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VIANKA NICKOLLE GARCIA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Ciudad de Quito, Ecuador, de 2013 a 2019, le comunico que éste es de 18.3,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