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 GONZALEZ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2012 a 2017, le comunico que éste es de 5.03,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