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UNAM:1S.5/551-3-2"2020"/0515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P3G-0515-20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SANDY ANAEL QUINLLIN CONDO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marzo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Biofísica,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Superior Politécnica de Chimborazo (ESPOCH), Riobamba, Ecuador, de 2015 a 2020, le comunico que éste es de 19.4,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junio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