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UNAM:1S.5/551-3-2"2023"/0556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ALIANNY  BATANCOURT URQUIZA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EN ESTUDIOS SOCIALES DE LA CIENCIA Y LA TECNOLOGÍA,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Cienfuegos "Carlos Rafael Rodríguez", en Cienfuegos, Cuba, de 2018 a 2022, le comunico que éste es de 4.42,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