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UNAM:1S.5/551-3-2"2023"/0654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P3G-0654-23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LEYDI CRISTINA SANCHÉZ GÓMEZ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28 de marzo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Fundación Universitaria de Ciencias de la Salud , Bogotá, D.C., Colombia , de 2001 a 2007, le comunico que éste es de 3.9,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11 de abril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