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UNAM:1S.5/551-3-2"2019"/0661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P3G-0661-19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IVONNE LUJANO VILCHIS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Sociales, mención en Educación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Facultad Latinoamericana de Ciencias Sociales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Buenos Aires, Agentina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8.55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