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UNAM:1S.5/551-3-2"2023"/0867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P3G-0867-23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CLAUDIA PATRICIA  ORELLANA  VALIENTE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mayo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Medico Cirujano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Guatemala, de 2009 a 2012, le comunico que éste es de 87,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