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UNAM:1S.5/551-3-2"2023"/0919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P3G-0919-23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ANGELICA MARIA PEREZ CAMACHO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Libre, Barranquilla, Colombia, de 1999 a 2003,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