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UNAM:1S.5/551-3-2"2019"/1382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P3G-1382-19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JUAN CARLOS DUARTE REGINO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24 de julio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Master of Arts (Art and Design), Major: New Media Design and Production, Minor: Sound in New Media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Aalto University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Finlandia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2015,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3.61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8.6 (OCHO PUNTO SEIS),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08 de agosto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