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UNAM:1S.5/551-3-2"2020"/1740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P3G-1740-20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RODRIGO ALONSO SARMIENTO HERENCIA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septiembre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Literatura - Literatura Peruana y Latinoamericana,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Mayor de San Marcos, Perú, de 2017 a 2017, le comunico que éste es de 17.4,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septiembre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