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KARLA MOLINET BARRIOS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Echeverría, República de Cuba, de 2015 a 2020,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