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UNAM:1S.5/551-3-2"2018"/1557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P3G-1872-18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ULISES EVANGELOS HADJIS LABARCA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09 de agosto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programa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Magister Scientiarum Filosofía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del zulia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venezuela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2008 a 2010,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19.6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9.8 (NUEVE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27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gga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