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UNAM:1S.5/551-3-2"2021"/2015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P3G-2015-21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PAULA DANZIGER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diciembre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Buenos Aires, Argentina, de 2005 a 2012, le comunico que éste es de 7.44,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diciembre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