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UNAM:1S.5/551-3-2"2023"/2034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P3G-2034-23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CRISTINA MUÑOZ CEDEÑO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agosto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Médica Cirujana,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Técnica de Manabí, Portoviejo, Ecuador, de 2007 a 2012, le comunico que éste es de 9.17,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