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UNAM:1S.5/551-3-2"2018"/2297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P3G-2611-18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ARNOD YESID RORIGUEZ CRISTANCHO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12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programa curricular de Sociología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 D.C., 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22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