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P3G-2645-23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ARMANDO ASCUNTAR NASNER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Cooperativa de Colombia, Ciudad de Pasto, Colombia, de 2013 a 2018, le comunico que éste es de 3.78,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