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  <w:shd w:val="clear" w:color="auto" w:fill="auto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  <w:shd w:val="clear" w:color="auto" w:fill="auto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  <w:shd w:val="clear" w:color="auto" w:fill="auto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  <w:shd w:val="clear" w:color="auto" w:fill="auto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  <w:shd w:val="clear" w:color="auto" w:fill="auto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2C980B8A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4C46C54F" w:rsidR="001262A1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sz w:val="54"/>
          <w:szCs w:val="54"/>
        </w:rPr>
        <w:t>Factura</w:t>
      </w:r>
    </w:p>
    <w:p w14:paraId="2B69C29F" w14:textId="77777777" w:rsidR="001262A1" w:rsidRDefault="001262A1" w:rsidP="001262A1">
      <w:pPr>
        <w:rPr>
          <w:rFonts w:ascii="Segoe UI" w:hAnsi="Segoe UI" w:cs="Segoe UI"/>
          <w:color w:val="808080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«General_Facturas_Nombre_Cliente»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facturas_nifcli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«General_Facturas_NIF/CIF_Cliente»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facturas_domiciliocli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«General_Facturas_Domicilio_Cliente»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«General_Facturas_Población»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facturas_codpostalcli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«General_Facturas_Codigo_Postal_Cliente»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Provincia: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facturas_provinciacli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«General_Facturas_Provincia_Cliente»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44DC6983" w14:textId="77777777" w:rsidR="007A7CD0" w:rsidRDefault="007A7CD0" w:rsidP="007A7CD0">
      <w:pPr>
        <w:spacing w:after="0"/>
        <w:rPr>
          <w:rFonts w:ascii="Segoe UI" w:hAnsi="Segoe UI" w:cs="Segoe UI"/>
          <w:b/>
          <w:color w:val="0066CC"/>
          <w:sz w:val="18"/>
          <w:szCs w:val="18"/>
        </w:rPr>
      </w:pPr>
      <w:r>
        <w:rPr>
          <w:rFonts w:ascii="Segoe UI" w:hAnsi="Segoe UI" w:cs="Segoe UI"/>
          <w:b/>
          <w:color w:val="0066CC"/>
          <w:sz w:val="18"/>
          <w:szCs w:val="18"/>
        </w:rPr>
        <w:t>Expediente:</w:t>
      </w:r>
    </w:p>
    <w:p w14:paraId="56C89E2E" w14:textId="77777777" w:rsidR="007A7CD0" w:rsidRDefault="007A7CD0" w:rsidP="007A7CD0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Descripción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expedien_descripcion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«Datos_del_Expediente_Descripción_Expedie»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69693183" w14:textId="77777777" w:rsidR="007A7CD0" w:rsidRDefault="007A7CD0" w:rsidP="007A7CD0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Contrario : </w:t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«Contrarios_Nombre»</w:t>
      </w:r>
    </w:p>
    <w:p w14:paraId="039D5086" w14:textId="77777777" w:rsidR="007A7CD0" w:rsidRDefault="007A7CD0" w:rsidP="007A7CD0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Juzgado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juzgadoprincipal_juzgado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«Juzgado_Principal_Nombre»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526E7AA" w14:textId="48516F0E" w:rsidR="007A7CD0" w:rsidRDefault="007A7CD0" w:rsidP="007A7CD0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Tipo </w:t>
      </w: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Procedimiento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 w:rsidR="00B915AD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B915AD">
        <w:rPr>
          <w:rFonts w:ascii="Segoe UI" w:hAnsi="Segoe UI" w:cs="Segoe UI"/>
          <w:color w:val="808080"/>
          <w:sz w:val="18"/>
          <w:szCs w:val="18"/>
          <w:lang w:val="fr-FR"/>
        </w:rPr>
        <w:instrText>procedi_procedimiento</w:instrText>
      </w:r>
      <w:r w:rsidR="00B915AD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B915AD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«Tipos_de_Procedimiento_Tipo_Procedimient»</w:t>
      </w:r>
      <w:r w:rsidR="00B915AD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2A419E9C" w14:textId="6B11103C" w:rsidR="007A7CD0" w:rsidRDefault="007A7CD0" w:rsidP="007A7CD0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Núm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. Autos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juzgadoprincipal_numasunto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«Juzgado_Principal_Núm_Autos»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E051268" w14:textId="77777777" w:rsidR="007A7CD0" w:rsidRPr="007A7CD0" w:rsidRDefault="007A7CD0" w:rsidP="007A7CD0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</w:p>
    <w:p w14:paraId="135C0C7B" w14:textId="77777777" w:rsidR="001262A1" w:rsidRPr="00AF343B" w:rsidRDefault="001262A1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gramStart"/>
      <w:r w:rsidRPr="00AF343B">
        <w:rPr>
          <w:rFonts w:ascii="Segoe UI" w:hAnsi="Segoe UI" w:cs="Segoe UI"/>
          <w:b/>
          <w:color w:val="0066CC"/>
          <w:sz w:val="18"/>
          <w:szCs w:val="18"/>
        </w:rPr>
        <w:t>Factura N.º</w:t>
      </w:r>
      <w:proofErr w:type="gramEnd"/>
      <w:r w:rsidRPr="00AF343B">
        <w:rPr>
          <w:rFonts w:ascii="Segoe UI" w:hAnsi="Segoe UI" w:cs="Segoe UI"/>
          <w:b/>
          <w:color w:val="0066CC"/>
          <w:sz w:val="18"/>
          <w:szCs w:val="18"/>
        </w:rPr>
        <w:t>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facturas_inumfactura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«General_Facturas_Numero_de_Factura»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b/>
          <w:color w:val="0066CC"/>
          <w:sz w:val="18"/>
          <w:szCs w:val="18"/>
        </w:rPr>
        <w:t>Serie: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instrText>facturas_serie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«General_Facturas_Serie»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77777777" w:rsidR="001262A1" w:rsidRPr="00AF343B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Fecha Factura:</w:t>
      </w:r>
      <w:r w:rsidRPr="00AF343B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999999"/>
          <w:sz w:val="18"/>
          <w:szCs w:val="18"/>
        </w:rPr>
        <w:instrText>facturas_fecha</w:instrTex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999999"/>
          <w:sz w:val="18"/>
          <w:szCs w:val="18"/>
        </w:rPr>
        <w:t>«General_Facturas_Fecha»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30C09A5E" w14:textId="77777777" w:rsidR="001262A1" w:rsidRPr="00AF343B" w:rsidRDefault="001262A1" w:rsidP="001262A1">
      <w:pPr>
        <w:rPr>
          <w:rFonts w:ascii="Segoe UI" w:hAnsi="Segoe UI" w:cs="Segoe UI"/>
          <w:sz w:val="18"/>
          <w:szCs w:val="18"/>
        </w:rPr>
      </w:pPr>
    </w:p>
    <w:tbl>
      <w:tblPr>
        <w:tblW w:w="10257" w:type="dxa"/>
        <w:tblInd w:w="7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658"/>
        <w:gridCol w:w="2471"/>
        <w:gridCol w:w="1527"/>
        <w:gridCol w:w="1527"/>
        <w:gridCol w:w="4074"/>
      </w:tblGrid>
      <w:tr w:rsidR="00CF0454" w:rsidRPr="00AF343B" w14:paraId="2FAA4E5F" w14:textId="77777777" w:rsidTr="00CF0454">
        <w:trPr>
          <w:trHeight w:val="18"/>
        </w:trPr>
        <w:tc>
          <w:tcPr>
            <w:tcW w:w="658" w:type="dxa"/>
            <w:vAlign w:val="center"/>
          </w:tcPr>
          <w:p w14:paraId="67EEE834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Uds.</w:t>
            </w:r>
          </w:p>
        </w:tc>
        <w:tc>
          <w:tcPr>
            <w:tcW w:w="2471" w:type="dxa"/>
            <w:vAlign w:val="center"/>
          </w:tcPr>
          <w:p w14:paraId="534F0DD9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1527" w:type="dxa"/>
          </w:tcPr>
          <w:p w14:paraId="1680F60B" w14:textId="2058B915" w:rsidR="00CF0454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Precio</w:t>
            </w:r>
          </w:p>
        </w:tc>
        <w:tc>
          <w:tcPr>
            <w:tcW w:w="1527" w:type="dxa"/>
          </w:tcPr>
          <w:p w14:paraId="6592A0E1" w14:textId="4502C65F" w:rsidR="00CF0454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% </w:t>
            </w:r>
            <w:proofErr w:type="spellStart"/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Dcto</w:t>
            </w:r>
            <w:proofErr w:type="spellEnd"/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</w:t>
            </w:r>
          </w:p>
        </w:tc>
        <w:tc>
          <w:tcPr>
            <w:tcW w:w="4074" w:type="dxa"/>
            <w:vAlign w:val="center"/>
          </w:tcPr>
          <w:p w14:paraId="1AD31A72" w14:textId="69EDDF0B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B. I.</w:t>
            </w:r>
          </w:p>
        </w:tc>
      </w:tr>
      <w:tr w:rsidR="00CF0454" w:rsidRPr="00AF343B" w14:paraId="71DADAC6" w14:textId="77777777" w:rsidTr="00CF0454">
        <w:trPr>
          <w:trHeight w:val="18"/>
        </w:trPr>
        <w:tc>
          <w:tcPr>
            <w:tcW w:w="658" w:type="dxa"/>
            <w:vAlign w:val="center"/>
          </w:tcPr>
          <w:p w14:paraId="338D6CE0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linefact_unidades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«Todos_Unidades»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2471" w:type="dxa"/>
            <w:vAlign w:val="center"/>
          </w:tcPr>
          <w:p w14:paraId="5396A976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linefact_descripcion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«Todos_Descripción»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1527" w:type="dxa"/>
          </w:tcPr>
          <w:p w14:paraId="7BF4686B" w14:textId="05DCDD64" w:rsidR="00CF0454" w:rsidRDefault="00CF0454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1527" w:type="dxa"/>
          </w:tcPr>
          <w:p w14:paraId="486B230E" w14:textId="6C6BBB11" w:rsidR="00CF0454" w:rsidRDefault="00CF0454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linefact_dctolinea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«Todos_%_Dcto_Linea»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074" w:type="dxa"/>
            <w:vAlign w:val="center"/>
          </w:tcPr>
          <w:p w14:paraId="55EFF6C6" w14:textId="4532C98E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linefact_salidamenosdcto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«Todos_Salida-Dcto»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p w14:paraId="7407DDC1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b/>
          <w:sz w:val="18"/>
          <w:szCs w:val="18"/>
        </w:rPr>
      </w:pP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5D6384" w:rsidRPr="00AF343B" w14:paraId="737DEB70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2359672D" w14:textId="73B3168E" w:rsidR="005D6384" w:rsidRPr="00AF343B" w:rsidRDefault="005D6384" w:rsidP="001769C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Descuento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37D7F926" w14:textId="29BE1416" w:rsidR="005D6384" w:rsidRPr="00AF343B" w:rsidRDefault="008E76D9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facturas_TotalDctoEuro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«Datos_de_la_Factura_Total_Descuento»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39F744FA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B.I.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7D04BDEE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facturas_totalbaseimp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«General_Facturas_Total_Base_Imponible»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1B98CA7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«General_Facturas_Total_IVA/IGIC»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44C9787B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proofErr w:type="gramStart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</w:t>
            </w:r>
            <w:proofErr w:type="gramEnd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8A6DF18" w14:textId="77777777" w:rsidR="001262A1" w:rsidRPr="00AF343B" w:rsidRDefault="001262A1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instrText>facturas_TotalEuro</w:instrTex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«General_Facturas_Total_Euro»</w: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001FDB95" w14:textId="1C10149B" w:rsidR="00A11165" w:rsidRDefault="00A11165" w:rsidP="001262A1">
      <w:pPr>
        <w:rPr>
          <w:rFonts w:ascii="Arial" w:hAnsi="Arial" w:cs="Arial"/>
          <w:sz w:val="18"/>
          <w:szCs w:val="18"/>
        </w:rPr>
      </w:pPr>
    </w:p>
    <w:p w14:paraId="15CF6C40" w14:textId="3AA3D3AD" w:rsidR="00AA2E39" w:rsidRDefault="00AA2E39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p w14:paraId="16032BF0" w14:textId="77777777" w:rsidR="00D20EFF" w:rsidRDefault="00D20EFF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p w14:paraId="6A880234" w14:textId="77777777" w:rsidR="00D20EFF" w:rsidRDefault="00D20EFF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p w14:paraId="57F6DF86" w14:textId="77777777" w:rsidR="00D20EFF" w:rsidRDefault="00D20EFF" w:rsidP="00D20EFF">
      <w:pPr>
        <w:jc w:val="both"/>
        <w:rPr>
          <w:rFonts w:ascii="Segoe UI" w:hAnsi="Segoe UI" w:cs="Segoe UI"/>
          <w:color w:val="808080"/>
          <w:sz w:val="18"/>
          <w:szCs w:val="18"/>
        </w:rPr>
      </w:pPr>
      <w:r>
        <w:rPr>
          <w:rFonts w:ascii="Segoe UI" w:hAnsi="Segoe UI" w:cs="Segoe UI"/>
          <w:b/>
          <w:sz w:val="54"/>
          <w:szCs w:val="54"/>
        </w:rPr>
        <w:lastRenderedPageBreak/>
        <w:t>Información de pago:</w:t>
      </w:r>
    </w:p>
    <w:p w14:paraId="34E9FF3B" w14:textId="77777777" w:rsidR="00D20EFF" w:rsidRDefault="00D20EFF" w:rsidP="00D20EFF">
      <w:pPr>
        <w:tabs>
          <w:tab w:val="left" w:pos="4186"/>
          <w:tab w:val="right" w:pos="8525"/>
        </w:tabs>
        <w:rPr>
          <w:rFonts w:ascii="Segoe UI" w:hAnsi="Segoe UI" w:cs="Segoe UI"/>
          <w:noProof/>
          <w:sz w:val="18"/>
          <w:szCs w:val="18"/>
        </w:rPr>
      </w:pPr>
      <w:r>
        <w:rPr>
          <w:rFonts w:ascii="Segoe UI" w:hAnsi="Segoe UI" w:cs="Segoe UI"/>
          <w:bCs/>
          <w:color w:val="0066CC"/>
          <w:sz w:val="18"/>
          <w:szCs w:val="18"/>
        </w:rPr>
        <w:t>Su forma de Pago:</w:t>
      </w:r>
      <w:r>
        <w:rPr>
          <w:rFonts w:ascii="Segoe UI" w:hAnsi="Segoe UI" w:cs="Segoe UI"/>
          <w:b/>
          <w:color w:val="8EBF26"/>
          <w:sz w:val="18"/>
          <w:szCs w:val="18"/>
        </w:rPr>
        <w:t xml:space="preserve">   </w:t>
      </w:r>
      <w:r>
        <w:rPr>
          <w:rFonts w:ascii="Segoe UI" w:hAnsi="Segoe UI" w:cs="Segoe UI"/>
          <w:noProof/>
          <w:sz w:val="18"/>
          <w:szCs w:val="18"/>
        </w:rPr>
        <w:fldChar w:fldCharType="begin"/>
      </w:r>
      <w:r>
        <w:rPr>
          <w:rFonts w:ascii="Segoe UI" w:hAnsi="Segoe UI" w:cs="Segoe UI"/>
          <w:noProof/>
          <w:sz w:val="18"/>
          <w:szCs w:val="18"/>
        </w:rPr>
        <w:instrText>facturas_formapago</w:instrText>
      </w:r>
      <w:r>
        <w:rPr>
          <w:rFonts w:ascii="Segoe UI" w:hAnsi="Segoe UI" w:cs="Segoe UI"/>
          <w:noProof/>
          <w:sz w:val="18"/>
          <w:szCs w:val="18"/>
        </w:rPr>
        <w:fldChar w:fldCharType="separate"/>
      </w:r>
      <w:r>
        <w:rPr>
          <w:rFonts w:ascii="Segoe UI" w:hAnsi="Segoe UI" w:cs="Segoe UI"/>
          <w:noProof/>
          <w:sz w:val="18"/>
          <w:szCs w:val="18"/>
        </w:rPr>
        <w:t>«General_Facturas_Forma_de_Pago»</w:t>
      </w:r>
      <w:r>
        <w:rPr>
          <w:rFonts w:ascii="Segoe UI" w:hAnsi="Segoe UI" w:cs="Segoe UI"/>
          <w:noProof/>
          <w:sz w:val="18"/>
          <w:szCs w:val="18"/>
        </w:rPr>
        <w:fldChar w:fldCharType="end"/>
      </w:r>
    </w:p>
    <w:p w14:paraId="0FF15553" w14:textId="77777777" w:rsidR="00D20EFF" w:rsidRDefault="00D20EFF" w:rsidP="00D20EFF">
      <w:p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bCs/>
          <w:color w:val="0066CC"/>
          <w:sz w:val="18"/>
          <w:szCs w:val="18"/>
        </w:rPr>
        <w:t xml:space="preserve">Su </w:t>
      </w:r>
      <w:proofErr w:type="spellStart"/>
      <w:r>
        <w:rPr>
          <w:rFonts w:ascii="Segoe UI" w:hAnsi="Segoe UI" w:cs="Segoe UI"/>
          <w:bCs/>
          <w:color w:val="0066CC"/>
          <w:sz w:val="18"/>
          <w:szCs w:val="18"/>
        </w:rPr>
        <w:t>nº</w:t>
      </w:r>
      <w:proofErr w:type="spellEnd"/>
      <w:r>
        <w:rPr>
          <w:rFonts w:ascii="Segoe UI" w:hAnsi="Segoe UI" w:cs="Segoe UI"/>
          <w:bCs/>
          <w:color w:val="0066CC"/>
          <w:sz w:val="18"/>
          <w:szCs w:val="18"/>
        </w:rPr>
        <w:t xml:space="preserve"> de cuenta de domiciliación:</w:t>
      </w:r>
      <w:r>
        <w:rPr>
          <w:rFonts w:ascii="Segoe UI" w:hAnsi="Segoe UI" w:cs="Segoe UI"/>
          <w:sz w:val="18"/>
          <w:szCs w:val="18"/>
        </w:rPr>
        <w:t xml:space="preserve">   </w:t>
      </w:r>
      <w:r>
        <w:rPr>
          <w:rFonts w:ascii="Segoe UI" w:hAnsi="Segoe UI" w:cs="Segoe UI"/>
          <w:sz w:val="18"/>
          <w:szCs w:val="18"/>
        </w:rPr>
        <w:fldChar w:fldCharType="begin"/>
      </w:r>
      <w:r>
        <w:rPr>
          <w:rFonts w:ascii="Segoe UI" w:hAnsi="Segoe UI" w:cs="Segoe UI"/>
          <w:sz w:val="18"/>
          <w:szCs w:val="18"/>
        </w:rPr>
        <w:instrText>facturas_cuentabancocifr</w:instrText>
      </w:r>
      <w:r>
        <w:rPr>
          <w:rFonts w:ascii="Segoe UI" w:hAnsi="Segoe UI" w:cs="Segoe UI"/>
          <w:sz w:val="18"/>
          <w:szCs w:val="18"/>
        </w:rPr>
        <w:fldChar w:fldCharType="separate"/>
      </w:r>
      <w:r>
        <w:rPr>
          <w:rFonts w:ascii="Segoe UI" w:hAnsi="Segoe UI" w:cs="Segoe UI"/>
          <w:sz w:val="18"/>
          <w:szCs w:val="18"/>
        </w:rPr>
        <w:fldChar w:fldCharType="begin"/>
      </w:r>
      <w:r>
        <w:rPr>
          <w:rFonts w:ascii="Segoe UI" w:hAnsi="Segoe UI" w:cs="Segoe UI"/>
          <w:sz w:val="18"/>
          <w:szCs w:val="18"/>
        </w:rPr>
        <w:instrText>facturas_ibancifr</w:instrText>
      </w:r>
      <w:r>
        <w:rPr>
          <w:rFonts w:ascii="Segoe UI" w:hAnsi="Segoe UI" w:cs="Segoe UI"/>
          <w:sz w:val="18"/>
          <w:szCs w:val="18"/>
        </w:rPr>
        <w:fldChar w:fldCharType="separate"/>
      </w:r>
      <w:r>
        <w:rPr>
          <w:rFonts w:ascii="Segoe UI" w:hAnsi="Segoe UI" w:cs="Segoe UI"/>
          <w:noProof/>
          <w:sz w:val="18"/>
          <w:szCs w:val="18"/>
        </w:rPr>
        <w:t>«General_Facturas_IBAN_Cifrado»</w:t>
      </w:r>
      <w:r>
        <w:rPr>
          <w:rFonts w:ascii="Segoe UI" w:hAnsi="Segoe UI" w:cs="Segoe UI"/>
          <w:sz w:val="18"/>
          <w:szCs w:val="18"/>
        </w:rPr>
        <w:fldChar w:fldCharType="end"/>
      </w:r>
      <w:r>
        <w:rPr>
          <w:rFonts w:ascii="Segoe UI" w:hAnsi="Segoe UI" w:cs="Segoe UI"/>
          <w:sz w:val="18"/>
          <w:szCs w:val="18"/>
        </w:rPr>
        <w:fldChar w:fldCharType="end"/>
      </w:r>
      <w:r>
        <w:rPr>
          <w:rFonts w:ascii="Segoe UI" w:hAnsi="Segoe UI" w:cs="Segoe UI"/>
          <w:sz w:val="18"/>
          <w:szCs w:val="18"/>
        </w:rPr>
        <w:t xml:space="preserve"> </w:t>
      </w:r>
    </w:p>
    <w:p w14:paraId="3863114B" w14:textId="77777777" w:rsidR="00D20EFF" w:rsidRDefault="00D20EFF" w:rsidP="00D20EFF">
      <w:pPr>
        <w:jc w:val="both"/>
        <w:rPr>
          <w:rFonts w:ascii="Segoe UI" w:eastAsia="Times New Roman" w:hAnsi="Segoe UI" w:cs="Segoe UI"/>
        </w:rPr>
      </w:pPr>
      <w:r>
        <w:rPr>
          <w:rFonts w:ascii="Segoe UI" w:hAnsi="Segoe UI" w:cs="Segoe UI"/>
          <w:bCs/>
          <w:color w:val="0066CC"/>
          <w:sz w:val="18"/>
          <w:szCs w:val="18"/>
        </w:rPr>
        <w:t xml:space="preserve">Nuestro </w:t>
      </w:r>
      <w:proofErr w:type="spellStart"/>
      <w:r>
        <w:rPr>
          <w:rFonts w:ascii="Segoe UI" w:hAnsi="Segoe UI" w:cs="Segoe UI"/>
          <w:bCs/>
          <w:color w:val="0066CC"/>
          <w:sz w:val="18"/>
          <w:szCs w:val="18"/>
        </w:rPr>
        <w:t>nº</w:t>
      </w:r>
      <w:proofErr w:type="spellEnd"/>
      <w:r>
        <w:rPr>
          <w:rFonts w:ascii="Segoe UI" w:hAnsi="Segoe UI" w:cs="Segoe UI"/>
          <w:bCs/>
          <w:color w:val="0066CC"/>
          <w:sz w:val="18"/>
          <w:szCs w:val="18"/>
        </w:rPr>
        <w:t xml:space="preserve"> de cuenta:</w:t>
      </w:r>
      <w:r>
        <w:rPr>
          <w:rFonts w:ascii="Segoe UI" w:hAnsi="Segoe UI" w:cs="Segoe UI"/>
          <w:b/>
          <w:color w:val="808080"/>
          <w:sz w:val="18"/>
          <w:szCs w:val="18"/>
        </w:rPr>
        <w:t xml:space="preserve"> 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13"/>
        <w:gridCol w:w="1418"/>
      </w:tblGrid>
      <w:tr w:rsidR="00D20EFF" w14:paraId="55CE0D03" w14:textId="77777777" w:rsidTr="00D20EFF">
        <w:tc>
          <w:tcPr>
            <w:tcW w:w="1913" w:type="dxa"/>
            <w:hideMark/>
          </w:tcPr>
          <w:p w14:paraId="4B9B304E" w14:textId="77777777" w:rsidR="00D20EFF" w:rsidRDefault="00D20EFF">
            <w:pPr>
              <w:jc w:val="both"/>
              <w:rPr>
                <w:rFonts w:ascii="Segoe UI" w:hAnsi="Segoe UI" w:cs="Segoe UI"/>
                <w:bCs/>
                <w:color w:val="0066CC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="Segoe UI" w:hAnsi="Segoe UI" w:cs="Segoe UI"/>
                <w:bCs/>
                <w:color w:val="0066CC"/>
                <w:kern w:val="2"/>
                <w:sz w:val="18"/>
                <w:szCs w:val="18"/>
                <w14:ligatures w14:val="standardContextual"/>
              </w:rPr>
              <w:t>Fecha Vencimiento</w:t>
            </w:r>
          </w:p>
        </w:tc>
        <w:tc>
          <w:tcPr>
            <w:tcW w:w="1418" w:type="dxa"/>
            <w:hideMark/>
          </w:tcPr>
          <w:p w14:paraId="1B98F3CF" w14:textId="77777777" w:rsidR="00D20EFF" w:rsidRDefault="00D20EFF">
            <w:pPr>
              <w:rPr>
                <w:rFonts w:ascii="Segoe UI" w:hAnsi="Segoe UI" w:cs="Segoe UI"/>
                <w:bCs/>
                <w:color w:val="0066CC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="Segoe UI" w:hAnsi="Segoe UI" w:cs="Segoe UI"/>
                <w:bCs/>
                <w:color w:val="0066CC"/>
                <w:kern w:val="2"/>
                <w:sz w:val="18"/>
                <w:szCs w:val="18"/>
                <w14:ligatures w14:val="standardContextual"/>
              </w:rPr>
              <w:t>Total</w:t>
            </w:r>
          </w:p>
        </w:tc>
      </w:tr>
      <w:tr w:rsidR="00D20EFF" w14:paraId="15992613" w14:textId="77777777" w:rsidTr="00D20EFF">
        <w:tc>
          <w:tcPr>
            <w:tcW w:w="1913" w:type="dxa"/>
            <w:hideMark/>
          </w:tcPr>
          <w:p w14:paraId="5CD60A80" w14:textId="77777777" w:rsidR="00D20EFF" w:rsidRDefault="00D20EFF">
            <w:pP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fldChar w:fldCharType="begin"/>
            </w: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instrText>prevcobroscombi_fecha</w:instrText>
            </w: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fldChar w:fldCharType="separate"/>
            </w:r>
            <w:r>
              <w:rPr>
                <w:rFonts w:ascii="Segoe UI" w:hAnsi="Segoe UI" w:cs="Segoe UI"/>
                <w:noProof/>
                <w:kern w:val="2"/>
                <w:sz w:val="18"/>
                <w:szCs w:val="18"/>
                <w14:ligatures w14:val="standardContextual"/>
              </w:rPr>
              <w:t>«Gestión_de_Cobros_Fecha_Vencimiento»</w:t>
            </w: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fldChar w:fldCharType="end"/>
            </w:r>
          </w:p>
        </w:tc>
        <w:tc>
          <w:tcPr>
            <w:tcW w:w="1418" w:type="dxa"/>
            <w:hideMark/>
          </w:tcPr>
          <w:p w14:paraId="1A5DA53F" w14:textId="77777777" w:rsidR="00D20EFF" w:rsidRDefault="00D20EFF">
            <w:pP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fldChar w:fldCharType="begin"/>
            </w: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instrText>prevcobroscombi_total</w:instrText>
            </w: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fldChar w:fldCharType="separate"/>
            </w:r>
            <w:r>
              <w:rPr>
                <w:rFonts w:ascii="Segoe UI" w:hAnsi="Segoe UI" w:cs="Segoe UI"/>
                <w:noProof/>
                <w:kern w:val="2"/>
                <w:sz w:val="18"/>
                <w:szCs w:val="18"/>
                <w14:ligatures w14:val="standardContextual"/>
              </w:rPr>
              <w:t>«Gestión_de_Cobros_Total»</w:t>
            </w: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fldChar w:fldCharType="end"/>
            </w:r>
          </w:p>
        </w:tc>
      </w:tr>
    </w:tbl>
    <w:p w14:paraId="0F40F23A" w14:textId="77777777" w:rsidR="00D20EFF" w:rsidRPr="0038227D" w:rsidRDefault="00D20EFF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sectPr w:rsidR="00D20EFF" w:rsidRPr="0038227D" w:rsidSect="001262A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C690C0" w14:textId="77777777" w:rsidR="00F45145" w:rsidRDefault="00F45145" w:rsidP="001262A1">
      <w:pPr>
        <w:spacing w:after="0" w:line="240" w:lineRule="auto"/>
      </w:pPr>
      <w:r>
        <w:separator/>
      </w:r>
    </w:p>
  </w:endnote>
  <w:endnote w:type="continuationSeparator" w:id="0">
    <w:p w14:paraId="54B43E49" w14:textId="77777777" w:rsidR="00F45145" w:rsidRDefault="00F45145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E5D135" w14:textId="77777777" w:rsidR="00F45145" w:rsidRDefault="00F45145" w:rsidP="001262A1">
      <w:pPr>
        <w:spacing w:after="0" w:line="240" w:lineRule="auto"/>
      </w:pPr>
      <w:r>
        <w:separator/>
      </w:r>
    </w:p>
  </w:footnote>
  <w:footnote w:type="continuationSeparator" w:id="0">
    <w:p w14:paraId="3FC3ED54" w14:textId="77777777" w:rsidR="00F45145" w:rsidRDefault="00F45145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02549D"/>
    <w:rsid w:val="001262A1"/>
    <w:rsid w:val="0038227D"/>
    <w:rsid w:val="005D6384"/>
    <w:rsid w:val="005D745C"/>
    <w:rsid w:val="007835EE"/>
    <w:rsid w:val="007A7CD0"/>
    <w:rsid w:val="0086553B"/>
    <w:rsid w:val="008E76D9"/>
    <w:rsid w:val="0095688C"/>
    <w:rsid w:val="00A11165"/>
    <w:rsid w:val="00A32D9F"/>
    <w:rsid w:val="00A91F9D"/>
    <w:rsid w:val="00AA2E39"/>
    <w:rsid w:val="00AD4AC8"/>
    <w:rsid w:val="00B915AD"/>
    <w:rsid w:val="00CF0454"/>
    <w:rsid w:val="00D20EFF"/>
    <w:rsid w:val="00D7568B"/>
    <w:rsid w:val="00DE5D9D"/>
    <w:rsid w:val="00E51F2B"/>
    <w:rsid w:val="00EB6F69"/>
    <w:rsid w:val="00F22CB7"/>
    <w:rsid w:val="00F45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285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337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NOELA LOURO VILARIÑO</cp:lastModifiedBy>
  <cp:revision>9</cp:revision>
  <dcterms:created xsi:type="dcterms:W3CDTF">2024-06-03T09:58:00Z</dcterms:created>
  <dcterms:modified xsi:type="dcterms:W3CDTF">2024-06-06T07:24:00Z</dcterms:modified>
</cp:coreProperties>
</file>