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Beaconfire Inc, Home Wor</w:t>
      </w:r>
      <w:bookmarkStart w:id="0" w:name="_GoBack"/>
      <w:bookmarkEnd w:id="0"/>
      <w:r>
        <w:rPr>
          <w:rFonts w:ascii="Helvetica Neue" w:hAnsi="Helvetica Neue" w:eastAsia="Helvetica Neue" w:cs="Helvetica Neue"/>
          <w:color w:val="000000"/>
          <w:kern w:val="0"/>
          <w:sz w:val="22"/>
          <w:szCs w:val="22"/>
          <w:lang w:eastAsia="zh-CN" w:bidi="ar"/>
        </w:rPr>
        <w:t>k, Week1 Day2.</w:t>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By (Ping) Nalongsone Danddank.</w:t>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fldChar w:fldCharType="begin"/>
      </w:r>
      <w:r>
        <w:rPr>
          <w:rFonts w:ascii="Helvetica Neue" w:hAnsi="Helvetica Neue" w:eastAsia="Helvetica Neue" w:cs="Helvetica Neue"/>
          <w:color w:val="000000"/>
          <w:kern w:val="0"/>
          <w:sz w:val="22"/>
          <w:szCs w:val="22"/>
          <w:lang w:eastAsia="zh-CN" w:bidi="ar"/>
        </w:rPr>
        <w:instrText xml:space="preserve"> HYPERLINK "mailto:ndanddank@gmail.com" </w:instrText>
      </w:r>
      <w:r>
        <w:rPr>
          <w:rFonts w:ascii="Helvetica Neue" w:hAnsi="Helvetica Neue" w:eastAsia="Helvetica Neue" w:cs="Helvetica Neue"/>
          <w:color w:val="000000"/>
          <w:kern w:val="0"/>
          <w:sz w:val="22"/>
          <w:szCs w:val="22"/>
          <w:lang w:eastAsia="zh-CN" w:bidi="ar"/>
        </w:rPr>
        <w:fldChar w:fldCharType="separate"/>
      </w:r>
      <w:r>
        <w:rPr>
          <w:rStyle w:val="3"/>
          <w:rFonts w:ascii="Helvetica Neue" w:hAnsi="Helvetica Neue" w:eastAsia="Helvetica Neue" w:cs="Helvetica Neue"/>
          <w:kern w:val="0"/>
          <w:sz w:val="22"/>
          <w:szCs w:val="22"/>
          <w:lang w:eastAsia="zh-CN" w:bidi="ar"/>
        </w:rPr>
        <w:t>ndanddank@gmail.com</w:t>
      </w:r>
      <w:r>
        <w:rPr>
          <w:rFonts w:ascii="Helvetica Neue" w:hAnsi="Helvetica Neue" w:eastAsia="Helvetica Neue" w:cs="Helvetica Neue"/>
          <w:color w:val="000000"/>
          <w:kern w:val="0"/>
          <w:sz w:val="22"/>
          <w:szCs w:val="22"/>
          <w:lang w:eastAsia="zh-CN" w:bidi="ar"/>
        </w:rPr>
        <w:fldChar w:fldCharType="end"/>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wechatID: ndanddank</w:t>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Short Answer:</w:t>
      </w:r>
    </w:p>
    <w:p>
      <w:pPr>
        <w:keepNext w:val="0"/>
        <w:keepLines w:val="0"/>
        <w:widowControl/>
        <w:numPr>
          <w:ilvl w:val="0"/>
          <w:numId w:val="1"/>
        </w:numPr>
        <w:suppressLineNumbers w:val="0"/>
        <w:jc w:val="left"/>
        <w:rPr>
          <w:rFonts w:ascii="Helvetica Neue" w:hAnsi="Helvetica Neue" w:eastAsia="Helvetica Neue" w:cs="Helvetica Neue"/>
          <w:color w:val="000000"/>
          <w:kern w:val="0"/>
          <w:sz w:val="22"/>
          <w:szCs w:val="22"/>
          <w:lang w:val="en-US" w:eastAsia="zh-CN" w:bidi="ar"/>
        </w:rPr>
      </w:pPr>
      <w:r>
        <w:rPr>
          <w:rFonts w:ascii="Helvetica Neue" w:hAnsi="Helvetica Neue" w:eastAsia="Helvetica Neue" w:cs="Helvetica Neue"/>
          <w:color w:val="000000"/>
          <w:kern w:val="0"/>
          <w:sz w:val="22"/>
          <w:szCs w:val="22"/>
          <w:lang w:val="en-US" w:eastAsia="zh-CN" w:bidi="ar"/>
        </w:rPr>
        <w:t xml:space="preserve">What is Java variables and How to declare Java variables? </w:t>
      </w:r>
    </w:p>
    <w:p>
      <w:pPr>
        <w:keepNext w:val="0"/>
        <w:keepLines w:val="0"/>
        <w:widowControl/>
        <w:numPr>
          <w:numId w:val="0"/>
        </w:numPr>
        <w:suppressLineNumbers w:val="0"/>
        <w:ind w:firstLine="420" w:firstLineChars="0"/>
        <w:jc w:val="left"/>
        <w:rPr>
          <w:rFonts w:ascii="Helvetica Neue" w:hAnsi="Helvetica Neue" w:eastAsia="Helvetica Neue" w:cs="Helvetica Neue"/>
          <w:color w:val="0000FF"/>
          <w:kern w:val="0"/>
          <w:sz w:val="22"/>
          <w:szCs w:val="22"/>
          <w:lang w:eastAsia="zh-CN" w:bidi="ar"/>
        </w:rPr>
      </w:pPr>
      <w:r>
        <w:rPr>
          <w:rFonts w:ascii="Helvetica Neue" w:hAnsi="Helvetica Neue" w:eastAsia="Helvetica Neue" w:cs="Helvetica Neue"/>
          <w:color w:val="0000FF"/>
          <w:kern w:val="0"/>
          <w:sz w:val="22"/>
          <w:szCs w:val="22"/>
          <w:lang w:eastAsia="zh-CN" w:bidi="ar"/>
        </w:rPr>
        <w:t>-&gt; Java variables is a memory address that store in the memory Stack and  point to a data value, the data value may store in the memory Stack too if its type is primary, and if data type is non-primary or class or wrapper class that store in memory head.</w:t>
      </w: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are Java data types? </w:t>
      </w:r>
    </w:p>
    <w:p>
      <w:pPr>
        <w:keepNext w:val="0"/>
        <w:keepLines w:val="0"/>
        <w:widowControl/>
        <w:numPr>
          <w:numId w:val="0"/>
        </w:numPr>
        <w:suppressLineNumbers w:val="0"/>
        <w:ind w:firstLine="420" w:firstLineChars="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-&gt; there are 2 types: first primary type like int, double, char, long, boolean, short, byte. Second type is non-primary type like:  wrapper class, String, Integer, Character, Double... and instance of class that create with “new” key word.</w:t>
      </w: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are Primitive data types in Java? </w:t>
      </w:r>
    </w:p>
    <w:p>
      <w:pPr>
        <w:keepNext w:val="0"/>
        <w:keepLines w:val="0"/>
        <w:widowControl/>
        <w:numPr>
          <w:numId w:val="0"/>
        </w:numPr>
        <w:suppressLineNumbers w:val="0"/>
        <w:ind w:left="420" w:leftChars="0"/>
        <w:jc w:val="left"/>
        <w:rPr>
          <w:rFonts w:hint="default" w:ascii="Helvetica Neue" w:hAnsi="Helvetica Neue" w:eastAsia="Helvetica Neue" w:cs="Helvetica Neue"/>
          <w:color w:val="0000FF"/>
          <w:kern w:val="0"/>
          <w:sz w:val="22"/>
          <w:szCs w:val="22"/>
          <w:lang w:val="en-US" w:eastAsia="zh-CN" w:bidi="ar"/>
        </w:rPr>
      </w:pPr>
      <w:r>
        <w:rPr>
          <w:rFonts w:hint="default" w:ascii="Helvetica Neue" w:hAnsi="Helvetica Neue" w:eastAsia="Helvetica Neue" w:cs="Helvetica Neue"/>
          <w:color w:val="0000FF"/>
          <w:kern w:val="0"/>
          <w:sz w:val="22"/>
          <w:szCs w:val="22"/>
          <w:lang w:eastAsia="zh-CN" w:bidi="ar"/>
        </w:rPr>
        <w:t xml:space="preserve">-&gt; </w:t>
      </w:r>
      <w:r>
        <w:rPr>
          <w:rFonts w:hint="default" w:ascii="Helvetica Neue" w:hAnsi="Helvetica Neue" w:eastAsia="Helvetica Neue" w:cs="Helvetica Neue"/>
          <w:color w:val="0000FF"/>
          <w:kern w:val="0"/>
          <w:sz w:val="22"/>
          <w:szCs w:val="22"/>
          <w:lang w:eastAsia="zh-CN" w:bidi="ar"/>
        </w:rPr>
        <w:t>primary type like int, double, char, long, boolean, short, byte.</w:t>
      </w:r>
      <w:r>
        <w:rPr>
          <w:rFonts w:hint="default" w:ascii="Helvetica Neue" w:hAnsi="Helvetica Neue" w:eastAsia="Helvetica Neue" w:cs="Helvetica Neue"/>
          <w:color w:val="0000FF"/>
          <w:kern w:val="0"/>
          <w:sz w:val="22"/>
          <w:szCs w:val="22"/>
          <w:lang w:eastAsia="zh-CN" w:bidi="ar"/>
        </w:rPr>
        <w:t xml:space="preserve"> </w:t>
      </w:r>
      <w:r>
        <w:rPr>
          <w:rFonts w:ascii="Helvetica Neue" w:hAnsi="Helvetica Neue" w:eastAsia="Helvetica Neue" w:cs="Helvetica Neue"/>
          <w:color w:val="0000FF"/>
          <w:kern w:val="0"/>
          <w:sz w:val="22"/>
          <w:szCs w:val="22"/>
          <w:lang w:eastAsia="zh-CN" w:bidi="ar"/>
        </w:rPr>
        <w:t>the data value store in the memory Stack</w:t>
      </w:r>
      <w:r>
        <w:rPr>
          <w:rFonts w:ascii="Helvetica Neue" w:hAnsi="Helvetica Neue" w:eastAsia="Helvetica Neue" w:cs="Helvetica Neue"/>
          <w:color w:val="0000FF"/>
          <w:kern w:val="0"/>
          <w:sz w:val="22"/>
          <w:szCs w:val="22"/>
          <w:lang w:eastAsia="zh-CN" w:bidi="ar"/>
        </w:rPr>
        <w:t>.</w:t>
      </w: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is wrapper class in Java and Why we need wrapper class? </w:t>
      </w:r>
    </w:p>
    <w:p>
      <w:pPr>
        <w:keepNext w:val="0"/>
        <w:keepLines w:val="0"/>
        <w:widowControl/>
        <w:numPr>
          <w:numId w:val="0"/>
        </w:numPr>
        <w:suppressLineNumbers w:val="0"/>
        <w:ind w:firstLine="420" w:firstLineChars="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FF"/>
          <w:kern w:val="0"/>
          <w:sz w:val="22"/>
          <w:szCs w:val="22"/>
          <w:lang w:eastAsia="zh-CN" w:bidi="ar"/>
        </w:rPr>
        <w:t xml:space="preserve">-&gt; </w:t>
      </w:r>
      <w:r>
        <w:rPr>
          <w:rFonts w:hint="default" w:ascii="Helvetica Neue" w:hAnsi="Helvetica Neue" w:eastAsia="Helvetica Neue" w:cs="Helvetica Neue"/>
          <w:color w:val="0000FF"/>
          <w:kern w:val="0"/>
          <w:sz w:val="22"/>
          <w:szCs w:val="22"/>
          <w:lang w:eastAsia="zh-CN" w:bidi="ar"/>
        </w:rPr>
        <w:t>wrapper class</w:t>
      </w:r>
      <w:r>
        <w:rPr>
          <w:rFonts w:hint="default" w:ascii="Helvetica Neue" w:hAnsi="Helvetica Neue" w:eastAsia="Helvetica Neue" w:cs="Helvetica Neue"/>
          <w:color w:val="0000FF"/>
          <w:kern w:val="0"/>
          <w:sz w:val="22"/>
          <w:szCs w:val="22"/>
          <w:lang w:eastAsia="zh-CN" w:bidi="ar"/>
        </w:rPr>
        <w:t xml:space="preserve"> is contains the primitive data types that mean we can user primitive data like objects. like:</w:t>
      </w:r>
      <w:r>
        <w:rPr>
          <w:rFonts w:hint="default" w:ascii="Helvetica Neue" w:hAnsi="Helvetica Neue" w:eastAsia="Helvetica Neue" w:cs="Helvetica Neue"/>
          <w:color w:val="0000FF"/>
          <w:kern w:val="0"/>
          <w:sz w:val="22"/>
          <w:szCs w:val="22"/>
          <w:lang w:eastAsia="zh-CN" w:bidi="ar"/>
        </w:rPr>
        <w:t xml:space="preserve"> Integer, Character, Double</w:t>
      </w:r>
      <w:r>
        <w:rPr>
          <w:rFonts w:hint="default" w:ascii="Helvetica Neue" w:hAnsi="Helvetica Neue" w:eastAsia="Helvetica Neue" w:cs="Helvetica Neue"/>
          <w:color w:val="0000FF"/>
          <w:kern w:val="0"/>
          <w:sz w:val="22"/>
          <w:szCs w:val="22"/>
          <w:lang w:eastAsia="zh-CN" w:bidi="ar"/>
        </w:rPr>
        <w:t>, Short, Byte</w:t>
      </w:r>
      <w:r>
        <w:rPr>
          <w:rFonts w:hint="default" w:ascii="Helvetica Neue" w:hAnsi="Helvetica Neue" w:eastAsia="Helvetica Neue" w:cs="Helvetica Neue"/>
          <w:color w:val="0000FF"/>
          <w:kern w:val="0"/>
          <w:sz w:val="22"/>
          <w:szCs w:val="22"/>
          <w:lang w:eastAsia="zh-CN" w:bidi="ar"/>
        </w:rPr>
        <w:t>.</w:t>
      </w:r>
      <w:r>
        <w:rPr>
          <w:rFonts w:hint="default" w:ascii="Helvetica Neue" w:hAnsi="Helvetica Neue" w:eastAsia="Helvetica Neue" w:cs="Helvetica Neue"/>
          <w:color w:val="0000FF"/>
          <w:kern w:val="0"/>
          <w:sz w:val="22"/>
          <w:szCs w:val="22"/>
          <w:lang w:eastAsia="zh-CN" w:bidi="ar"/>
        </w:rPr>
        <w:t xml:space="preserve"> And when we use Collections API like ArrayList, we need wrapper class to store data values to be object by boxing or unboxing.   </w:t>
      </w: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What is the differences between passing by value and passing be reference?</w:t>
      </w:r>
    </w:p>
    <w:p>
      <w:pPr>
        <w:keepNext w:val="0"/>
        <w:keepLines w:val="0"/>
        <w:widowControl/>
        <w:numPr>
          <w:numId w:val="0"/>
        </w:numPr>
        <w:suppressLineNumbers w:val="0"/>
        <w:jc w:val="left"/>
      </w:pPr>
      <w:r>
        <w:rPr>
          <w:rFonts w:hint="default" w:ascii="Helvetica Neue" w:hAnsi="Helvetica Neue" w:eastAsia="Helvetica Neue" w:cs="Helvetica Neue"/>
          <w:color w:val="0000FF"/>
          <w:kern w:val="0"/>
          <w:sz w:val="22"/>
          <w:szCs w:val="22"/>
          <w:lang w:eastAsia="zh-CN" w:bidi="ar"/>
        </w:rPr>
        <w:t>-&gt; pass by value is take the original value in the memory, and it can not be modify when it get out the {} box. But passing by reference that means pass the memory address of avaliable that point to somewhere of memory address, if that memory address have change, the result will change too.</w:t>
      </w:r>
      <w:r>
        <w:rPr>
          <w:rFonts w:hint="default" w:ascii="Helvetica Neue" w:hAnsi="Helvetica Neue" w:eastAsia="Helvetica Neue" w:cs="Helvetica Neue"/>
          <w:color w:val="000000"/>
          <w:kern w:val="0"/>
          <w:sz w:val="22"/>
          <w:szCs w:val="22"/>
          <w:lang w:eastAsia="zh-CN" w:bidi="ar"/>
        </w:rPr>
        <w:t xml:space="preserve">  </w:t>
      </w:r>
      <w:r>
        <w:rPr>
          <w:rFonts w:hint="default" w:ascii="Helvetica Neue" w:hAnsi="Helvetica Neue" w:eastAsia="Helvetica Neue" w:cs="Helvetica Neue"/>
          <w:color w:val="000000"/>
          <w:kern w:val="0"/>
          <w:sz w:val="22"/>
          <w:szCs w:val="22"/>
          <w:lang w:val="en-US" w:eastAsia="zh-CN" w:bidi="ar"/>
        </w:rPr>
        <w:t xml:space="preserve"> </w:t>
      </w: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is an Immutable class in Java?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-&gt; when we create a class and put the key word “final” in front it. That class can not be inheritance. Other meaning of immutable is we cannot modify the refference of object when we initilize the object from class .</w:t>
      </w: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How to create a custom immutable class in Java?</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r>
        <w:rPr>
          <w:rFonts w:hint="default" w:ascii="Helvetica Neue" w:hAnsi="Helvetica Neue" w:eastAsia="Helvetica Neue" w:cs="Helvetica Neue"/>
          <w:color w:val="0000FF"/>
          <w:kern w:val="0"/>
          <w:sz w:val="22"/>
          <w:szCs w:val="22"/>
          <w:lang w:eastAsia="zh-CN" w:bidi="ar"/>
        </w:rPr>
        <w:t xml:space="preserve">-&gt; </w:t>
      </w:r>
      <w:r>
        <w:rPr>
          <w:rFonts w:hint="default" w:ascii="Helvetica Neue" w:hAnsi="Helvetica Neue" w:eastAsia="Helvetica Neue" w:cs="Helvetica Neue"/>
          <w:color w:val="0000FF"/>
          <w:kern w:val="0"/>
          <w:sz w:val="22"/>
          <w:szCs w:val="22"/>
          <w:lang w:eastAsia="zh-CN" w:bidi="ar"/>
        </w:rPr>
        <w:t>when we create a class and put the key word “final” in front it</w:t>
      </w:r>
      <w:r>
        <w:rPr>
          <w:rFonts w:hint="default" w:ascii="Helvetica Neue" w:hAnsi="Helvetica Neue" w:eastAsia="Helvetica Neue" w:cs="Helvetica Neue"/>
          <w:color w:val="0000FF"/>
          <w:kern w:val="0"/>
          <w:sz w:val="22"/>
          <w:szCs w:val="22"/>
          <w:lang w:eastAsia="zh-CN" w:bidi="ar"/>
        </w:rPr>
        <w:t xml:space="preserve"> so we can extends or inharitance the class. Make all mutable fields be final so that its value can be assigned only once. That mean we can make all field be private so that cannot direct access and do not need setter method for variables.</w:t>
      </w:r>
      <w:r>
        <w:rPr>
          <w:rFonts w:hint="default" w:ascii="Helvetica Neue" w:hAnsi="Helvetica Neue" w:eastAsia="Helvetica Neue" w:cs="Helvetica Neue"/>
          <w:color w:val="0000FF"/>
          <w:kern w:val="0"/>
          <w:sz w:val="22"/>
          <w:szCs w:val="22"/>
          <w:lang w:eastAsia="zh-CN" w:bidi="ar"/>
        </w:rPr>
        <w:t>.</w:t>
      </w:r>
      <w:r>
        <w:rPr>
          <w:rFonts w:hint="default" w:ascii="Helvetica Neue" w:hAnsi="Helvetica Neue" w:eastAsia="Helvetica Neue" w:cs="Helvetica Neue"/>
          <w:color w:val="000000"/>
          <w:kern w:val="0"/>
          <w:sz w:val="22"/>
          <w:szCs w:val="22"/>
          <w:lang w:eastAsia="zh-CN" w:bidi="ar"/>
        </w:rPr>
        <w:t xml:space="preserve"> </w:t>
      </w: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What is String pool in Java and why we need String pool?</w:t>
      </w:r>
    </w:p>
    <w:p>
      <w:pPr>
        <w:keepNext w:val="0"/>
        <w:keepLines w:val="0"/>
        <w:widowControl/>
        <w:numPr>
          <w:numId w:val="0"/>
        </w:numPr>
        <w:suppressLineNumbers w:val="0"/>
        <w:jc w:val="left"/>
        <w:rPr>
          <w:color w:val="0000FF"/>
        </w:rPr>
      </w:pPr>
      <w:r>
        <w:rPr>
          <w:rFonts w:hint="default" w:ascii="Helvetica Neue" w:hAnsi="Helvetica Neue" w:eastAsia="Helvetica Neue" w:cs="Helvetica Neue"/>
          <w:color w:val="0000FF"/>
          <w:kern w:val="0"/>
          <w:sz w:val="22"/>
          <w:szCs w:val="22"/>
          <w:lang w:eastAsia="zh-CN" w:bidi="ar"/>
        </w:rPr>
        <w:t>-&gt; String pool is pool of memory address that store string in the heap. When we use “new” key word create the String object, the object will not store in the pool. And we need String pool because for run time faster than create new object String.</w:t>
      </w:r>
    </w:p>
    <w:p>
      <w:pPr>
        <w:keepNext w:val="0"/>
        <w:keepLines w:val="0"/>
        <w:widowControl/>
        <w:suppressLineNumbers w:val="0"/>
        <w:jc w:val="left"/>
      </w:pPr>
      <w:r>
        <w:rPr>
          <w:rFonts w:hint="default" w:ascii="Helvetica Neue" w:hAnsi="Helvetica Neue" w:eastAsia="Helvetica Neue" w:cs="Helvetica Neue"/>
          <w:color w:val="000000"/>
          <w:kern w:val="0"/>
          <w:sz w:val="22"/>
          <w:szCs w:val="22"/>
          <w:lang w:val="en-US" w:eastAsia="zh-CN" w:bidi="ar"/>
        </w:rPr>
        <w:t xml:space="preserve">9. What are the results of following expressions? Please include the calculation process. </w:t>
      </w:r>
    </w:p>
    <w:p>
      <w:pPr>
        <w:keepNext w:val="0"/>
        <w:keepLines w:val="0"/>
        <w:widowControl/>
        <w:suppressLineNumbers w:val="0"/>
        <w:jc w:val="left"/>
        <w:rPr>
          <w:color w:val="0000FF"/>
        </w:rPr>
      </w:pPr>
      <w:r>
        <w:rPr>
          <w:rFonts w:hint="default" w:ascii="Helvetica Neue" w:hAnsi="Helvetica Neue" w:eastAsia="Helvetica Neue" w:cs="Helvetica Neue"/>
          <w:color w:val="0000FF"/>
          <w:kern w:val="0"/>
          <w:sz w:val="26"/>
          <w:szCs w:val="26"/>
          <w:lang w:val="en-US" w:eastAsia="zh-CN" w:bidi="ar"/>
        </w:rPr>
        <w:t xml:space="preserve">- </w:t>
      </w:r>
      <w:r>
        <w:rPr>
          <w:rFonts w:hint="default" w:ascii="Helvetica Neue" w:hAnsi="Helvetica Neue" w:eastAsia="Helvetica Neue" w:cs="Helvetica Neue"/>
          <w:color w:val="0000FF"/>
          <w:kern w:val="0"/>
          <w:sz w:val="22"/>
          <w:szCs w:val="22"/>
          <w:lang w:val="en-US" w:eastAsia="zh-CN" w:bidi="ar"/>
        </w:rPr>
        <w:t xml:space="preserve">5 &amp; 6 </w:t>
      </w:r>
      <w:r>
        <w:rPr>
          <w:rFonts w:hint="default" w:ascii="Helvetica Neue" w:hAnsi="Helvetica Neue" w:eastAsia="Helvetica Neue" w:cs="Helvetica Neue"/>
          <w:color w:val="0000FF"/>
          <w:kern w:val="0"/>
          <w:sz w:val="22"/>
          <w:szCs w:val="22"/>
          <w:lang w:eastAsia="zh-CN" w:bidi="ar"/>
        </w:rPr>
        <w:t>= 101 &amp; 110 = 100 =&gt; 4</w:t>
      </w:r>
    </w:p>
    <w:p>
      <w:pPr>
        <w:keepNext w:val="0"/>
        <w:keepLines w:val="0"/>
        <w:widowControl/>
        <w:suppressLineNumbers w:val="0"/>
        <w:jc w:val="left"/>
        <w:rPr>
          <w:color w:val="0000FF"/>
        </w:rPr>
      </w:pPr>
      <w:r>
        <w:rPr>
          <w:rFonts w:hint="default" w:ascii="Helvetica Neue" w:hAnsi="Helvetica Neue" w:eastAsia="Helvetica Neue" w:cs="Helvetica Neue"/>
          <w:color w:val="0000FF"/>
          <w:kern w:val="0"/>
          <w:sz w:val="26"/>
          <w:szCs w:val="26"/>
          <w:lang w:val="en-US" w:eastAsia="zh-CN" w:bidi="ar"/>
        </w:rPr>
        <w:t xml:space="preserve">- </w:t>
      </w:r>
      <w:r>
        <w:rPr>
          <w:rFonts w:hint="default" w:ascii="Helvetica Neue" w:hAnsi="Helvetica Neue" w:eastAsia="Helvetica Neue" w:cs="Helvetica Neue"/>
          <w:color w:val="0000FF"/>
          <w:kern w:val="0"/>
          <w:sz w:val="22"/>
          <w:szCs w:val="22"/>
          <w:lang w:val="en-US" w:eastAsia="zh-CN" w:bidi="ar"/>
        </w:rPr>
        <w:t xml:space="preserve">5 | 6 </w:t>
      </w:r>
      <w:r>
        <w:rPr>
          <w:rFonts w:hint="default" w:ascii="Helvetica Neue" w:hAnsi="Helvetica Neue" w:eastAsia="Helvetica Neue" w:cs="Helvetica Neue"/>
          <w:color w:val="0000FF"/>
          <w:kern w:val="0"/>
          <w:sz w:val="22"/>
          <w:szCs w:val="22"/>
          <w:lang w:eastAsia="zh-CN" w:bidi="ar"/>
        </w:rPr>
        <w:t xml:space="preserve"> = 101 | 110 = 111 =&gt; 7</w:t>
      </w:r>
    </w:p>
    <w:p>
      <w:pPr>
        <w:keepNext w:val="0"/>
        <w:keepLines w:val="0"/>
        <w:widowControl/>
        <w:suppressLineNumbers w:val="0"/>
        <w:jc w:val="left"/>
        <w:rPr>
          <w:color w:val="0000FF"/>
        </w:rPr>
      </w:pPr>
      <w:r>
        <w:rPr>
          <w:rFonts w:hint="default" w:ascii="Helvetica Neue" w:hAnsi="Helvetica Neue" w:eastAsia="Helvetica Neue" w:cs="Helvetica Neue"/>
          <w:color w:val="0000FF"/>
          <w:kern w:val="0"/>
          <w:sz w:val="26"/>
          <w:szCs w:val="26"/>
          <w:lang w:val="en-US" w:eastAsia="zh-CN" w:bidi="ar"/>
        </w:rPr>
        <w:t xml:space="preserve">- </w:t>
      </w:r>
      <w:r>
        <w:rPr>
          <w:rFonts w:hint="default" w:ascii="Helvetica Neue" w:hAnsi="Helvetica Neue" w:eastAsia="Helvetica Neue" w:cs="Helvetica Neue"/>
          <w:color w:val="0000FF"/>
          <w:kern w:val="0"/>
          <w:sz w:val="22"/>
          <w:szCs w:val="22"/>
          <w:lang w:val="en-US" w:eastAsia="zh-CN" w:bidi="ar"/>
        </w:rPr>
        <w:t xml:space="preserve">5 ^ 6 </w:t>
      </w:r>
      <w:r>
        <w:rPr>
          <w:rFonts w:hint="default" w:ascii="Helvetica Neue" w:hAnsi="Helvetica Neue" w:eastAsia="Helvetica Neue" w:cs="Helvetica Neue"/>
          <w:color w:val="0000FF"/>
          <w:kern w:val="0"/>
          <w:sz w:val="22"/>
          <w:szCs w:val="22"/>
          <w:lang w:eastAsia="zh-CN" w:bidi="ar"/>
        </w:rPr>
        <w:t xml:space="preserve"> = 101 ^ 110 = 011 =&gt; 3</w:t>
      </w:r>
    </w:p>
    <w:p>
      <w:pPr>
        <w:keepNext w:val="0"/>
        <w:keepLines w:val="0"/>
        <w:widowControl/>
        <w:numPr>
          <w:ilvl w:val="0"/>
          <w:numId w:val="2"/>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Why we need to use break statement in Switch statement?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-&gt; if we need program stop on the statement of Switch, we need to use break on the end of the case. Otherwise, the program will go through to next case.</w:t>
      </w:r>
    </w:p>
    <w:p>
      <w:pPr>
        <w:keepNext w:val="0"/>
        <w:keepLines w:val="0"/>
        <w:widowControl/>
        <w:numPr>
          <w:ilvl w:val="0"/>
          <w:numId w:val="2"/>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are access modifiers and their corresponding scopes in Java?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-&gt; access modifiers: public, private, protect, default. Using the access modifires we can set scope or accessibility of classes, methods, constructors and other members.</w:t>
      </w:r>
    </w:p>
    <w:p>
      <w:pPr>
        <w:keepNext w:val="0"/>
        <w:keepLines w:val="0"/>
        <w:widowControl/>
        <w:suppressLineNumbers w:val="0"/>
        <w:ind w:firstLine="420" w:firstLineChars="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public -&gt; accessible from everywhere in the program</w:t>
      </w:r>
    </w:p>
    <w:p>
      <w:pPr>
        <w:keepNext w:val="0"/>
        <w:keepLines w:val="0"/>
        <w:widowControl/>
        <w:suppressLineNumbers w:val="0"/>
        <w:ind w:firstLine="420" w:firstLineChars="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private</w:t>
      </w:r>
      <w:r>
        <w:rPr>
          <w:rFonts w:hint="default" w:ascii="Helvetica Neue" w:hAnsi="Helvetica Neue" w:eastAsia="Helvetica Neue" w:cs="Helvetica Neue"/>
          <w:color w:val="0000FF"/>
          <w:kern w:val="0"/>
          <w:sz w:val="22"/>
          <w:szCs w:val="22"/>
          <w:lang w:eastAsia="zh-CN" w:bidi="ar"/>
        </w:rPr>
        <w:t xml:space="preserve">-&gt; accessible from </w:t>
      </w:r>
      <w:r>
        <w:rPr>
          <w:rFonts w:hint="default" w:ascii="Helvetica Neue" w:hAnsi="Helvetica Neue" w:eastAsia="Helvetica Neue" w:cs="Helvetica Neue"/>
          <w:color w:val="0000FF"/>
          <w:kern w:val="0"/>
          <w:sz w:val="22"/>
          <w:szCs w:val="22"/>
          <w:lang w:eastAsia="zh-CN" w:bidi="ar"/>
        </w:rPr>
        <w:t>only inside of class.</w:t>
      </w:r>
    </w:p>
    <w:p>
      <w:pPr>
        <w:keepNext w:val="0"/>
        <w:keepLines w:val="0"/>
        <w:widowControl/>
        <w:suppressLineNumbers w:val="0"/>
        <w:ind w:firstLine="420" w:firstLineChars="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protect</w:t>
      </w:r>
      <w:r>
        <w:rPr>
          <w:rFonts w:hint="default" w:ascii="Helvetica Neue" w:hAnsi="Helvetica Neue" w:eastAsia="Helvetica Neue" w:cs="Helvetica Neue"/>
          <w:color w:val="0000FF"/>
          <w:kern w:val="0"/>
          <w:sz w:val="22"/>
          <w:szCs w:val="22"/>
          <w:lang w:eastAsia="zh-CN" w:bidi="ar"/>
        </w:rPr>
        <w:t xml:space="preserve">-&gt; accessible from </w:t>
      </w:r>
      <w:r>
        <w:rPr>
          <w:rFonts w:hint="default" w:ascii="Helvetica Neue" w:hAnsi="Helvetica Neue" w:eastAsia="Helvetica Neue" w:cs="Helvetica Neue"/>
          <w:color w:val="0000FF"/>
          <w:kern w:val="0"/>
          <w:sz w:val="22"/>
          <w:szCs w:val="22"/>
          <w:lang w:eastAsia="zh-CN" w:bidi="ar"/>
        </w:rPr>
        <w:t xml:space="preserve">within the same package or subcalsses in different </w:t>
      </w:r>
      <w:r>
        <w:rPr>
          <w:rFonts w:hint="default" w:ascii="Helvetica Neue" w:hAnsi="Helvetica Neue" w:eastAsia="Helvetica Neue" w:cs="Helvetica Neue"/>
          <w:color w:val="0000FF"/>
          <w:kern w:val="0"/>
          <w:sz w:val="22"/>
          <w:szCs w:val="22"/>
          <w:lang w:eastAsia="zh-CN" w:bidi="ar"/>
        </w:rPr>
        <w:tab/>
        <w:t/>
      </w:r>
      <w:r>
        <w:rPr>
          <w:rFonts w:hint="default" w:ascii="Helvetica Neue" w:hAnsi="Helvetica Neue" w:eastAsia="Helvetica Neue" w:cs="Helvetica Neue"/>
          <w:color w:val="0000FF"/>
          <w:kern w:val="0"/>
          <w:sz w:val="22"/>
          <w:szCs w:val="22"/>
          <w:lang w:eastAsia="zh-CN" w:bidi="ar"/>
        </w:rPr>
        <w:tab/>
        <w:t>package.</w:t>
      </w:r>
    </w:p>
    <w:p>
      <w:pPr>
        <w:keepNext w:val="0"/>
        <w:keepLines w:val="0"/>
        <w:widowControl/>
        <w:suppressLineNumbers w:val="0"/>
        <w:ind w:firstLine="420" w:firstLineChars="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default</w:t>
      </w:r>
      <w:r>
        <w:rPr>
          <w:rFonts w:hint="default" w:ascii="Helvetica Neue" w:hAnsi="Helvetica Neue" w:eastAsia="Helvetica Neue" w:cs="Helvetica Neue"/>
          <w:color w:val="0000FF"/>
          <w:kern w:val="0"/>
          <w:sz w:val="22"/>
          <w:szCs w:val="22"/>
          <w:lang w:eastAsia="zh-CN" w:bidi="ar"/>
        </w:rPr>
        <w:t xml:space="preserve">-&gt; accessible from </w:t>
      </w:r>
      <w:r>
        <w:rPr>
          <w:rFonts w:hint="default" w:ascii="Helvetica Neue" w:hAnsi="Helvetica Neue" w:eastAsia="Helvetica Neue" w:cs="Helvetica Neue"/>
          <w:color w:val="0000FF"/>
          <w:kern w:val="0"/>
          <w:sz w:val="22"/>
          <w:szCs w:val="22"/>
          <w:lang w:eastAsia="zh-CN" w:bidi="ar"/>
        </w:rPr>
        <w:t>only within the same package.</w:t>
      </w:r>
    </w:p>
    <w:p>
      <w:pPr>
        <w:keepNext w:val="0"/>
        <w:keepLines w:val="0"/>
        <w:widowControl/>
        <w:numPr>
          <w:ilvl w:val="0"/>
          <w:numId w:val="2"/>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What is static field and static method?</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 xml:space="preserve">-&gt; static field is belong to the class level when we use then and its share value to all of its instance of class. Static method is belong to class level too, it can not override by subclass. </w:t>
      </w:r>
    </w:p>
    <w:p>
      <w:pPr>
        <w:keepNext w:val="0"/>
        <w:keepLines w:val="0"/>
        <w:widowControl/>
        <w:numPr>
          <w:ilvl w:val="0"/>
          <w:numId w:val="2"/>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Explain the main method in Java.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-&gt; the main method of java program is when the program starts, it comes to the main method of java program first and the project has at least one main method and at least one class, in our program. That mean is an entry point to start the execution of the program. It is an public access specifier, return type is “void”, and “static” method. The arguments recieve is String array “String args[]” of command line input data from user.</w:t>
      </w:r>
    </w:p>
    <w:p/>
    <w:sectPr>
      <w:pgSz w:w="11906" w:h="16838"/>
      <w:pgMar w:top="1440" w:right="1800" w:bottom="1440" w:left="180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85095"/>
    <w:multiLevelType w:val="multilevel"/>
    <w:tmpl w:val="6268509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2685C8B"/>
    <w:multiLevelType w:val="singleLevel"/>
    <w:tmpl w:val="62685C8B"/>
    <w:lvl w:ilvl="0" w:tentative="0">
      <w:start w:val="10"/>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FD0E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B7072D"/>
    <w:rsid w:val="1DFF10A6"/>
    <w:rsid w:val="1FDFE6E2"/>
    <w:rsid w:val="2FD705FD"/>
    <w:rsid w:val="2FFBB749"/>
    <w:rsid w:val="3F5FD242"/>
    <w:rsid w:val="3FBA0D22"/>
    <w:rsid w:val="4F723443"/>
    <w:rsid w:val="4FFE268A"/>
    <w:rsid w:val="5BBC6970"/>
    <w:rsid w:val="5EB3AA30"/>
    <w:rsid w:val="6B9E25AB"/>
    <w:rsid w:val="6BFF48AB"/>
    <w:rsid w:val="777FD0E4"/>
    <w:rsid w:val="7C9F65E8"/>
    <w:rsid w:val="7F971EFC"/>
    <w:rsid w:val="7FEFDF3E"/>
    <w:rsid w:val="7FFF5956"/>
    <w:rsid w:val="8FCD5AA7"/>
    <w:rsid w:val="BB7E273B"/>
    <w:rsid w:val="D697BE22"/>
    <w:rsid w:val="D6FD9CAE"/>
    <w:rsid w:val="D6FF6BD5"/>
    <w:rsid w:val="D9FF425F"/>
    <w:rsid w:val="DDF7E2A4"/>
    <w:rsid w:val="EF294C22"/>
    <w:rsid w:val="EF56F099"/>
    <w:rsid w:val="EFFBD706"/>
    <w:rsid w:val="FA7EE7E1"/>
    <w:rsid w:val="FEEF009F"/>
    <w:rsid w:val="FFC86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2022-04-26T15:01:00Z</dcterms:created>
  <dc:creator>ping58972</dc:creator>
  <cp:lastModifiedBy>ping58972</cp:lastModifiedBy>
  <dcterms:modified xsi:type="dcterms:W3CDTF">2022-04-26T16:35:10Z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