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31FE3" w:rsidRDefault="00835021">
      <w:pPr>
        <w:pStyle w:val="Default"/>
        <w:jc w:val="center"/>
        <w:rPr>
          <w:color w:val="7F7F7F"/>
          <w:sz w:val="21"/>
          <w:szCs w:val="21"/>
          <w:shd w:val="clear" w:color="auto" w:fill="FFFFFF"/>
        </w:rPr>
      </w:pPr>
      <w:r>
        <w:rPr>
          <w:rFonts w:ascii="Times New Roman" w:hAnsi="Times New Roman" w:cs="Times New Roman"/>
        </w:rPr>
        <w:t>Nalongsone Danddank</w:t>
      </w:r>
      <w:r>
        <w:rPr>
          <w:rFonts w:ascii="Times New Roman" w:hAnsi="Times New Roman" w:cs="Times New Roman"/>
        </w:rPr>
        <w:tab/>
      </w:r>
      <w:r>
        <w:rPr>
          <w:color w:val="7F7F7F"/>
          <w:sz w:val="21"/>
          <w:szCs w:val="21"/>
          <w:shd w:val="clear" w:color="auto" w:fill="FFFFFF"/>
        </w:rPr>
        <w:t>Student ID : </w:t>
      </w:r>
      <w:r>
        <w:rPr>
          <w:rFonts w:ascii="Times New Roman" w:hAnsi="Times New Roman" w:cs="Times New Roman" w:hint="eastAsia"/>
          <w:color w:val="7F7F7F"/>
          <w:sz w:val="22"/>
          <w:szCs w:val="22"/>
          <w:shd w:val="clear" w:color="auto" w:fill="FFFFFF"/>
        </w:rPr>
        <w:t>1495895</w:t>
      </w:r>
      <w:r>
        <w:rPr>
          <w:rFonts w:ascii="Times New Roman" w:hAnsi="Times New Roman" w:cs="Times New Roman"/>
          <w:color w:val="7F7F7F"/>
          <w:sz w:val="22"/>
          <w:szCs w:val="22"/>
          <w:shd w:val="clear" w:color="auto" w:fill="FFFFFF"/>
        </w:rPr>
        <w:t>0</w:t>
      </w:r>
      <w:r>
        <w:rPr>
          <w:rFonts w:ascii="Times New Roman" w:hAnsi="Times New Roman" w:cs="Times New Roman"/>
          <w:color w:val="7F7F7F"/>
          <w:sz w:val="22"/>
          <w:szCs w:val="22"/>
          <w:shd w:val="clear" w:color="auto" w:fill="FFFFFF"/>
        </w:rPr>
        <w:tab/>
      </w:r>
      <w:proofErr w:type="spellStart"/>
      <w:r>
        <w:rPr>
          <w:rFonts w:ascii="Times New Roman" w:hAnsi="Times New Roman" w:cs="Times New Roman" w:hint="eastAsia"/>
          <w:color w:val="7F7F7F"/>
          <w:sz w:val="22"/>
          <w:szCs w:val="22"/>
          <w:shd w:val="clear" w:color="auto" w:fill="FFFFFF"/>
        </w:rPr>
        <w:t>StarID</w:t>
      </w:r>
      <w:proofErr w:type="spellEnd"/>
      <w:r>
        <w:rPr>
          <w:rFonts w:ascii="Times New Roman" w:hAnsi="Times New Roman" w:cs="Times New Roman" w:hint="eastAsia"/>
          <w:color w:val="7F7F7F"/>
          <w:sz w:val="22"/>
          <w:szCs w:val="22"/>
          <w:shd w:val="clear" w:color="auto" w:fill="FFFFFF"/>
        </w:rPr>
        <w:t>: jf3893pd</w:t>
      </w:r>
    </w:p>
    <w:p w:rsidR="00831FE3" w:rsidRDefault="00835021">
      <w:pPr>
        <w:spacing w:line="240" w:lineRule="auto"/>
        <w:jc w:val="center"/>
        <w:rPr>
          <w:rFonts w:ascii="Arial" w:hAnsi="Arial" w:cs="Arial"/>
          <w:sz w:val="28"/>
          <w:szCs w:val="28"/>
        </w:rPr>
      </w:pPr>
      <w:r>
        <w:rPr>
          <w:rFonts w:ascii="Times New Roman" w:hAnsi="Times New Roman"/>
          <w:color w:val="7F7F7F"/>
          <w:shd w:val="clear" w:color="auto" w:fill="FFFFFF"/>
        </w:rPr>
        <w:t xml:space="preserve">Email: </w:t>
      </w:r>
      <w:hyperlink r:id="rId9" w:history="1">
        <w:r>
          <w:rPr>
            <w:rStyle w:val="Hyperlink"/>
            <w:rFonts w:ascii="Times New Roman" w:hAnsi="Times New Roman"/>
            <w:shd w:val="clear" w:color="auto" w:fill="FFFFFF"/>
          </w:rPr>
          <w:t>nalongsone.danddank@my.metrostate.edu</w:t>
        </w:r>
      </w:hyperlink>
    </w:p>
    <w:p w:rsidR="00831FE3" w:rsidRDefault="00835021">
      <w:pPr>
        <w:pStyle w:val="Title"/>
        <w:ind w:left="-360"/>
        <w:rPr>
          <w:rFonts w:ascii="Arial" w:hAnsi="Arial" w:cs="Arial"/>
          <w:sz w:val="28"/>
          <w:szCs w:val="28"/>
        </w:rPr>
      </w:pPr>
      <w:r>
        <w:rPr>
          <w:rFonts w:ascii="Arial" w:hAnsi="Arial" w:cs="Arial"/>
          <w:sz w:val="28"/>
          <w:szCs w:val="28"/>
        </w:rPr>
        <w:t>Homework 9 (</w:t>
      </w:r>
      <w:bookmarkStart w:id="0" w:name="_GoBack"/>
      <w:bookmarkEnd w:id="0"/>
      <w:r w:rsidR="00FF2979" w:rsidRPr="00FF2979">
        <w:rPr>
          <w:rFonts w:ascii="Arial" w:hAnsi="Arial" w:cs="Arial"/>
          <w:i/>
          <w:color w:val="FF0000"/>
          <w:sz w:val="28"/>
          <w:szCs w:val="28"/>
          <w:highlight w:val="yellow"/>
          <w:u w:val="single"/>
        </w:rPr>
        <w:t>14.5/</w:t>
      </w:r>
      <w:r w:rsidRPr="00FF2979">
        <w:rPr>
          <w:rFonts w:ascii="Arial" w:hAnsi="Arial" w:cs="Arial"/>
          <w:i/>
          <w:color w:val="FF0000"/>
          <w:sz w:val="28"/>
          <w:szCs w:val="28"/>
          <w:highlight w:val="yellow"/>
          <w:u w:val="single"/>
        </w:rPr>
        <w:t>15</w:t>
      </w:r>
      <w:r w:rsidRPr="00FF2979">
        <w:rPr>
          <w:rFonts w:ascii="Arial" w:hAnsi="Arial" w:cs="Arial"/>
          <w:color w:val="FF0000"/>
          <w:sz w:val="28"/>
          <w:szCs w:val="28"/>
        </w:rPr>
        <w:t xml:space="preserve"> </w:t>
      </w:r>
      <w:r>
        <w:rPr>
          <w:rFonts w:ascii="Arial" w:hAnsi="Arial" w:cs="Arial"/>
          <w:sz w:val="28"/>
          <w:szCs w:val="28"/>
        </w:rPr>
        <w:t>pts)</w:t>
      </w:r>
    </w:p>
    <w:p w:rsidR="00831FE3" w:rsidRDefault="00835021">
      <w:pPr>
        <w:spacing w:before="120" w:after="120" w:line="240" w:lineRule="auto"/>
        <w:rPr>
          <w:rFonts w:ascii="Arial" w:hAnsi="Arial" w:cs="Arial"/>
        </w:rPr>
      </w:pPr>
      <w:r>
        <w:rPr>
          <w:rFonts w:ascii="Arial" w:hAnsi="Arial" w:cs="Arial"/>
        </w:rPr>
        <w:t xml:space="preserve">OK, let’s get (close to) real for a week.  Suppose that you come into </w:t>
      </w:r>
      <w:r>
        <w:rPr>
          <w:rFonts w:ascii="Arial" w:hAnsi="Arial" w:cs="Arial"/>
        </w:rPr>
        <w:t xml:space="preserve">Metro with an AA degree and some work towards a liberal arts major of some sort, which you abandoned (in other words, a typical Metro student, in some ways).  </w:t>
      </w:r>
      <w:proofErr w:type="gramStart"/>
      <w:r>
        <w:rPr>
          <w:rFonts w:ascii="Arial" w:hAnsi="Arial" w:cs="Arial"/>
        </w:rPr>
        <w:t>So</w:t>
      </w:r>
      <w:proofErr w:type="gramEnd"/>
      <w:r>
        <w:rPr>
          <w:rFonts w:ascii="Arial" w:hAnsi="Arial" w:cs="Arial"/>
        </w:rPr>
        <w:t xml:space="preserve"> you got a little Math (College Algebra) but no higher math or computing courses, but your old </w:t>
      </w:r>
      <w:r>
        <w:rPr>
          <w:rFonts w:ascii="Arial" w:hAnsi="Arial" w:cs="Arial"/>
        </w:rPr>
        <w:t>coursework took care of all your GELS &amp; RIGR requirements, so to get a CS degree you need to take 17 courses:</w:t>
      </w:r>
    </w:p>
    <w:p w:rsidR="00831FE3" w:rsidRDefault="00835021">
      <w:pPr>
        <w:pStyle w:val="ListParagraph"/>
        <w:numPr>
          <w:ilvl w:val="0"/>
          <w:numId w:val="1"/>
        </w:numPr>
        <w:spacing w:before="120" w:after="120"/>
        <w:contextualSpacing w:val="0"/>
        <w:rPr>
          <w:rFonts w:ascii="Arial" w:hAnsi="Arial" w:cs="Arial"/>
          <w:sz w:val="22"/>
          <w:szCs w:val="22"/>
        </w:rPr>
      </w:pPr>
      <w:r>
        <w:rPr>
          <w:rFonts w:ascii="Arial" w:hAnsi="Arial" w:cs="Arial"/>
          <w:sz w:val="22"/>
          <w:szCs w:val="22"/>
        </w:rPr>
        <w:t xml:space="preserve">Math 120, 210, 215; </w:t>
      </w:r>
    </w:p>
    <w:p w:rsidR="00831FE3" w:rsidRDefault="00835021">
      <w:pPr>
        <w:pStyle w:val="ListParagraph"/>
        <w:numPr>
          <w:ilvl w:val="0"/>
          <w:numId w:val="1"/>
        </w:numPr>
        <w:spacing w:before="120" w:after="120"/>
        <w:contextualSpacing w:val="0"/>
        <w:rPr>
          <w:rFonts w:ascii="Arial" w:hAnsi="Arial" w:cs="Arial"/>
          <w:sz w:val="22"/>
          <w:szCs w:val="22"/>
        </w:rPr>
      </w:pPr>
      <w:r>
        <w:rPr>
          <w:rFonts w:ascii="Arial" w:hAnsi="Arial" w:cs="Arial"/>
          <w:sz w:val="22"/>
          <w:szCs w:val="22"/>
        </w:rPr>
        <w:t>ICS 140, 141, 232, 240, 311, 340, 365, 372, 440, 460, 462, 499</w:t>
      </w:r>
    </w:p>
    <w:p w:rsidR="00831FE3" w:rsidRDefault="00835021">
      <w:pPr>
        <w:pStyle w:val="ListParagraph"/>
        <w:numPr>
          <w:ilvl w:val="0"/>
          <w:numId w:val="1"/>
        </w:numPr>
        <w:spacing w:before="120" w:after="120"/>
        <w:contextualSpacing w:val="0"/>
        <w:rPr>
          <w:rFonts w:ascii="Arial" w:hAnsi="Arial" w:cs="Arial"/>
          <w:sz w:val="22"/>
          <w:szCs w:val="22"/>
        </w:rPr>
      </w:pPr>
      <w:r>
        <w:rPr>
          <w:rFonts w:ascii="Arial" w:hAnsi="Arial" w:cs="Arial"/>
          <w:sz w:val="22"/>
          <w:szCs w:val="22"/>
        </w:rPr>
        <w:t xml:space="preserve">Two ICS electives.  Electives are noted as “Elect </w:t>
      </w:r>
      <w:proofErr w:type="spellStart"/>
      <w:r>
        <w:rPr>
          <w:rFonts w:ascii="Arial" w:hAnsi="Arial" w:cs="Arial"/>
          <w:sz w:val="22"/>
          <w:szCs w:val="22"/>
        </w:rPr>
        <w:t>nnn</w:t>
      </w:r>
      <w:proofErr w:type="spellEnd"/>
      <w:r>
        <w:rPr>
          <w:rFonts w:ascii="Arial" w:hAnsi="Arial" w:cs="Arial"/>
          <w:sz w:val="22"/>
          <w:szCs w:val="22"/>
        </w:rPr>
        <w:t xml:space="preserve">”.  By </w:t>
      </w:r>
      <w:r>
        <w:rPr>
          <w:rFonts w:ascii="Arial" w:hAnsi="Arial" w:cs="Arial"/>
          <w:sz w:val="22"/>
          <w:szCs w:val="22"/>
        </w:rPr>
        <w:t>the way, “Elect C” is a general term for cybersecurity electives with a prerequisite of ICS 382 or ICS 460.  I lumped them all together.</w:t>
      </w:r>
    </w:p>
    <w:p w:rsidR="00831FE3" w:rsidRDefault="00835021">
      <w:pPr>
        <w:spacing w:before="120" w:after="120" w:line="240" w:lineRule="auto"/>
        <w:rPr>
          <w:rFonts w:ascii="Arial" w:hAnsi="Arial" w:cs="Arial"/>
        </w:rPr>
      </w:pPr>
      <w:r>
        <w:rPr>
          <w:rFonts w:ascii="Arial" w:hAnsi="Arial" w:cs="Arial"/>
        </w:rPr>
        <w:t>You want to complete this is 6 semesters, starting Spring of 2020 and ending Fall of 2021.  There are three constraints</w:t>
      </w:r>
      <w:r>
        <w:rPr>
          <w:rFonts w:ascii="Arial" w:hAnsi="Arial" w:cs="Arial"/>
        </w:rPr>
        <w:t xml:space="preserve"> (one multi-part):</w:t>
      </w:r>
    </w:p>
    <w:p w:rsidR="00831FE3" w:rsidRDefault="00835021">
      <w:pPr>
        <w:pStyle w:val="ListParagraph"/>
        <w:numPr>
          <w:ilvl w:val="0"/>
          <w:numId w:val="2"/>
        </w:numPr>
        <w:spacing w:before="120" w:after="120"/>
        <w:contextualSpacing w:val="0"/>
        <w:rPr>
          <w:rFonts w:ascii="Arial" w:hAnsi="Arial" w:cs="Arial"/>
          <w:sz w:val="22"/>
          <w:szCs w:val="22"/>
        </w:rPr>
      </w:pPr>
      <w:r>
        <w:rPr>
          <w:rFonts w:ascii="Arial" w:hAnsi="Arial" w:cs="Arial"/>
          <w:sz w:val="22"/>
          <w:szCs w:val="22"/>
        </w:rPr>
        <w:t xml:space="preserve">You want to take no more than three courses in any semester (meaning that you will end up taking three courses in five different semesters, and two courses in the other semester).  </w:t>
      </w:r>
    </w:p>
    <w:p w:rsidR="00831FE3" w:rsidRDefault="00835021">
      <w:pPr>
        <w:pStyle w:val="ListParagraph"/>
        <w:numPr>
          <w:ilvl w:val="0"/>
          <w:numId w:val="2"/>
        </w:numPr>
        <w:spacing w:before="120" w:after="120"/>
        <w:contextualSpacing w:val="0"/>
        <w:rPr>
          <w:rFonts w:ascii="Arial" w:hAnsi="Arial" w:cs="Arial"/>
          <w:sz w:val="22"/>
          <w:szCs w:val="22"/>
        </w:rPr>
      </w:pPr>
      <w:r>
        <w:rPr>
          <w:rFonts w:ascii="Arial" w:hAnsi="Arial" w:cs="Arial"/>
          <w:sz w:val="22"/>
          <w:szCs w:val="22"/>
        </w:rPr>
        <w:t>You can only take one course per day.  The course sched</w:t>
      </w:r>
      <w:r>
        <w:rPr>
          <w:rFonts w:ascii="Arial" w:hAnsi="Arial" w:cs="Arial"/>
          <w:sz w:val="22"/>
          <w:szCs w:val="22"/>
        </w:rPr>
        <w:t>ule is listed on the next page.</w:t>
      </w:r>
    </w:p>
    <w:p w:rsidR="00831FE3" w:rsidRDefault="00835021">
      <w:pPr>
        <w:pStyle w:val="ListParagraph"/>
        <w:numPr>
          <w:ilvl w:val="0"/>
          <w:numId w:val="2"/>
        </w:numPr>
        <w:spacing w:before="120" w:after="120"/>
        <w:contextualSpacing w:val="0"/>
        <w:rPr>
          <w:rFonts w:ascii="Arial" w:hAnsi="Arial" w:cs="Arial"/>
          <w:sz w:val="22"/>
          <w:szCs w:val="22"/>
        </w:rPr>
      </w:pPr>
      <w:r>
        <w:rPr>
          <w:rFonts w:ascii="Arial" w:hAnsi="Arial" w:cs="Arial"/>
          <w:sz w:val="22"/>
          <w:szCs w:val="22"/>
        </w:rPr>
        <w:t xml:space="preserve">You will follow the prerequisite chain.  The prerequisites are listed on the next page.  </w:t>
      </w:r>
    </w:p>
    <w:p w:rsidR="00831FE3" w:rsidRDefault="00831FE3">
      <w:pPr>
        <w:spacing w:before="120" w:after="120"/>
        <w:rPr>
          <w:rFonts w:ascii="Arial" w:hAnsi="Arial" w:cs="Arial"/>
        </w:rPr>
      </w:pPr>
    </w:p>
    <w:p w:rsidR="00831FE3" w:rsidRDefault="00835021">
      <w:pPr>
        <w:spacing w:before="120" w:after="120"/>
        <w:rPr>
          <w:rFonts w:ascii="Arial" w:hAnsi="Arial" w:cs="Arial"/>
        </w:rPr>
      </w:pPr>
      <w:r>
        <w:rPr>
          <w:rFonts w:ascii="Arial" w:hAnsi="Arial" w:cs="Arial"/>
        </w:rPr>
        <w:t>By the way:</w:t>
      </w:r>
    </w:p>
    <w:p w:rsidR="00831FE3" w:rsidRDefault="00835021">
      <w:pPr>
        <w:pStyle w:val="ListParagraph"/>
        <w:numPr>
          <w:ilvl w:val="0"/>
          <w:numId w:val="3"/>
        </w:numPr>
        <w:spacing w:before="120" w:after="120"/>
        <w:rPr>
          <w:rFonts w:ascii="Arial" w:hAnsi="Arial" w:cs="Arial"/>
          <w:sz w:val="22"/>
          <w:szCs w:val="22"/>
        </w:rPr>
      </w:pPr>
      <w:r>
        <w:rPr>
          <w:rFonts w:ascii="Arial" w:hAnsi="Arial" w:cs="Arial"/>
          <w:sz w:val="22"/>
          <w:szCs w:val="22"/>
        </w:rPr>
        <w:t>These are by and large the real courses at the real times they were/are/will be offered.</w:t>
      </w:r>
    </w:p>
    <w:p w:rsidR="00831FE3" w:rsidRDefault="00835021">
      <w:pPr>
        <w:pStyle w:val="ListParagraph"/>
        <w:numPr>
          <w:ilvl w:val="0"/>
          <w:numId w:val="3"/>
        </w:numPr>
        <w:spacing w:before="120" w:after="120"/>
        <w:rPr>
          <w:rFonts w:ascii="Arial" w:hAnsi="Arial" w:cs="Arial"/>
          <w:sz w:val="22"/>
          <w:szCs w:val="22"/>
        </w:rPr>
      </w:pPr>
      <w:r>
        <w:rPr>
          <w:rFonts w:ascii="Arial" w:hAnsi="Arial" w:cs="Arial"/>
          <w:sz w:val="22"/>
          <w:szCs w:val="22"/>
        </w:rPr>
        <w:t>These are essentially the real p</w:t>
      </w:r>
      <w:r>
        <w:rPr>
          <w:rFonts w:ascii="Arial" w:hAnsi="Arial" w:cs="Arial"/>
          <w:sz w:val="22"/>
          <w:szCs w:val="22"/>
        </w:rPr>
        <w:t>rerequisites.</w:t>
      </w:r>
    </w:p>
    <w:p w:rsidR="00831FE3" w:rsidRDefault="00835021">
      <w:pPr>
        <w:pStyle w:val="ListParagraph"/>
        <w:numPr>
          <w:ilvl w:val="0"/>
          <w:numId w:val="3"/>
        </w:numPr>
        <w:spacing w:before="120" w:after="120"/>
        <w:rPr>
          <w:rFonts w:ascii="Arial" w:hAnsi="Arial" w:cs="Arial"/>
          <w:sz w:val="22"/>
          <w:szCs w:val="22"/>
        </w:rPr>
      </w:pPr>
      <w:r>
        <w:rPr>
          <w:rFonts w:ascii="Arial" w:hAnsi="Arial" w:cs="Arial"/>
          <w:sz w:val="22"/>
          <w:szCs w:val="22"/>
        </w:rPr>
        <w:t>Starting in the fall 2021, Cybersecurity courses ae named “CYBR” rather than “ICS”, and you may only take one of them as an elective.  (They have been eating up our real Computer Science electives.)</w:t>
      </w:r>
    </w:p>
    <w:p w:rsidR="00831FE3" w:rsidRDefault="00831FE3">
      <w:pPr>
        <w:rPr>
          <w:rFonts w:ascii="Arial" w:hAnsi="Arial" w:cs="Arial"/>
        </w:rPr>
      </w:pPr>
    </w:p>
    <w:p w:rsidR="00831FE3" w:rsidRDefault="00831FE3">
      <w:pPr>
        <w:rPr>
          <w:rFonts w:ascii="Arial" w:hAnsi="Arial" w:cs="Arial"/>
        </w:rPr>
      </w:pPr>
    </w:p>
    <w:p w:rsidR="00831FE3" w:rsidRDefault="00835021">
      <w:pPr>
        <w:spacing w:after="0" w:line="240" w:lineRule="auto"/>
        <w:rPr>
          <w:rFonts w:ascii="Arial" w:eastAsia="Times New Roman" w:hAnsi="Arial" w:cs="Arial"/>
        </w:rPr>
      </w:pPr>
      <w:r>
        <w:rPr>
          <w:rFonts w:ascii="Arial" w:hAnsi="Arial" w:cs="Arial"/>
        </w:rPr>
        <w:br w:type="page"/>
      </w:r>
    </w:p>
    <w:p w:rsidR="00831FE3" w:rsidRDefault="00835021">
      <w:pPr>
        <w:pStyle w:val="ListParagraph"/>
        <w:ind w:left="0"/>
        <w:rPr>
          <w:rFonts w:ascii="Arial" w:hAnsi="Arial" w:cs="Arial"/>
          <w:sz w:val="22"/>
          <w:szCs w:val="22"/>
        </w:rPr>
      </w:pPr>
      <w:r>
        <w:rPr>
          <w:rFonts w:ascii="Arial" w:hAnsi="Arial" w:cs="Arial"/>
          <w:sz w:val="22"/>
          <w:szCs w:val="22"/>
        </w:rPr>
        <w:lastRenderedPageBreak/>
        <w:t>Schedule (w/prerequisites) (&amp; means AND</w:t>
      </w:r>
      <w:r>
        <w:rPr>
          <w:rFonts w:ascii="Arial" w:hAnsi="Arial" w:cs="Arial"/>
          <w:sz w:val="22"/>
          <w:szCs w:val="22"/>
        </w:rPr>
        <w:t>)</w:t>
      </w:r>
    </w:p>
    <w:p w:rsidR="00831FE3" w:rsidRDefault="00831FE3">
      <w:pPr>
        <w:pStyle w:val="ListParagraph"/>
        <w:ind w:left="0"/>
        <w:rPr>
          <w:rFonts w:ascii="Arial" w:hAnsi="Arial" w:cs="Arial"/>
          <w:sz w:val="22"/>
          <w:szCs w:val="22"/>
        </w:rPr>
      </w:pPr>
    </w:p>
    <w:p w:rsidR="00831FE3" w:rsidRDefault="00835021">
      <w:pPr>
        <w:pStyle w:val="ListParagraph"/>
        <w:ind w:left="0"/>
        <w:rPr>
          <w:sz w:val="22"/>
          <w:szCs w:val="22"/>
        </w:rPr>
      </w:pPr>
      <w:r>
        <w:rPr>
          <w:sz w:val="22"/>
          <w:szCs w:val="22"/>
        </w:rPr>
        <w:t xml:space="preserve">Days:  A: </w:t>
      </w:r>
      <w:proofErr w:type="spellStart"/>
      <w:r>
        <w:rPr>
          <w:sz w:val="22"/>
          <w:szCs w:val="22"/>
        </w:rPr>
        <w:t>Asynch</w:t>
      </w:r>
      <w:proofErr w:type="spellEnd"/>
      <w:r>
        <w:rPr>
          <w:sz w:val="22"/>
          <w:szCs w:val="22"/>
        </w:rPr>
        <w:t>,</w:t>
      </w:r>
      <w:r>
        <w:rPr>
          <w:rStyle w:val="FootnoteReference"/>
          <w:sz w:val="22"/>
          <w:szCs w:val="22"/>
        </w:rPr>
        <w:footnoteReference w:id="1"/>
      </w:r>
      <w:r>
        <w:rPr>
          <w:sz w:val="22"/>
          <w:szCs w:val="22"/>
        </w:rPr>
        <w:t xml:space="preserve"> M: Monday, T: Tuesday, W: Wednesday, H: Thursday, F: Friday, S: Saturday</w:t>
      </w:r>
    </w:p>
    <w:p w:rsidR="00831FE3" w:rsidRDefault="00831FE3">
      <w:pPr>
        <w:pStyle w:val="ListParagraph"/>
        <w:ind w:left="0"/>
        <w:rPr>
          <w:rFonts w:ascii="Arial" w:hAnsi="Arial" w:cs="Arial"/>
          <w:sz w:val="22"/>
          <w:szCs w:val="22"/>
        </w:rPr>
      </w:pPr>
    </w:p>
    <w:p w:rsidR="00831FE3" w:rsidRDefault="00835021">
      <w:pPr>
        <w:pStyle w:val="ListParagraph"/>
        <w:numPr>
          <w:ilvl w:val="0"/>
          <w:numId w:val="4"/>
        </w:numPr>
        <w:ind w:left="360"/>
        <w:rPr>
          <w:rFonts w:ascii="Arial" w:hAnsi="Arial" w:cs="Arial"/>
        </w:rPr>
      </w:pPr>
      <w:r>
        <w:rPr>
          <w:rFonts w:ascii="Arial" w:hAnsi="Arial" w:cs="Arial"/>
          <w:sz w:val="22"/>
          <w:szCs w:val="22"/>
        </w:rPr>
        <w:t>[</w:t>
      </w:r>
      <w:r w:rsidR="00FF2979" w:rsidRPr="00FF2979">
        <w:rPr>
          <w:rFonts w:ascii="Arial" w:hAnsi="Arial" w:cs="Arial"/>
          <w:color w:val="FF0000"/>
          <w:sz w:val="22"/>
          <w:szCs w:val="22"/>
          <w:highlight w:val="yellow"/>
        </w:rPr>
        <w:t>4.5/</w:t>
      </w:r>
      <w:r w:rsidRPr="00FF2979">
        <w:rPr>
          <w:rFonts w:ascii="Arial" w:hAnsi="Arial" w:cs="Arial"/>
          <w:color w:val="FF0000"/>
          <w:sz w:val="22"/>
          <w:szCs w:val="22"/>
          <w:highlight w:val="yellow"/>
        </w:rPr>
        <w:t>5</w:t>
      </w:r>
      <w:r w:rsidRPr="00FF2979">
        <w:rPr>
          <w:rFonts w:ascii="Arial" w:hAnsi="Arial" w:cs="Arial"/>
          <w:color w:val="FF0000"/>
          <w:sz w:val="22"/>
          <w:szCs w:val="22"/>
        </w:rPr>
        <w:t xml:space="preserve"> </w:t>
      </w:r>
      <w:r>
        <w:rPr>
          <w:rFonts w:ascii="Arial" w:hAnsi="Arial" w:cs="Arial"/>
          <w:sz w:val="22"/>
          <w:szCs w:val="22"/>
        </w:rPr>
        <w:t>pts]  Suppose that you had working compute programs that did the following:</w:t>
      </w:r>
    </w:p>
    <w:p w:rsidR="00831FE3" w:rsidRDefault="00835021">
      <w:pPr>
        <w:pStyle w:val="ListParagraph"/>
        <w:numPr>
          <w:ilvl w:val="1"/>
          <w:numId w:val="4"/>
        </w:numPr>
        <w:ind w:left="720"/>
        <w:rPr>
          <w:rFonts w:ascii="Arial" w:hAnsi="Arial" w:cs="Arial"/>
          <w:sz w:val="22"/>
          <w:szCs w:val="22"/>
        </w:rPr>
      </w:pPr>
      <w:r>
        <w:rPr>
          <w:rFonts w:ascii="Arial" w:hAnsi="Arial" w:cs="Arial"/>
          <w:sz w:val="22"/>
          <w:szCs w:val="22"/>
        </w:rPr>
        <w:t>A program that implements the Generalized Arc Consistency (GAC) algorithm</w:t>
      </w:r>
    </w:p>
    <w:p w:rsidR="00831FE3" w:rsidRDefault="00835021">
      <w:pPr>
        <w:pStyle w:val="ListParagraph"/>
        <w:ind w:left="360"/>
        <w:rPr>
          <w:rFonts w:ascii="Arial" w:hAnsi="Arial" w:cs="Arial"/>
          <w:color w:val="0000FF"/>
          <w:sz w:val="22"/>
          <w:szCs w:val="22"/>
        </w:rPr>
      </w:pPr>
      <w:r>
        <w:rPr>
          <w:rFonts w:ascii="Arial" w:hAnsi="Arial" w:cs="Arial"/>
          <w:color w:val="0000FF"/>
          <w:sz w:val="22"/>
          <w:szCs w:val="22"/>
        </w:rPr>
        <w:t>Answer:</w:t>
      </w:r>
      <w:r>
        <w:rPr>
          <w:rFonts w:ascii="Arial" w:hAnsi="Arial" w:cs="Arial"/>
          <w:color w:val="0000FF"/>
          <w:sz w:val="22"/>
          <w:szCs w:val="22"/>
        </w:rPr>
        <w:t xml:space="preserve"> following GAC algorithm we need set variables, Domains, and Constraints.</w:t>
      </w:r>
    </w:p>
    <w:p w:rsidR="00831FE3" w:rsidRDefault="00835021">
      <w:pPr>
        <w:pStyle w:val="ListParagraph"/>
        <w:ind w:left="360" w:firstLine="716"/>
        <w:rPr>
          <w:rFonts w:ascii="Arial" w:hAnsi="Arial" w:cs="Arial"/>
          <w:color w:val="0000FF"/>
          <w:sz w:val="22"/>
          <w:szCs w:val="22"/>
        </w:rPr>
      </w:pPr>
      <w:r>
        <w:rPr>
          <w:rFonts w:ascii="Arial" w:hAnsi="Arial" w:cs="Arial"/>
          <w:color w:val="0000FF"/>
          <w:sz w:val="22"/>
          <w:szCs w:val="22"/>
        </w:rPr>
        <w:t>Set of Variables like: c1, c2, c3…that represent the courses.</w:t>
      </w:r>
    </w:p>
    <w:p w:rsidR="00831FE3" w:rsidRDefault="00835021">
      <w:pPr>
        <w:pStyle w:val="ListParagraph"/>
        <w:ind w:left="360" w:firstLine="716"/>
        <w:rPr>
          <w:rFonts w:ascii="Arial" w:hAnsi="Arial" w:cs="Arial"/>
          <w:color w:val="0000FF"/>
          <w:sz w:val="22"/>
          <w:szCs w:val="22"/>
        </w:rPr>
      </w:pPr>
      <w:r>
        <w:rPr>
          <w:rFonts w:ascii="Arial" w:hAnsi="Arial" w:cs="Arial"/>
          <w:color w:val="0000FF"/>
          <w:sz w:val="22"/>
          <w:szCs w:val="22"/>
        </w:rPr>
        <w:t xml:space="preserve">Subdomain of semester like: Ds={1,2,3,4,5,6}, </w:t>
      </w:r>
    </w:p>
    <w:p w:rsidR="00831FE3" w:rsidRDefault="00835021">
      <w:pPr>
        <w:pStyle w:val="ListParagraph"/>
        <w:ind w:left="360" w:firstLine="716"/>
        <w:rPr>
          <w:rFonts w:ascii="Arial" w:hAnsi="Arial" w:cs="Arial"/>
          <w:color w:val="0000FF"/>
          <w:sz w:val="22"/>
          <w:szCs w:val="22"/>
        </w:rPr>
      </w:pPr>
      <w:r>
        <w:rPr>
          <w:rFonts w:ascii="Arial" w:hAnsi="Arial" w:cs="Arial"/>
          <w:color w:val="0000FF"/>
          <w:sz w:val="22"/>
          <w:szCs w:val="22"/>
        </w:rPr>
        <w:t xml:space="preserve">subdomain of Number of each course like: </w:t>
      </w:r>
      <w:proofErr w:type="spellStart"/>
      <w:r>
        <w:rPr>
          <w:rFonts w:ascii="Arial" w:hAnsi="Arial" w:cs="Arial"/>
          <w:color w:val="0000FF"/>
          <w:sz w:val="22"/>
          <w:szCs w:val="22"/>
        </w:rPr>
        <w:t>Dn</w:t>
      </w:r>
      <w:proofErr w:type="spellEnd"/>
      <w:r>
        <w:rPr>
          <w:rFonts w:ascii="Arial" w:hAnsi="Arial" w:cs="Arial"/>
          <w:color w:val="0000FF"/>
          <w:sz w:val="22"/>
          <w:szCs w:val="22"/>
        </w:rPr>
        <w:t xml:space="preserve"> = {ICS141, ICS140…}, </w:t>
      </w:r>
    </w:p>
    <w:p w:rsidR="00831FE3" w:rsidRDefault="00835021">
      <w:pPr>
        <w:pStyle w:val="ListParagraph"/>
        <w:ind w:left="360" w:firstLine="716"/>
        <w:rPr>
          <w:rFonts w:ascii="Arial" w:hAnsi="Arial" w:cs="Arial"/>
          <w:color w:val="0000FF"/>
          <w:sz w:val="22"/>
          <w:szCs w:val="22"/>
        </w:rPr>
      </w:pPr>
      <w:r>
        <w:rPr>
          <w:rFonts w:ascii="Arial" w:hAnsi="Arial" w:cs="Arial"/>
          <w:color w:val="0000FF"/>
          <w:sz w:val="22"/>
          <w:szCs w:val="22"/>
        </w:rPr>
        <w:t>and sub</w:t>
      </w:r>
      <w:r>
        <w:rPr>
          <w:rFonts w:ascii="Arial" w:hAnsi="Arial" w:cs="Arial"/>
          <w:color w:val="0000FF"/>
          <w:sz w:val="22"/>
          <w:szCs w:val="22"/>
        </w:rPr>
        <w:t xml:space="preserve">domain of days like: Dd = {A, M, T…S}. </w:t>
      </w:r>
    </w:p>
    <w:p w:rsidR="00831FE3" w:rsidRDefault="00835021">
      <w:pPr>
        <w:pStyle w:val="ListParagraph"/>
        <w:ind w:left="360" w:firstLine="716"/>
        <w:rPr>
          <w:rFonts w:ascii="Arial" w:hAnsi="Arial" w:cs="Arial"/>
          <w:color w:val="0000FF"/>
          <w:sz w:val="22"/>
          <w:szCs w:val="22"/>
        </w:rPr>
      </w:pPr>
      <w:r>
        <w:rPr>
          <w:rFonts w:ascii="Arial" w:hAnsi="Arial" w:cs="Arial"/>
          <w:color w:val="0000FF"/>
          <w:sz w:val="22"/>
          <w:szCs w:val="22"/>
        </w:rPr>
        <w:t>all these domains are subdomain of Domain  of each Course,</w:t>
      </w:r>
    </w:p>
    <w:p w:rsidR="00831FE3" w:rsidRDefault="00835021">
      <w:pPr>
        <w:pStyle w:val="ListParagraph"/>
        <w:ind w:left="360" w:firstLine="716"/>
        <w:rPr>
          <w:rFonts w:ascii="Arial" w:hAnsi="Arial" w:cs="Arial"/>
          <w:color w:val="0000FF"/>
          <w:sz w:val="22"/>
          <w:szCs w:val="22"/>
        </w:rPr>
      </w:pPr>
      <w:r>
        <w:rPr>
          <w:rFonts w:ascii="Arial" w:hAnsi="Arial" w:cs="Arial"/>
          <w:color w:val="0000FF"/>
          <w:sz w:val="22"/>
          <w:szCs w:val="22"/>
        </w:rPr>
        <w:t>like: D</w:t>
      </w:r>
      <w:r>
        <w:rPr>
          <w:rFonts w:ascii="Arial" w:hAnsi="Arial" w:cs="Arial"/>
          <w:color w:val="0000FF"/>
          <w:sz w:val="22"/>
          <w:szCs w:val="22"/>
          <w:vertAlign w:val="subscript"/>
        </w:rPr>
        <w:t xml:space="preserve">c1 </w:t>
      </w:r>
      <w:r>
        <w:rPr>
          <w:rFonts w:ascii="Arial" w:hAnsi="Arial" w:cs="Arial"/>
          <w:color w:val="0000FF"/>
          <w:sz w:val="22"/>
          <w:szCs w:val="22"/>
        </w:rPr>
        <w:t>= {{</w:t>
      </w:r>
      <w:proofErr w:type="gramStart"/>
      <w:r>
        <w:rPr>
          <w:rFonts w:ascii="Arial" w:hAnsi="Arial" w:cs="Arial"/>
          <w:color w:val="0000FF"/>
          <w:sz w:val="22"/>
          <w:szCs w:val="22"/>
        </w:rPr>
        <w:t>1,…</w:t>
      </w:r>
      <w:proofErr w:type="gramEnd"/>
      <w:r>
        <w:rPr>
          <w:rFonts w:ascii="Arial" w:hAnsi="Arial" w:cs="Arial"/>
          <w:color w:val="0000FF"/>
          <w:sz w:val="22"/>
          <w:szCs w:val="22"/>
        </w:rPr>
        <w:t>6}, {ICS140…}, {A, M, T…}}… represent each semesters of courses.</w:t>
      </w:r>
    </w:p>
    <w:p w:rsidR="00831FE3" w:rsidRDefault="00835021">
      <w:pPr>
        <w:pStyle w:val="ListParagraph"/>
        <w:ind w:left="360" w:firstLine="716"/>
        <w:rPr>
          <w:rFonts w:ascii="Arial" w:hAnsi="Arial" w:cs="Arial"/>
          <w:color w:val="0000FF"/>
          <w:sz w:val="22"/>
          <w:szCs w:val="22"/>
        </w:rPr>
      </w:pPr>
      <w:r>
        <w:rPr>
          <w:rFonts w:ascii="Arial" w:hAnsi="Arial" w:cs="Arial"/>
          <w:color w:val="0000FF"/>
          <w:sz w:val="22"/>
          <w:szCs w:val="22"/>
        </w:rPr>
        <w:t xml:space="preserve">Set Constraints like: size of c1 &lt;= 3 courses, one course per day like c1 = {M}, and </w:t>
      </w:r>
      <w:r>
        <w:rPr>
          <w:rFonts w:ascii="Arial" w:hAnsi="Arial" w:cs="Arial"/>
          <w:color w:val="0000FF"/>
          <w:sz w:val="22"/>
          <w:szCs w:val="22"/>
        </w:rPr>
        <w:tab/>
      </w:r>
      <w:r>
        <w:rPr>
          <w:rFonts w:ascii="Arial" w:hAnsi="Arial" w:cs="Arial"/>
          <w:color w:val="0000FF"/>
          <w:sz w:val="22"/>
          <w:szCs w:val="22"/>
        </w:rPr>
        <w:tab/>
      </w:r>
      <w:r>
        <w:rPr>
          <w:rFonts w:ascii="Arial" w:hAnsi="Arial" w:cs="Arial"/>
          <w:color w:val="0000FF"/>
          <w:sz w:val="22"/>
          <w:szCs w:val="22"/>
        </w:rPr>
        <w:tab/>
      </w:r>
      <w:r>
        <w:rPr>
          <w:rFonts w:ascii="Arial" w:hAnsi="Arial" w:cs="Arial"/>
          <w:color w:val="0000FF"/>
          <w:sz w:val="22"/>
          <w:szCs w:val="22"/>
        </w:rPr>
        <w:t>follow the prerequisite chain</w:t>
      </w:r>
      <w:r>
        <w:rPr>
          <w:rFonts w:ascii="Arial" w:hAnsi="Arial" w:cs="Arial"/>
          <w:color w:val="0000FF"/>
          <w:sz w:val="22"/>
          <w:szCs w:val="22"/>
        </w:rPr>
        <w:t xml:space="preserve"> like: Math120 &lt; Math210…</w:t>
      </w:r>
    </w:p>
    <w:p w:rsidR="00831FE3" w:rsidRDefault="00835021">
      <w:pPr>
        <w:pStyle w:val="ListParagraph"/>
        <w:ind w:left="360" w:firstLine="716"/>
        <w:rPr>
          <w:rFonts w:ascii="Arial" w:hAnsi="Arial" w:cs="Arial"/>
          <w:color w:val="0000FF"/>
          <w:sz w:val="22"/>
          <w:szCs w:val="22"/>
        </w:rPr>
      </w:pPr>
      <w:r>
        <w:rPr>
          <w:rFonts w:ascii="Arial" w:hAnsi="Arial" w:cs="Arial"/>
          <w:color w:val="0000FF"/>
          <w:sz w:val="22"/>
          <w:szCs w:val="22"/>
        </w:rPr>
        <w:t>Then follow the row of constraints figure out  courses, semester, and day for solution.</w:t>
      </w:r>
    </w:p>
    <w:p w:rsidR="00831FE3" w:rsidRDefault="00831FE3">
      <w:pPr>
        <w:pStyle w:val="ListParagraph"/>
        <w:ind w:left="360" w:firstLine="716"/>
        <w:rPr>
          <w:rFonts w:ascii="Arial" w:hAnsi="Arial" w:cs="Arial"/>
          <w:color w:val="0000FF"/>
          <w:sz w:val="22"/>
          <w:szCs w:val="22"/>
        </w:rPr>
      </w:pPr>
    </w:p>
    <w:p w:rsidR="00831FE3" w:rsidRDefault="00835021">
      <w:pPr>
        <w:pStyle w:val="ListParagraph"/>
        <w:numPr>
          <w:ilvl w:val="1"/>
          <w:numId w:val="4"/>
        </w:numPr>
        <w:ind w:left="720"/>
        <w:rPr>
          <w:rFonts w:ascii="Arial" w:hAnsi="Arial" w:cs="Arial"/>
          <w:color w:val="0000FF"/>
          <w:sz w:val="22"/>
          <w:szCs w:val="22"/>
        </w:rPr>
      </w:pPr>
      <w:r>
        <w:rPr>
          <w:rFonts w:ascii="Arial" w:hAnsi="Arial" w:cs="Arial"/>
          <w:sz w:val="22"/>
          <w:szCs w:val="22"/>
        </w:rPr>
        <w:t>A program that does loca</w:t>
      </w:r>
      <w:r>
        <w:rPr>
          <w:rFonts w:ascii="Arial" w:hAnsi="Arial" w:cs="Arial"/>
          <w:sz w:val="22"/>
          <w:szCs w:val="22"/>
        </w:rPr>
        <w:t>l search using iterative be</w:t>
      </w:r>
      <w:r>
        <w:rPr>
          <w:rFonts w:ascii="Arial" w:hAnsi="Arial" w:cs="Arial"/>
          <w:sz w:val="22"/>
          <w:szCs w:val="22"/>
        </w:rPr>
        <w:t>s</w:t>
      </w:r>
      <w:r>
        <w:rPr>
          <w:rFonts w:ascii="Arial" w:hAnsi="Arial" w:cs="Arial"/>
          <w:sz w:val="22"/>
          <w:szCs w:val="22"/>
        </w:rPr>
        <w:t xml:space="preserve">t improvement, with appropriate </w:t>
      </w:r>
      <w:r>
        <w:rPr>
          <w:rFonts w:ascii="Arial" w:hAnsi="Arial" w:cs="Arial"/>
          <w:sz w:val="22"/>
          <w:szCs w:val="22"/>
        </w:rPr>
        <w:t xml:space="preserve">randomness (random walks </w:t>
      </w:r>
      <w:proofErr w:type="gramStart"/>
      <w:r>
        <w:rPr>
          <w:rFonts w:ascii="Arial" w:hAnsi="Arial" w:cs="Arial"/>
          <w:sz w:val="22"/>
          <w:szCs w:val="22"/>
        </w:rPr>
        <w:t>an</w:t>
      </w:r>
      <w:proofErr w:type="gramEnd"/>
      <w:r>
        <w:rPr>
          <w:rFonts w:ascii="Arial" w:hAnsi="Arial" w:cs="Arial"/>
          <w:sz w:val="22"/>
          <w:szCs w:val="22"/>
        </w:rPr>
        <w:t xml:space="preserve"> random restarts)</w:t>
      </w:r>
    </w:p>
    <w:p w:rsidR="00831FE3" w:rsidRDefault="00835021">
      <w:pPr>
        <w:pStyle w:val="ListParagraph"/>
        <w:ind w:left="360"/>
        <w:rPr>
          <w:rFonts w:ascii="Arial" w:hAnsi="Arial" w:cs="Arial"/>
          <w:color w:val="0000FF"/>
          <w:sz w:val="22"/>
          <w:szCs w:val="22"/>
        </w:rPr>
      </w:pPr>
      <w:r>
        <w:rPr>
          <w:rFonts w:ascii="Arial" w:hAnsi="Arial" w:cs="Arial"/>
          <w:color w:val="0000FF"/>
          <w:sz w:val="22"/>
          <w:szCs w:val="22"/>
        </w:rPr>
        <w:t xml:space="preserve">Answer: First taking appropriate randomness like random of semester, day for each number </w:t>
      </w:r>
      <w:r>
        <w:rPr>
          <w:rFonts w:ascii="Arial" w:hAnsi="Arial" w:cs="Arial"/>
          <w:color w:val="0000FF"/>
          <w:sz w:val="22"/>
          <w:szCs w:val="22"/>
        </w:rPr>
        <w:tab/>
      </w:r>
      <w:r>
        <w:rPr>
          <w:rFonts w:ascii="Arial" w:hAnsi="Arial" w:cs="Arial"/>
          <w:color w:val="0000FF"/>
          <w:sz w:val="22"/>
          <w:szCs w:val="22"/>
        </w:rPr>
        <w:tab/>
      </w:r>
      <w:r>
        <w:rPr>
          <w:rFonts w:ascii="Arial" w:hAnsi="Arial" w:cs="Arial"/>
          <w:color w:val="0000FF"/>
          <w:sz w:val="22"/>
          <w:szCs w:val="22"/>
        </w:rPr>
        <w:tab/>
        <w:t xml:space="preserve">of course. And see the value of conflicts we have,  </w:t>
      </w:r>
      <w:proofErr w:type="gramStart"/>
      <w:r>
        <w:rPr>
          <w:rFonts w:ascii="Arial" w:hAnsi="Arial" w:cs="Arial"/>
          <w:color w:val="0000FF"/>
          <w:sz w:val="22"/>
          <w:szCs w:val="22"/>
        </w:rPr>
        <w:t>than</w:t>
      </w:r>
      <w:proofErr w:type="gramEnd"/>
      <w:r>
        <w:rPr>
          <w:rFonts w:ascii="Arial" w:hAnsi="Arial" w:cs="Arial"/>
          <w:color w:val="0000FF"/>
          <w:sz w:val="22"/>
          <w:szCs w:val="22"/>
        </w:rPr>
        <w:t xml:space="preserve"> im</w:t>
      </w:r>
      <w:r>
        <w:rPr>
          <w:rFonts w:ascii="Arial" w:hAnsi="Arial" w:cs="Arial"/>
          <w:color w:val="0000FF"/>
          <w:sz w:val="22"/>
          <w:szCs w:val="22"/>
        </w:rPr>
        <w:t xml:space="preserve">proving by using a </w:t>
      </w:r>
      <w:r>
        <w:rPr>
          <w:rFonts w:ascii="Arial" w:hAnsi="Arial" w:cs="Arial"/>
          <w:color w:val="0000FF"/>
          <w:sz w:val="22"/>
          <w:szCs w:val="22"/>
        </w:rPr>
        <w:tab/>
      </w:r>
      <w:r>
        <w:rPr>
          <w:rFonts w:ascii="Arial" w:hAnsi="Arial" w:cs="Arial"/>
          <w:color w:val="0000FF"/>
          <w:sz w:val="22"/>
          <w:szCs w:val="22"/>
        </w:rPr>
        <w:tab/>
      </w:r>
      <w:r>
        <w:rPr>
          <w:rFonts w:ascii="Arial" w:hAnsi="Arial" w:cs="Arial"/>
          <w:color w:val="0000FF"/>
          <w:sz w:val="22"/>
          <w:szCs w:val="22"/>
        </w:rPr>
        <w:tab/>
        <w:t xml:space="preserve">two-stage choice algorithm and adjust the parameter of each domain to decrease </w:t>
      </w:r>
      <w:r>
        <w:rPr>
          <w:rFonts w:ascii="Arial" w:hAnsi="Arial" w:cs="Arial"/>
          <w:color w:val="0000FF"/>
          <w:sz w:val="22"/>
          <w:szCs w:val="22"/>
        </w:rPr>
        <w:tab/>
      </w:r>
      <w:r>
        <w:rPr>
          <w:rFonts w:ascii="Arial" w:hAnsi="Arial" w:cs="Arial"/>
          <w:color w:val="0000FF"/>
          <w:sz w:val="22"/>
          <w:szCs w:val="22"/>
        </w:rPr>
        <w:tab/>
        <w:t xml:space="preserve">the number of conflicts and evaluation to be 0. Then take random restarts again </w:t>
      </w:r>
      <w:r>
        <w:rPr>
          <w:rFonts w:ascii="Arial" w:hAnsi="Arial" w:cs="Arial"/>
          <w:color w:val="0000FF"/>
          <w:sz w:val="22"/>
          <w:szCs w:val="22"/>
        </w:rPr>
        <w:tab/>
      </w:r>
      <w:r>
        <w:rPr>
          <w:rFonts w:ascii="Arial" w:hAnsi="Arial" w:cs="Arial"/>
          <w:color w:val="0000FF"/>
          <w:sz w:val="22"/>
          <w:szCs w:val="22"/>
        </w:rPr>
        <w:tab/>
      </w:r>
      <w:r>
        <w:rPr>
          <w:rFonts w:ascii="Arial" w:hAnsi="Arial" w:cs="Arial"/>
          <w:color w:val="0000FF"/>
          <w:sz w:val="22"/>
          <w:szCs w:val="22"/>
        </w:rPr>
        <w:tab/>
        <w:t xml:space="preserve">and so on. </w:t>
      </w:r>
      <w:proofErr w:type="gramStart"/>
      <w:r>
        <w:rPr>
          <w:rFonts w:ascii="Arial" w:hAnsi="Arial" w:cs="Arial"/>
          <w:color w:val="0000FF"/>
          <w:sz w:val="22"/>
          <w:szCs w:val="22"/>
        </w:rPr>
        <w:t>finally</w:t>
      </w:r>
      <w:proofErr w:type="gramEnd"/>
      <w:r>
        <w:rPr>
          <w:rFonts w:ascii="Arial" w:hAnsi="Arial" w:cs="Arial"/>
          <w:color w:val="0000FF"/>
          <w:sz w:val="22"/>
          <w:szCs w:val="22"/>
        </w:rPr>
        <w:t xml:space="preserve"> we should get the result if there have the solution</w:t>
      </w:r>
      <w:r>
        <w:rPr>
          <w:rFonts w:ascii="Arial" w:hAnsi="Arial" w:cs="Arial"/>
          <w:color w:val="0000FF"/>
          <w:sz w:val="22"/>
          <w:szCs w:val="22"/>
        </w:rPr>
        <w:t>, or give up.</w:t>
      </w:r>
    </w:p>
    <w:p w:rsidR="00831FE3" w:rsidRDefault="00831FE3">
      <w:pPr>
        <w:pStyle w:val="ListParagraph"/>
        <w:ind w:left="360"/>
        <w:rPr>
          <w:rFonts w:ascii="Arial" w:hAnsi="Arial" w:cs="Arial"/>
          <w:color w:val="0000FF"/>
          <w:sz w:val="22"/>
          <w:szCs w:val="22"/>
        </w:rPr>
      </w:pPr>
    </w:p>
    <w:p w:rsidR="00831FE3" w:rsidRDefault="00835021">
      <w:pPr>
        <w:pStyle w:val="ListParagraph"/>
        <w:numPr>
          <w:ilvl w:val="1"/>
          <w:numId w:val="4"/>
        </w:numPr>
        <w:ind w:left="720"/>
        <w:rPr>
          <w:rFonts w:ascii="Arial" w:hAnsi="Arial" w:cs="Arial"/>
          <w:sz w:val="22"/>
          <w:szCs w:val="22"/>
        </w:rPr>
      </w:pPr>
      <w:r>
        <w:rPr>
          <w:rFonts w:ascii="Arial" w:hAnsi="Arial" w:cs="Arial"/>
          <w:sz w:val="22"/>
          <w:szCs w:val="22"/>
        </w:rPr>
        <w:t>A program that uses genetic algorithms to solve CSPs.</w:t>
      </w:r>
    </w:p>
    <w:p w:rsidR="00831FE3" w:rsidRDefault="00835021">
      <w:pPr>
        <w:pStyle w:val="ListParagraph"/>
        <w:ind w:left="360"/>
        <w:rPr>
          <w:rFonts w:ascii="Arial" w:hAnsi="Arial" w:cs="Arial"/>
          <w:color w:val="0000FF"/>
          <w:sz w:val="22"/>
          <w:szCs w:val="22"/>
        </w:rPr>
      </w:pPr>
      <w:r>
        <w:rPr>
          <w:rFonts w:ascii="Arial" w:hAnsi="Arial" w:cs="Arial"/>
          <w:color w:val="0000FF"/>
          <w:sz w:val="22"/>
          <w:szCs w:val="22"/>
        </w:rPr>
        <w:t xml:space="preserve">Answer: Start with evaluate the two random parents of variables, P1 and P2. </w:t>
      </w:r>
    </w:p>
    <w:p w:rsidR="00831FE3" w:rsidRDefault="00835021">
      <w:pPr>
        <w:pStyle w:val="ListParagraph"/>
        <w:ind w:left="360" w:firstLine="716"/>
        <w:rPr>
          <w:rFonts w:ascii="Arial" w:hAnsi="Arial" w:cs="Arial"/>
          <w:color w:val="0000FF"/>
          <w:sz w:val="22"/>
          <w:szCs w:val="22"/>
        </w:rPr>
      </w:pPr>
      <w:r>
        <w:rPr>
          <w:rFonts w:ascii="Arial" w:hAnsi="Arial" w:cs="Arial"/>
          <w:color w:val="0000FF"/>
          <w:sz w:val="22"/>
          <w:szCs w:val="22"/>
        </w:rPr>
        <w:t>Do a 1-point crossover in the middle to get 2 children C1 and C2.</w:t>
      </w:r>
    </w:p>
    <w:p w:rsidR="00831FE3" w:rsidRDefault="00835021">
      <w:pPr>
        <w:pStyle w:val="ListParagraph"/>
        <w:ind w:left="360" w:firstLine="716"/>
        <w:rPr>
          <w:rFonts w:ascii="Arial" w:hAnsi="Arial" w:cs="Arial"/>
          <w:color w:val="0000FF"/>
          <w:sz w:val="22"/>
          <w:szCs w:val="22"/>
        </w:rPr>
      </w:pPr>
      <w:r>
        <w:rPr>
          <w:rFonts w:ascii="Arial" w:hAnsi="Arial" w:cs="Arial"/>
          <w:color w:val="0000FF"/>
          <w:sz w:val="22"/>
          <w:szCs w:val="22"/>
        </w:rPr>
        <w:t>Evaluate the two children C1 and C2 to choos</w:t>
      </w:r>
      <w:r>
        <w:rPr>
          <w:rFonts w:ascii="Arial" w:hAnsi="Arial" w:cs="Arial"/>
          <w:color w:val="0000FF"/>
          <w:sz w:val="22"/>
          <w:szCs w:val="22"/>
        </w:rPr>
        <w:t xml:space="preserve">e the best child, Ca. </w:t>
      </w:r>
    </w:p>
    <w:p w:rsidR="00831FE3" w:rsidRDefault="00835021">
      <w:pPr>
        <w:pStyle w:val="ListParagraph"/>
        <w:ind w:left="360" w:firstLine="716"/>
        <w:rPr>
          <w:rFonts w:ascii="Arial" w:hAnsi="Arial" w:cs="Arial"/>
          <w:color w:val="0000FF"/>
          <w:sz w:val="22"/>
          <w:szCs w:val="22"/>
        </w:rPr>
      </w:pPr>
      <w:r>
        <w:rPr>
          <w:rFonts w:ascii="Arial" w:hAnsi="Arial" w:cs="Arial"/>
          <w:color w:val="0000FF"/>
          <w:sz w:val="22"/>
          <w:szCs w:val="22"/>
        </w:rPr>
        <w:t>Then, again evaluate the new two random parents of variables, P3 and P4.</w:t>
      </w:r>
    </w:p>
    <w:p w:rsidR="00831FE3" w:rsidRDefault="00835021">
      <w:pPr>
        <w:pStyle w:val="ListParagraph"/>
        <w:ind w:left="360" w:firstLine="716"/>
        <w:rPr>
          <w:rFonts w:ascii="Arial" w:hAnsi="Arial" w:cs="Arial"/>
          <w:color w:val="0000FF"/>
          <w:sz w:val="22"/>
          <w:szCs w:val="22"/>
        </w:rPr>
      </w:pPr>
      <w:proofErr w:type="gramStart"/>
      <w:r>
        <w:rPr>
          <w:rFonts w:ascii="Arial" w:hAnsi="Arial" w:cs="Arial"/>
          <w:color w:val="0000FF"/>
          <w:sz w:val="22"/>
          <w:szCs w:val="22"/>
        </w:rPr>
        <w:t>Again</w:t>
      </w:r>
      <w:proofErr w:type="gramEnd"/>
      <w:r>
        <w:rPr>
          <w:rFonts w:ascii="Arial" w:hAnsi="Arial" w:cs="Arial"/>
          <w:color w:val="0000FF"/>
          <w:sz w:val="22"/>
          <w:szCs w:val="22"/>
        </w:rPr>
        <w:t xml:space="preserve"> do a 1-point crossover in the middle to get 2 children C3 and C4, and evaluate </w:t>
      </w:r>
      <w:r>
        <w:rPr>
          <w:rFonts w:ascii="Arial" w:hAnsi="Arial" w:cs="Arial"/>
          <w:color w:val="0000FF"/>
          <w:sz w:val="22"/>
          <w:szCs w:val="22"/>
        </w:rPr>
        <w:tab/>
      </w:r>
      <w:r>
        <w:rPr>
          <w:rFonts w:ascii="Arial" w:hAnsi="Arial" w:cs="Arial"/>
          <w:color w:val="0000FF"/>
          <w:sz w:val="22"/>
          <w:szCs w:val="22"/>
        </w:rPr>
        <w:tab/>
      </w:r>
      <w:r>
        <w:rPr>
          <w:rFonts w:ascii="Arial" w:hAnsi="Arial" w:cs="Arial"/>
          <w:color w:val="0000FF"/>
          <w:sz w:val="22"/>
          <w:szCs w:val="22"/>
        </w:rPr>
        <w:tab/>
        <w:t xml:space="preserve">the two children C3 and C4 to choose the best child </w:t>
      </w:r>
      <w:proofErr w:type="spellStart"/>
      <w:r>
        <w:rPr>
          <w:rFonts w:ascii="Arial" w:hAnsi="Arial" w:cs="Arial"/>
          <w:color w:val="0000FF"/>
          <w:sz w:val="22"/>
          <w:szCs w:val="22"/>
        </w:rPr>
        <w:t>Cb</w:t>
      </w:r>
      <w:proofErr w:type="spellEnd"/>
      <w:r>
        <w:rPr>
          <w:rFonts w:ascii="Arial" w:hAnsi="Arial" w:cs="Arial"/>
          <w:color w:val="0000FF"/>
          <w:sz w:val="22"/>
          <w:szCs w:val="22"/>
        </w:rPr>
        <w:t>.</w:t>
      </w:r>
    </w:p>
    <w:p w:rsidR="00831FE3" w:rsidRDefault="00835021">
      <w:pPr>
        <w:pStyle w:val="ListParagraph"/>
        <w:ind w:left="360" w:firstLine="716"/>
        <w:rPr>
          <w:rFonts w:ascii="Arial" w:hAnsi="Arial" w:cs="Arial"/>
          <w:color w:val="0000FF"/>
          <w:sz w:val="22"/>
          <w:szCs w:val="22"/>
        </w:rPr>
      </w:pPr>
      <w:r>
        <w:rPr>
          <w:rFonts w:ascii="Arial" w:hAnsi="Arial" w:cs="Arial"/>
          <w:color w:val="0000FF"/>
          <w:sz w:val="22"/>
          <w:szCs w:val="22"/>
        </w:rPr>
        <w:t>So that we can c</w:t>
      </w:r>
      <w:r>
        <w:rPr>
          <w:rFonts w:ascii="Arial" w:hAnsi="Arial" w:cs="Arial"/>
          <w:color w:val="0000FF"/>
          <w:sz w:val="22"/>
          <w:szCs w:val="22"/>
        </w:rPr>
        <w:t xml:space="preserve">ross over the best children Ca and </w:t>
      </w:r>
      <w:proofErr w:type="spellStart"/>
      <w:r>
        <w:rPr>
          <w:rFonts w:ascii="Arial" w:hAnsi="Arial" w:cs="Arial"/>
          <w:color w:val="0000FF"/>
          <w:sz w:val="22"/>
          <w:szCs w:val="22"/>
        </w:rPr>
        <w:t>Cb</w:t>
      </w:r>
      <w:proofErr w:type="spellEnd"/>
      <w:r>
        <w:rPr>
          <w:rFonts w:ascii="Arial" w:hAnsi="Arial" w:cs="Arial"/>
          <w:color w:val="0000FF"/>
          <w:sz w:val="22"/>
          <w:szCs w:val="22"/>
        </w:rPr>
        <w:t xml:space="preserve">, then evaluate both of them </w:t>
      </w:r>
      <w:r>
        <w:rPr>
          <w:rFonts w:ascii="Arial" w:hAnsi="Arial" w:cs="Arial"/>
          <w:color w:val="0000FF"/>
          <w:sz w:val="22"/>
          <w:szCs w:val="22"/>
        </w:rPr>
        <w:tab/>
      </w:r>
      <w:r>
        <w:rPr>
          <w:rFonts w:ascii="Arial" w:hAnsi="Arial" w:cs="Arial"/>
          <w:color w:val="0000FF"/>
          <w:sz w:val="22"/>
          <w:szCs w:val="22"/>
        </w:rPr>
        <w:tab/>
      </w:r>
      <w:r>
        <w:rPr>
          <w:rFonts w:ascii="Arial" w:hAnsi="Arial" w:cs="Arial"/>
          <w:color w:val="0000FF"/>
          <w:sz w:val="22"/>
          <w:szCs w:val="22"/>
        </w:rPr>
        <w:tab/>
        <w:t xml:space="preserve">and pick the best grandchild. </w:t>
      </w:r>
    </w:p>
    <w:p w:rsidR="00831FE3" w:rsidRDefault="00835021">
      <w:pPr>
        <w:pStyle w:val="ListParagraph"/>
        <w:ind w:left="360" w:firstLine="716"/>
        <w:rPr>
          <w:rFonts w:ascii="Arial" w:hAnsi="Arial" w:cs="Arial"/>
          <w:color w:val="0000FF"/>
          <w:sz w:val="22"/>
          <w:szCs w:val="22"/>
        </w:rPr>
      </w:pPr>
      <w:r>
        <w:rPr>
          <w:rFonts w:ascii="Arial" w:hAnsi="Arial" w:cs="Arial"/>
          <w:color w:val="0000FF"/>
          <w:sz w:val="22"/>
          <w:szCs w:val="22"/>
        </w:rPr>
        <w:t>Repeat again, and so on.</w:t>
      </w:r>
    </w:p>
    <w:p w:rsidR="00831FE3" w:rsidRDefault="00831FE3">
      <w:pPr>
        <w:pStyle w:val="ListParagraph"/>
        <w:ind w:left="360"/>
        <w:rPr>
          <w:rFonts w:ascii="Arial" w:hAnsi="Arial" w:cs="Arial"/>
          <w:sz w:val="22"/>
          <w:szCs w:val="22"/>
        </w:rPr>
      </w:pPr>
    </w:p>
    <w:p w:rsidR="00831FE3" w:rsidRDefault="00831FE3">
      <w:pPr>
        <w:pStyle w:val="ListParagraph"/>
        <w:ind w:left="360"/>
        <w:rPr>
          <w:rFonts w:ascii="Arial" w:hAnsi="Arial" w:cs="Arial"/>
          <w:sz w:val="22"/>
          <w:szCs w:val="22"/>
        </w:rPr>
      </w:pPr>
    </w:p>
    <w:p w:rsidR="00831FE3" w:rsidRDefault="00835021">
      <w:pPr>
        <w:pStyle w:val="ListParagraph"/>
        <w:numPr>
          <w:ilvl w:val="1"/>
          <w:numId w:val="4"/>
        </w:numPr>
        <w:ind w:left="720"/>
        <w:rPr>
          <w:rFonts w:ascii="Arial" w:hAnsi="Arial" w:cs="Arial"/>
          <w:sz w:val="22"/>
          <w:szCs w:val="22"/>
        </w:rPr>
      </w:pPr>
      <w:r>
        <w:rPr>
          <w:rFonts w:ascii="Arial" w:hAnsi="Arial" w:cs="Arial"/>
          <w:sz w:val="22"/>
          <w:szCs w:val="22"/>
        </w:rPr>
        <w:t>A program that solves CSPs via variable elimination.</w:t>
      </w:r>
    </w:p>
    <w:p w:rsidR="00831FE3" w:rsidRDefault="00835021">
      <w:pPr>
        <w:pStyle w:val="ListParagraph"/>
        <w:ind w:left="360"/>
        <w:rPr>
          <w:rFonts w:ascii="Arial" w:hAnsi="Arial" w:cs="Arial"/>
          <w:color w:val="0000FF"/>
          <w:sz w:val="22"/>
          <w:szCs w:val="22"/>
        </w:rPr>
      </w:pPr>
      <w:r>
        <w:rPr>
          <w:rFonts w:ascii="Arial" w:hAnsi="Arial" w:cs="Arial"/>
          <w:color w:val="0000FF"/>
          <w:sz w:val="22"/>
          <w:szCs w:val="22"/>
        </w:rPr>
        <w:t xml:space="preserve">Answer: Take a set of variables Vs within a relation in constraints Cs. Like consider A, B, C </w:t>
      </w:r>
      <w:r>
        <w:rPr>
          <w:rFonts w:ascii="Arial" w:hAnsi="Arial" w:cs="Arial"/>
          <w:color w:val="0000FF"/>
          <w:sz w:val="22"/>
          <w:szCs w:val="22"/>
        </w:rPr>
        <w:tab/>
      </w:r>
      <w:r>
        <w:rPr>
          <w:rFonts w:ascii="Arial" w:hAnsi="Arial" w:cs="Arial"/>
          <w:color w:val="0000FF"/>
          <w:sz w:val="22"/>
          <w:szCs w:val="22"/>
        </w:rPr>
        <w:tab/>
      </w:r>
      <w:r>
        <w:rPr>
          <w:rFonts w:ascii="Arial" w:hAnsi="Arial" w:cs="Arial"/>
          <w:color w:val="0000FF"/>
          <w:sz w:val="22"/>
          <w:szCs w:val="22"/>
        </w:rPr>
        <w:tab/>
        <w:t xml:space="preserve">so to get the relation on A and C induced by B, project this join onto A and C, so </w:t>
      </w:r>
      <w:r>
        <w:rPr>
          <w:rFonts w:ascii="Arial" w:hAnsi="Arial" w:cs="Arial"/>
          <w:color w:val="0000FF"/>
          <w:sz w:val="22"/>
          <w:szCs w:val="22"/>
        </w:rPr>
        <w:tab/>
      </w:r>
      <w:r>
        <w:rPr>
          <w:rFonts w:ascii="Arial" w:hAnsi="Arial" w:cs="Arial"/>
          <w:color w:val="0000FF"/>
          <w:sz w:val="22"/>
          <w:szCs w:val="22"/>
        </w:rPr>
        <w:tab/>
      </w:r>
      <w:r>
        <w:rPr>
          <w:rFonts w:ascii="Arial" w:hAnsi="Arial" w:cs="Arial"/>
          <w:color w:val="0000FF"/>
          <w:sz w:val="22"/>
          <w:szCs w:val="22"/>
        </w:rPr>
        <w:tab/>
        <w:t xml:space="preserve">we eliminated B. We repeat with this process all variable in the set for </w:t>
      </w:r>
      <w:r>
        <w:rPr>
          <w:rFonts w:ascii="Arial" w:hAnsi="Arial" w:cs="Arial"/>
          <w:color w:val="0000FF"/>
          <w:sz w:val="22"/>
          <w:szCs w:val="22"/>
        </w:rPr>
        <w:t xml:space="preserve">finding all </w:t>
      </w:r>
      <w:r>
        <w:rPr>
          <w:rFonts w:ascii="Arial" w:hAnsi="Arial" w:cs="Arial"/>
          <w:color w:val="0000FF"/>
          <w:sz w:val="22"/>
          <w:szCs w:val="22"/>
        </w:rPr>
        <w:tab/>
      </w:r>
      <w:r>
        <w:rPr>
          <w:rFonts w:ascii="Arial" w:hAnsi="Arial" w:cs="Arial"/>
          <w:color w:val="0000FF"/>
          <w:sz w:val="22"/>
          <w:szCs w:val="22"/>
        </w:rPr>
        <w:tab/>
      </w:r>
      <w:r>
        <w:rPr>
          <w:rFonts w:ascii="Arial" w:hAnsi="Arial" w:cs="Arial"/>
          <w:color w:val="0000FF"/>
          <w:sz w:val="22"/>
          <w:szCs w:val="22"/>
        </w:rPr>
        <w:tab/>
        <w:t>solution to a CSPs.</w:t>
      </w:r>
    </w:p>
    <w:p w:rsidR="00831FE3" w:rsidRDefault="00831FE3">
      <w:pPr>
        <w:rPr>
          <w:rFonts w:ascii="Times New Roman" w:hAnsi="Times New Roman"/>
          <w:color w:val="008000"/>
        </w:rPr>
      </w:pPr>
    </w:p>
    <w:p w:rsidR="00831FE3" w:rsidRPr="00FF2979" w:rsidRDefault="00FF2979">
      <w:pPr>
        <w:rPr>
          <w:rFonts w:ascii="Arial" w:hAnsi="Arial" w:cs="Arial"/>
          <w:i/>
          <w:color w:val="FF0000"/>
        </w:rPr>
      </w:pPr>
      <w:r w:rsidRPr="00FF2979">
        <w:rPr>
          <w:rFonts w:ascii="Arial" w:hAnsi="Arial" w:cs="Arial"/>
          <w:i/>
          <w:color w:val="FF0000"/>
        </w:rPr>
        <w:t>You misinterpreted the question, but your answer is good enough I’ll give you most of the credit anyway.</w:t>
      </w:r>
    </w:p>
    <w:p w:rsidR="00831FE3" w:rsidRDefault="00831FE3">
      <w:pPr>
        <w:rPr>
          <w:rFonts w:ascii="Arial" w:hAnsi="Arial" w:cs="Arial"/>
        </w:rPr>
      </w:pPr>
    </w:p>
    <w:p w:rsidR="00831FE3" w:rsidRDefault="00835021">
      <w:pPr>
        <w:spacing w:after="0" w:line="240" w:lineRule="auto"/>
        <w:rPr>
          <w:rFonts w:ascii="Arial" w:eastAsia="Times New Roman" w:hAnsi="Arial" w:cs="Arial"/>
        </w:rPr>
      </w:pPr>
      <w:r>
        <w:rPr>
          <w:rFonts w:ascii="Arial" w:hAnsi="Arial" w:cs="Arial"/>
        </w:rPr>
        <w:br w:type="page"/>
      </w:r>
    </w:p>
    <w:p w:rsidR="00831FE3" w:rsidRDefault="00835021">
      <w:pPr>
        <w:pStyle w:val="ListParagraph"/>
        <w:numPr>
          <w:ilvl w:val="0"/>
          <w:numId w:val="4"/>
        </w:numPr>
        <w:ind w:left="360"/>
        <w:rPr>
          <w:rFonts w:ascii="Arial" w:hAnsi="Arial" w:cs="Arial"/>
          <w:sz w:val="22"/>
          <w:szCs w:val="22"/>
        </w:rPr>
      </w:pPr>
      <w:r>
        <w:rPr>
          <w:rFonts w:ascii="Arial" w:hAnsi="Arial" w:cs="Arial"/>
          <w:sz w:val="22"/>
          <w:szCs w:val="22"/>
        </w:rPr>
        <w:lastRenderedPageBreak/>
        <w:t>[</w:t>
      </w:r>
      <w:r w:rsidRPr="00FF2979">
        <w:rPr>
          <w:rFonts w:ascii="Arial" w:hAnsi="Arial" w:cs="Arial"/>
          <w:sz w:val="22"/>
          <w:szCs w:val="22"/>
          <w:highlight w:val="green"/>
        </w:rPr>
        <w:t>5</w:t>
      </w:r>
      <w:r w:rsidR="00FF2979" w:rsidRPr="00FF2979">
        <w:rPr>
          <w:rFonts w:ascii="Arial" w:hAnsi="Arial" w:cs="Arial"/>
          <w:sz w:val="22"/>
          <w:szCs w:val="22"/>
          <w:highlight w:val="green"/>
        </w:rPr>
        <w:t>/5</w:t>
      </w:r>
      <w:r>
        <w:rPr>
          <w:rFonts w:ascii="Arial" w:hAnsi="Arial" w:cs="Arial"/>
          <w:sz w:val="22"/>
          <w:szCs w:val="22"/>
        </w:rPr>
        <w:t xml:space="preserve"> pts] Solve the problem, however you want to.  Write your solution in the table below.  With 17 courses and 6 semesters, one cell will be left blank.  </w:t>
      </w:r>
    </w:p>
    <w:p w:rsidR="00831FE3" w:rsidRDefault="00831FE3">
      <w:pPr>
        <w:rPr>
          <w:rFonts w:ascii="Arial" w:hAnsi="Arial" w:cs="Arial"/>
        </w:rPr>
      </w:pPr>
    </w:p>
    <w:p w:rsidR="00831FE3" w:rsidRDefault="00835021">
      <w:pPr>
        <w:rPr>
          <w:rFonts w:ascii="Arial" w:hAnsi="Arial" w:cs="Arial"/>
        </w:rPr>
      </w:pPr>
      <w:r>
        <w:rPr>
          <w:rFonts w:ascii="Arial" w:hAnsi="Arial" w:cs="Arial"/>
        </w:rPr>
        <w:t xml:space="preserve">Note that “Number” includes identifier, so “ICS 140” is a </w:t>
      </w:r>
      <w:r>
        <w:rPr>
          <w:rFonts w:ascii="Arial" w:hAnsi="Arial" w:cs="Arial"/>
        </w:rPr>
        <w:t>number.  Or you could just put numbers, since the numbers of the Math and ICS courses are disjoint.</w:t>
      </w:r>
    </w:p>
    <w:p w:rsidR="00831FE3" w:rsidRDefault="00831FE3">
      <w:pPr>
        <w:rPr>
          <w:rFonts w:ascii="Times New Roman" w:hAnsi="Times New Roman"/>
          <w:b/>
          <w:i/>
          <w:color w:val="008000"/>
          <w:u w:val="single"/>
        </w:rPr>
      </w:pPr>
    </w:p>
    <w:tbl>
      <w:tblPr>
        <w:tblStyle w:val="TableGrid"/>
        <w:tblW w:w="9249" w:type="dxa"/>
        <w:tblLook w:val="04A0" w:firstRow="1" w:lastRow="0" w:firstColumn="1" w:lastColumn="0" w:noHBand="0" w:noVBand="1"/>
      </w:tblPr>
      <w:tblGrid>
        <w:gridCol w:w="2337"/>
        <w:gridCol w:w="1440"/>
        <w:gridCol w:w="864"/>
        <w:gridCol w:w="1440"/>
        <w:gridCol w:w="864"/>
        <w:gridCol w:w="1440"/>
        <w:gridCol w:w="864"/>
      </w:tblGrid>
      <w:tr w:rsidR="00831FE3">
        <w:tc>
          <w:tcPr>
            <w:tcW w:w="2337" w:type="dxa"/>
            <w:shd w:val="clear" w:color="auto" w:fill="BFBFBF" w:themeFill="background1" w:themeFillShade="BF"/>
            <w:vAlign w:val="center"/>
          </w:tcPr>
          <w:p w:rsidR="00831FE3" w:rsidRDefault="00835021">
            <w:pPr>
              <w:jc w:val="center"/>
              <w:rPr>
                <w:rFonts w:ascii="Arial" w:eastAsia="Times New Roman" w:hAnsi="Arial" w:cs="Arial"/>
                <w:b/>
              </w:rPr>
            </w:pPr>
            <w:r>
              <w:rPr>
                <w:rFonts w:ascii="Arial" w:eastAsia="Times New Roman" w:hAnsi="Arial" w:cs="Arial"/>
                <w:b/>
              </w:rPr>
              <w:t xml:space="preserve">Courses </w:t>
            </w:r>
            <w:r>
              <w:rPr>
                <w:rFonts w:ascii="Arial" w:eastAsia="Times New Roman" w:hAnsi="Arial" w:cs="Arial"/>
                <w:b/>
              </w:rPr>
              <w:sym w:font="Wingdings" w:char="F0E0"/>
            </w:r>
          </w:p>
        </w:tc>
        <w:tc>
          <w:tcPr>
            <w:tcW w:w="2304" w:type="dxa"/>
            <w:gridSpan w:val="2"/>
            <w:shd w:val="clear" w:color="auto" w:fill="BFBFBF" w:themeFill="background1" w:themeFillShade="BF"/>
            <w:vAlign w:val="center"/>
          </w:tcPr>
          <w:p w:rsidR="00831FE3" w:rsidRDefault="00835021">
            <w:pPr>
              <w:jc w:val="center"/>
              <w:rPr>
                <w:rFonts w:ascii="Arial" w:eastAsia="Times New Roman" w:hAnsi="Arial" w:cs="Arial"/>
                <w:b/>
              </w:rPr>
            </w:pPr>
            <w:r>
              <w:rPr>
                <w:rFonts w:ascii="Arial" w:eastAsia="Times New Roman" w:hAnsi="Arial" w:cs="Arial"/>
                <w:b/>
              </w:rPr>
              <w:t>Course 1</w:t>
            </w:r>
          </w:p>
        </w:tc>
        <w:tc>
          <w:tcPr>
            <w:tcW w:w="2304" w:type="dxa"/>
            <w:gridSpan w:val="2"/>
            <w:shd w:val="clear" w:color="auto" w:fill="BFBFBF" w:themeFill="background1" w:themeFillShade="BF"/>
            <w:vAlign w:val="center"/>
          </w:tcPr>
          <w:p w:rsidR="00831FE3" w:rsidRDefault="00835021">
            <w:pPr>
              <w:jc w:val="center"/>
              <w:rPr>
                <w:rFonts w:ascii="Arial" w:eastAsia="Times New Roman" w:hAnsi="Arial" w:cs="Arial"/>
                <w:b/>
              </w:rPr>
            </w:pPr>
            <w:r>
              <w:rPr>
                <w:rFonts w:ascii="Arial" w:eastAsia="Times New Roman" w:hAnsi="Arial" w:cs="Arial"/>
                <w:b/>
              </w:rPr>
              <w:t>Course 2</w:t>
            </w:r>
          </w:p>
        </w:tc>
        <w:tc>
          <w:tcPr>
            <w:tcW w:w="2304" w:type="dxa"/>
            <w:gridSpan w:val="2"/>
            <w:shd w:val="clear" w:color="auto" w:fill="BFBFBF" w:themeFill="background1" w:themeFillShade="BF"/>
            <w:vAlign w:val="center"/>
          </w:tcPr>
          <w:p w:rsidR="00831FE3" w:rsidRDefault="00835021">
            <w:pPr>
              <w:jc w:val="center"/>
              <w:rPr>
                <w:rFonts w:ascii="Arial" w:eastAsia="Times New Roman" w:hAnsi="Arial" w:cs="Arial"/>
                <w:b/>
              </w:rPr>
            </w:pPr>
            <w:r>
              <w:rPr>
                <w:rFonts w:ascii="Arial" w:eastAsia="Times New Roman" w:hAnsi="Arial" w:cs="Arial"/>
                <w:b/>
              </w:rPr>
              <w:t>Course 3</w:t>
            </w:r>
          </w:p>
        </w:tc>
      </w:tr>
      <w:tr w:rsidR="00831FE3">
        <w:tc>
          <w:tcPr>
            <w:tcW w:w="2337" w:type="dxa"/>
            <w:shd w:val="clear" w:color="auto" w:fill="BFBFBF" w:themeFill="background1" w:themeFillShade="BF"/>
            <w:vAlign w:val="center"/>
          </w:tcPr>
          <w:p w:rsidR="00831FE3" w:rsidRDefault="00835021">
            <w:pPr>
              <w:jc w:val="center"/>
              <w:rPr>
                <w:rFonts w:ascii="Arial" w:eastAsia="Times New Roman" w:hAnsi="Arial" w:cs="Arial"/>
                <w:b/>
              </w:rPr>
            </w:pPr>
            <w:r>
              <w:rPr>
                <w:rFonts w:ascii="Arial" w:eastAsia="Times New Roman" w:hAnsi="Arial" w:cs="Arial"/>
                <w:b/>
              </w:rPr>
              <w:t xml:space="preserve">Semesters </w:t>
            </w:r>
            <w:r>
              <w:rPr>
                <w:rFonts w:ascii="Arial" w:eastAsia="Times New Roman" w:hAnsi="Arial" w:cs="Arial"/>
                <w:b/>
              </w:rPr>
              <w:sym w:font="Wingdings" w:char="F0EA"/>
            </w:r>
          </w:p>
        </w:tc>
        <w:tc>
          <w:tcPr>
            <w:tcW w:w="1440" w:type="dxa"/>
            <w:shd w:val="clear" w:color="auto" w:fill="BFBFBF" w:themeFill="background1" w:themeFillShade="BF"/>
            <w:vAlign w:val="center"/>
          </w:tcPr>
          <w:p w:rsidR="00831FE3" w:rsidRDefault="00835021">
            <w:pPr>
              <w:jc w:val="center"/>
              <w:rPr>
                <w:rFonts w:ascii="Arial" w:eastAsia="Times New Roman" w:hAnsi="Arial" w:cs="Arial"/>
                <w:b/>
              </w:rPr>
            </w:pPr>
            <w:r>
              <w:rPr>
                <w:rFonts w:ascii="Arial" w:eastAsia="Times New Roman" w:hAnsi="Arial" w:cs="Arial"/>
                <w:b/>
              </w:rPr>
              <w:t>Number</w:t>
            </w:r>
          </w:p>
        </w:tc>
        <w:tc>
          <w:tcPr>
            <w:tcW w:w="864" w:type="dxa"/>
            <w:shd w:val="clear" w:color="auto" w:fill="BFBFBF" w:themeFill="background1" w:themeFillShade="BF"/>
            <w:vAlign w:val="center"/>
          </w:tcPr>
          <w:p w:rsidR="00831FE3" w:rsidRDefault="00835021">
            <w:pPr>
              <w:jc w:val="center"/>
              <w:rPr>
                <w:rFonts w:ascii="Arial" w:eastAsia="Times New Roman" w:hAnsi="Arial" w:cs="Arial"/>
                <w:b/>
              </w:rPr>
            </w:pPr>
            <w:r>
              <w:rPr>
                <w:rFonts w:ascii="Arial" w:eastAsia="Times New Roman" w:hAnsi="Arial" w:cs="Arial"/>
                <w:b/>
              </w:rPr>
              <w:t>Day</w:t>
            </w:r>
          </w:p>
        </w:tc>
        <w:tc>
          <w:tcPr>
            <w:tcW w:w="1440" w:type="dxa"/>
            <w:shd w:val="clear" w:color="auto" w:fill="BFBFBF" w:themeFill="background1" w:themeFillShade="BF"/>
            <w:vAlign w:val="center"/>
          </w:tcPr>
          <w:p w:rsidR="00831FE3" w:rsidRDefault="00835021">
            <w:pPr>
              <w:jc w:val="center"/>
              <w:rPr>
                <w:rFonts w:ascii="Arial" w:eastAsia="Times New Roman" w:hAnsi="Arial" w:cs="Arial"/>
                <w:b/>
              </w:rPr>
            </w:pPr>
            <w:r>
              <w:rPr>
                <w:rFonts w:ascii="Arial" w:eastAsia="Times New Roman" w:hAnsi="Arial" w:cs="Arial"/>
                <w:b/>
              </w:rPr>
              <w:t>Number</w:t>
            </w:r>
          </w:p>
        </w:tc>
        <w:tc>
          <w:tcPr>
            <w:tcW w:w="864" w:type="dxa"/>
            <w:shd w:val="clear" w:color="auto" w:fill="BFBFBF" w:themeFill="background1" w:themeFillShade="BF"/>
            <w:vAlign w:val="center"/>
          </w:tcPr>
          <w:p w:rsidR="00831FE3" w:rsidRDefault="00835021">
            <w:pPr>
              <w:jc w:val="center"/>
              <w:rPr>
                <w:rFonts w:ascii="Arial" w:eastAsia="Times New Roman" w:hAnsi="Arial" w:cs="Arial"/>
                <w:b/>
              </w:rPr>
            </w:pPr>
            <w:r>
              <w:rPr>
                <w:rFonts w:ascii="Arial" w:eastAsia="Times New Roman" w:hAnsi="Arial" w:cs="Arial"/>
                <w:b/>
              </w:rPr>
              <w:t>Day</w:t>
            </w:r>
          </w:p>
        </w:tc>
        <w:tc>
          <w:tcPr>
            <w:tcW w:w="1440" w:type="dxa"/>
            <w:shd w:val="clear" w:color="auto" w:fill="BFBFBF" w:themeFill="background1" w:themeFillShade="BF"/>
            <w:vAlign w:val="center"/>
          </w:tcPr>
          <w:p w:rsidR="00831FE3" w:rsidRDefault="00835021">
            <w:pPr>
              <w:jc w:val="center"/>
              <w:rPr>
                <w:rFonts w:ascii="Arial" w:eastAsia="Times New Roman" w:hAnsi="Arial" w:cs="Arial"/>
                <w:b/>
              </w:rPr>
            </w:pPr>
            <w:r>
              <w:rPr>
                <w:rFonts w:ascii="Arial" w:eastAsia="Times New Roman" w:hAnsi="Arial" w:cs="Arial"/>
                <w:b/>
              </w:rPr>
              <w:t>Number</w:t>
            </w:r>
          </w:p>
        </w:tc>
        <w:tc>
          <w:tcPr>
            <w:tcW w:w="864" w:type="dxa"/>
            <w:shd w:val="clear" w:color="auto" w:fill="BFBFBF" w:themeFill="background1" w:themeFillShade="BF"/>
            <w:vAlign w:val="center"/>
          </w:tcPr>
          <w:p w:rsidR="00831FE3" w:rsidRDefault="00835021">
            <w:pPr>
              <w:jc w:val="center"/>
              <w:rPr>
                <w:rFonts w:ascii="Arial" w:eastAsia="Times New Roman" w:hAnsi="Arial" w:cs="Arial"/>
                <w:b/>
              </w:rPr>
            </w:pPr>
            <w:r>
              <w:rPr>
                <w:rFonts w:ascii="Arial" w:eastAsia="Times New Roman" w:hAnsi="Arial" w:cs="Arial"/>
                <w:b/>
              </w:rPr>
              <w:t>Day</w:t>
            </w:r>
          </w:p>
        </w:tc>
      </w:tr>
      <w:tr w:rsidR="00831FE3">
        <w:tc>
          <w:tcPr>
            <w:tcW w:w="2337" w:type="dxa"/>
            <w:shd w:val="clear" w:color="auto" w:fill="BFBFBF" w:themeFill="background1" w:themeFillShade="BF"/>
            <w:vAlign w:val="center"/>
          </w:tcPr>
          <w:p w:rsidR="00831FE3" w:rsidRDefault="00835021">
            <w:pPr>
              <w:jc w:val="center"/>
              <w:rPr>
                <w:rFonts w:ascii="Arial" w:eastAsia="Times New Roman" w:hAnsi="Arial" w:cs="Arial"/>
                <w:b/>
              </w:rPr>
            </w:pPr>
            <w:r>
              <w:rPr>
                <w:rFonts w:ascii="Arial" w:eastAsia="Times New Roman" w:hAnsi="Arial" w:cs="Arial"/>
                <w:b/>
              </w:rPr>
              <w:t>Spring 2020</w:t>
            </w:r>
          </w:p>
        </w:tc>
        <w:tc>
          <w:tcPr>
            <w:tcW w:w="1440" w:type="dxa"/>
            <w:shd w:val="clear" w:color="auto" w:fill="FFFFFF" w:themeFill="background1"/>
            <w:vAlign w:val="center"/>
          </w:tcPr>
          <w:p w:rsidR="00831FE3" w:rsidRDefault="00835021">
            <w:pPr>
              <w:jc w:val="center"/>
              <w:rPr>
                <w:rFonts w:ascii="Times New Roman" w:eastAsia="Times New Roman" w:hAnsi="Times New Roman"/>
                <w:color w:val="008000"/>
              </w:rPr>
            </w:pPr>
            <w:r>
              <w:rPr>
                <w:rFonts w:ascii="Times New Roman" w:eastAsia="Times New Roman" w:hAnsi="Times New Roman"/>
                <w:color w:val="008000"/>
              </w:rPr>
              <w:t>Math 120</w:t>
            </w:r>
          </w:p>
        </w:tc>
        <w:tc>
          <w:tcPr>
            <w:tcW w:w="864" w:type="dxa"/>
            <w:shd w:val="clear" w:color="auto" w:fill="FFFFFF" w:themeFill="background1"/>
            <w:vAlign w:val="center"/>
          </w:tcPr>
          <w:p w:rsidR="00831FE3" w:rsidRDefault="00835021">
            <w:pPr>
              <w:jc w:val="center"/>
              <w:rPr>
                <w:rFonts w:ascii="Times New Roman" w:eastAsia="Times New Roman" w:hAnsi="Times New Roman"/>
                <w:color w:val="008000"/>
              </w:rPr>
            </w:pPr>
            <w:r>
              <w:rPr>
                <w:rFonts w:ascii="Times New Roman" w:eastAsia="Times New Roman" w:hAnsi="Times New Roman"/>
                <w:color w:val="008000"/>
              </w:rPr>
              <w:t>M</w:t>
            </w:r>
          </w:p>
        </w:tc>
        <w:tc>
          <w:tcPr>
            <w:tcW w:w="1440" w:type="dxa"/>
            <w:shd w:val="clear" w:color="auto" w:fill="FFFFFF" w:themeFill="background1"/>
            <w:vAlign w:val="center"/>
          </w:tcPr>
          <w:p w:rsidR="00831FE3" w:rsidRDefault="00835021">
            <w:pPr>
              <w:jc w:val="center"/>
              <w:rPr>
                <w:rFonts w:ascii="Times New Roman" w:eastAsia="Times New Roman" w:hAnsi="Times New Roman"/>
                <w:color w:val="008000"/>
              </w:rPr>
            </w:pPr>
            <w:r>
              <w:rPr>
                <w:rFonts w:ascii="Times New Roman" w:eastAsia="Times New Roman" w:hAnsi="Times New Roman"/>
                <w:color w:val="008000"/>
              </w:rPr>
              <w:t>Math 215</w:t>
            </w:r>
          </w:p>
        </w:tc>
        <w:tc>
          <w:tcPr>
            <w:tcW w:w="864" w:type="dxa"/>
            <w:shd w:val="clear" w:color="auto" w:fill="FFFFFF" w:themeFill="background1"/>
            <w:vAlign w:val="center"/>
          </w:tcPr>
          <w:p w:rsidR="00831FE3" w:rsidRDefault="00835021">
            <w:pPr>
              <w:jc w:val="center"/>
              <w:rPr>
                <w:rFonts w:ascii="Times New Roman" w:eastAsia="Times New Roman" w:hAnsi="Times New Roman"/>
                <w:color w:val="008000"/>
              </w:rPr>
            </w:pPr>
            <w:r>
              <w:rPr>
                <w:rFonts w:ascii="Times New Roman" w:eastAsia="Times New Roman" w:hAnsi="Times New Roman"/>
                <w:color w:val="008000"/>
              </w:rPr>
              <w:t>T</w:t>
            </w:r>
          </w:p>
        </w:tc>
        <w:tc>
          <w:tcPr>
            <w:tcW w:w="1440" w:type="dxa"/>
            <w:shd w:val="clear" w:color="auto" w:fill="FFFFFF" w:themeFill="background1"/>
            <w:vAlign w:val="center"/>
          </w:tcPr>
          <w:p w:rsidR="00831FE3" w:rsidRDefault="00835021">
            <w:pPr>
              <w:jc w:val="center"/>
              <w:rPr>
                <w:rFonts w:ascii="Times New Roman" w:eastAsia="Times New Roman" w:hAnsi="Times New Roman"/>
                <w:color w:val="008000"/>
              </w:rPr>
            </w:pPr>
            <w:r>
              <w:rPr>
                <w:rFonts w:ascii="Times New Roman" w:eastAsia="Times New Roman" w:hAnsi="Times New Roman"/>
                <w:color w:val="008000"/>
              </w:rPr>
              <w:t>ICS 140</w:t>
            </w:r>
          </w:p>
        </w:tc>
        <w:tc>
          <w:tcPr>
            <w:tcW w:w="864" w:type="dxa"/>
            <w:shd w:val="clear" w:color="auto" w:fill="FFFFFF" w:themeFill="background1"/>
            <w:vAlign w:val="center"/>
          </w:tcPr>
          <w:p w:rsidR="00831FE3" w:rsidRDefault="00835021">
            <w:pPr>
              <w:jc w:val="center"/>
              <w:rPr>
                <w:rFonts w:ascii="Times New Roman" w:eastAsia="Times New Roman" w:hAnsi="Times New Roman"/>
                <w:color w:val="008000"/>
              </w:rPr>
            </w:pPr>
            <w:r>
              <w:rPr>
                <w:rFonts w:ascii="Times New Roman" w:eastAsia="Times New Roman" w:hAnsi="Times New Roman"/>
                <w:color w:val="008000"/>
              </w:rPr>
              <w:t>W</w:t>
            </w:r>
          </w:p>
        </w:tc>
      </w:tr>
      <w:tr w:rsidR="00831FE3">
        <w:tc>
          <w:tcPr>
            <w:tcW w:w="2337" w:type="dxa"/>
            <w:shd w:val="clear" w:color="auto" w:fill="BFBFBF" w:themeFill="background1" w:themeFillShade="BF"/>
            <w:vAlign w:val="center"/>
          </w:tcPr>
          <w:p w:rsidR="00831FE3" w:rsidRDefault="00835021">
            <w:pPr>
              <w:jc w:val="center"/>
              <w:rPr>
                <w:rFonts w:ascii="Arial" w:eastAsia="Times New Roman" w:hAnsi="Arial" w:cs="Arial"/>
                <w:b/>
              </w:rPr>
            </w:pPr>
            <w:r>
              <w:rPr>
                <w:rFonts w:ascii="Arial" w:eastAsia="Times New Roman" w:hAnsi="Arial" w:cs="Arial"/>
                <w:b/>
              </w:rPr>
              <w:t>Summer 2020</w:t>
            </w:r>
          </w:p>
        </w:tc>
        <w:tc>
          <w:tcPr>
            <w:tcW w:w="1440" w:type="dxa"/>
            <w:shd w:val="clear" w:color="auto" w:fill="FFFFFF" w:themeFill="background1"/>
            <w:vAlign w:val="center"/>
          </w:tcPr>
          <w:p w:rsidR="00831FE3" w:rsidRDefault="00835021">
            <w:pPr>
              <w:jc w:val="center"/>
              <w:rPr>
                <w:rFonts w:ascii="Times New Roman" w:eastAsia="Times New Roman" w:hAnsi="Times New Roman"/>
                <w:color w:val="008000"/>
              </w:rPr>
            </w:pPr>
            <w:r>
              <w:rPr>
                <w:rFonts w:ascii="Times New Roman" w:eastAsia="Times New Roman" w:hAnsi="Times New Roman"/>
                <w:color w:val="008000"/>
              </w:rPr>
              <w:t>Math 210</w:t>
            </w:r>
          </w:p>
        </w:tc>
        <w:tc>
          <w:tcPr>
            <w:tcW w:w="864" w:type="dxa"/>
            <w:shd w:val="clear" w:color="auto" w:fill="FFFFFF" w:themeFill="background1"/>
            <w:vAlign w:val="center"/>
          </w:tcPr>
          <w:p w:rsidR="00831FE3" w:rsidRDefault="00835021">
            <w:pPr>
              <w:jc w:val="center"/>
              <w:rPr>
                <w:rFonts w:ascii="Times New Roman" w:eastAsia="Times New Roman" w:hAnsi="Times New Roman"/>
                <w:color w:val="008000"/>
              </w:rPr>
            </w:pPr>
            <w:r>
              <w:rPr>
                <w:rFonts w:ascii="Times New Roman" w:eastAsia="Times New Roman" w:hAnsi="Times New Roman"/>
                <w:color w:val="008000"/>
              </w:rPr>
              <w:t>M</w:t>
            </w:r>
          </w:p>
        </w:tc>
        <w:tc>
          <w:tcPr>
            <w:tcW w:w="1440" w:type="dxa"/>
            <w:shd w:val="clear" w:color="auto" w:fill="FFFFFF" w:themeFill="background1"/>
            <w:vAlign w:val="center"/>
          </w:tcPr>
          <w:p w:rsidR="00831FE3" w:rsidRDefault="00835021">
            <w:pPr>
              <w:jc w:val="center"/>
              <w:rPr>
                <w:rFonts w:ascii="Times New Roman" w:eastAsia="Times New Roman" w:hAnsi="Times New Roman"/>
                <w:color w:val="008000"/>
              </w:rPr>
            </w:pPr>
            <w:r>
              <w:rPr>
                <w:rFonts w:ascii="Times New Roman" w:eastAsia="Times New Roman" w:hAnsi="Times New Roman"/>
                <w:color w:val="008000"/>
              </w:rPr>
              <w:t>ICS</w:t>
            </w:r>
            <w:r>
              <w:rPr>
                <w:rFonts w:ascii="Times New Roman" w:eastAsia="Times New Roman" w:hAnsi="Times New Roman"/>
                <w:color w:val="008000"/>
              </w:rPr>
              <w:t xml:space="preserve"> 141</w:t>
            </w:r>
          </w:p>
        </w:tc>
        <w:tc>
          <w:tcPr>
            <w:tcW w:w="864" w:type="dxa"/>
            <w:shd w:val="clear" w:color="auto" w:fill="FFFFFF" w:themeFill="background1"/>
            <w:vAlign w:val="center"/>
          </w:tcPr>
          <w:p w:rsidR="00831FE3" w:rsidRDefault="00835021">
            <w:pPr>
              <w:jc w:val="center"/>
              <w:rPr>
                <w:rFonts w:ascii="Times New Roman" w:eastAsia="Times New Roman" w:hAnsi="Times New Roman"/>
                <w:color w:val="008000"/>
              </w:rPr>
            </w:pPr>
            <w:r>
              <w:rPr>
                <w:rFonts w:ascii="Times New Roman" w:eastAsia="Times New Roman" w:hAnsi="Times New Roman"/>
                <w:color w:val="008000"/>
              </w:rPr>
              <w:t>T</w:t>
            </w:r>
          </w:p>
        </w:tc>
        <w:tc>
          <w:tcPr>
            <w:tcW w:w="1440" w:type="dxa"/>
            <w:shd w:val="clear" w:color="auto" w:fill="FFFFFF" w:themeFill="background1"/>
            <w:vAlign w:val="center"/>
          </w:tcPr>
          <w:p w:rsidR="00831FE3" w:rsidRDefault="00831FE3">
            <w:pPr>
              <w:jc w:val="center"/>
              <w:rPr>
                <w:rFonts w:ascii="Times New Roman" w:eastAsia="Times New Roman" w:hAnsi="Times New Roman"/>
                <w:color w:val="008000"/>
              </w:rPr>
            </w:pPr>
          </w:p>
        </w:tc>
        <w:tc>
          <w:tcPr>
            <w:tcW w:w="864" w:type="dxa"/>
            <w:shd w:val="clear" w:color="auto" w:fill="FFFFFF" w:themeFill="background1"/>
            <w:vAlign w:val="center"/>
          </w:tcPr>
          <w:p w:rsidR="00831FE3" w:rsidRDefault="00831FE3">
            <w:pPr>
              <w:jc w:val="center"/>
              <w:rPr>
                <w:rFonts w:ascii="Times New Roman" w:eastAsia="Times New Roman" w:hAnsi="Times New Roman"/>
                <w:color w:val="008000"/>
              </w:rPr>
            </w:pPr>
          </w:p>
        </w:tc>
      </w:tr>
      <w:tr w:rsidR="00831FE3">
        <w:tc>
          <w:tcPr>
            <w:tcW w:w="2337" w:type="dxa"/>
            <w:shd w:val="clear" w:color="auto" w:fill="BFBFBF" w:themeFill="background1" w:themeFillShade="BF"/>
            <w:vAlign w:val="center"/>
          </w:tcPr>
          <w:p w:rsidR="00831FE3" w:rsidRDefault="00835021">
            <w:pPr>
              <w:jc w:val="center"/>
              <w:rPr>
                <w:rFonts w:ascii="Arial" w:eastAsia="Times New Roman" w:hAnsi="Arial" w:cs="Arial"/>
                <w:b/>
              </w:rPr>
            </w:pPr>
            <w:r>
              <w:rPr>
                <w:rFonts w:ascii="Arial" w:eastAsia="Times New Roman" w:hAnsi="Arial" w:cs="Arial"/>
                <w:b/>
              </w:rPr>
              <w:t>Fall 2020</w:t>
            </w:r>
          </w:p>
        </w:tc>
        <w:tc>
          <w:tcPr>
            <w:tcW w:w="1440" w:type="dxa"/>
            <w:shd w:val="clear" w:color="auto" w:fill="FFFFFF" w:themeFill="background1"/>
            <w:vAlign w:val="center"/>
          </w:tcPr>
          <w:p w:rsidR="00831FE3" w:rsidRDefault="00835021">
            <w:pPr>
              <w:jc w:val="center"/>
              <w:rPr>
                <w:rFonts w:ascii="Times New Roman" w:eastAsia="Times New Roman" w:hAnsi="Times New Roman"/>
                <w:color w:val="008000"/>
              </w:rPr>
            </w:pPr>
            <w:r>
              <w:rPr>
                <w:rFonts w:ascii="Times New Roman" w:eastAsia="Times New Roman" w:hAnsi="Times New Roman"/>
                <w:color w:val="008000"/>
              </w:rPr>
              <w:t>ICS 240</w:t>
            </w:r>
          </w:p>
        </w:tc>
        <w:tc>
          <w:tcPr>
            <w:tcW w:w="864" w:type="dxa"/>
            <w:shd w:val="clear" w:color="auto" w:fill="FFFFFF" w:themeFill="background1"/>
            <w:vAlign w:val="center"/>
          </w:tcPr>
          <w:p w:rsidR="00831FE3" w:rsidRDefault="00835021">
            <w:pPr>
              <w:jc w:val="center"/>
              <w:rPr>
                <w:rFonts w:ascii="Times New Roman" w:eastAsia="Times New Roman" w:hAnsi="Times New Roman"/>
                <w:color w:val="008000"/>
              </w:rPr>
            </w:pPr>
            <w:r>
              <w:rPr>
                <w:rFonts w:ascii="Times New Roman" w:eastAsia="Times New Roman" w:hAnsi="Times New Roman"/>
                <w:color w:val="008000"/>
              </w:rPr>
              <w:t>M</w:t>
            </w:r>
          </w:p>
        </w:tc>
        <w:tc>
          <w:tcPr>
            <w:tcW w:w="1440" w:type="dxa"/>
            <w:shd w:val="clear" w:color="auto" w:fill="FFFFFF" w:themeFill="background1"/>
            <w:vAlign w:val="center"/>
          </w:tcPr>
          <w:p w:rsidR="00831FE3" w:rsidRDefault="00835021">
            <w:pPr>
              <w:jc w:val="center"/>
              <w:rPr>
                <w:rFonts w:ascii="Times New Roman" w:eastAsia="Times New Roman" w:hAnsi="Times New Roman"/>
                <w:color w:val="008000"/>
              </w:rPr>
            </w:pPr>
            <w:r>
              <w:rPr>
                <w:rFonts w:ascii="Times New Roman" w:eastAsia="Times New Roman" w:hAnsi="Times New Roman"/>
                <w:color w:val="008000"/>
              </w:rPr>
              <w:t>ICS 311</w:t>
            </w:r>
          </w:p>
        </w:tc>
        <w:tc>
          <w:tcPr>
            <w:tcW w:w="864" w:type="dxa"/>
            <w:shd w:val="clear" w:color="auto" w:fill="FFFFFF" w:themeFill="background1"/>
            <w:vAlign w:val="center"/>
          </w:tcPr>
          <w:p w:rsidR="00831FE3" w:rsidRDefault="00835021">
            <w:pPr>
              <w:jc w:val="center"/>
              <w:rPr>
                <w:rFonts w:ascii="Times New Roman" w:eastAsia="Times New Roman" w:hAnsi="Times New Roman"/>
                <w:color w:val="008000"/>
              </w:rPr>
            </w:pPr>
            <w:r>
              <w:rPr>
                <w:rFonts w:ascii="Times New Roman" w:eastAsia="Times New Roman" w:hAnsi="Times New Roman"/>
                <w:color w:val="008000"/>
              </w:rPr>
              <w:t>T</w:t>
            </w:r>
          </w:p>
        </w:tc>
        <w:tc>
          <w:tcPr>
            <w:tcW w:w="1440" w:type="dxa"/>
            <w:shd w:val="clear" w:color="auto" w:fill="FFFFFF" w:themeFill="background1"/>
            <w:vAlign w:val="center"/>
          </w:tcPr>
          <w:p w:rsidR="00831FE3" w:rsidRDefault="00835021">
            <w:pPr>
              <w:jc w:val="center"/>
              <w:rPr>
                <w:rFonts w:ascii="Times New Roman" w:eastAsia="Times New Roman" w:hAnsi="Times New Roman"/>
                <w:color w:val="008000"/>
              </w:rPr>
            </w:pPr>
            <w:r>
              <w:rPr>
                <w:rFonts w:ascii="Times New Roman" w:eastAsia="Times New Roman" w:hAnsi="Times New Roman"/>
                <w:color w:val="008000"/>
              </w:rPr>
              <w:t>ICS 232</w:t>
            </w:r>
          </w:p>
        </w:tc>
        <w:tc>
          <w:tcPr>
            <w:tcW w:w="864" w:type="dxa"/>
            <w:shd w:val="clear" w:color="auto" w:fill="FFFFFF" w:themeFill="background1"/>
            <w:vAlign w:val="center"/>
          </w:tcPr>
          <w:p w:rsidR="00831FE3" w:rsidRDefault="00835021">
            <w:pPr>
              <w:jc w:val="center"/>
              <w:rPr>
                <w:rFonts w:ascii="Times New Roman" w:eastAsia="Times New Roman" w:hAnsi="Times New Roman"/>
                <w:color w:val="008000"/>
              </w:rPr>
            </w:pPr>
            <w:r>
              <w:rPr>
                <w:rFonts w:ascii="Times New Roman" w:eastAsia="Times New Roman" w:hAnsi="Times New Roman"/>
                <w:color w:val="008000"/>
              </w:rPr>
              <w:t>W</w:t>
            </w:r>
          </w:p>
        </w:tc>
      </w:tr>
      <w:tr w:rsidR="00831FE3">
        <w:tc>
          <w:tcPr>
            <w:tcW w:w="2337" w:type="dxa"/>
            <w:shd w:val="clear" w:color="auto" w:fill="BFBFBF" w:themeFill="background1" w:themeFillShade="BF"/>
            <w:vAlign w:val="center"/>
          </w:tcPr>
          <w:p w:rsidR="00831FE3" w:rsidRDefault="00835021">
            <w:pPr>
              <w:jc w:val="center"/>
              <w:rPr>
                <w:rFonts w:ascii="Arial" w:eastAsia="Times New Roman" w:hAnsi="Arial" w:cs="Arial"/>
                <w:b/>
              </w:rPr>
            </w:pPr>
            <w:r>
              <w:rPr>
                <w:rFonts w:ascii="Arial" w:eastAsia="Times New Roman" w:hAnsi="Arial" w:cs="Arial"/>
                <w:b/>
              </w:rPr>
              <w:t>Spring 2021</w:t>
            </w:r>
          </w:p>
        </w:tc>
        <w:tc>
          <w:tcPr>
            <w:tcW w:w="1440" w:type="dxa"/>
            <w:shd w:val="clear" w:color="auto" w:fill="FFFFFF" w:themeFill="background1"/>
            <w:vAlign w:val="center"/>
          </w:tcPr>
          <w:p w:rsidR="00831FE3" w:rsidRDefault="00835021">
            <w:pPr>
              <w:jc w:val="center"/>
              <w:rPr>
                <w:rFonts w:ascii="Times New Roman" w:eastAsia="Times New Roman" w:hAnsi="Times New Roman"/>
                <w:color w:val="008000"/>
              </w:rPr>
            </w:pPr>
            <w:r>
              <w:rPr>
                <w:rFonts w:ascii="Times New Roman" w:eastAsia="Times New Roman" w:hAnsi="Times New Roman"/>
                <w:color w:val="008000"/>
              </w:rPr>
              <w:t xml:space="preserve">CYBR 332 </w:t>
            </w:r>
          </w:p>
        </w:tc>
        <w:tc>
          <w:tcPr>
            <w:tcW w:w="864" w:type="dxa"/>
            <w:shd w:val="clear" w:color="auto" w:fill="FFFFFF" w:themeFill="background1"/>
            <w:vAlign w:val="center"/>
          </w:tcPr>
          <w:p w:rsidR="00831FE3" w:rsidRDefault="00835021">
            <w:pPr>
              <w:jc w:val="center"/>
              <w:rPr>
                <w:rFonts w:ascii="Times New Roman" w:eastAsia="Times New Roman" w:hAnsi="Times New Roman"/>
                <w:color w:val="008000"/>
              </w:rPr>
            </w:pPr>
            <w:r>
              <w:rPr>
                <w:rFonts w:ascii="Times New Roman" w:eastAsia="Times New Roman" w:hAnsi="Times New Roman"/>
                <w:color w:val="008000"/>
              </w:rPr>
              <w:t>M</w:t>
            </w:r>
          </w:p>
        </w:tc>
        <w:tc>
          <w:tcPr>
            <w:tcW w:w="1440" w:type="dxa"/>
            <w:shd w:val="clear" w:color="auto" w:fill="FFFFFF" w:themeFill="background1"/>
            <w:vAlign w:val="center"/>
          </w:tcPr>
          <w:p w:rsidR="00831FE3" w:rsidRDefault="00835021">
            <w:pPr>
              <w:jc w:val="center"/>
              <w:rPr>
                <w:rFonts w:ascii="Times New Roman" w:eastAsia="Times New Roman" w:hAnsi="Times New Roman"/>
                <w:color w:val="008000"/>
              </w:rPr>
            </w:pPr>
            <w:r>
              <w:rPr>
                <w:rFonts w:ascii="Times New Roman" w:eastAsia="Times New Roman" w:hAnsi="Times New Roman"/>
                <w:color w:val="008000"/>
              </w:rPr>
              <w:t>ICS340</w:t>
            </w:r>
          </w:p>
        </w:tc>
        <w:tc>
          <w:tcPr>
            <w:tcW w:w="864" w:type="dxa"/>
            <w:shd w:val="clear" w:color="auto" w:fill="FFFFFF" w:themeFill="background1"/>
            <w:vAlign w:val="center"/>
          </w:tcPr>
          <w:p w:rsidR="00831FE3" w:rsidRDefault="00835021">
            <w:pPr>
              <w:jc w:val="center"/>
              <w:rPr>
                <w:rFonts w:ascii="Times New Roman" w:eastAsia="Times New Roman" w:hAnsi="Times New Roman"/>
                <w:color w:val="008000"/>
              </w:rPr>
            </w:pPr>
            <w:r>
              <w:rPr>
                <w:rFonts w:ascii="Times New Roman" w:eastAsia="Times New Roman" w:hAnsi="Times New Roman"/>
                <w:color w:val="008000"/>
              </w:rPr>
              <w:t>T</w:t>
            </w:r>
          </w:p>
        </w:tc>
        <w:tc>
          <w:tcPr>
            <w:tcW w:w="1440" w:type="dxa"/>
            <w:shd w:val="clear" w:color="auto" w:fill="FFFFFF" w:themeFill="background1"/>
            <w:vAlign w:val="center"/>
          </w:tcPr>
          <w:p w:rsidR="00831FE3" w:rsidRDefault="00835021">
            <w:pPr>
              <w:jc w:val="center"/>
              <w:rPr>
                <w:rFonts w:ascii="Times New Roman" w:eastAsia="Times New Roman" w:hAnsi="Times New Roman"/>
                <w:color w:val="008000"/>
              </w:rPr>
            </w:pPr>
            <w:r>
              <w:rPr>
                <w:rFonts w:ascii="Times New Roman" w:eastAsia="Times New Roman" w:hAnsi="Times New Roman"/>
                <w:color w:val="008000"/>
              </w:rPr>
              <w:t>ICS 365</w:t>
            </w:r>
          </w:p>
        </w:tc>
        <w:tc>
          <w:tcPr>
            <w:tcW w:w="864" w:type="dxa"/>
            <w:shd w:val="clear" w:color="auto" w:fill="FFFFFF" w:themeFill="background1"/>
            <w:vAlign w:val="center"/>
          </w:tcPr>
          <w:p w:rsidR="00831FE3" w:rsidRDefault="00835021">
            <w:pPr>
              <w:jc w:val="center"/>
              <w:rPr>
                <w:rFonts w:ascii="Times New Roman" w:eastAsia="Times New Roman" w:hAnsi="Times New Roman"/>
                <w:color w:val="008000"/>
              </w:rPr>
            </w:pPr>
            <w:r>
              <w:rPr>
                <w:rFonts w:ascii="Times New Roman" w:eastAsia="Times New Roman" w:hAnsi="Times New Roman"/>
                <w:color w:val="008000"/>
              </w:rPr>
              <w:t>W</w:t>
            </w:r>
          </w:p>
        </w:tc>
      </w:tr>
      <w:tr w:rsidR="00831FE3">
        <w:tc>
          <w:tcPr>
            <w:tcW w:w="2337" w:type="dxa"/>
            <w:shd w:val="clear" w:color="auto" w:fill="BFBFBF" w:themeFill="background1" w:themeFillShade="BF"/>
            <w:vAlign w:val="center"/>
          </w:tcPr>
          <w:p w:rsidR="00831FE3" w:rsidRDefault="00835021">
            <w:pPr>
              <w:jc w:val="center"/>
              <w:rPr>
                <w:rFonts w:ascii="Arial" w:eastAsia="Times New Roman" w:hAnsi="Arial" w:cs="Arial"/>
                <w:b/>
              </w:rPr>
            </w:pPr>
            <w:r>
              <w:rPr>
                <w:rFonts w:ascii="Arial" w:eastAsia="Times New Roman" w:hAnsi="Arial" w:cs="Arial"/>
                <w:b/>
              </w:rPr>
              <w:t>Summer 2021</w:t>
            </w:r>
          </w:p>
        </w:tc>
        <w:tc>
          <w:tcPr>
            <w:tcW w:w="1440" w:type="dxa"/>
            <w:shd w:val="clear" w:color="auto" w:fill="FFFFFF" w:themeFill="background1"/>
            <w:vAlign w:val="center"/>
          </w:tcPr>
          <w:p w:rsidR="00831FE3" w:rsidRDefault="00835021">
            <w:pPr>
              <w:jc w:val="center"/>
              <w:rPr>
                <w:rFonts w:ascii="Times New Roman" w:eastAsia="Times New Roman" w:hAnsi="Times New Roman"/>
                <w:color w:val="008000"/>
              </w:rPr>
            </w:pPr>
            <w:r>
              <w:rPr>
                <w:rFonts w:ascii="Times New Roman" w:eastAsia="Times New Roman" w:hAnsi="Times New Roman"/>
                <w:color w:val="008000"/>
              </w:rPr>
              <w:t>ICS 440</w:t>
            </w:r>
          </w:p>
        </w:tc>
        <w:tc>
          <w:tcPr>
            <w:tcW w:w="864" w:type="dxa"/>
            <w:shd w:val="clear" w:color="auto" w:fill="FFFFFF" w:themeFill="background1"/>
            <w:vAlign w:val="center"/>
          </w:tcPr>
          <w:p w:rsidR="00831FE3" w:rsidRDefault="00835021">
            <w:pPr>
              <w:jc w:val="center"/>
              <w:rPr>
                <w:rFonts w:ascii="Times New Roman" w:eastAsia="Times New Roman" w:hAnsi="Times New Roman"/>
                <w:color w:val="008000"/>
              </w:rPr>
            </w:pPr>
            <w:r>
              <w:rPr>
                <w:rFonts w:ascii="Times New Roman" w:eastAsia="Times New Roman" w:hAnsi="Times New Roman"/>
                <w:color w:val="008000"/>
              </w:rPr>
              <w:t>M</w:t>
            </w:r>
          </w:p>
        </w:tc>
        <w:tc>
          <w:tcPr>
            <w:tcW w:w="1440" w:type="dxa"/>
            <w:shd w:val="clear" w:color="auto" w:fill="FFFFFF" w:themeFill="background1"/>
            <w:vAlign w:val="center"/>
          </w:tcPr>
          <w:p w:rsidR="00831FE3" w:rsidRDefault="00835021">
            <w:pPr>
              <w:jc w:val="center"/>
              <w:rPr>
                <w:rFonts w:ascii="Times New Roman" w:eastAsia="Times New Roman" w:hAnsi="Times New Roman"/>
                <w:color w:val="008000"/>
              </w:rPr>
            </w:pPr>
            <w:r>
              <w:rPr>
                <w:rFonts w:ascii="Times New Roman" w:eastAsia="Times New Roman" w:hAnsi="Times New Roman"/>
                <w:color w:val="008000"/>
              </w:rPr>
              <w:t>ICS 372</w:t>
            </w:r>
          </w:p>
        </w:tc>
        <w:tc>
          <w:tcPr>
            <w:tcW w:w="864" w:type="dxa"/>
            <w:shd w:val="clear" w:color="auto" w:fill="FFFFFF" w:themeFill="background1"/>
            <w:vAlign w:val="center"/>
          </w:tcPr>
          <w:p w:rsidR="00831FE3" w:rsidRDefault="00835021">
            <w:pPr>
              <w:jc w:val="center"/>
              <w:rPr>
                <w:rFonts w:ascii="Times New Roman" w:eastAsia="Times New Roman" w:hAnsi="Times New Roman"/>
                <w:color w:val="008000"/>
              </w:rPr>
            </w:pPr>
            <w:r>
              <w:rPr>
                <w:rFonts w:ascii="Times New Roman" w:eastAsia="Times New Roman" w:hAnsi="Times New Roman"/>
                <w:color w:val="008000"/>
              </w:rPr>
              <w:t>T</w:t>
            </w:r>
          </w:p>
        </w:tc>
        <w:tc>
          <w:tcPr>
            <w:tcW w:w="1440" w:type="dxa"/>
            <w:shd w:val="clear" w:color="auto" w:fill="FFFFFF" w:themeFill="background1"/>
            <w:vAlign w:val="center"/>
          </w:tcPr>
          <w:p w:rsidR="00831FE3" w:rsidRDefault="00835021">
            <w:pPr>
              <w:jc w:val="center"/>
              <w:rPr>
                <w:rFonts w:ascii="Times New Roman" w:eastAsia="Times New Roman" w:hAnsi="Times New Roman"/>
                <w:color w:val="008000"/>
              </w:rPr>
            </w:pPr>
            <w:r>
              <w:rPr>
                <w:rFonts w:ascii="Times New Roman" w:eastAsia="Times New Roman" w:hAnsi="Times New Roman"/>
                <w:color w:val="008000"/>
              </w:rPr>
              <w:t xml:space="preserve">CYBR 362 </w:t>
            </w:r>
          </w:p>
        </w:tc>
        <w:tc>
          <w:tcPr>
            <w:tcW w:w="864" w:type="dxa"/>
            <w:shd w:val="clear" w:color="auto" w:fill="FFFFFF" w:themeFill="background1"/>
            <w:vAlign w:val="center"/>
          </w:tcPr>
          <w:p w:rsidR="00831FE3" w:rsidRDefault="00835021">
            <w:pPr>
              <w:jc w:val="center"/>
              <w:rPr>
                <w:rFonts w:ascii="Times New Roman" w:eastAsia="Times New Roman" w:hAnsi="Times New Roman"/>
                <w:color w:val="008000"/>
              </w:rPr>
            </w:pPr>
            <w:r>
              <w:rPr>
                <w:rFonts w:ascii="Times New Roman" w:eastAsia="Times New Roman" w:hAnsi="Times New Roman"/>
                <w:color w:val="008000"/>
              </w:rPr>
              <w:t>W</w:t>
            </w:r>
          </w:p>
        </w:tc>
      </w:tr>
      <w:tr w:rsidR="00831FE3">
        <w:tc>
          <w:tcPr>
            <w:tcW w:w="2337" w:type="dxa"/>
            <w:shd w:val="clear" w:color="auto" w:fill="BFBFBF" w:themeFill="background1" w:themeFillShade="BF"/>
            <w:vAlign w:val="center"/>
          </w:tcPr>
          <w:p w:rsidR="00831FE3" w:rsidRDefault="00835021">
            <w:pPr>
              <w:jc w:val="center"/>
              <w:rPr>
                <w:rFonts w:ascii="Arial" w:eastAsia="Times New Roman" w:hAnsi="Arial" w:cs="Arial"/>
                <w:b/>
              </w:rPr>
            </w:pPr>
            <w:r>
              <w:rPr>
                <w:rFonts w:ascii="Arial" w:eastAsia="Times New Roman" w:hAnsi="Arial" w:cs="Arial"/>
                <w:b/>
              </w:rPr>
              <w:t>Fall 2021</w:t>
            </w:r>
          </w:p>
        </w:tc>
        <w:tc>
          <w:tcPr>
            <w:tcW w:w="1440" w:type="dxa"/>
            <w:shd w:val="clear" w:color="auto" w:fill="FFFFFF" w:themeFill="background1"/>
            <w:vAlign w:val="center"/>
          </w:tcPr>
          <w:p w:rsidR="00831FE3" w:rsidRDefault="00835021">
            <w:pPr>
              <w:jc w:val="center"/>
              <w:rPr>
                <w:rFonts w:ascii="Times New Roman" w:eastAsia="Times New Roman" w:hAnsi="Times New Roman"/>
                <w:color w:val="008000"/>
              </w:rPr>
            </w:pPr>
            <w:r>
              <w:rPr>
                <w:rFonts w:ascii="Times New Roman" w:eastAsia="Times New Roman" w:hAnsi="Times New Roman"/>
                <w:color w:val="008000"/>
              </w:rPr>
              <w:t>ICS 499</w:t>
            </w:r>
          </w:p>
        </w:tc>
        <w:tc>
          <w:tcPr>
            <w:tcW w:w="864" w:type="dxa"/>
            <w:shd w:val="clear" w:color="auto" w:fill="FFFFFF" w:themeFill="background1"/>
            <w:vAlign w:val="center"/>
          </w:tcPr>
          <w:p w:rsidR="00831FE3" w:rsidRDefault="00835021">
            <w:pPr>
              <w:jc w:val="center"/>
              <w:rPr>
                <w:rFonts w:ascii="Times New Roman" w:eastAsia="Times New Roman" w:hAnsi="Times New Roman"/>
                <w:color w:val="008000"/>
              </w:rPr>
            </w:pPr>
            <w:r>
              <w:rPr>
                <w:rFonts w:ascii="Times New Roman" w:eastAsia="Times New Roman" w:hAnsi="Times New Roman"/>
                <w:color w:val="008000"/>
              </w:rPr>
              <w:t>M</w:t>
            </w:r>
          </w:p>
        </w:tc>
        <w:tc>
          <w:tcPr>
            <w:tcW w:w="1440" w:type="dxa"/>
            <w:shd w:val="clear" w:color="auto" w:fill="FFFFFF" w:themeFill="background1"/>
            <w:vAlign w:val="center"/>
          </w:tcPr>
          <w:p w:rsidR="00831FE3" w:rsidRDefault="00835021">
            <w:pPr>
              <w:jc w:val="center"/>
              <w:rPr>
                <w:rFonts w:ascii="Times New Roman" w:eastAsia="Times New Roman" w:hAnsi="Times New Roman"/>
                <w:color w:val="008000"/>
              </w:rPr>
            </w:pPr>
            <w:r>
              <w:rPr>
                <w:rFonts w:ascii="Times New Roman" w:eastAsia="Times New Roman" w:hAnsi="Times New Roman"/>
                <w:color w:val="008000"/>
              </w:rPr>
              <w:t>ICS 462</w:t>
            </w:r>
          </w:p>
        </w:tc>
        <w:tc>
          <w:tcPr>
            <w:tcW w:w="864" w:type="dxa"/>
            <w:shd w:val="clear" w:color="auto" w:fill="FFFFFF" w:themeFill="background1"/>
            <w:vAlign w:val="center"/>
          </w:tcPr>
          <w:p w:rsidR="00831FE3" w:rsidRDefault="00835021">
            <w:pPr>
              <w:jc w:val="center"/>
              <w:rPr>
                <w:rFonts w:ascii="Times New Roman" w:eastAsia="Times New Roman" w:hAnsi="Times New Roman"/>
                <w:color w:val="008000"/>
              </w:rPr>
            </w:pPr>
            <w:r>
              <w:rPr>
                <w:rFonts w:ascii="Times New Roman" w:eastAsia="Times New Roman" w:hAnsi="Times New Roman"/>
                <w:color w:val="008000"/>
              </w:rPr>
              <w:t>T</w:t>
            </w:r>
          </w:p>
        </w:tc>
        <w:tc>
          <w:tcPr>
            <w:tcW w:w="1440" w:type="dxa"/>
            <w:shd w:val="clear" w:color="auto" w:fill="FFFFFF" w:themeFill="background1"/>
            <w:vAlign w:val="center"/>
          </w:tcPr>
          <w:p w:rsidR="00831FE3" w:rsidRDefault="00835021">
            <w:pPr>
              <w:jc w:val="center"/>
              <w:rPr>
                <w:rFonts w:ascii="Times New Roman" w:eastAsia="Times New Roman" w:hAnsi="Times New Roman"/>
                <w:color w:val="008000"/>
              </w:rPr>
            </w:pPr>
            <w:r>
              <w:rPr>
                <w:rFonts w:ascii="Times New Roman" w:eastAsia="Times New Roman" w:hAnsi="Times New Roman"/>
                <w:color w:val="008000"/>
              </w:rPr>
              <w:t>ICS 460</w:t>
            </w:r>
          </w:p>
        </w:tc>
        <w:tc>
          <w:tcPr>
            <w:tcW w:w="864" w:type="dxa"/>
            <w:shd w:val="clear" w:color="auto" w:fill="FFFFFF" w:themeFill="background1"/>
            <w:vAlign w:val="center"/>
          </w:tcPr>
          <w:p w:rsidR="00831FE3" w:rsidRDefault="00835021">
            <w:pPr>
              <w:jc w:val="center"/>
              <w:rPr>
                <w:rFonts w:ascii="Times New Roman" w:eastAsia="Times New Roman" w:hAnsi="Times New Roman"/>
                <w:color w:val="008000"/>
              </w:rPr>
            </w:pPr>
            <w:r>
              <w:rPr>
                <w:rFonts w:ascii="Times New Roman" w:eastAsia="Times New Roman" w:hAnsi="Times New Roman"/>
                <w:color w:val="008000"/>
              </w:rPr>
              <w:t>W</w:t>
            </w:r>
          </w:p>
        </w:tc>
      </w:tr>
    </w:tbl>
    <w:p w:rsidR="00831FE3" w:rsidRDefault="00831FE3">
      <w:pPr>
        <w:rPr>
          <w:rFonts w:ascii="Arial" w:hAnsi="Arial" w:cs="Arial"/>
        </w:rPr>
      </w:pPr>
    </w:p>
    <w:p w:rsidR="00831FE3" w:rsidRPr="00FF2979" w:rsidRDefault="00FF2979">
      <w:pPr>
        <w:spacing w:after="0" w:line="240" w:lineRule="auto"/>
        <w:rPr>
          <w:rFonts w:ascii="Arial" w:eastAsia="Times New Roman" w:hAnsi="Arial" w:cs="Arial"/>
          <w:color w:val="FF0000"/>
        </w:rPr>
      </w:pPr>
      <w:r w:rsidRPr="00FF2979">
        <w:rPr>
          <w:rFonts w:ascii="Arial" w:hAnsi="Arial" w:cs="Arial"/>
          <w:i/>
          <w:color w:val="FF0000"/>
        </w:rPr>
        <w:t>Wow, I didn’t know you could do this…get Thursday through Sunday off!</w:t>
      </w:r>
      <w:r w:rsidR="00835021" w:rsidRPr="00FF2979">
        <w:rPr>
          <w:rFonts w:ascii="Arial" w:hAnsi="Arial" w:cs="Arial"/>
          <w:color w:val="FF0000"/>
        </w:rPr>
        <w:br w:type="page"/>
      </w:r>
    </w:p>
    <w:p w:rsidR="00831FE3" w:rsidRDefault="00835021">
      <w:pPr>
        <w:pStyle w:val="ListParagraph"/>
        <w:numPr>
          <w:ilvl w:val="0"/>
          <w:numId w:val="4"/>
        </w:numPr>
        <w:ind w:left="360"/>
        <w:rPr>
          <w:rFonts w:ascii="Arial" w:hAnsi="Arial" w:cs="Arial"/>
          <w:sz w:val="22"/>
          <w:szCs w:val="22"/>
        </w:rPr>
      </w:pPr>
      <w:r>
        <w:rPr>
          <w:rFonts w:ascii="Arial" w:hAnsi="Arial" w:cs="Arial"/>
          <w:sz w:val="22"/>
          <w:szCs w:val="22"/>
        </w:rPr>
        <w:lastRenderedPageBreak/>
        <w:t>[</w:t>
      </w:r>
      <w:r w:rsidRPr="00FF2979">
        <w:rPr>
          <w:rFonts w:ascii="Arial" w:hAnsi="Arial" w:cs="Arial"/>
          <w:sz w:val="22"/>
          <w:szCs w:val="22"/>
          <w:highlight w:val="green"/>
        </w:rPr>
        <w:t>5</w:t>
      </w:r>
      <w:r w:rsidR="00FF2979" w:rsidRPr="00FF2979">
        <w:rPr>
          <w:rFonts w:ascii="Arial" w:hAnsi="Arial" w:cs="Arial"/>
          <w:sz w:val="22"/>
          <w:szCs w:val="22"/>
          <w:highlight w:val="green"/>
        </w:rPr>
        <w:t>/5</w:t>
      </w:r>
      <w:r>
        <w:rPr>
          <w:rFonts w:ascii="Arial" w:hAnsi="Arial" w:cs="Arial"/>
          <w:sz w:val="22"/>
          <w:szCs w:val="22"/>
        </w:rPr>
        <w:t xml:space="preserve"> pts] </w:t>
      </w:r>
      <w:r>
        <w:rPr>
          <w:rFonts w:ascii="Arial" w:hAnsi="Arial" w:cs="Arial"/>
          <w:i/>
          <w:sz w:val="22"/>
          <w:szCs w:val="22"/>
        </w:rPr>
        <w:t xml:space="preserve"> Assuming you have done question 2, this is the easiest 5 points you’ll have all semester.</w:t>
      </w:r>
      <w:r>
        <w:rPr>
          <w:rFonts w:ascii="Arial" w:hAnsi="Arial" w:cs="Arial"/>
          <w:sz w:val="22"/>
          <w:szCs w:val="22"/>
        </w:rPr>
        <w:t xml:space="preserve">  How did you arrive at your solution to question #2?  Did anything we learned in thus far in the course help you arrive at this solution?  Restrict your answer to th</w:t>
      </w:r>
      <w:r>
        <w:rPr>
          <w:rFonts w:ascii="Arial" w:hAnsi="Arial" w:cs="Arial"/>
          <w:sz w:val="22"/>
          <w:szCs w:val="22"/>
        </w:rPr>
        <w:t>e rest of this page.</w:t>
      </w:r>
    </w:p>
    <w:p w:rsidR="00831FE3" w:rsidRDefault="00835021">
      <w:pPr>
        <w:rPr>
          <w:rFonts w:ascii="Times New Roman" w:hAnsi="Times New Roman"/>
          <w:color w:val="008000"/>
        </w:rPr>
      </w:pPr>
      <w:r>
        <w:rPr>
          <w:rFonts w:ascii="Times New Roman" w:hAnsi="Times New Roman"/>
          <w:color w:val="008000"/>
        </w:rPr>
        <w:t>Answer: I think I use the simple way to do by following the graph on Homework 8 with Generalized Arc Consistency algorithm that have the constrains display on the graph and also consider the new constrains in this homework too. Looking</w:t>
      </w:r>
      <w:r>
        <w:rPr>
          <w:rFonts w:ascii="Times New Roman" w:hAnsi="Times New Roman"/>
          <w:color w:val="008000"/>
        </w:rPr>
        <w:t xml:space="preserve"> one by one of each course or variable begin from the small one like Math 120, Math 210 compare step by step  to the next larger one  until finish.</w:t>
      </w:r>
    </w:p>
    <w:p w:rsidR="00831FE3" w:rsidRDefault="00831FE3">
      <w:pPr>
        <w:spacing w:after="0" w:line="240" w:lineRule="auto"/>
      </w:pPr>
    </w:p>
    <w:sectPr w:rsidR="00831FE3">
      <w:headerReference w:type="default" r:id="rId10"/>
      <w:headerReference w:type="firs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35021" w:rsidRDefault="00835021">
      <w:pPr>
        <w:spacing w:line="240" w:lineRule="auto"/>
      </w:pPr>
      <w:r>
        <w:separator/>
      </w:r>
    </w:p>
  </w:endnote>
  <w:endnote w:type="continuationSeparator" w:id="0">
    <w:p w:rsidR="00835021" w:rsidRDefault="0083502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default"/>
    <w:sig w:usb0="E1002EFF" w:usb1="C000605B" w:usb2="00000029" w:usb3="00000000" w:csb0="200101FF" w:csb1="20280000"/>
  </w:font>
  <w:font w:name="Calibri Light">
    <w:panose1 w:val="020F0302020204030204"/>
    <w:charset w:val="00"/>
    <w:family w:val="swiss"/>
    <w:pitch w:val="variable"/>
    <w:sig w:usb0="E4002EFF" w:usb1="C000247B" w:usb2="00000009" w:usb3="00000000" w:csb0="000001FF" w:csb1="00000000"/>
  </w:font>
  <w:font w:name="Century">
    <w:panose1 w:val="02040604050505020304"/>
    <w:charset w:val="00"/>
    <w:family w:val="roman"/>
    <w:pitch w:val="variable"/>
    <w:sig w:usb0="00000287" w:usb1="00000000" w:usb2="00000000" w:usb3="00000000" w:csb0="0000009F"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35021" w:rsidRDefault="00835021">
      <w:pPr>
        <w:spacing w:after="0" w:line="240" w:lineRule="auto"/>
      </w:pPr>
      <w:r>
        <w:separator/>
      </w:r>
    </w:p>
  </w:footnote>
  <w:footnote w:type="continuationSeparator" w:id="0">
    <w:p w:rsidR="00835021" w:rsidRDefault="00835021">
      <w:pPr>
        <w:spacing w:after="0" w:line="240" w:lineRule="auto"/>
      </w:pPr>
      <w:r>
        <w:continuationSeparator/>
      </w:r>
    </w:p>
  </w:footnote>
  <w:footnote w:id="1">
    <w:p w:rsidR="00831FE3" w:rsidRDefault="00835021">
      <w:pPr>
        <w:pStyle w:val="ListParagraph"/>
        <w:ind w:left="0"/>
        <w:rPr>
          <w:rFonts w:ascii="Arial" w:hAnsi="Arial" w:cs="Arial"/>
          <w:sz w:val="22"/>
          <w:szCs w:val="22"/>
        </w:rPr>
      </w:pPr>
      <w:r>
        <w:rPr>
          <w:rStyle w:val="FootnoteReference"/>
        </w:rPr>
        <w:footnoteRef/>
      </w:r>
      <w:r>
        <w:t xml:space="preserve"> </w:t>
      </w:r>
      <w:r>
        <w:rPr>
          <w:sz w:val="18"/>
          <w:szCs w:val="18"/>
        </w:rPr>
        <w:t>You can take an asynchronous course along with anything, including another asynchronous course.</w:t>
      </w:r>
    </w:p>
    <w:p w:rsidR="00831FE3" w:rsidRDefault="00831FE3">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31FE3" w:rsidRDefault="00835021">
    <w:pPr>
      <w:pStyle w:val="Header"/>
    </w:pPr>
    <w:r>
      <w:t>ICS 340-01, Spring 2021</w:t>
    </w:r>
    <w:r>
      <w:tab/>
    </w:r>
    <w:r>
      <w:tab/>
      <w:t>Due Friday 02 Apr 2021, noon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31FE3" w:rsidRDefault="00835021">
    <w:pPr>
      <w:pStyle w:val="Header"/>
      <w:rPr>
        <w:rFonts w:ascii="Arial" w:hAnsi="Arial" w:cs="Arial"/>
        <w:i/>
        <w:color w:val="008000"/>
        <w:sz w:val="24"/>
      </w:rPr>
    </w:pPr>
    <w:r>
      <w:rPr>
        <w:rFonts w:ascii="Arial" w:hAnsi="Arial" w:cs="Arial"/>
        <w:i/>
        <w:color w:val="008000"/>
        <w:sz w:val="24"/>
      </w:rPr>
      <w:t>ICS 441</w:t>
    </w:r>
    <w:r>
      <w:rPr>
        <w:rFonts w:ascii="Arial" w:hAnsi="Arial" w:cs="Arial"/>
        <w:i/>
        <w:color w:val="008000"/>
        <w:sz w:val="24"/>
      </w:rPr>
      <w:tab/>
      <w:t>Due 16 May 2013</w:t>
    </w:r>
    <w:r>
      <w:rPr>
        <w:rFonts w:ascii="Arial" w:hAnsi="Arial" w:cs="Arial"/>
        <w:i/>
        <w:color w:val="008000"/>
        <w:sz w:val="24"/>
      </w:rPr>
      <w:tab/>
      <w:t>Summer, 2013</w:t>
    </w:r>
    <w:r>
      <w:rPr>
        <w:rFonts w:ascii="Arial" w:hAnsi="Arial" w:cs="Arial"/>
        <w:i/>
        <w:color w:val="008000"/>
        <w:sz w:val="24"/>
      </w:rPr>
      <w:tab/>
    </w:r>
    <w:r>
      <w:rPr>
        <w:rFonts w:ascii="Arial" w:hAnsi="Arial" w:cs="Arial"/>
        <w:i/>
        <w:color w:val="008000"/>
        <w:sz w:val="24"/>
      </w:rPr>
      <w:tab/>
      <w:t>[Type text]</w:t>
    </w:r>
    <w:r>
      <w:rPr>
        <w:rFonts w:ascii="Arial" w:hAnsi="Arial" w:cs="Arial"/>
        <w:i/>
        <w:color w:val="008000"/>
        <w:sz w:val="24"/>
      </w:rPr>
      <w:tab/>
      <w:t>[Type text]</w:t>
    </w:r>
    <w:r>
      <w:rPr>
        <w:rFonts w:ascii="Arial" w:hAnsi="Arial" w:cs="Arial"/>
        <w:i/>
        <w:color w:val="008000"/>
        <w:sz w:val="24"/>
      </w:rPr>
      <w:tab/>
      <w:t>[Type text]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783418"/>
    <w:multiLevelType w:val="multilevel"/>
    <w:tmpl w:val="0E783418"/>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4BB061DE"/>
    <w:multiLevelType w:val="multilevel"/>
    <w:tmpl w:val="4BB061D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6620287C"/>
    <w:multiLevelType w:val="multilevel"/>
    <w:tmpl w:val="6620287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7FB464DD"/>
    <w:multiLevelType w:val="multilevel"/>
    <w:tmpl w:val="7FB464DD"/>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5F70"/>
    <w:rsid w:val="000053CF"/>
    <w:rsid w:val="00006317"/>
    <w:rsid w:val="0000654F"/>
    <w:rsid w:val="000242E5"/>
    <w:rsid w:val="00024463"/>
    <w:rsid w:val="00032C1D"/>
    <w:rsid w:val="00043495"/>
    <w:rsid w:val="00044131"/>
    <w:rsid w:val="00046AA5"/>
    <w:rsid w:val="00046DD2"/>
    <w:rsid w:val="00056623"/>
    <w:rsid w:val="00081A5D"/>
    <w:rsid w:val="00083D08"/>
    <w:rsid w:val="00096164"/>
    <w:rsid w:val="000B0EBB"/>
    <w:rsid w:val="000B2CDE"/>
    <w:rsid w:val="000C60D3"/>
    <w:rsid w:val="000C6DDF"/>
    <w:rsid w:val="000D2900"/>
    <w:rsid w:val="000D42AA"/>
    <w:rsid w:val="000D6B93"/>
    <w:rsid w:val="000D7AD3"/>
    <w:rsid w:val="00100314"/>
    <w:rsid w:val="00101B89"/>
    <w:rsid w:val="001045EB"/>
    <w:rsid w:val="00116F07"/>
    <w:rsid w:val="00130F13"/>
    <w:rsid w:val="00132FDC"/>
    <w:rsid w:val="0013411A"/>
    <w:rsid w:val="00151915"/>
    <w:rsid w:val="001652CB"/>
    <w:rsid w:val="001700A0"/>
    <w:rsid w:val="001736B2"/>
    <w:rsid w:val="00184111"/>
    <w:rsid w:val="001910C2"/>
    <w:rsid w:val="00192F88"/>
    <w:rsid w:val="00195E92"/>
    <w:rsid w:val="00196342"/>
    <w:rsid w:val="001A045B"/>
    <w:rsid w:val="001A128B"/>
    <w:rsid w:val="001A17E5"/>
    <w:rsid w:val="001A4AE6"/>
    <w:rsid w:val="001A4FF5"/>
    <w:rsid w:val="001A5176"/>
    <w:rsid w:val="001A7EC3"/>
    <w:rsid w:val="001B012A"/>
    <w:rsid w:val="001B25D8"/>
    <w:rsid w:val="001B64AB"/>
    <w:rsid w:val="001C24EA"/>
    <w:rsid w:val="001C6B5B"/>
    <w:rsid w:val="001D75EE"/>
    <w:rsid w:val="001E1A92"/>
    <w:rsid w:val="001E1C22"/>
    <w:rsid w:val="001E1C36"/>
    <w:rsid w:val="001E4FE1"/>
    <w:rsid w:val="001F31C1"/>
    <w:rsid w:val="001F59AC"/>
    <w:rsid w:val="002019C4"/>
    <w:rsid w:val="0020206E"/>
    <w:rsid w:val="00207131"/>
    <w:rsid w:val="00214BB3"/>
    <w:rsid w:val="00216508"/>
    <w:rsid w:val="00222EA9"/>
    <w:rsid w:val="002232DB"/>
    <w:rsid w:val="00231665"/>
    <w:rsid w:val="00233037"/>
    <w:rsid w:val="00236996"/>
    <w:rsid w:val="002415DE"/>
    <w:rsid w:val="002431A9"/>
    <w:rsid w:val="00244119"/>
    <w:rsid w:val="002460F5"/>
    <w:rsid w:val="002473DA"/>
    <w:rsid w:val="00273A14"/>
    <w:rsid w:val="00274FCD"/>
    <w:rsid w:val="00284E01"/>
    <w:rsid w:val="00292D44"/>
    <w:rsid w:val="002A2639"/>
    <w:rsid w:val="002A30CC"/>
    <w:rsid w:val="002A317B"/>
    <w:rsid w:val="002A3B18"/>
    <w:rsid w:val="002C4F21"/>
    <w:rsid w:val="002D23E1"/>
    <w:rsid w:val="002D3512"/>
    <w:rsid w:val="002E0B02"/>
    <w:rsid w:val="002E5A43"/>
    <w:rsid w:val="002F17C8"/>
    <w:rsid w:val="002F62F2"/>
    <w:rsid w:val="0030214E"/>
    <w:rsid w:val="00303E83"/>
    <w:rsid w:val="00314692"/>
    <w:rsid w:val="003258D4"/>
    <w:rsid w:val="00342F6F"/>
    <w:rsid w:val="00342F91"/>
    <w:rsid w:val="00345977"/>
    <w:rsid w:val="00347CB7"/>
    <w:rsid w:val="00350113"/>
    <w:rsid w:val="003506E1"/>
    <w:rsid w:val="00353AA6"/>
    <w:rsid w:val="00354D42"/>
    <w:rsid w:val="00365C24"/>
    <w:rsid w:val="003702B3"/>
    <w:rsid w:val="00374641"/>
    <w:rsid w:val="00384B8C"/>
    <w:rsid w:val="0038557C"/>
    <w:rsid w:val="0039216B"/>
    <w:rsid w:val="003B1958"/>
    <w:rsid w:val="003B21C7"/>
    <w:rsid w:val="003C06E0"/>
    <w:rsid w:val="003C5D89"/>
    <w:rsid w:val="003D2374"/>
    <w:rsid w:val="003E070F"/>
    <w:rsid w:val="003F3E96"/>
    <w:rsid w:val="003F7E2B"/>
    <w:rsid w:val="00401095"/>
    <w:rsid w:val="00406A0A"/>
    <w:rsid w:val="00412FCE"/>
    <w:rsid w:val="004137B2"/>
    <w:rsid w:val="004217D5"/>
    <w:rsid w:val="00426369"/>
    <w:rsid w:val="00442584"/>
    <w:rsid w:val="004433D1"/>
    <w:rsid w:val="00443C0E"/>
    <w:rsid w:val="004515CA"/>
    <w:rsid w:val="0046612B"/>
    <w:rsid w:val="00481561"/>
    <w:rsid w:val="00482FAB"/>
    <w:rsid w:val="004947CE"/>
    <w:rsid w:val="004A08DB"/>
    <w:rsid w:val="004A295C"/>
    <w:rsid w:val="004A6FA2"/>
    <w:rsid w:val="004C3A24"/>
    <w:rsid w:val="004D1F00"/>
    <w:rsid w:val="004E7F65"/>
    <w:rsid w:val="004F14C8"/>
    <w:rsid w:val="004F22EC"/>
    <w:rsid w:val="004F39DE"/>
    <w:rsid w:val="004F43E7"/>
    <w:rsid w:val="005002EF"/>
    <w:rsid w:val="005032E4"/>
    <w:rsid w:val="00510B5B"/>
    <w:rsid w:val="005136C7"/>
    <w:rsid w:val="00516981"/>
    <w:rsid w:val="005335AB"/>
    <w:rsid w:val="0054087C"/>
    <w:rsid w:val="00547751"/>
    <w:rsid w:val="00547B3A"/>
    <w:rsid w:val="00561100"/>
    <w:rsid w:val="0056683D"/>
    <w:rsid w:val="005738AA"/>
    <w:rsid w:val="00577A89"/>
    <w:rsid w:val="0058295B"/>
    <w:rsid w:val="00590454"/>
    <w:rsid w:val="005937EE"/>
    <w:rsid w:val="005950CF"/>
    <w:rsid w:val="005A19C3"/>
    <w:rsid w:val="005A6917"/>
    <w:rsid w:val="005A73E1"/>
    <w:rsid w:val="005B22B7"/>
    <w:rsid w:val="005B50BD"/>
    <w:rsid w:val="005B639E"/>
    <w:rsid w:val="005B6402"/>
    <w:rsid w:val="005B657B"/>
    <w:rsid w:val="005B6947"/>
    <w:rsid w:val="005B7E02"/>
    <w:rsid w:val="005C559C"/>
    <w:rsid w:val="005C5790"/>
    <w:rsid w:val="005D2DD9"/>
    <w:rsid w:val="005E083B"/>
    <w:rsid w:val="005F2F84"/>
    <w:rsid w:val="005F6C83"/>
    <w:rsid w:val="006068C0"/>
    <w:rsid w:val="00622EC7"/>
    <w:rsid w:val="00625111"/>
    <w:rsid w:val="00635202"/>
    <w:rsid w:val="00635D50"/>
    <w:rsid w:val="00636275"/>
    <w:rsid w:val="00637CE5"/>
    <w:rsid w:val="00644E07"/>
    <w:rsid w:val="0064551F"/>
    <w:rsid w:val="00662A82"/>
    <w:rsid w:val="00665128"/>
    <w:rsid w:val="00675C57"/>
    <w:rsid w:val="00677F48"/>
    <w:rsid w:val="0068218F"/>
    <w:rsid w:val="00686581"/>
    <w:rsid w:val="00693083"/>
    <w:rsid w:val="006970B4"/>
    <w:rsid w:val="006A7433"/>
    <w:rsid w:val="006B5C05"/>
    <w:rsid w:val="006C5AF1"/>
    <w:rsid w:val="006E3B8B"/>
    <w:rsid w:val="006E468C"/>
    <w:rsid w:val="006E5C90"/>
    <w:rsid w:val="00716974"/>
    <w:rsid w:val="007215CF"/>
    <w:rsid w:val="007335FD"/>
    <w:rsid w:val="00756D45"/>
    <w:rsid w:val="00757A6E"/>
    <w:rsid w:val="0076340C"/>
    <w:rsid w:val="00764802"/>
    <w:rsid w:val="00770E1A"/>
    <w:rsid w:val="007824B1"/>
    <w:rsid w:val="00782931"/>
    <w:rsid w:val="00784905"/>
    <w:rsid w:val="00787BAA"/>
    <w:rsid w:val="007A0A0F"/>
    <w:rsid w:val="007A20BD"/>
    <w:rsid w:val="007A41F3"/>
    <w:rsid w:val="007B1F9C"/>
    <w:rsid w:val="007B7C86"/>
    <w:rsid w:val="007C3960"/>
    <w:rsid w:val="007F2613"/>
    <w:rsid w:val="007F79CB"/>
    <w:rsid w:val="008009BE"/>
    <w:rsid w:val="00807721"/>
    <w:rsid w:val="00831FE3"/>
    <w:rsid w:val="00835021"/>
    <w:rsid w:val="00835B6B"/>
    <w:rsid w:val="008379F3"/>
    <w:rsid w:val="00837AF2"/>
    <w:rsid w:val="00850FE1"/>
    <w:rsid w:val="00862A08"/>
    <w:rsid w:val="00873537"/>
    <w:rsid w:val="00873763"/>
    <w:rsid w:val="00874303"/>
    <w:rsid w:val="00875F53"/>
    <w:rsid w:val="00877F92"/>
    <w:rsid w:val="00880F07"/>
    <w:rsid w:val="0089102D"/>
    <w:rsid w:val="00892C5A"/>
    <w:rsid w:val="00895407"/>
    <w:rsid w:val="00896ACD"/>
    <w:rsid w:val="00897164"/>
    <w:rsid w:val="008B3F41"/>
    <w:rsid w:val="008B70C2"/>
    <w:rsid w:val="008C49BC"/>
    <w:rsid w:val="008D363B"/>
    <w:rsid w:val="008D5F70"/>
    <w:rsid w:val="008E0CA2"/>
    <w:rsid w:val="008E3B49"/>
    <w:rsid w:val="008F1A79"/>
    <w:rsid w:val="00925369"/>
    <w:rsid w:val="00925993"/>
    <w:rsid w:val="00930C15"/>
    <w:rsid w:val="00936275"/>
    <w:rsid w:val="009430DE"/>
    <w:rsid w:val="0094721E"/>
    <w:rsid w:val="00947652"/>
    <w:rsid w:val="00952F00"/>
    <w:rsid w:val="009539AE"/>
    <w:rsid w:val="009578A0"/>
    <w:rsid w:val="009744E0"/>
    <w:rsid w:val="00976F8C"/>
    <w:rsid w:val="00981B62"/>
    <w:rsid w:val="00982BB3"/>
    <w:rsid w:val="00990172"/>
    <w:rsid w:val="009A3187"/>
    <w:rsid w:val="009A7048"/>
    <w:rsid w:val="009A71B2"/>
    <w:rsid w:val="009B699E"/>
    <w:rsid w:val="009C05FC"/>
    <w:rsid w:val="009D4DD4"/>
    <w:rsid w:val="009E2872"/>
    <w:rsid w:val="009E3743"/>
    <w:rsid w:val="009F402C"/>
    <w:rsid w:val="009F6F2E"/>
    <w:rsid w:val="00A076C8"/>
    <w:rsid w:val="00A1316A"/>
    <w:rsid w:val="00A147FC"/>
    <w:rsid w:val="00A307A3"/>
    <w:rsid w:val="00A307B4"/>
    <w:rsid w:val="00A312EE"/>
    <w:rsid w:val="00A3371A"/>
    <w:rsid w:val="00A3466E"/>
    <w:rsid w:val="00A3539F"/>
    <w:rsid w:val="00A521D1"/>
    <w:rsid w:val="00A53CD1"/>
    <w:rsid w:val="00A548E5"/>
    <w:rsid w:val="00A55EA3"/>
    <w:rsid w:val="00A62264"/>
    <w:rsid w:val="00A64BE2"/>
    <w:rsid w:val="00A7077C"/>
    <w:rsid w:val="00A730DA"/>
    <w:rsid w:val="00A73FED"/>
    <w:rsid w:val="00A756A2"/>
    <w:rsid w:val="00A77E9B"/>
    <w:rsid w:val="00A81912"/>
    <w:rsid w:val="00A878DA"/>
    <w:rsid w:val="00A966CD"/>
    <w:rsid w:val="00AA59A8"/>
    <w:rsid w:val="00AB09BE"/>
    <w:rsid w:val="00AC7893"/>
    <w:rsid w:val="00AD652F"/>
    <w:rsid w:val="00AD69FF"/>
    <w:rsid w:val="00AD7048"/>
    <w:rsid w:val="00AF6F72"/>
    <w:rsid w:val="00B070D4"/>
    <w:rsid w:val="00B15EEF"/>
    <w:rsid w:val="00B20F6A"/>
    <w:rsid w:val="00B22A01"/>
    <w:rsid w:val="00B309B9"/>
    <w:rsid w:val="00B32BD0"/>
    <w:rsid w:val="00B35B11"/>
    <w:rsid w:val="00B37FD4"/>
    <w:rsid w:val="00B4132E"/>
    <w:rsid w:val="00B5057A"/>
    <w:rsid w:val="00B553AA"/>
    <w:rsid w:val="00B5553C"/>
    <w:rsid w:val="00B70FB9"/>
    <w:rsid w:val="00B87652"/>
    <w:rsid w:val="00BA0881"/>
    <w:rsid w:val="00BB1E36"/>
    <w:rsid w:val="00BB5FB7"/>
    <w:rsid w:val="00BC7F03"/>
    <w:rsid w:val="00BE4BFE"/>
    <w:rsid w:val="00C002CE"/>
    <w:rsid w:val="00C026EA"/>
    <w:rsid w:val="00C11333"/>
    <w:rsid w:val="00C15902"/>
    <w:rsid w:val="00C20AF7"/>
    <w:rsid w:val="00C22E52"/>
    <w:rsid w:val="00C24EA4"/>
    <w:rsid w:val="00C27B9F"/>
    <w:rsid w:val="00C37433"/>
    <w:rsid w:val="00C57A6C"/>
    <w:rsid w:val="00C70CF4"/>
    <w:rsid w:val="00C743C8"/>
    <w:rsid w:val="00C74EFC"/>
    <w:rsid w:val="00C84012"/>
    <w:rsid w:val="00C90522"/>
    <w:rsid w:val="00CA2D5A"/>
    <w:rsid w:val="00CB2A65"/>
    <w:rsid w:val="00CB2C98"/>
    <w:rsid w:val="00CB5A05"/>
    <w:rsid w:val="00CC0EED"/>
    <w:rsid w:val="00CC1C50"/>
    <w:rsid w:val="00CC70D0"/>
    <w:rsid w:val="00CD0C1C"/>
    <w:rsid w:val="00CD40A7"/>
    <w:rsid w:val="00CD7EEB"/>
    <w:rsid w:val="00CE072F"/>
    <w:rsid w:val="00CE21E3"/>
    <w:rsid w:val="00CE33B9"/>
    <w:rsid w:val="00CE7DC8"/>
    <w:rsid w:val="00CF1F30"/>
    <w:rsid w:val="00D03B4C"/>
    <w:rsid w:val="00D06490"/>
    <w:rsid w:val="00D07FF7"/>
    <w:rsid w:val="00D113A6"/>
    <w:rsid w:val="00D12137"/>
    <w:rsid w:val="00D155B7"/>
    <w:rsid w:val="00D25E91"/>
    <w:rsid w:val="00D42B17"/>
    <w:rsid w:val="00D61870"/>
    <w:rsid w:val="00D63E7A"/>
    <w:rsid w:val="00D64082"/>
    <w:rsid w:val="00D73AF2"/>
    <w:rsid w:val="00D74F5E"/>
    <w:rsid w:val="00D81094"/>
    <w:rsid w:val="00D81C1B"/>
    <w:rsid w:val="00D83675"/>
    <w:rsid w:val="00D84FE0"/>
    <w:rsid w:val="00D86A37"/>
    <w:rsid w:val="00D97237"/>
    <w:rsid w:val="00DA2CBA"/>
    <w:rsid w:val="00DA450B"/>
    <w:rsid w:val="00DB1A44"/>
    <w:rsid w:val="00DB45D6"/>
    <w:rsid w:val="00DB61FE"/>
    <w:rsid w:val="00DC2A1D"/>
    <w:rsid w:val="00DD3F83"/>
    <w:rsid w:val="00DD4F76"/>
    <w:rsid w:val="00DE5A40"/>
    <w:rsid w:val="00E00EB8"/>
    <w:rsid w:val="00E0573E"/>
    <w:rsid w:val="00E110C5"/>
    <w:rsid w:val="00E12A47"/>
    <w:rsid w:val="00E130BE"/>
    <w:rsid w:val="00E222B4"/>
    <w:rsid w:val="00E22BC9"/>
    <w:rsid w:val="00E22CE2"/>
    <w:rsid w:val="00E230BB"/>
    <w:rsid w:val="00E25AFB"/>
    <w:rsid w:val="00E2792B"/>
    <w:rsid w:val="00E34D11"/>
    <w:rsid w:val="00E674AB"/>
    <w:rsid w:val="00E73890"/>
    <w:rsid w:val="00E8621C"/>
    <w:rsid w:val="00E878D3"/>
    <w:rsid w:val="00E91C87"/>
    <w:rsid w:val="00EA2172"/>
    <w:rsid w:val="00EB7D66"/>
    <w:rsid w:val="00EC773A"/>
    <w:rsid w:val="00ED6714"/>
    <w:rsid w:val="00EE3985"/>
    <w:rsid w:val="00EF0E41"/>
    <w:rsid w:val="00EF14ED"/>
    <w:rsid w:val="00F017F7"/>
    <w:rsid w:val="00F0551A"/>
    <w:rsid w:val="00F06983"/>
    <w:rsid w:val="00F073A0"/>
    <w:rsid w:val="00F11D98"/>
    <w:rsid w:val="00F13925"/>
    <w:rsid w:val="00F15223"/>
    <w:rsid w:val="00F24535"/>
    <w:rsid w:val="00F34A7D"/>
    <w:rsid w:val="00F353F1"/>
    <w:rsid w:val="00F4078E"/>
    <w:rsid w:val="00F40BAF"/>
    <w:rsid w:val="00F44E47"/>
    <w:rsid w:val="00F578B9"/>
    <w:rsid w:val="00F642E8"/>
    <w:rsid w:val="00F752AF"/>
    <w:rsid w:val="00F8401D"/>
    <w:rsid w:val="00F9447D"/>
    <w:rsid w:val="00F9520F"/>
    <w:rsid w:val="00F9592A"/>
    <w:rsid w:val="00FA0673"/>
    <w:rsid w:val="00FA3BEE"/>
    <w:rsid w:val="00FA3F98"/>
    <w:rsid w:val="00FC284C"/>
    <w:rsid w:val="00FC5B47"/>
    <w:rsid w:val="00FD0F68"/>
    <w:rsid w:val="00FD2ED7"/>
    <w:rsid w:val="00FD362A"/>
    <w:rsid w:val="00FD38CB"/>
    <w:rsid w:val="00FE5ADD"/>
    <w:rsid w:val="00FF2979"/>
    <w:rsid w:val="01637A52"/>
    <w:rsid w:val="02280B66"/>
    <w:rsid w:val="02F54DD6"/>
    <w:rsid w:val="04B2007E"/>
    <w:rsid w:val="05197EFB"/>
    <w:rsid w:val="056B72E5"/>
    <w:rsid w:val="059C6C26"/>
    <w:rsid w:val="0D415DA1"/>
    <w:rsid w:val="0DBC0791"/>
    <w:rsid w:val="132C6089"/>
    <w:rsid w:val="13CC12FF"/>
    <w:rsid w:val="163602FC"/>
    <w:rsid w:val="1AC53218"/>
    <w:rsid w:val="1B447285"/>
    <w:rsid w:val="231B471B"/>
    <w:rsid w:val="251F64A0"/>
    <w:rsid w:val="280910BF"/>
    <w:rsid w:val="291A4657"/>
    <w:rsid w:val="2B3B6D50"/>
    <w:rsid w:val="2B674D47"/>
    <w:rsid w:val="2B9A5B95"/>
    <w:rsid w:val="2DFE77DA"/>
    <w:rsid w:val="2FAC5648"/>
    <w:rsid w:val="30DD3AEA"/>
    <w:rsid w:val="32782168"/>
    <w:rsid w:val="333C468F"/>
    <w:rsid w:val="3447027C"/>
    <w:rsid w:val="348B79CE"/>
    <w:rsid w:val="354851CF"/>
    <w:rsid w:val="35F51AB3"/>
    <w:rsid w:val="38EF3EA9"/>
    <w:rsid w:val="3D6B7AF5"/>
    <w:rsid w:val="3E691934"/>
    <w:rsid w:val="3F472DEA"/>
    <w:rsid w:val="406B14B2"/>
    <w:rsid w:val="410C2FF4"/>
    <w:rsid w:val="440064BC"/>
    <w:rsid w:val="443537FF"/>
    <w:rsid w:val="449B5F1F"/>
    <w:rsid w:val="45EB46E6"/>
    <w:rsid w:val="4B147970"/>
    <w:rsid w:val="4B3758F0"/>
    <w:rsid w:val="52017829"/>
    <w:rsid w:val="594334D9"/>
    <w:rsid w:val="59C07119"/>
    <w:rsid w:val="5AF345A9"/>
    <w:rsid w:val="5DAA3689"/>
    <w:rsid w:val="62183537"/>
    <w:rsid w:val="65065DF9"/>
    <w:rsid w:val="66A55247"/>
    <w:rsid w:val="67B86753"/>
    <w:rsid w:val="67BC138F"/>
    <w:rsid w:val="694C43B4"/>
    <w:rsid w:val="6BF52DFD"/>
    <w:rsid w:val="6C3920E8"/>
    <w:rsid w:val="6D1D77A8"/>
    <w:rsid w:val="6D432037"/>
    <w:rsid w:val="6D7C72E3"/>
    <w:rsid w:val="6D9D11E7"/>
    <w:rsid w:val="6E3E469F"/>
    <w:rsid w:val="703E6B55"/>
    <w:rsid w:val="724B4964"/>
    <w:rsid w:val="77E62970"/>
    <w:rsid w:val="79B32063"/>
    <w:rsid w:val="7A0E54A6"/>
    <w:rsid w:val="7EBD26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5D4404"/>
  <w15:docId w15:val="{49A1E1C0-5EF6-4659-AEA4-8338CD6762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200" w:line="276" w:lineRule="auto"/>
    </w:pPr>
    <w:rPr>
      <w:sz w:val="22"/>
      <w:szCs w:val="22"/>
    </w:rPr>
  </w:style>
  <w:style w:type="paragraph" w:styleId="Heading1">
    <w:name w:val="heading 1"/>
    <w:basedOn w:val="Normal"/>
    <w:next w:val="Normal"/>
    <w:link w:val="Heading1Char"/>
    <w:uiPriority w:val="9"/>
    <w:qFormat/>
    <w:pPr>
      <w:keepNext/>
      <w:keepLines/>
      <w:pageBreakBefore/>
      <w:spacing w:before="120" w:after="120" w:line="240" w:lineRule="auto"/>
      <w:jc w:val="center"/>
      <w:outlineLvl w:val="0"/>
    </w:pPr>
    <w:rPr>
      <w:rFonts w:ascii="Arial" w:eastAsia="Times New Roman" w:hAnsi="Arial"/>
      <w:b/>
      <w:bCs/>
      <w:color w:val="008000"/>
      <w:sz w:val="32"/>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paragraph" w:styleId="Footer">
    <w:name w:val="footer"/>
    <w:basedOn w:val="Normal"/>
    <w:link w:val="FooterChar"/>
    <w:uiPriority w:val="99"/>
    <w:unhideWhenUsed/>
    <w:qFormat/>
    <w:pPr>
      <w:tabs>
        <w:tab w:val="center" w:pos="4680"/>
        <w:tab w:val="right" w:pos="9360"/>
      </w:tabs>
    </w:pPr>
  </w:style>
  <w:style w:type="character" w:styleId="FootnoteReference">
    <w:name w:val="footnote reference"/>
    <w:uiPriority w:val="99"/>
    <w:semiHidden/>
    <w:unhideWhenUsed/>
    <w:rPr>
      <w:vertAlign w:val="superscript"/>
    </w:rPr>
  </w:style>
  <w:style w:type="paragraph" w:styleId="FootnoteText">
    <w:name w:val="footnote text"/>
    <w:basedOn w:val="Normal"/>
    <w:link w:val="FootnoteTextChar"/>
    <w:uiPriority w:val="99"/>
    <w:semiHidden/>
    <w:unhideWhenUsed/>
    <w:pPr>
      <w:spacing w:before="120" w:after="120" w:line="240" w:lineRule="auto"/>
    </w:pPr>
    <w:rPr>
      <w:rFonts w:ascii="Times New Roman" w:eastAsia="Times New Roman" w:hAnsi="Times New Roman"/>
      <w:sz w:val="20"/>
      <w:szCs w:val="20"/>
      <w:lang w:bidi="en-US"/>
    </w:rPr>
  </w:style>
  <w:style w:type="paragraph" w:styleId="Header">
    <w:name w:val="header"/>
    <w:basedOn w:val="Normal"/>
    <w:link w:val="HeaderChar"/>
    <w:uiPriority w:val="99"/>
    <w:unhideWhenUsed/>
    <w:qFormat/>
    <w:pPr>
      <w:tabs>
        <w:tab w:val="center" w:pos="4680"/>
        <w:tab w:val="right" w:pos="9360"/>
      </w:tabs>
    </w:pPr>
  </w:style>
  <w:style w:type="character" w:styleId="Hyperlink">
    <w:name w:val="Hyperlink"/>
    <w:basedOn w:val="DefaultParagraphFont"/>
    <w:uiPriority w:val="99"/>
    <w:unhideWhenUsed/>
    <w:qFormat/>
    <w:rPr>
      <w:color w:val="0000FF"/>
      <w:u w:val="single"/>
    </w:rPr>
  </w:style>
  <w:style w:type="paragraph" w:styleId="NormalWeb">
    <w:name w:val="Normal (Web)"/>
    <w:basedOn w:val="Normal"/>
    <w:uiPriority w:val="99"/>
    <w:semiHidden/>
    <w:unhideWhenUsed/>
    <w:pPr>
      <w:spacing w:before="100" w:beforeAutospacing="1" w:after="100" w:afterAutospacing="1" w:line="240" w:lineRule="auto"/>
    </w:pPr>
    <w:rPr>
      <w:rFonts w:ascii="Times New Roman" w:eastAsia="Times New Roman" w:hAnsi="Times New Roman"/>
      <w:sz w:val="24"/>
      <w:szCs w:val="24"/>
    </w:rPr>
  </w:style>
  <w:style w:type="table" w:styleId="TableGrid">
    <w:name w:val="Table Grid"/>
    <w:basedOn w:val="TableNormal"/>
    <w:uiPriority w:val="39"/>
    <w:pPr>
      <w:spacing w:before="120" w:after="120"/>
    </w:pPr>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pPr>
      <w:spacing w:before="240" w:after="60"/>
      <w:jc w:val="center"/>
      <w:outlineLvl w:val="0"/>
    </w:pPr>
    <w:rPr>
      <w:rFonts w:ascii="Calibri Light" w:eastAsia="Times New Roman" w:hAnsi="Calibri Light"/>
      <w:b/>
      <w:bCs/>
      <w:kern w:val="28"/>
      <w:sz w:val="32"/>
      <w:szCs w:val="32"/>
    </w:rPr>
  </w:style>
  <w:style w:type="character" w:customStyle="1" w:styleId="Heading1Char">
    <w:name w:val="Heading 1 Char"/>
    <w:link w:val="Heading1"/>
    <w:uiPriority w:val="9"/>
    <w:rPr>
      <w:rFonts w:ascii="Arial" w:eastAsia="Times New Roman" w:hAnsi="Arial"/>
      <w:b/>
      <w:bCs/>
      <w:color w:val="008000"/>
      <w:sz w:val="32"/>
      <w:szCs w:val="28"/>
    </w:rPr>
  </w:style>
  <w:style w:type="paragraph" w:customStyle="1" w:styleId="HWProblem">
    <w:name w:val="HWProblem"/>
    <w:basedOn w:val="Normal"/>
    <w:link w:val="HWProblemChar"/>
    <w:qFormat/>
    <w:rPr>
      <w:rFonts w:ascii="Arial" w:hAnsi="Arial" w:cs="Arial"/>
      <w:color w:val="008000"/>
      <w:sz w:val="24"/>
      <w:szCs w:val="24"/>
    </w:rPr>
  </w:style>
  <w:style w:type="character" w:customStyle="1" w:styleId="HWProblemChar">
    <w:name w:val="HWProblem Char"/>
    <w:link w:val="HWProblem"/>
    <w:qFormat/>
    <w:rPr>
      <w:rFonts w:ascii="Arial" w:hAnsi="Arial" w:cs="Arial"/>
      <w:color w:val="008000"/>
      <w:sz w:val="24"/>
      <w:szCs w:val="24"/>
    </w:rPr>
  </w:style>
  <w:style w:type="character" w:customStyle="1" w:styleId="BalloonTextChar">
    <w:name w:val="Balloon Text Char"/>
    <w:link w:val="BalloonText"/>
    <w:uiPriority w:val="99"/>
    <w:semiHidden/>
    <w:qFormat/>
    <w:rPr>
      <w:rFonts w:ascii="Tahoma" w:hAnsi="Tahoma" w:cs="Tahoma"/>
      <w:sz w:val="16"/>
      <w:szCs w:val="16"/>
    </w:rPr>
  </w:style>
  <w:style w:type="paragraph" w:customStyle="1" w:styleId="Solution">
    <w:name w:val="Solution"/>
    <w:basedOn w:val="Normal"/>
    <w:link w:val="SolutionChar"/>
    <w:pPr>
      <w:spacing w:before="120" w:after="120" w:line="240" w:lineRule="auto"/>
    </w:pPr>
    <w:rPr>
      <w:rFonts w:ascii="Times New Roman" w:eastAsia="Times New Roman" w:hAnsi="Times New Roman"/>
      <w:color w:val="000000"/>
      <w:sz w:val="24"/>
      <w:szCs w:val="24"/>
    </w:rPr>
  </w:style>
  <w:style w:type="character" w:customStyle="1" w:styleId="SolutionChar">
    <w:name w:val="Solution Char"/>
    <w:link w:val="Solution"/>
    <w:rPr>
      <w:rFonts w:ascii="Times New Roman" w:eastAsia="Times New Roman" w:hAnsi="Times New Roman"/>
      <w:color w:val="000000"/>
      <w:sz w:val="24"/>
      <w:szCs w:val="24"/>
    </w:rPr>
  </w:style>
  <w:style w:type="paragraph" w:customStyle="1" w:styleId="Commentary">
    <w:name w:val="Commentary"/>
    <w:basedOn w:val="Normal"/>
    <w:qFormat/>
    <w:pPr>
      <w:spacing w:before="120" w:after="120" w:line="240" w:lineRule="auto"/>
    </w:pPr>
    <w:rPr>
      <w:rFonts w:ascii="Century" w:eastAsia="Times New Roman" w:hAnsi="Century"/>
      <w:color w:val="800000"/>
      <w:sz w:val="24"/>
      <w:szCs w:val="24"/>
    </w:rPr>
  </w:style>
  <w:style w:type="character" w:customStyle="1" w:styleId="FootnoteTextChar">
    <w:name w:val="Footnote Text Char"/>
    <w:link w:val="FootnoteText"/>
    <w:uiPriority w:val="99"/>
    <w:semiHidden/>
    <w:qFormat/>
    <w:rPr>
      <w:rFonts w:ascii="Times New Roman" w:eastAsia="Times New Roman" w:hAnsi="Times New Roman"/>
      <w:lang w:bidi="en-US"/>
    </w:rPr>
  </w:style>
  <w:style w:type="character" w:customStyle="1" w:styleId="HeaderChar">
    <w:name w:val="Header Char"/>
    <w:link w:val="Header"/>
    <w:uiPriority w:val="99"/>
    <w:qFormat/>
    <w:rPr>
      <w:sz w:val="22"/>
      <w:szCs w:val="22"/>
    </w:rPr>
  </w:style>
  <w:style w:type="character" w:customStyle="1" w:styleId="FooterChar">
    <w:name w:val="Footer Char"/>
    <w:link w:val="Footer"/>
    <w:uiPriority w:val="99"/>
    <w:qFormat/>
    <w:rPr>
      <w:sz w:val="22"/>
      <w:szCs w:val="22"/>
    </w:rPr>
  </w:style>
  <w:style w:type="paragraph" w:customStyle="1" w:styleId="StyleSolutionBoldItalicUnderline">
    <w:name w:val="Style Solution + Bold Italic Underline"/>
    <w:basedOn w:val="Solution"/>
    <w:next w:val="Solution"/>
    <w:qFormat/>
    <w:rPr>
      <w:b/>
      <w:bCs/>
      <w:i/>
      <w:iCs/>
      <w:u w:val="single"/>
    </w:rPr>
  </w:style>
  <w:style w:type="paragraph" w:styleId="ListParagraph">
    <w:name w:val="List Paragraph"/>
    <w:basedOn w:val="Normal"/>
    <w:uiPriority w:val="34"/>
    <w:qFormat/>
    <w:pPr>
      <w:spacing w:after="0" w:line="240" w:lineRule="auto"/>
      <w:ind w:left="720"/>
      <w:contextualSpacing/>
    </w:pPr>
    <w:rPr>
      <w:rFonts w:ascii="Times New Roman" w:eastAsia="Times New Roman" w:hAnsi="Times New Roman"/>
      <w:sz w:val="24"/>
      <w:szCs w:val="24"/>
    </w:rPr>
  </w:style>
  <w:style w:type="character" w:customStyle="1" w:styleId="TitleChar">
    <w:name w:val="Title Char"/>
    <w:link w:val="Title"/>
    <w:uiPriority w:val="10"/>
    <w:rPr>
      <w:rFonts w:ascii="Calibri Light" w:eastAsia="Times New Roman" w:hAnsi="Calibri Light" w:cs="Times New Roman"/>
      <w:b/>
      <w:bCs/>
      <w:kern w:val="28"/>
      <w:sz w:val="32"/>
      <w:szCs w:val="32"/>
    </w:rPr>
  </w:style>
  <w:style w:type="character" w:styleId="PlaceholderText">
    <w:name w:val="Placeholder Text"/>
    <w:basedOn w:val="DefaultParagraphFont"/>
    <w:uiPriority w:val="99"/>
    <w:semiHidden/>
    <w:rPr>
      <w:color w:val="808080"/>
    </w:rPr>
  </w:style>
  <w:style w:type="character" w:customStyle="1" w:styleId="ltxtext">
    <w:name w:val="ltx_text"/>
    <w:basedOn w:val="DefaultParagraphFont"/>
  </w:style>
  <w:style w:type="character" w:customStyle="1" w:styleId="mjx-char">
    <w:name w:val="mjx-char"/>
    <w:basedOn w:val="DefaultParagraphFont"/>
  </w:style>
  <w:style w:type="paragraph" w:customStyle="1" w:styleId="Default">
    <w:name w:val="Default"/>
    <w:qFormat/>
    <w:pPr>
      <w:autoSpaceDE w:val="0"/>
      <w:autoSpaceDN w:val="0"/>
      <w:adjustRightInd w:val="0"/>
    </w:pPr>
    <w:rPr>
      <w:rFonts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hyperlink" Target="mailto:nalongsone.danddank@my.metrostate.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3E9E1F9-4C53-48FC-8FD7-DD0DA168BD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5</Pages>
  <Words>857</Words>
  <Characters>4889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Metropolitan State University</Company>
  <LinksUpToDate>false</LinksUpToDate>
  <CharactersWithSpaces>5735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Metropolitan State University</dc:creator>
  <cp:lastModifiedBy>Stein, Michael</cp:lastModifiedBy>
  <cp:revision>4</cp:revision>
  <cp:lastPrinted>2016-08-24T18:27:00Z</cp:lastPrinted>
  <dcterms:created xsi:type="dcterms:W3CDTF">2021-03-24T18:16:00Z</dcterms:created>
  <dcterms:modified xsi:type="dcterms:W3CDTF">2021-04-10T00:52:00Z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KSOProductBuildVer">
    <vt:lpwstr>1033-11.2.0.10078</vt:lpwstr>
  </property>
</Properties>
</file>