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240" w:lineRule="auto"/>
        <w:jc w:val="center"/>
        <w:rPr>
          <w:color w:val="7F7F7F"/>
          <w:sz w:val="18"/>
          <w:szCs w:val="1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Nalongsone Danddank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color w:val="7F7F7F"/>
          <w:sz w:val="18"/>
          <w:szCs w:val="18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0"/>
          <w:szCs w:val="20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\</w:t>
      </w:r>
    </w:p>
    <w:p>
      <w:pPr>
        <w:pStyle w:val="14"/>
        <w:jc w:val="center"/>
        <w:rPr>
          <w:sz w:val="21"/>
          <w:szCs w:val="21"/>
        </w:rPr>
      </w:pPr>
      <w:r>
        <w:rPr>
          <w:b/>
          <w:bCs/>
          <w:sz w:val="21"/>
          <w:szCs w:val="21"/>
        </w:rPr>
        <w:t>Metropolitan State University</w:t>
      </w:r>
    </w:p>
    <w:p>
      <w:pPr>
        <w:pStyle w:val="14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b/>
          <w:bCs/>
          <w:sz w:val="21"/>
          <w:szCs w:val="21"/>
        </w:rPr>
        <w:t>ICS</w:t>
      </w:r>
      <w:r>
        <w:rPr>
          <w:rFonts w:hint="default"/>
          <w:b/>
          <w:bCs/>
          <w:sz w:val="21"/>
          <w:szCs w:val="21"/>
          <w:lang w:val="en-US"/>
        </w:rPr>
        <w:t>-365-01</w:t>
      </w:r>
      <w:r>
        <w:rPr>
          <w:b/>
          <w:bCs/>
          <w:sz w:val="21"/>
          <w:szCs w:val="21"/>
        </w:rPr>
        <w:t xml:space="preserve"> —</w:t>
      </w:r>
      <w:r>
        <w:rPr>
          <w:rFonts w:hint="default"/>
          <w:b/>
          <w:bCs/>
          <w:sz w:val="21"/>
          <w:szCs w:val="21"/>
          <w:lang w:val="en-US"/>
        </w:rPr>
        <w:t>Organization of Programming Language</w:t>
      </w:r>
      <w:r>
        <w:rPr>
          <w:b/>
          <w:bCs/>
          <w:sz w:val="21"/>
          <w:szCs w:val="21"/>
        </w:rPr>
        <w:t>s</w:t>
      </w:r>
    </w:p>
    <w:p>
      <w:pPr>
        <w:pStyle w:val="14"/>
        <w:jc w:val="center"/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Homework #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4</w:t>
      </w:r>
    </w:p>
    <w:p>
      <w:pPr>
        <w:autoSpaceDE w:val="0"/>
        <w:autoSpaceDN w:val="0"/>
        <w:adjustRightInd w:val="0"/>
      </w:pPr>
      <w:r>
        <w:rPr>
          <w:rFonts w:ascii="CMR10" w:hAnsi="CMR10" w:cs="CMR10"/>
        </w:rPr>
        <w:t xml:space="preserve">1. </w:t>
      </w:r>
      <w:r>
        <w:t xml:space="preserve">(10 points) Consider the following parse table.    Parse (means show the Shift-Reduce trace, not a Parse Tree) the input “abaab” and determine if it is accepted in the grammar  </w:t>
      </w:r>
    </w:p>
    <w:p>
      <w:pPr>
        <w:rPr>
          <w:rFonts w:ascii="Times" w:hAnsi="Times" w:eastAsia="Times New Roman" w:cs="Times New Roman"/>
        </w:rPr>
      </w:pPr>
      <w:r>
        <w:rPr>
          <w:rFonts w:ascii="Times" w:hAnsi="Times" w:eastAsia="Times New Roman" w:cs="Times New Roman"/>
        </w:rPr>
        <w:t xml:space="preserve">1) S –&gt; XX </w:t>
      </w:r>
    </w:p>
    <w:p>
      <w:pPr>
        <w:rPr>
          <w:rFonts w:ascii="Times" w:hAnsi="Times" w:eastAsia="Times New Roman" w:cs="Times New Roman"/>
        </w:rPr>
      </w:pPr>
      <w:r>
        <w:rPr>
          <w:rFonts w:ascii="Times" w:hAnsi="Times" w:eastAsia="Times New Roman" w:cs="Times New Roman"/>
        </w:rPr>
        <w:t xml:space="preserve">2) X –&gt; aX </w:t>
      </w:r>
    </w:p>
    <w:p>
      <w:r>
        <w:rPr>
          <w:rFonts w:ascii="Times" w:hAnsi="Times" w:eastAsia="Times New Roman" w:cs="Times New Roman"/>
        </w:rPr>
        <w:t>3) X –&gt; b</w:t>
      </w:r>
    </w:p>
    <w:p>
      <w:r>
        <w:drawing>
          <wp:inline distT="0" distB="0" distL="0" distR="0">
            <wp:extent cx="3604895" cy="2357120"/>
            <wp:effectExtent l="0" t="0" r="146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Solution:</w:t>
      </w:r>
    </w:p>
    <w:p>
      <w:pPr>
        <w:rPr>
          <w:rFonts w:hint="default"/>
          <w:color w:val="0000FF"/>
          <w:lang w:val="en-US"/>
        </w:rPr>
      </w:pPr>
    </w:p>
    <w:p>
      <w:p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Stack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Input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Action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abaab$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s3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0a3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baab$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s4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0a3b4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aab$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r3 [3, X]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0a3X8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aab$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r2 [0, X]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0X2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aab$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s6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0X2a6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ab$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s6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0X2a6a6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b$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s7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0X2a6a6b7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r3 [6, X]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0X2a6a6X9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r2 [6, X]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0X2a6X9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r2 [2, X]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0X2X5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r1 [0, S]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0S1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$</w:t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acc</w:t>
      </w:r>
    </w:p>
    <w:p>
      <w:pPr>
        <w:numPr>
          <w:numId w:val="0"/>
        </w:numPr>
        <w:ind w:firstLine="720" w:firstLineChars="0"/>
        <w:rPr>
          <w:rFonts w:hint="default"/>
          <w:color w:val="0000FF"/>
          <w:lang w:val="en-US"/>
        </w:rPr>
      </w:pPr>
    </w:p>
    <w:p>
      <w:pPr>
        <w:numPr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Answer: it is </w:t>
      </w:r>
      <w:r>
        <w:rPr>
          <w:rFonts w:hint="default"/>
          <w:b/>
          <w:bCs/>
          <w:color w:val="0000FF"/>
          <w:u w:val="single"/>
          <w:lang w:val="en-US"/>
        </w:rPr>
        <w:t xml:space="preserve">accepted </w:t>
      </w:r>
      <w:r>
        <w:rPr>
          <w:rFonts w:hint="default"/>
          <w:color w:val="0000FF"/>
          <w:lang w:val="en-US"/>
        </w:rPr>
        <w:t>in the grammar.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MR10">
    <w:altName w:val="Cambri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9E"/>
    <w:rsid w:val="0006518E"/>
    <w:rsid w:val="00222E7A"/>
    <w:rsid w:val="002874D3"/>
    <w:rsid w:val="00313DD8"/>
    <w:rsid w:val="0036039A"/>
    <w:rsid w:val="00393051"/>
    <w:rsid w:val="0044561C"/>
    <w:rsid w:val="004A4381"/>
    <w:rsid w:val="00506584"/>
    <w:rsid w:val="00585CCF"/>
    <w:rsid w:val="005903F1"/>
    <w:rsid w:val="005C5070"/>
    <w:rsid w:val="00694DD7"/>
    <w:rsid w:val="006C6BEB"/>
    <w:rsid w:val="00707D04"/>
    <w:rsid w:val="00872497"/>
    <w:rsid w:val="008B7E41"/>
    <w:rsid w:val="008C3A9E"/>
    <w:rsid w:val="009014F6"/>
    <w:rsid w:val="00963136"/>
    <w:rsid w:val="009A4D33"/>
    <w:rsid w:val="009C1906"/>
    <w:rsid w:val="009F5650"/>
    <w:rsid w:val="00A77CCE"/>
    <w:rsid w:val="00AE759E"/>
    <w:rsid w:val="00B147D1"/>
    <w:rsid w:val="00B76526"/>
    <w:rsid w:val="00B826AF"/>
    <w:rsid w:val="00BA5A85"/>
    <w:rsid w:val="00CA2449"/>
    <w:rsid w:val="00DA284C"/>
    <w:rsid w:val="00DB1333"/>
    <w:rsid w:val="00EB6253"/>
    <w:rsid w:val="00F02B32"/>
    <w:rsid w:val="00F13818"/>
    <w:rsid w:val="00F813ED"/>
    <w:rsid w:val="00FF227C"/>
    <w:rsid w:val="196D5E03"/>
    <w:rsid w:val="1E6A14ED"/>
    <w:rsid w:val="20C80861"/>
    <w:rsid w:val="621527A9"/>
    <w:rsid w:val="67FD15A5"/>
    <w:rsid w:val="6D98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semiHidden/>
    <w:unhideWhenUsed/>
    <w:uiPriority w:val="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5">
    <w:name w:val="footer"/>
    <w:basedOn w:val="1"/>
    <w:link w:val="13"/>
    <w:unhideWhenUsed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2"/>
    <w:unhideWhenUsed/>
    <w:uiPriority w:val="99"/>
    <w:pPr>
      <w:tabs>
        <w:tab w:val="center" w:pos="4320"/>
        <w:tab w:val="right" w:pos="8640"/>
      </w:tabs>
    </w:p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8">
    <w:name w:val="page number"/>
    <w:basedOn w:val="2"/>
    <w:semiHidden/>
    <w:unhideWhenUsed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2"/>
    <w:link w:val="4"/>
    <w:semiHidden/>
    <w:uiPriority w:val="99"/>
    <w:rPr>
      <w:rFonts w:ascii="Times" w:hAnsi="Times"/>
      <w:sz w:val="20"/>
      <w:szCs w:val="20"/>
    </w:rPr>
  </w:style>
  <w:style w:type="character" w:customStyle="1" w:styleId="11">
    <w:name w:val="apple-converted-space"/>
    <w:basedOn w:val="2"/>
    <w:qFormat/>
    <w:uiPriority w:val="0"/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uiPriority w:val="99"/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323</Characters>
  <Lines>2</Lines>
  <Paragraphs>1</Paragraphs>
  <TotalTime>179</TotalTime>
  <ScaleCrop>false</ScaleCrop>
  <LinksUpToDate>false</LinksUpToDate>
  <CharactersWithSpaces>378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2019-09-23T19:10:00Z</dcterms:created>
  <dc:creator>Michael Dorin</dc:creator>
  <cp:lastModifiedBy>pink5</cp:lastModifiedBy>
  <dcterms:modified xsi:type="dcterms:W3CDTF">2021-02-03T08:10:21Z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