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jc w:val="center"/>
        <w:rPr>
          <w:color w:val="7F7F7F"/>
          <w:sz w:val="15"/>
          <w:szCs w:val="15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Nalongsone Danddank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  <w:r>
        <w:rPr>
          <w:color w:val="7F7F7F"/>
          <w:sz w:val="15"/>
          <w:szCs w:val="15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16"/>
          <w:szCs w:val="16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\</w:t>
      </w:r>
    </w:p>
    <w:p>
      <w:pPr>
        <w:pStyle w:val="9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Metropolitan State University</w:t>
      </w:r>
    </w:p>
    <w:p>
      <w:pPr>
        <w:pStyle w:val="9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b/>
          <w:bCs/>
          <w:sz w:val="18"/>
          <w:szCs w:val="18"/>
        </w:rPr>
        <w:t>ICS</w:t>
      </w:r>
      <w:r>
        <w:rPr>
          <w:rFonts w:hint="default"/>
          <w:b/>
          <w:bCs/>
          <w:sz w:val="18"/>
          <w:szCs w:val="18"/>
          <w:lang w:val="en-US"/>
        </w:rPr>
        <w:t>-365-01</w:t>
      </w:r>
      <w:r>
        <w:rPr>
          <w:b/>
          <w:bCs/>
          <w:sz w:val="18"/>
          <w:szCs w:val="18"/>
        </w:rPr>
        <w:t xml:space="preserve"> —</w:t>
      </w:r>
      <w:r>
        <w:rPr>
          <w:rFonts w:hint="default"/>
          <w:b/>
          <w:bCs/>
          <w:sz w:val="18"/>
          <w:szCs w:val="18"/>
          <w:lang w:val="en-US"/>
        </w:rPr>
        <w:t>Organization of Programming Language</w:t>
      </w:r>
      <w:r>
        <w:rPr>
          <w:b/>
          <w:bCs/>
          <w:sz w:val="18"/>
          <w:szCs w:val="18"/>
        </w:rPr>
        <w:t>s</w:t>
      </w:r>
    </w:p>
    <w:p>
      <w:pPr>
        <w:pStyle w:val="9"/>
        <w:jc w:val="center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Homework #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8</w:t>
      </w:r>
    </w:p>
    <w:p>
      <w:pPr>
        <w:pStyle w:val="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MR10" w:hAnsi="CMR10" w:cs="CMR10" w:eastAsiaTheme="minorEastAsia"/>
          <w:sz w:val="24"/>
          <w:szCs w:val="24"/>
          <w:lang w:eastAsia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6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Assume the following rules of associativity and precedence for expressions:</w:t>
      </w:r>
    </w:p>
    <w:p>
      <w:pPr>
        <w:pStyle w:val="6"/>
        <w:bidi w:val="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Precedence: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Highest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*, /, not </w:t>
      </w:r>
    </w:p>
    <w:p>
      <w:pPr>
        <w:pStyle w:val="6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+, –, &amp;, mod </w:t>
      </w:r>
    </w:p>
    <w:p>
      <w:pPr>
        <w:pStyle w:val="6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 (unary)</w:t>
      </w:r>
    </w:p>
    <w:p>
      <w:pPr>
        <w:pStyle w:val="6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=, /=, &lt;, &lt;=, &gt;=, &gt;</w:t>
      </w:r>
    </w:p>
    <w:p>
      <w:pPr>
        <w:pStyle w:val="6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and</w:t>
      </w:r>
    </w:p>
    <w:p>
      <w:pPr>
        <w:pStyle w:val="6"/>
        <w:bidi w:val="0"/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Lowest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or, xor </w:t>
      </w:r>
    </w:p>
    <w:p>
      <w:pPr>
        <w:pStyle w:val="6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Associativity: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Left to right</w:t>
      </w:r>
    </w:p>
    <w:p>
      <w:pPr>
        <w:pStyle w:val="6"/>
        <w:bidi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order of evaluation of the following expressions by parenthesizing all subexpressions and placing a superscript on the right parenthesis to indicate order. For example, for the expression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+ b * c + d</w:t>
      </w:r>
      <w:r>
        <w:rPr>
          <w:rFonts w:ascii="Times New Roman" w:hAnsi="Times New Roman" w:cs="Times New Roman"/>
          <w:sz w:val="24"/>
          <w:szCs w:val="24"/>
        </w:rPr>
        <w:t xml:space="preserve">, the order of evaluation would be represented as  </w:t>
      </w:r>
    </w:p>
    <w:p>
      <w:pPr>
        <w:pStyle w:val="6"/>
        <w:bidi w:val="0"/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((a + (b * c)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d)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>
      <w:pPr>
        <w:numPr>
          <w:ilvl w:val="0"/>
          <w:numId w:val="1"/>
        </w:numPr>
      </w:pPr>
      <w:r>
        <w:tab/>
      </w:r>
      <w:r>
        <w:t>a * b – 1 + c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Answer: 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0000FF"/>
          <w:vertAlign w:val="superscript"/>
          <w:lang w:val="en-US"/>
        </w:rPr>
      </w:pPr>
      <w:r>
        <w:rPr>
          <w:rFonts w:hint="default"/>
          <w:color w:val="0000FF"/>
          <w:lang w:val="en-US"/>
        </w:rPr>
        <w:t>(((a * b)</w:t>
      </w:r>
      <w:r>
        <w:rPr>
          <w:rFonts w:hint="default"/>
          <w:color w:val="0000FF"/>
          <w:vertAlign w:val="superscript"/>
          <w:lang w:val="en-US"/>
        </w:rPr>
        <w:t>1</w:t>
      </w:r>
      <w:r>
        <w:rPr>
          <w:rFonts w:hint="default"/>
          <w:color w:val="0000FF"/>
          <w:vertAlign w:val="baseline"/>
          <w:lang w:val="en-US"/>
        </w:rPr>
        <w:t xml:space="preserve"> - 1)</w:t>
      </w:r>
      <w:r>
        <w:rPr>
          <w:rFonts w:hint="default"/>
          <w:color w:val="0000FF"/>
          <w:vertAlign w:val="superscript"/>
          <w:lang w:val="en-US"/>
        </w:rPr>
        <w:t>2</w:t>
      </w:r>
      <w:r>
        <w:rPr>
          <w:rFonts w:hint="default"/>
          <w:color w:val="0000FF"/>
          <w:vertAlign w:val="baseline"/>
          <w:lang w:val="en-US"/>
        </w:rPr>
        <w:t xml:space="preserve"> + c)</w:t>
      </w:r>
      <w:r>
        <w:rPr>
          <w:rFonts w:hint="default"/>
          <w:color w:val="0000FF"/>
          <w:vertAlign w:val="superscript"/>
          <w:lang w:val="en-US"/>
        </w:rPr>
        <w:t>3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ab/>
      </w:r>
      <w:r>
        <w:t>a * (b – 1) / c mod d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Answer: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color w:val="0000FF"/>
          <w:vertAlign w:val="superscript"/>
          <w:lang w:val="en-US"/>
        </w:rPr>
      </w:pPr>
      <w:r>
        <w:rPr>
          <w:rFonts w:hint="default"/>
          <w:color w:val="0000FF"/>
          <w:lang w:val="en-US"/>
        </w:rPr>
        <w:t>(((a * (b - 1)</w:t>
      </w:r>
      <w:r>
        <w:rPr>
          <w:rFonts w:hint="default"/>
          <w:color w:val="0000FF"/>
          <w:vertAlign w:val="superscript"/>
          <w:lang w:val="en-US"/>
        </w:rPr>
        <w:t>1</w:t>
      </w:r>
      <w:r>
        <w:rPr>
          <w:rFonts w:hint="default"/>
          <w:color w:val="0000FF"/>
          <w:vertAlign w:val="baseline"/>
          <w:lang w:val="en-US"/>
        </w:rPr>
        <w:t>)</w:t>
      </w:r>
      <w:r>
        <w:rPr>
          <w:rFonts w:hint="default"/>
          <w:color w:val="0000FF"/>
          <w:vertAlign w:val="superscript"/>
          <w:lang w:val="en-US"/>
        </w:rPr>
        <w:t>2</w:t>
      </w:r>
      <w:r>
        <w:rPr>
          <w:rFonts w:hint="default"/>
          <w:color w:val="0000FF"/>
          <w:vertAlign w:val="baseline"/>
          <w:lang w:val="en-US"/>
        </w:rPr>
        <w:t xml:space="preserve"> / c)</w:t>
      </w:r>
      <w:r>
        <w:rPr>
          <w:rFonts w:hint="default"/>
          <w:color w:val="0000FF"/>
          <w:vertAlign w:val="superscript"/>
          <w:lang w:val="en-US"/>
        </w:rPr>
        <w:t>3</w:t>
      </w:r>
      <w:r>
        <w:rPr>
          <w:rFonts w:hint="default"/>
          <w:color w:val="0000FF"/>
          <w:vertAlign w:val="baseline"/>
          <w:lang w:val="en-US"/>
        </w:rPr>
        <w:t xml:space="preserve"> mod d)</w:t>
      </w:r>
      <w:r>
        <w:rPr>
          <w:rFonts w:hint="default"/>
          <w:color w:val="0000FF"/>
          <w:vertAlign w:val="superscript"/>
          <w:lang w:val="en-US"/>
        </w:rPr>
        <w:t>4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ab/>
      </w:r>
      <w:r>
        <w:t>(a – b) / c &amp; (d * e / a – 3)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Answer: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color w:val="0000FF"/>
          <w:vertAlign w:val="baseline"/>
          <w:lang w:val="en-US"/>
        </w:rPr>
      </w:pPr>
      <w:r>
        <w:rPr>
          <w:rFonts w:hint="default"/>
          <w:color w:val="0000FF"/>
          <w:lang w:val="en-US"/>
        </w:rPr>
        <w:t>(((a - b)</w:t>
      </w:r>
      <w:r>
        <w:rPr>
          <w:rFonts w:hint="default"/>
          <w:color w:val="0000FF"/>
          <w:vertAlign w:val="superscript"/>
          <w:lang w:val="en-US"/>
        </w:rPr>
        <w:t xml:space="preserve">1 </w:t>
      </w:r>
      <w:r>
        <w:rPr>
          <w:rFonts w:hint="default"/>
          <w:color w:val="0000FF"/>
          <w:vertAlign w:val="baseline"/>
          <w:lang w:val="en-US"/>
        </w:rPr>
        <w:t>/ c)</w:t>
      </w:r>
      <w:r>
        <w:rPr>
          <w:rFonts w:hint="default"/>
          <w:color w:val="0000FF"/>
          <w:vertAlign w:val="superscript"/>
          <w:lang w:val="en-US"/>
        </w:rPr>
        <w:t xml:space="preserve">2 </w:t>
      </w:r>
      <w:r>
        <w:rPr>
          <w:rFonts w:hint="default"/>
          <w:color w:val="0000FF"/>
          <w:vertAlign w:val="baseline"/>
          <w:lang w:val="en-US"/>
        </w:rPr>
        <w:t>&amp; ((d * e)</w:t>
      </w:r>
      <w:r>
        <w:rPr>
          <w:rFonts w:hint="default"/>
          <w:color w:val="0000FF"/>
          <w:vertAlign w:val="superscript"/>
          <w:lang w:val="en-US"/>
        </w:rPr>
        <w:t>3</w:t>
      </w:r>
      <w:r>
        <w:rPr>
          <w:rFonts w:hint="default"/>
          <w:color w:val="0000FF"/>
          <w:vertAlign w:val="baseline"/>
          <w:lang w:val="en-US"/>
        </w:rPr>
        <w:t xml:space="preserve"> / a)</w:t>
      </w:r>
      <w:r>
        <w:rPr>
          <w:rFonts w:hint="default"/>
          <w:color w:val="0000FF"/>
          <w:vertAlign w:val="superscript"/>
          <w:lang w:val="en-US"/>
        </w:rPr>
        <w:t>4</w:t>
      </w:r>
      <w:r>
        <w:rPr>
          <w:rFonts w:hint="default"/>
          <w:color w:val="0000FF"/>
          <w:vertAlign w:val="baseline"/>
          <w:lang w:val="en-US"/>
        </w:rPr>
        <w:t xml:space="preserve"> - 3)</w:t>
      </w:r>
      <w:r>
        <w:rPr>
          <w:rFonts w:hint="default"/>
          <w:color w:val="0000FF"/>
          <w:vertAlign w:val="superscript"/>
          <w:lang w:val="en-US"/>
        </w:rPr>
        <w:t>5</w:t>
      </w:r>
      <w:r>
        <w:rPr>
          <w:rFonts w:hint="default"/>
          <w:color w:val="0000FF"/>
          <w:vertAlign w:val="baseline"/>
          <w:lang w:val="en-US"/>
        </w:rPr>
        <w:t>)</w:t>
      </w:r>
      <w:r>
        <w:rPr>
          <w:rFonts w:hint="default"/>
          <w:color w:val="0000FF"/>
          <w:vertAlign w:val="superscript"/>
          <w:lang w:val="en-US"/>
        </w:rPr>
        <w:t>6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ab/>
      </w:r>
      <w:r>
        <w:t>-a or c = d and e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Answer: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color w:val="0000FF"/>
          <w:vertAlign w:val="baseline"/>
          <w:lang w:val="en-US"/>
        </w:rPr>
      </w:pPr>
      <w:r>
        <w:rPr>
          <w:rFonts w:hint="default"/>
          <w:color w:val="0000FF"/>
          <w:lang w:val="en-US"/>
        </w:rPr>
        <w:t>((-a)</w:t>
      </w:r>
      <w:r>
        <w:rPr>
          <w:rFonts w:hint="default"/>
          <w:color w:val="0000FF"/>
          <w:vertAlign w:val="superscript"/>
          <w:lang w:val="en-US"/>
        </w:rPr>
        <w:t xml:space="preserve">1 </w:t>
      </w:r>
      <w:r>
        <w:rPr>
          <w:rFonts w:hint="default"/>
          <w:color w:val="0000FF"/>
          <w:vertAlign w:val="baseline"/>
          <w:lang w:val="en-US"/>
        </w:rPr>
        <w:t>or ((c = d)</w:t>
      </w:r>
      <w:r>
        <w:rPr>
          <w:rFonts w:hint="default"/>
          <w:color w:val="0000FF"/>
          <w:vertAlign w:val="superscript"/>
          <w:lang w:val="en-US"/>
        </w:rPr>
        <w:t>2</w:t>
      </w:r>
      <w:r>
        <w:rPr>
          <w:rFonts w:hint="default"/>
          <w:color w:val="0000FF"/>
          <w:vertAlign w:val="baseline"/>
          <w:lang w:val="en-US"/>
        </w:rPr>
        <w:t xml:space="preserve"> and e)</w:t>
      </w:r>
      <w:r>
        <w:rPr>
          <w:rFonts w:hint="default"/>
          <w:color w:val="0000FF"/>
          <w:vertAlign w:val="superscript"/>
          <w:lang w:val="en-US"/>
        </w:rPr>
        <w:t>3</w:t>
      </w:r>
      <w:r>
        <w:rPr>
          <w:rFonts w:hint="default"/>
          <w:color w:val="0000FF"/>
          <w:vertAlign w:val="baseline"/>
          <w:lang w:val="en-US"/>
        </w:rPr>
        <w:t>)</w:t>
      </w:r>
      <w:r>
        <w:rPr>
          <w:rFonts w:hint="default"/>
          <w:color w:val="0000FF"/>
          <w:vertAlign w:val="superscript"/>
          <w:lang w:val="en-US"/>
        </w:rPr>
        <w:t>4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ab/>
      </w:r>
      <w:r>
        <w:t>a &gt; b xor c or d &lt;= 17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Answer: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((</w:t>
      </w:r>
      <w:r>
        <w:rPr>
          <w:color w:val="0000FF"/>
        </w:rPr>
        <w:t>a &gt; b</w:t>
      </w:r>
      <w:r>
        <w:rPr>
          <w:rFonts w:hint="default"/>
          <w:color w:val="0000FF"/>
          <w:lang w:val="en-US"/>
        </w:rPr>
        <w:t>)</w:t>
      </w:r>
      <w:r>
        <w:rPr>
          <w:rFonts w:hint="default"/>
          <w:color w:val="0000FF"/>
          <w:vertAlign w:val="superscript"/>
          <w:lang w:val="en-US"/>
        </w:rPr>
        <w:t>1</w:t>
      </w:r>
      <w:bookmarkStart w:id="0" w:name="_GoBack"/>
      <w:bookmarkEnd w:id="0"/>
      <w:r>
        <w:rPr>
          <w:color w:val="0000FF"/>
        </w:rPr>
        <w:t xml:space="preserve"> xor c</w:t>
      </w:r>
      <w:r>
        <w:rPr>
          <w:rFonts w:hint="default"/>
          <w:color w:val="0000FF"/>
          <w:lang w:val="en-US"/>
        </w:rPr>
        <w:t>)</w:t>
      </w:r>
      <w:r>
        <w:rPr>
          <w:rFonts w:hint="default"/>
          <w:color w:val="0000FF"/>
          <w:vertAlign w:val="superscript"/>
          <w:lang w:val="en-US"/>
        </w:rPr>
        <w:t>3</w:t>
      </w:r>
      <w:r>
        <w:rPr>
          <w:color w:val="0000FF"/>
        </w:rPr>
        <w:t xml:space="preserve"> or </w:t>
      </w:r>
      <w:r>
        <w:rPr>
          <w:rFonts w:hint="default"/>
          <w:color w:val="0000FF"/>
          <w:lang w:val="en-US"/>
        </w:rPr>
        <w:t>(</w:t>
      </w:r>
      <w:r>
        <w:rPr>
          <w:color w:val="0000FF"/>
        </w:rPr>
        <w:t>d &lt;= 17</w:t>
      </w:r>
      <w:r>
        <w:rPr>
          <w:rFonts w:hint="default"/>
          <w:color w:val="0000FF"/>
          <w:lang w:val="en-US"/>
        </w:rPr>
        <w:t>)</w:t>
      </w:r>
      <w:r>
        <w:rPr>
          <w:rFonts w:hint="default"/>
          <w:color w:val="0000FF"/>
          <w:vertAlign w:val="superscript"/>
          <w:lang w:val="en-US"/>
        </w:rPr>
        <w:t>2</w:t>
      </w:r>
      <w:r>
        <w:rPr>
          <w:rFonts w:hint="default"/>
          <w:color w:val="0000FF"/>
          <w:vertAlign w:val="baseline"/>
          <w:lang w:val="en-US"/>
        </w:rPr>
        <w:t>)</w:t>
      </w:r>
      <w:r>
        <w:rPr>
          <w:rFonts w:hint="default"/>
          <w:color w:val="0000FF"/>
          <w:vertAlign w:val="superscript"/>
          <w:lang w:val="en-US"/>
        </w:rPr>
        <w:t>4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ab/>
      </w:r>
      <w:r>
        <w:t>-a + b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Answer: </w:t>
      </w:r>
    </w:p>
    <w:p>
      <w:pPr>
        <w:numPr>
          <w:ilvl w:val="0"/>
          <w:numId w:val="0"/>
        </w:numPr>
        <w:ind w:leftChars="0" w:firstLine="720" w:firstLineChars="0"/>
      </w:pPr>
      <w:r>
        <w:rPr>
          <w:rFonts w:hint="default"/>
          <w:color w:val="0000FF"/>
          <w:lang w:val="en-US"/>
        </w:rPr>
        <w:t>( - (a + b)</w:t>
      </w:r>
      <w:r>
        <w:rPr>
          <w:rFonts w:hint="default"/>
          <w:color w:val="0000FF"/>
          <w:vertAlign w:val="superscript"/>
          <w:lang w:val="en-US"/>
        </w:rPr>
        <w:t>1</w:t>
      </w:r>
      <w:r>
        <w:rPr>
          <w:rFonts w:hint="default"/>
          <w:color w:val="0000FF"/>
          <w:vertAlign w:val="baseline"/>
          <w:lang w:val="en-US"/>
        </w:rPr>
        <w:t>)</w:t>
      </w:r>
      <w:r>
        <w:rPr>
          <w:rFonts w:hint="default"/>
          <w:color w:val="0000FF"/>
          <w:vertAlign w:val="superscript"/>
          <w:lang w:val="en-US"/>
        </w:rPr>
        <w:t>2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MR10">
    <w:altName w:val="Cambri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95595"/>
    <w:multiLevelType w:val="singleLevel"/>
    <w:tmpl w:val="18D9559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C"/>
    <w:rsid w:val="00AF4338"/>
    <w:rsid w:val="00B80FD4"/>
    <w:rsid w:val="00B826AF"/>
    <w:rsid w:val="00BE4FC7"/>
    <w:rsid w:val="00CC3FCC"/>
    <w:rsid w:val="00E95468"/>
    <w:rsid w:val="0C9F4384"/>
    <w:rsid w:val="174C4B82"/>
    <w:rsid w:val="2537062D"/>
    <w:rsid w:val="31DC233E"/>
    <w:rsid w:val="34767C16"/>
    <w:rsid w:val="34A46DC9"/>
    <w:rsid w:val="52E67062"/>
    <w:rsid w:val="56854904"/>
    <w:rsid w:val="58D73076"/>
    <w:rsid w:val="5F3E0CE7"/>
    <w:rsid w:val="644009A9"/>
    <w:rsid w:val="650D780D"/>
    <w:rsid w:val="6A11041D"/>
    <w:rsid w:val="6CD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6">
    <w:name w:val="Plain Text"/>
    <w:basedOn w:val="1"/>
    <w:link w:val="7"/>
    <w:uiPriority w:val="0"/>
    <w:pPr>
      <w:bidi/>
    </w:pPr>
    <w:rPr>
      <w:rFonts w:ascii="Courier New" w:hAnsi="Courier New" w:eastAsia="MS Mincho" w:cs="Courier New"/>
      <w:sz w:val="20"/>
      <w:szCs w:val="20"/>
      <w:lang w:eastAsia="ja-JP"/>
    </w:rPr>
  </w:style>
  <w:style w:type="character" w:customStyle="1" w:styleId="7">
    <w:name w:val="Plain Text Char"/>
    <w:basedOn w:val="2"/>
    <w:link w:val="6"/>
    <w:uiPriority w:val="0"/>
    <w:rPr>
      <w:rFonts w:ascii="Courier New" w:hAnsi="Courier New" w:eastAsia="MS Mincho" w:cs="Courier New"/>
      <w:sz w:val="20"/>
      <w:szCs w:val="20"/>
      <w:lang w:eastAsia="ja-JP"/>
    </w:rPr>
  </w:style>
  <w:style w:type="character" w:customStyle="1" w:styleId="8">
    <w:name w:val="apple-converted-space"/>
    <w:basedOn w:val="2"/>
    <w:qFormat/>
    <w:uiPriority w:val="0"/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16</TotalTime>
  <ScaleCrop>false</ScaleCrop>
  <LinksUpToDate>false</LinksUpToDate>
  <CharactersWithSpaces>829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2019-10-29T20:25:00Z</dcterms:created>
  <dc:creator>Michael Dorin</dc:creator>
  <cp:lastModifiedBy>pink5</cp:lastModifiedBy>
  <dcterms:modified xsi:type="dcterms:W3CDTF">2021-03-20T09:40:59Z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