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4D812" w14:textId="165E07A6" w:rsidR="00A77CCE" w:rsidRDefault="00A77CCE" w:rsidP="00A77CCE">
      <w:r>
        <w:t>ICS-365 HW</w:t>
      </w:r>
      <w:r w:rsidR="00B33B8B">
        <w:t>6</w:t>
      </w:r>
    </w:p>
    <w:p w14:paraId="35E201C2" w14:textId="77777777" w:rsidR="00A77CCE" w:rsidRDefault="00A77CCE" w:rsidP="00A77CCE"/>
    <w:p w14:paraId="3A6A3370" w14:textId="77777777" w:rsidR="00A77CCE" w:rsidRDefault="00A77CCE" w:rsidP="00A77CCE">
      <w:r>
        <w:t>* Due Date – See Class Schedule   *</w:t>
      </w:r>
    </w:p>
    <w:p w14:paraId="1569D70A" w14:textId="77777777" w:rsidR="00F813ED" w:rsidRDefault="00F813ED" w:rsidP="00F813ED">
      <w:pPr>
        <w:autoSpaceDE w:val="0"/>
        <w:autoSpaceDN w:val="0"/>
        <w:adjustRightInd w:val="0"/>
        <w:rPr>
          <w:rFonts w:ascii="CMR10" w:hAnsi="CMR10" w:cs="CMR10"/>
        </w:rPr>
      </w:pPr>
    </w:p>
    <w:p w14:paraId="022B5355" w14:textId="1B08B91A" w:rsidR="00A00D90" w:rsidRDefault="00A00D90" w:rsidP="00BD065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A00D90">
        <w:rPr>
          <w:rFonts w:ascii="JansonTextLTStd-Roman" w:hAnsi="JansonTextLTStd-Roman" w:cs="JansonTextLTStd-Roman"/>
          <w:color w:val="231F20"/>
          <w:sz w:val="20"/>
          <w:szCs w:val="20"/>
        </w:rPr>
        <w:t>Compare the tombstone and lock-and-key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A00D90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methods of avoiding dangling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pointers, from the points of view of safety and implementation cost.</w:t>
      </w:r>
    </w:p>
    <w:p w14:paraId="38B1E41A" w14:textId="41EB6E23" w:rsidR="00A00D90" w:rsidRPr="00BC2059" w:rsidRDefault="00BC2059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>A tombstone works</w:t>
      </w:r>
      <w:r w:rsidR="006A1BC7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by having a pointer point at a tombstone instead of the previous data that was stored</w:t>
      </w:r>
      <w:r w:rsidR="00FF6EFF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. A lock and key uses less memory and runtime </w:t>
      </w:r>
      <w:r w:rsidR="00067349">
        <w:rPr>
          <w:rFonts w:ascii="JansonTextLTStd-Roman" w:hAnsi="JansonTextLTStd-Roman" w:cs="JansonTextLTStd-Roman"/>
          <w:color w:val="FF0000"/>
          <w:sz w:val="20"/>
          <w:szCs w:val="20"/>
        </w:rPr>
        <w:t>by having pointers work as pairs of keys and addresses.</w:t>
      </w:r>
    </w:p>
    <w:p w14:paraId="081CF1F6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97B20C4" w14:textId="1755A57C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What is a data type?</w:t>
      </w:r>
    </w:p>
    <w:p w14:paraId="093948C9" w14:textId="77777777" w:rsidR="003A0CC0" w:rsidRPr="003A0CC0" w:rsidRDefault="003A0CC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3A0CC0">
        <w:rPr>
          <w:rFonts w:ascii="JansonTextLTStd-Roman" w:hAnsi="JansonTextLTStd-Roman"/>
          <w:color w:val="FF0000"/>
          <w:sz w:val="20"/>
          <w:szCs w:val="20"/>
        </w:rPr>
        <w:t>A data type defines a collection of data objects and a set of predefined operations on those objects.</w:t>
      </w:r>
      <w:r w:rsidR="00336181" w:rsidRPr="003A0CC0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</w:t>
      </w:r>
      <w:r w:rsidRPr="003A0CC0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</w:t>
      </w:r>
    </w:p>
    <w:p w14:paraId="5DED68ED" w14:textId="75AA0701" w:rsidR="00A00D90" w:rsidRPr="00336181" w:rsidRDefault="003A0CC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A </w:t>
      </w:r>
      <w:r w:rsidR="00336181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way of signifying how to treat the data stored inside of memory. </w:t>
      </w:r>
      <w:r w:rsidR="00FC11B3">
        <w:rPr>
          <w:rFonts w:ascii="JansonTextLTStd-Roman" w:hAnsi="JansonTextLTStd-Roman" w:cs="JansonTextLTStd-Roman"/>
          <w:color w:val="FF0000"/>
          <w:sz w:val="20"/>
          <w:szCs w:val="20"/>
        </w:rPr>
        <w:t>Such as signifying a number as a char rather than an int.</w:t>
      </w:r>
    </w:p>
    <w:p w14:paraId="77DF331F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8B92319" w14:textId="14A9F97A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What is an abstract data type?</w:t>
      </w:r>
    </w:p>
    <w:p w14:paraId="16DBB637" w14:textId="336E6EF7" w:rsidR="003A0CC0" w:rsidRPr="003A0CC0" w:rsidRDefault="003A0CC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3A0CC0">
        <w:rPr>
          <w:rFonts w:ascii="JansonTextLTStd-Roman" w:hAnsi="JansonTextLTStd-Roman"/>
          <w:color w:val="FF0000"/>
          <w:sz w:val="20"/>
          <w:szCs w:val="20"/>
        </w:rPr>
        <w:t>An abstract data type is a user defined data type.</w:t>
      </w:r>
    </w:p>
    <w:p w14:paraId="6D46FFD6" w14:textId="229680A3" w:rsidR="00A00D90" w:rsidRPr="00FB0DBA" w:rsidRDefault="00FB0DBA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>A</w:t>
      </w:r>
      <w:r w:rsidR="009E1116">
        <w:rPr>
          <w:rFonts w:ascii="JansonTextLTStd-Roman" w:hAnsi="JansonTextLTStd-Roman" w:cs="JansonTextLTStd-Roman"/>
          <w:color w:val="FF0000"/>
          <w:sz w:val="20"/>
          <w:szCs w:val="20"/>
        </w:rPr>
        <w:t>n</w:t>
      </w: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abstract data type </w:t>
      </w:r>
      <w:r w:rsidR="003029E8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is different than a regular primitive type in that it is a model of </w:t>
      </w:r>
      <w:r w:rsidR="00CD140D">
        <w:rPr>
          <w:rFonts w:ascii="JansonTextLTStd-Roman" w:hAnsi="JansonTextLTStd-Roman" w:cs="JansonTextLTStd-Roman"/>
          <w:color w:val="FF0000"/>
          <w:sz w:val="20"/>
          <w:szCs w:val="20"/>
        </w:rPr>
        <w:t>data being stored rather than strictly a single type of data. Example: Structs in C</w:t>
      </w:r>
      <w:r w:rsidR="00291302">
        <w:rPr>
          <w:rFonts w:ascii="JansonTextLTStd-Roman" w:hAnsi="JansonTextLTStd-Roman" w:cs="JansonTextLTStd-Roman"/>
          <w:color w:val="FF0000"/>
          <w:sz w:val="20"/>
          <w:szCs w:val="20"/>
        </w:rPr>
        <w:t>.</w:t>
      </w:r>
    </w:p>
    <w:p w14:paraId="6C52F045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4D889E4" w14:textId="2EA3D43F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How are floating-p</w:t>
      </w:r>
      <w:r w:rsidR="003A0CC0">
        <w:rPr>
          <w:rFonts w:ascii="JansonTextLTStd-Roman" w:hAnsi="JansonTextLTStd-Roman" w:cs="JansonTextLTStd-Roman"/>
          <w:color w:val="231F20"/>
          <w:sz w:val="20"/>
          <w:szCs w:val="20"/>
        </w:rPr>
        <w:t>o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int types represented? </w:t>
      </w:r>
    </w:p>
    <w:p w14:paraId="57D47331" w14:textId="06F6533C" w:rsidR="00A00D90" w:rsidRPr="00B90F3F" w:rsidRDefault="00B90F3F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A single-precision floating point, by the IEE-754 standard, is represented by a single </w:t>
      </w:r>
      <w:r w:rsidR="00977751">
        <w:rPr>
          <w:rFonts w:ascii="JansonTextLTStd-Roman" w:hAnsi="JansonTextLTStd-Roman" w:cs="JansonTextLTStd-Roman"/>
          <w:color w:val="FF0000"/>
          <w:sz w:val="20"/>
          <w:szCs w:val="20"/>
        </w:rPr>
        <w:t>sign bit followed by 8 exponent bits, followed by 24 mantissa/significand bits.</w:t>
      </w:r>
    </w:p>
    <w:p w14:paraId="63A6DE74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3B0EEDF" w14:textId="6B50B6A5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What languages support complex data type?</w:t>
      </w:r>
    </w:p>
    <w:p w14:paraId="3BD4BC83" w14:textId="3A028ADE" w:rsidR="00A00D90" w:rsidRPr="00A706F1" w:rsidRDefault="00A706F1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Fortran, Python, </w:t>
      </w:r>
      <w:r w:rsidR="00BD49C7">
        <w:rPr>
          <w:rFonts w:ascii="JansonTextLTStd-Roman" w:hAnsi="JansonTextLTStd-Roman" w:cs="JansonTextLTStd-Roman"/>
          <w:color w:val="FF0000"/>
          <w:sz w:val="20"/>
          <w:szCs w:val="20"/>
        </w:rPr>
        <w:t>Scheme</w:t>
      </w:r>
    </w:p>
    <w:p w14:paraId="4D30B277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603B6E33" w14:textId="11E4166D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Why is Java not strongly typed? </w:t>
      </w:r>
    </w:p>
    <w:p w14:paraId="346FCC06" w14:textId="1E9F3EB7" w:rsidR="002C3126" w:rsidRPr="00BD49C7" w:rsidRDefault="002C3126" w:rsidP="002C3126">
      <w:pPr>
        <w:pStyle w:val="NormalWeb"/>
        <w:spacing w:before="0" w:beforeAutospacing="0" w:after="0" w:afterAutospacing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2C3126">
        <w:rPr>
          <w:rFonts w:ascii="JansonTextLTStd-Roman" w:hAnsi="JansonTextLTStd-Roman"/>
          <w:color w:val="FF0000"/>
          <w:sz w:val="20"/>
          <w:szCs w:val="20"/>
        </w:rPr>
        <w:t>Java is not strongly typed becaus</w:t>
      </w:r>
      <w:r>
        <w:rPr>
          <w:rFonts w:ascii="JansonTextLTStd-Roman" w:hAnsi="JansonTextLTStd-Roman"/>
          <w:color w:val="FF0000"/>
          <w:sz w:val="20"/>
          <w:szCs w:val="20"/>
        </w:rPr>
        <w:t xml:space="preserve">e it has explicit type casting, </w:t>
      </w:r>
      <w:r>
        <w:rPr>
          <w:rFonts w:ascii="JansonTextLTStd-Roman" w:hAnsi="JansonTextLTStd-Roman" w:cs="JansonTextLTStd-Roman"/>
          <w:color w:val="FF0000"/>
          <w:sz w:val="20"/>
          <w:szCs w:val="20"/>
        </w:rPr>
        <w:t>you are able to coerce one type of data into another type of data.</w:t>
      </w:r>
    </w:p>
    <w:p w14:paraId="381EA29E" w14:textId="77777777" w:rsidR="00A00D90" w:rsidRDefault="00A00D90" w:rsidP="00A00D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0A515421" w14:textId="7894555E" w:rsidR="00A00D90" w:rsidRDefault="00A00D90" w:rsidP="00A00D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What significant justification is there for the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-&gt;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operator in C and C++?</w:t>
      </w:r>
    </w:p>
    <w:p w14:paraId="2F243082" w14:textId="2D4EC6AB" w:rsidR="00736529" w:rsidRDefault="009E1116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Certain situations call for </w:t>
      </w:r>
      <w:r w:rsidR="00291302">
        <w:rPr>
          <w:rFonts w:ascii="JansonTextLTStd-Roman" w:hAnsi="JansonTextLTStd-Roman" w:cs="JansonTextLTStd-Roman"/>
          <w:color w:val="FF0000"/>
          <w:sz w:val="20"/>
          <w:szCs w:val="20"/>
        </w:rPr>
        <w:t>accessing parts of a structure as a pointer.</w:t>
      </w:r>
    </w:p>
    <w:p w14:paraId="4D5460D8" w14:textId="25CF16BE" w:rsidR="002C3126" w:rsidRPr="002C3126" w:rsidRDefault="002C3126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2C3126">
        <w:rPr>
          <w:rFonts w:ascii="JansonTextLTStd-Roman" w:hAnsi="JansonTextLTStd-Roman"/>
          <w:color w:val="FF0000"/>
          <w:sz w:val="20"/>
          <w:szCs w:val="20"/>
        </w:rPr>
        <w:t>Writablity - it is easier to write the code with it rather that the ugly code without it.</w:t>
      </w:r>
    </w:p>
    <w:p w14:paraId="2747CC8F" w14:textId="77777777" w:rsidR="00736529" w:rsidRDefault="00736529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4A834B1" w14:textId="1819CF55" w:rsidR="002C3126" w:rsidRPr="00747528" w:rsidRDefault="00736529" w:rsidP="000971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747528">
        <w:rPr>
          <w:rFonts w:ascii="JansonTextLTStd-Roman" w:hAnsi="JansonTextLTStd-Roman" w:cs="JansonTextLTStd-Roman"/>
          <w:color w:val="231F20"/>
          <w:sz w:val="20"/>
          <w:szCs w:val="20"/>
        </w:rPr>
        <w:t>What are the arguments for and against Java’s implicit heap storage recovery, when compared with the explicit heap storage recovery required in C++?  Consider real-time systems.</w:t>
      </w:r>
    </w:p>
    <w:p w14:paraId="12F373C4" w14:textId="7BAC642A" w:rsidR="00736529" w:rsidRDefault="004605C0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Implicit heap storage recovery </w:t>
      </w:r>
      <w:r w:rsidR="004F6CF3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ensures that dangling pointers are never created, but requires more runtime. Explicit heap </w:t>
      </w:r>
      <w:r w:rsidR="00E15E57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recovery is faster but doesn’t require as much </w:t>
      </w:r>
      <w:r w:rsidR="005E63C1">
        <w:rPr>
          <w:rFonts w:ascii="JansonTextLTStd-Roman" w:hAnsi="JansonTextLTStd-Roman" w:cs="JansonTextLTStd-Roman"/>
          <w:color w:val="FF0000"/>
          <w:sz w:val="20"/>
          <w:szCs w:val="20"/>
        </w:rPr>
        <w:t>storage.</w:t>
      </w:r>
    </w:p>
    <w:p w14:paraId="0F242D19" w14:textId="77777777" w:rsidR="00747528" w:rsidRPr="00747528" w:rsidRDefault="00747528" w:rsidP="00747528">
      <w:pPr>
        <w:pStyle w:val="NormalWeb"/>
        <w:spacing w:before="0" w:beforeAutospacing="0" w:after="0" w:afterAutospacing="0"/>
        <w:rPr>
          <w:color w:val="FF0000"/>
        </w:rPr>
      </w:pPr>
      <w:r w:rsidRPr="00747528">
        <w:rPr>
          <w:rFonts w:ascii="JansonTextLTStd-Roman" w:hAnsi="JansonTextLTStd-Roman"/>
          <w:color w:val="FF0000"/>
          <w:sz w:val="20"/>
          <w:szCs w:val="20"/>
        </w:rPr>
        <w:t>Java uses garbage collection which prevents dangling pointers.</w:t>
      </w:r>
    </w:p>
    <w:p w14:paraId="3133A05C" w14:textId="17B658DC" w:rsidR="00747528" w:rsidRPr="00881503" w:rsidRDefault="00747528" w:rsidP="00747528">
      <w:pPr>
        <w:pStyle w:val="NormalWeb"/>
        <w:spacing w:before="0" w:beforeAutospacing="0" w:after="0" w:afterAutospacing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747528">
        <w:rPr>
          <w:rFonts w:ascii="JansonTextLTStd-Roman" w:hAnsi="JansonTextLTStd-Roman"/>
          <w:color w:val="FF0000"/>
          <w:sz w:val="20"/>
          <w:szCs w:val="20"/>
        </w:rPr>
        <w:t>The drawbacks are that programmers do not learn how to use memory management.</w:t>
      </w:r>
    </w:p>
    <w:p w14:paraId="4FFBF8BF" w14:textId="77777777" w:rsidR="00736529" w:rsidRDefault="00736529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291AF4B7" w14:textId="56ED784A" w:rsidR="00736529" w:rsidRDefault="00736529" w:rsidP="0073652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In what way is static type checking better than dynamic type checking?</w:t>
      </w:r>
    </w:p>
    <w:p w14:paraId="4C026542" w14:textId="497BBA53" w:rsidR="00736529" w:rsidRDefault="005E63C1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FF0000"/>
          <w:sz w:val="20"/>
          <w:szCs w:val="20"/>
        </w:rPr>
        <w:t>It causes the code to compile faster and makes sure that errors are discovered earlier.</w:t>
      </w:r>
    </w:p>
    <w:p w14:paraId="4136F5E1" w14:textId="4A3DC13E" w:rsidR="00736529" w:rsidRDefault="00747528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747528">
        <w:rPr>
          <w:rFonts w:ascii="JansonTextLTStd-Roman" w:hAnsi="JansonTextLTStd-Roman"/>
          <w:color w:val="FF0000"/>
          <w:sz w:val="20"/>
          <w:szCs w:val="20"/>
        </w:rPr>
        <w:t>It is always more efficient to do operations at compile time so in that it way it is more efficient to have static type checking.</w:t>
      </w:r>
    </w:p>
    <w:p w14:paraId="7483841D" w14:textId="77777777" w:rsidR="00736529" w:rsidRDefault="00736529" w:rsidP="0073652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4704265" w14:textId="2621B0AD" w:rsidR="00736529" w:rsidRDefault="00736529" w:rsidP="0073652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736529">
        <w:rPr>
          <w:rFonts w:ascii="JansonTextLTStd-Roman" w:hAnsi="JansonTextLTStd-Roman" w:cs="JansonTextLTStd-Roman"/>
          <w:color w:val="231F20"/>
          <w:sz w:val="20"/>
          <w:szCs w:val="20"/>
        </w:rPr>
        <w:t>Explain how coercion rules can weaken the beneficial effect of strong typing.</w:t>
      </w:r>
    </w:p>
    <w:p w14:paraId="255AC419" w14:textId="5C781229" w:rsidR="00736529" w:rsidRDefault="00881503" w:rsidP="00747528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747528">
        <w:rPr>
          <w:rFonts w:ascii="JansonTextLTStd-Roman" w:hAnsi="JansonTextLTStd-Roman" w:cs="JansonTextLTStd-Roman"/>
          <w:color w:val="FF0000"/>
          <w:sz w:val="20"/>
          <w:szCs w:val="20"/>
        </w:rPr>
        <w:t>You may accidentally end up coercing a</w:t>
      </w:r>
      <w:r w:rsidR="00714009" w:rsidRPr="00747528">
        <w:rPr>
          <w:rFonts w:ascii="JansonTextLTStd-Roman" w:hAnsi="JansonTextLTStd-Roman" w:cs="JansonTextLTStd-Roman"/>
          <w:color w:val="FF0000"/>
          <w:sz w:val="20"/>
          <w:szCs w:val="20"/>
        </w:rPr>
        <w:t xml:space="preserve"> piece of data wrongly, causing under or overflow. Strong typing would not allow this to happen.</w:t>
      </w:r>
    </w:p>
    <w:p w14:paraId="20C8ECAE" w14:textId="5770CCAB" w:rsidR="00747528" w:rsidRPr="00747528" w:rsidRDefault="00747528" w:rsidP="00747528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FF0000"/>
          <w:sz w:val="20"/>
          <w:szCs w:val="20"/>
        </w:rPr>
      </w:pPr>
      <w:r w:rsidRPr="00747528">
        <w:rPr>
          <w:rFonts w:ascii="JansonTextLTStd-Roman" w:hAnsi="JansonTextLTStd-Roman"/>
          <w:color w:val="FF0000"/>
          <w:sz w:val="20"/>
          <w:szCs w:val="20"/>
        </w:rPr>
        <w:t>They can allow the language to not pick up a programming error that occurs if the programmer accidentally assigns a wrong data type.</w:t>
      </w:r>
    </w:p>
    <w:p w14:paraId="5B58BFCD" w14:textId="33BC4808" w:rsidR="00736529" w:rsidRPr="00736529" w:rsidRDefault="00736529" w:rsidP="00736529">
      <w:pPr>
        <w:autoSpaceDE w:val="0"/>
        <w:autoSpaceDN w:val="0"/>
        <w:adjustRightInd w:val="0"/>
        <w:rPr>
          <w:rFonts w:ascii="CMR10" w:hAnsi="CMR10" w:cs="CMR10"/>
        </w:rPr>
      </w:pPr>
      <w:bookmarkStart w:id="0" w:name="_GoBack"/>
      <w:bookmarkEnd w:id="0"/>
    </w:p>
    <w:sectPr w:rsidR="00736529" w:rsidRPr="00736529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44747" w14:textId="77777777" w:rsidR="00BE3742" w:rsidRDefault="00BE3742" w:rsidP="00963136">
      <w:r>
        <w:separator/>
      </w:r>
    </w:p>
  </w:endnote>
  <w:endnote w:type="continuationSeparator" w:id="0">
    <w:p w14:paraId="60343C71" w14:textId="77777777" w:rsidR="00BE3742" w:rsidRDefault="00BE3742" w:rsidP="0096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C69E9" w14:textId="77777777" w:rsidR="00BE3742" w:rsidRDefault="00BE3742" w:rsidP="00963136">
      <w:r>
        <w:separator/>
      </w:r>
    </w:p>
  </w:footnote>
  <w:footnote w:type="continuationSeparator" w:id="0">
    <w:p w14:paraId="54B1E121" w14:textId="77777777" w:rsidR="00BE3742" w:rsidRDefault="00BE3742" w:rsidP="0096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6D9B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B75C6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74ACE"/>
    <w:multiLevelType w:val="hybridMultilevel"/>
    <w:tmpl w:val="979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077A2"/>
    <w:multiLevelType w:val="hybridMultilevel"/>
    <w:tmpl w:val="9956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E"/>
    <w:rsid w:val="00014D09"/>
    <w:rsid w:val="0006518E"/>
    <w:rsid w:val="00067349"/>
    <w:rsid w:val="000B5B77"/>
    <w:rsid w:val="00222E7A"/>
    <w:rsid w:val="002874D3"/>
    <w:rsid w:val="00291302"/>
    <w:rsid w:val="002C3126"/>
    <w:rsid w:val="003029E8"/>
    <w:rsid w:val="00313DD8"/>
    <w:rsid w:val="00336181"/>
    <w:rsid w:val="0036039A"/>
    <w:rsid w:val="003A0CC0"/>
    <w:rsid w:val="0044561C"/>
    <w:rsid w:val="004605C0"/>
    <w:rsid w:val="004A4381"/>
    <w:rsid w:val="004F6CF3"/>
    <w:rsid w:val="00506584"/>
    <w:rsid w:val="005C5070"/>
    <w:rsid w:val="005E63C1"/>
    <w:rsid w:val="00694DD7"/>
    <w:rsid w:val="006A1BC7"/>
    <w:rsid w:val="006C6BEB"/>
    <w:rsid w:val="00707D04"/>
    <w:rsid w:val="00714009"/>
    <w:rsid w:val="00736529"/>
    <w:rsid w:val="00747528"/>
    <w:rsid w:val="00872497"/>
    <w:rsid w:val="00881503"/>
    <w:rsid w:val="008B7E41"/>
    <w:rsid w:val="008C3A9E"/>
    <w:rsid w:val="009014F6"/>
    <w:rsid w:val="009042A4"/>
    <w:rsid w:val="00963136"/>
    <w:rsid w:val="00977751"/>
    <w:rsid w:val="009A4D33"/>
    <w:rsid w:val="009C1906"/>
    <w:rsid w:val="009E1116"/>
    <w:rsid w:val="009F5650"/>
    <w:rsid w:val="00A00D90"/>
    <w:rsid w:val="00A706F1"/>
    <w:rsid w:val="00A77CCE"/>
    <w:rsid w:val="00AE759E"/>
    <w:rsid w:val="00B147D1"/>
    <w:rsid w:val="00B33B8B"/>
    <w:rsid w:val="00B76526"/>
    <w:rsid w:val="00B826AF"/>
    <w:rsid w:val="00B90F3F"/>
    <w:rsid w:val="00BA5A85"/>
    <w:rsid w:val="00BC2059"/>
    <w:rsid w:val="00BD49C7"/>
    <w:rsid w:val="00BE3742"/>
    <w:rsid w:val="00CA2449"/>
    <w:rsid w:val="00CD140D"/>
    <w:rsid w:val="00DA284C"/>
    <w:rsid w:val="00DB1333"/>
    <w:rsid w:val="00E15E57"/>
    <w:rsid w:val="00E23A71"/>
    <w:rsid w:val="00EB6253"/>
    <w:rsid w:val="00F02B32"/>
    <w:rsid w:val="00F13818"/>
    <w:rsid w:val="00F813ED"/>
    <w:rsid w:val="00FB0DBA"/>
    <w:rsid w:val="00FC11B3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835AE"/>
  <w14:defaultImageDpi w14:val="300"/>
  <w15:docId w15:val="{EA23D9B3-3E70-4C18-819C-70BA810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C6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6BEB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6C6BEB"/>
  </w:style>
  <w:style w:type="paragraph" w:styleId="Header">
    <w:name w:val="header"/>
    <w:basedOn w:val="Normal"/>
    <w:link w:val="Head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36"/>
  </w:style>
  <w:style w:type="paragraph" w:styleId="Footer">
    <w:name w:val="footer"/>
    <w:basedOn w:val="Normal"/>
    <w:link w:val="Foot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136"/>
  </w:style>
  <w:style w:type="character" w:styleId="PageNumber">
    <w:name w:val="page number"/>
    <w:basedOn w:val="DefaultParagraphFont"/>
    <w:uiPriority w:val="99"/>
    <w:semiHidden/>
    <w:unhideWhenUsed/>
    <w:rsid w:val="00963136"/>
  </w:style>
  <w:style w:type="paragraph" w:styleId="NormalWeb">
    <w:name w:val="Normal (Web)"/>
    <w:basedOn w:val="Normal"/>
    <w:uiPriority w:val="99"/>
    <w:unhideWhenUsed/>
    <w:rsid w:val="002C31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2C31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29</cp:revision>
  <dcterms:created xsi:type="dcterms:W3CDTF">2019-10-13T20:49:00Z</dcterms:created>
  <dcterms:modified xsi:type="dcterms:W3CDTF">2019-10-25T16:23:00Z</dcterms:modified>
</cp:coreProperties>
</file>