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727" w:rsidRPr="00D35F5D" w:rsidRDefault="000953DC">
      <w:pPr>
        <w:pStyle w:val="es-CoverL1-Title"/>
        <w:numPr>
          <w:ilvl w:val="0"/>
          <w:numId w:val="0"/>
        </w:numPr>
        <w:ind w:left="720"/>
        <w:rPr>
          <w:rFonts w:ascii="Times" w:hAnsi="Times"/>
        </w:rPr>
      </w:pPr>
      <w:r>
        <w:rPr>
          <w:rFonts w:ascii="Times" w:hAnsi="Times"/>
        </w:rPr>
        <w:softHyphen/>
      </w: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7019AF">
        <w:rPr>
          <w:rFonts w:ascii="Times" w:hAnsi="Times"/>
          <w:b w:val="0"/>
          <w:bCs w:val="0"/>
        </w:rPr>
        <w:t>7</w:t>
      </w:r>
      <w:r w:rsidRPr="00194461">
        <w:rPr>
          <w:rFonts w:ascii="Times" w:hAnsi="Times"/>
          <w:b w:val="0"/>
          <w:bCs w:val="0"/>
        </w:rPr>
        <w:t>.</w:t>
      </w:r>
      <w:r w:rsidR="00AC0B3B">
        <w:rPr>
          <w:rFonts w:ascii="Times" w:hAnsi="Times"/>
          <w:b w:val="0"/>
          <w:bCs w:val="0"/>
        </w:rPr>
        <w:t>0</w:t>
      </w:r>
    </w:p>
    <w:p w:rsidR="00E23727" w:rsidRPr="00D35F5D" w:rsidRDefault="00E23727">
      <w:pPr>
        <w:pStyle w:val="es-CoverL1-Title"/>
        <w:numPr>
          <w:ilvl w:val="0"/>
          <w:numId w:val="0"/>
        </w:numPr>
        <w:ind w:left="720"/>
        <w:rPr>
          <w:rFonts w:ascii="Times" w:hAnsi="Times"/>
        </w:rPr>
      </w:pPr>
    </w:p>
    <w:p w:rsidR="00E23727" w:rsidRPr="00D35F5D" w:rsidRDefault="007019AF">
      <w:pPr>
        <w:pStyle w:val="es-CoverL2-Title"/>
        <w:rPr>
          <w:rFonts w:ascii="Times" w:hAnsi="Times"/>
        </w:rPr>
      </w:pPr>
      <w:r>
        <w:rPr>
          <w:rFonts w:ascii="Times" w:hAnsi="Times"/>
          <w:b w:val="0"/>
          <w:bCs w:val="0"/>
        </w:rPr>
        <w:t>December</w:t>
      </w:r>
      <w:r w:rsidR="00194461" w:rsidRPr="00194461">
        <w:rPr>
          <w:rFonts w:ascii="Times" w:hAnsi="Times"/>
          <w:b w:val="0"/>
          <w:bCs w:val="0"/>
        </w:rPr>
        <w:t>, 201</w:t>
      </w:r>
      <w:r w:rsidR="00B746F8">
        <w:rPr>
          <w:rFonts w:ascii="Times" w:hAnsi="Times"/>
          <w:b w:val="0"/>
          <w:bCs w:val="0"/>
        </w:rPr>
        <w:t>7</w:t>
      </w:r>
    </w:p>
    <w:p w:rsidR="00E23727" w:rsidRPr="00D35F5D" w:rsidRDefault="002265D5">
      <w:pPr>
        <w:pStyle w:val="es-CoverL2-Title"/>
        <w:rPr>
          <w:rFonts w:ascii="Times" w:hAnsi="Times"/>
        </w:rPr>
      </w:pPr>
      <w:r>
        <w:rPr>
          <w:rFonts w:ascii="Times" w:hAnsi="Times"/>
        </w:rPr>
        <w:softHyphen/>
      </w: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B746F8">
        <w:rPr>
          <w:rFonts w:ascii="Times" w:hAnsi="Times"/>
        </w:rPr>
        <w:t>7</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headerReference w:type="even" r:id="rId8"/>
          <w:headerReference w:type="default" r:id="rId9"/>
          <w:footerReference w:type="even" r:id="rId10"/>
          <w:footerReference w:type="default" r:id="rId11"/>
          <w:headerReference w:type="first" r:id="rId12"/>
          <w:footerReference w:type="first" r:id="rId13"/>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0" w:name="_Toc185268524"/>
      <w:r w:rsidRPr="00194461">
        <w:rPr>
          <w:rFonts w:ascii="Times" w:hAnsi="Times"/>
        </w:rPr>
        <w:t xml:space="preserve">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w:t>
      </w:r>
      <w:proofErr w:type="gramStart"/>
      <w:r w:rsidRPr="00194461">
        <w:rPr>
          <w:rFonts w:ascii="Times" w:hAnsi="Times"/>
        </w:rPr>
        <w:t>CORRESPONDENCE</w:t>
      </w:r>
      <w:proofErr w:type="gramEnd"/>
      <w:r w:rsidRPr="00194461">
        <w:rPr>
          <w:rFonts w:ascii="Times" w:hAnsi="Times"/>
        </w:rPr>
        <w:t xml:space="preserve"> TO DESCRIPTION OR NON-INFRINGEMENT WITH REGARD TO THE WORK.</w:t>
      </w:r>
      <w:bookmarkEnd w:id="0"/>
    </w:p>
    <w:p w:rsidR="00E23727" w:rsidRPr="00D35F5D" w:rsidRDefault="00194461">
      <w:pPr>
        <w:rPr>
          <w:rFonts w:ascii="Times" w:hAnsi="Times"/>
        </w:rPr>
      </w:pPr>
      <w:bookmarkStart w:id="1" w:name="_Toc185268525"/>
      <w:bookmarkStart w:id="2" w:name="_Toc63053869"/>
      <w:bookmarkStart w:id="3" w:name="_Toc96260298"/>
      <w:bookmarkStart w:id="4" w:name="_Toc117094215"/>
      <w:bookmarkStart w:id="5"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rsidRPr="00194461">
        <w:rPr>
          <w:rFonts w:ascii="Times" w:hAnsi="Times"/>
        </w:rPr>
        <w:t xml:space="preserve"> </w:t>
      </w:r>
      <w:bookmarkEnd w:id="2"/>
      <w:bookmarkEnd w:id="3"/>
      <w:bookmarkEnd w:id="4"/>
      <w:bookmarkEnd w:id="5"/>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14"/>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222"/>
        <w:gridCol w:w="1424"/>
        <w:gridCol w:w="6498"/>
      </w:tblGrid>
      <w:tr w:rsidR="00E23727" w:rsidRPr="00D35F5D">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AC339C">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1424" w:type="dxa"/>
            <w:shd w:val="clear" w:color="auto" w:fill="FFFFFF"/>
            <w:tcMar>
              <w:left w:w="158" w:type="dxa"/>
              <w:right w:w="158" w:type="dxa"/>
            </w:tcMar>
          </w:tcPr>
          <w:p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649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rsidTr="00AC339C">
        <w:tc>
          <w:tcPr>
            <w:tcW w:w="1222" w:type="dxa"/>
            <w:shd w:val="clear" w:color="auto" w:fill="FFFFFF"/>
            <w:tcMar>
              <w:left w:w="158" w:type="dxa"/>
              <w:right w:w="158" w:type="dxa"/>
            </w:tcMar>
          </w:tcPr>
          <w:p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1424" w:type="dxa"/>
            <w:shd w:val="clear" w:color="auto" w:fill="FFFFFF"/>
            <w:tcMar>
              <w:left w:w="158" w:type="dxa"/>
              <w:right w:w="158" w:type="dxa"/>
            </w:tcMar>
          </w:tcPr>
          <w:p w:rsidR="0066438A" w:rsidRDefault="0066438A">
            <w:pPr>
              <w:pStyle w:val="es-TableCell-Left"/>
              <w:numPr>
                <w:ilvl w:val="0"/>
                <w:numId w:val="0"/>
              </w:numPr>
              <w:ind w:left="-72"/>
              <w:rPr>
                <w:rFonts w:ascii="Times" w:hAnsi="Times"/>
              </w:rPr>
            </w:pPr>
            <w:r>
              <w:rPr>
                <w:rFonts w:ascii="Times" w:hAnsi="Times"/>
              </w:rPr>
              <w:t>2.1.0</w:t>
            </w:r>
          </w:p>
        </w:tc>
        <w:tc>
          <w:tcPr>
            <w:tcW w:w="6498" w:type="dxa"/>
            <w:shd w:val="clear" w:color="auto" w:fill="FFFFFF"/>
            <w:tcMar>
              <w:left w:w="158" w:type="dxa"/>
              <w:right w:w="158" w:type="dxa"/>
            </w:tcMar>
          </w:tcPr>
          <w:p w:rsidR="0047142A" w:rsidRDefault="00F96CDA">
            <w:pPr>
              <w:pStyle w:val="es-TableCell-Left"/>
              <w:numPr>
                <w:ilvl w:val="0"/>
                <w:numId w:val="0"/>
              </w:numPr>
              <w:ind w:left="-72"/>
              <w:rPr>
                <w:rFonts w:ascii="Times" w:hAnsi="Times"/>
                <w:bCs/>
              </w:rPr>
            </w:pPr>
            <w:r w:rsidRPr="00F96CDA">
              <w:rPr>
                <w:rFonts w:ascii="Times" w:hAnsi="Times"/>
                <w:bCs/>
              </w:rPr>
              <w:t>Includes FogBugz entries 937, 991, 1002, 1033 1053, 1060, 1121, 1128, 1135, 1136</w:t>
            </w:r>
          </w:p>
        </w:tc>
      </w:tr>
      <w:tr w:rsidR="00DB1A33" w:rsidRPr="00D35F5D" w:rsidTr="00AC339C">
        <w:tc>
          <w:tcPr>
            <w:tcW w:w="1222" w:type="dxa"/>
            <w:shd w:val="clear" w:color="auto" w:fill="FFFFFF"/>
            <w:tcMar>
              <w:left w:w="158" w:type="dxa"/>
              <w:right w:w="158" w:type="dxa"/>
            </w:tcMar>
          </w:tcPr>
          <w:p w:rsidR="00DB1A33" w:rsidRDefault="00DB1A33" w:rsidP="00E0568A">
            <w:pPr>
              <w:pStyle w:val="es-TableCell-Left"/>
              <w:numPr>
                <w:ilvl w:val="0"/>
                <w:numId w:val="0"/>
              </w:numPr>
              <w:ind w:left="-72"/>
              <w:rPr>
                <w:rFonts w:ascii="Times" w:hAnsi="Times"/>
              </w:rPr>
            </w:pPr>
            <w:r>
              <w:rPr>
                <w:rFonts w:ascii="Times" w:hAnsi="Times"/>
              </w:rPr>
              <w:t>06-09-201</w:t>
            </w:r>
            <w:r w:rsidR="00895685">
              <w:rPr>
                <w:rFonts w:ascii="Times" w:hAnsi="Times"/>
              </w:rPr>
              <w:t>6</w:t>
            </w:r>
          </w:p>
        </w:tc>
        <w:tc>
          <w:tcPr>
            <w:tcW w:w="1424" w:type="dxa"/>
            <w:shd w:val="clear" w:color="auto" w:fill="FFFFFF"/>
            <w:tcMar>
              <w:left w:w="158" w:type="dxa"/>
              <w:right w:w="158" w:type="dxa"/>
            </w:tcMar>
          </w:tcPr>
          <w:p w:rsidR="00DB1A33" w:rsidRDefault="00DB1A33">
            <w:pPr>
              <w:pStyle w:val="es-TableCell-Left"/>
              <w:numPr>
                <w:ilvl w:val="0"/>
                <w:numId w:val="0"/>
              </w:numPr>
              <w:ind w:left="-72"/>
              <w:rPr>
                <w:rFonts w:ascii="Times" w:hAnsi="Times"/>
              </w:rPr>
            </w:pPr>
            <w:r>
              <w:rPr>
                <w:rFonts w:ascii="Times" w:hAnsi="Times"/>
              </w:rPr>
              <w:t>2.2.0</w:t>
            </w:r>
          </w:p>
        </w:tc>
        <w:tc>
          <w:tcPr>
            <w:tcW w:w="6498" w:type="dxa"/>
            <w:shd w:val="clear" w:color="auto" w:fill="FFFFFF"/>
            <w:tcMar>
              <w:left w:w="158" w:type="dxa"/>
              <w:right w:w="158" w:type="dxa"/>
            </w:tcMar>
          </w:tcPr>
          <w:p w:rsidR="00DB1A33" w:rsidRPr="00F96CDA" w:rsidRDefault="00DB1A33" w:rsidP="00DB1A33">
            <w:pPr>
              <w:pStyle w:val="es-TableCell-Left"/>
              <w:numPr>
                <w:ilvl w:val="0"/>
                <w:numId w:val="0"/>
              </w:numPr>
              <w:ind w:left="-72"/>
              <w:rPr>
                <w:rFonts w:ascii="Times" w:hAnsi="Times"/>
                <w:bCs/>
              </w:rPr>
            </w:pPr>
            <w:r>
              <w:rPr>
                <w:rFonts w:ascii="Times" w:hAnsi="Times"/>
                <w:bCs/>
              </w:rPr>
              <w:t xml:space="preserve">Includes FogBugz entries </w:t>
            </w:r>
            <w:r w:rsidRPr="00DB1A33">
              <w:rPr>
                <w:rFonts w:ascii="Times" w:hAnsi="Times"/>
                <w:bCs/>
              </w:rPr>
              <w:t>1571 1559 1539 1538 1537 1531 1502 1501 1480 1479 1474 1473 1472 1470 1393 1322 1263</w:t>
            </w:r>
          </w:p>
        </w:tc>
      </w:tr>
      <w:tr w:rsidR="00895685" w:rsidRPr="00D35F5D" w:rsidTr="00AC339C">
        <w:tc>
          <w:tcPr>
            <w:tcW w:w="1222" w:type="dxa"/>
            <w:shd w:val="clear" w:color="auto" w:fill="FFFFFF"/>
            <w:tcMar>
              <w:left w:w="158" w:type="dxa"/>
              <w:right w:w="158" w:type="dxa"/>
            </w:tcMar>
          </w:tcPr>
          <w:p w:rsidR="00895685" w:rsidRDefault="00895685" w:rsidP="00E0568A">
            <w:pPr>
              <w:pStyle w:val="es-TableCell-Left"/>
              <w:numPr>
                <w:ilvl w:val="0"/>
                <w:numId w:val="0"/>
              </w:numPr>
              <w:ind w:left="-72"/>
              <w:rPr>
                <w:rFonts w:ascii="Times" w:hAnsi="Times"/>
              </w:rPr>
            </w:pPr>
            <w:r>
              <w:rPr>
                <w:rFonts w:ascii="Times" w:hAnsi="Times"/>
              </w:rPr>
              <w:t>08-05-2016</w:t>
            </w:r>
          </w:p>
        </w:tc>
        <w:tc>
          <w:tcPr>
            <w:tcW w:w="1424" w:type="dxa"/>
            <w:shd w:val="clear" w:color="auto" w:fill="FFFFFF"/>
            <w:tcMar>
              <w:left w:w="158" w:type="dxa"/>
              <w:right w:w="158" w:type="dxa"/>
            </w:tcMar>
          </w:tcPr>
          <w:p w:rsidR="00895685" w:rsidRDefault="00895685">
            <w:pPr>
              <w:pStyle w:val="es-TableCell-Left"/>
              <w:numPr>
                <w:ilvl w:val="0"/>
                <w:numId w:val="0"/>
              </w:numPr>
              <w:ind w:left="-72"/>
              <w:rPr>
                <w:rFonts w:ascii="Times" w:hAnsi="Times"/>
              </w:rPr>
            </w:pPr>
            <w:r>
              <w:rPr>
                <w:rFonts w:ascii="Times" w:hAnsi="Times"/>
              </w:rPr>
              <w:t>2.3.0</w:t>
            </w:r>
          </w:p>
        </w:tc>
        <w:tc>
          <w:tcPr>
            <w:tcW w:w="6498" w:type="dxa"/>
            <w:shd w:val="clear" w:color="auto" w:fill="FFFFFF"/>
            <w:tcMar>
              <w:left w:w="158" w:type="dxa"/>
              <w:right w:w="158" w:type="dxa"/>
            </w:tcMar>
          </w:tcPr>
          <w:p w:rsidR="00895685" w:rsidRDefault="00895685" w:rsidP="00DB1A33">
            <w:pPr>
              <w:pStyle w:val="es-TableCell-Left"/>
              <w:numPr>
                <w:ilvl w:val="0"/>
                <w:numId w:val="0"/>
              </w:numPr>
              <w:ind w:left="-72"/>
              <w:rPr>
                <w:rFonts w:ascii="Times" w:hAnsi="Times"/>
                <w:bCs/>
              </w:rPr>
            </w:pPr>
            <w:r>
              <w:rPr>
                <w:rFonts w:ascii="Times" w:hAnsi="Times"/>
                <w:bCs/>
              </w:rPr>
              <w:t>Includes FogBugz entries 1676, 1627, 1531, 1501 and 616</w:t>
            </w:r>
          </w:p>
        </w:tc>
      </w:tr>
      <w:tr w:rsidR="00B746F8" w:rsidRPr="00D35F5D" w:rsidTr="00AC339C">
        <w:tc>
          <w:tcPr>
            <w:tcW w:w="1222" w:type="dxa"/>
            <w:shd w:val="clear" w:color="auto" w:fill="FFFFFF"/>
            <w:tcMar>
              <w:left w:w="158" w:type="dxa"/>
              <w:right w:w="158" w:type="dxa"/>
            </w:tcMar>
          </w:tcPr>
          <w:p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1424" w:type="dxa"/>
            <w:shd w:val="clear" w:color="auto" w:fill="FFFFFF"/>
            <w:tcMar>
              <w:left w:w="158" w:type="dxa"/>
              <w:right w:w="158" w:type="dxa"/>
            </w:tcMar>
          </w:tcPr>
          <w:p w:rsidR="00B746F8" w:rsidRDefault="00B746F8">
            <w:pPr>
              <w:pStyle w:val="es-TableCell-Left"/>
              <w:numPr>
                <w:ilvl w:val="0"/>
                <w:numId w:val="0"/>
              </w:numPr>
              <w:ind w:left="-72"/>
              <w:rPr>
                <w:rFonts w:ascii="Times" w:hAnsi="Times"/>
              </w:rPr>
            </w:pPr>
            <w:r>
              <w:rPr>
                <w:rFonts w:ascii="Times" w:hAnsi="Times"/>
              </w:rPr>
              <w:t>2.4.0</w:t>
            </w:r>
          </w:p>
        </w:tc>
        <w:tc>
          <w:tcPr>
            <w:tcW w:w="6498" w:type="dxa"/>
            <w:shd w:val="clear" w:color="auto" w:fill="FFFFFF"/>
            <w:tcMar>
              <w:left w:w="158" w:type="dxa"/>
              <w:right w:w="158" w:type="dxa"/>
            </w:tcMar>
          </w:tcPr>
          <w:p w:rsidR="00B746F8" w:rsidRDefault="00B746F8" w:rsidP="0006129F">
            <w:pPr>
              <w:pStyle w:val="es-TableCell-Left"/>
              <w:numPr>
                <w:ilvl w:val="0"/>
                <w:numId w:val="0"/>
              </w:numPr>
              <w:ind w:left="-72"/>
              <w:rPr>
                <w:rFonts w:ascii="Times" w:hAnsi="Times"/>
                <w:bCs/>
              </w:rPr>
            </w:pPr>
            <w:r>
              <w:rPr>
                <w:rFonts w:ascii="Times" w:hAnsi="Times"/>
                <w:bCs/>
              </w:rPr>
              <w:t xml:space="preserve">Includes FogBugz entries  </w:t>
            </w:r>
            <w:r w:rsidR="0006129F">
              <w:rPr>
                <w:rFonts w:ascii="Times" w:hAnsi="Times"/>
                <w:bCs/>
              </w:rPr>
              <w:t>1728, 1697, 1696 and</w:t>
            </w:r>
            <w:r>
              <w:rPr>
                <w:rFonts w:ascii="Times" w:hAnsi="Times"/>
                <w:bCs/>
              </w:rPr>
              <w:t xml:space="preserve"> 1654</w:t>
            </w:r>
          </w:p>
        </w:tc>
      </w:tr>
      <w:tr w:rsidR="00B12438" w:rsidRPr="00D35F5D" w:rsidTr="00AC339C">
        <w:tc>
          <w:tcPr>
            <w:tcW w:w="1222" w:type="dxa"/>
            <w:shd w:val="clear" w:color="auto" w:fill="FFFFFF"/>
            <w:tcMar>
              <w:left w:w="158" w:type="dxa"/>
              <w:right w:w="158" w:type="dxa"/>
            </w:tcMar>
          </w:tcPr>
          <w:p w:rsidR="00B12438" w:rsidRDefault="00B12438" w:rsidP="00E0568A">
            <w:pPr>
              <w:pStyle w:val="es-TableCell-Left"/>
              <w:numPr>
                <w:ilvl w:val="0"/>
                <w:numId w:val="0"/>
              </w:numPr>
              <w:ind w:left="-72"/>
              <w:rPr>
                <w:rFonts w:ascii="Times" w:hAnsi="Times"/>
              </w:rPr>
            </w:pPr>
            <w:r>
              <w:rPr>
                <w:rFonts w:ascii="Times" w:hAnsi="Times"/>
              </w:rPr>
              <w:t>06-08-2017</w:t>
            </w:r>
          </w:p>
        </w:tc>
        <w:tc>
          <w:tcPr>
            <w:tcW w:w="1424" w:type="dxa"/>
            <w:shd w:val="clear" w:color="auto" w:fill="FFFFFF"/>
            <w:tcMar>
              <w:left w:w="158" w:type="dxa"/>
              <w:right w:w="158" w:type="dxa"/>
            </w:tcMar>
          </w:tcPr>
          <w:p w:rsidR="00B12438" w:rsidRDefault="00B12438">
            <w:pPr>
              <w:pStyle w:val="es-TableCell-Left"/>
              <w:numPr>
                <w:ilvl w:val="0"/>
                <w:numId w:val="0"/>
              </w:numPr>
              <w:ind w:left="-72"/>
              <w:rPr>
                <w:rFonts w:ascii="Times" w:hAnsi="Times"/>
              </w:rPr>
            </w:pPr>
            <w:r>
              <w:rPr>
                <w:rFonts w:ascii="Times" w:hAnsi="Times"/>
              </w:rPr>
              <w:t>2.5.0</w:t>
            </w:r>
          </w:p>
        </w:tc>
        <w:tc>
          <w:tcPr>
            <w:tcW w:w="6498" w:type="dxa"/>
            <w:shd w:val="clear" w:color="auto" w:fill="FFFFFF"/>
            <w:tcMar>
              <w:left w:w="158" w:type="dxa"/>
              <w:right w:w="158" w:type="dxa"/>
            </w:tcMar>
          </w:tcPr>
          <w:p w:rsidR="00B12438" w:rsidRDefault="00B12438"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972BB5">
              <w:rPr>
                <w:rFonts w:ascii="Times" w:hAnsi="Times"/>
                <w:bCs/>
              </w:rPr>
              <w:t xml:space="preserve"> 1756, 1894, 1909, 1912, 1980 and </w:t>
            </w:r>
            <w:r>
              <w:rPr>
                <w:rFonts w:ascii="Times" w:hAnsi="Times"/>
                <w:bCs/>
              </w:rPr>
              <w:t>1981</w:t>
            </w:r>
            <w:r w:rsidR="002E7306">
              <w:rPr>
                <w:rFonts w:ascii="Times" w:hAnsi="Times"/>
                <w:bCs/>
              </w:rPr>
              <w:tab/>
            </w:r>
          </w:p>
        </w:tc>
      </w:tr>
      <w:tr w:rsidR="00D573C7" w:rsidRPr="00D35F5D" w:rsidTr="00AC339C">
        <w:tc>
          <w:tcPr>
            <w:tcW w:w="1222" w:type="dxa"/>
            <w:shd w:val="clear" w:color="auto" w:fill="FFFFFF"/>
            <w:tcMar>
              <w:left w:w="158" w:type="dxa"/>
              <w:right w:w="158" w:type="dxa"/>
            </w:tcMar>
          </w:tcPr>
          <w:p w:rsidR="00D573C7" w:rsidRDefault="00D573C7" w:rsidP="00E0568A">
            <w:pPr>
              <w:pStyle w:val="es-TableCell-Left"/>
              <w:numPr>
                <w:ilvl w:val="0"/>
                <w:numId w:val="0"/>
              </w:numPr>
              <w:ind w:left="-72"/>
              <w:rPr>
                <w:rFonts w:ascii="Times" w:hAnsi="Times"/>
              </w:rPr>
            </w:pPr>
            <w:r>
              <w:rPr>
                <w:rFonts w:ascii="Times" w:hAnsi="Times"/>
              </w:rPr>
              <w:t>09</w:t>
            </w:r>
            <w:r w:rsidR="007019AF">
              <w:rPr>
                <w:rFonts w:ascii="Times" w:hAnsi="Times"/>
              </w:rPr>
              <w:t>-</w:t>
            </w:r>
            <w:r>
              <w:rPr>
                <w:rFonts w:ascii="Times" w:hAnsi="Times"/>
              </w:rPr>
              <w:t>26-2017</w:t>
            </w:r>
          </w:p>
        </w:tc>
        <w:tc>
          <w:tcPr>
            <w:tcW w:w="1424" w:type="dxa"/>
            <w:shd w:val="clear" w:color="auto" w:fill="FFFFFF"/>
            <w:tcMar>
              <w:left w:w="158" w:type="dxa"/>
              <w:right w:w="158" w:type="dxa"/>
            </w:tcMar>
          </w:tcPr>
          <w:p w:rsidR="00D573C7" w:rsidRDefault="00D573C7">
            <w:pPr>
              <w:pStyle w:val="es-TableCell-Left"/>
              <w:numPr>
                <w:ilvl w:val="0"/>
                <w:numId w:val="0"/>
              </w:numPr>
              <w:ind w:left="-72"/>
              <w:rPr>
                <w:rFonts w:ascii="Times" w:hAnsi="Times"/>
              </w:rPr>
            </w:pPr>
            <w:r>
              <w:rPr>
                <w:rFonts w:ascii="Times" w:hAnsi="Times"/>
              </w:rPr>
              <w:t>2.6.0</w:t>
            </w:r>
          </w:p>
        </w:tc>
        <w:tc>
          <w:tcPr>
            <w:tcW w:w="6498" w:type="dxa"/>
            <w:shd w:val="clear" w:color="auto" w:fill="FFFFFF"/>
            <w:tcMar>
              <w:left w:w="158" w:type="dxa"/>
              <w:right w:w="158" w:type="dxa"/>
            </w:tcMar>
          </w:tcPr>
          <w:p w:rsidR="00D573C7" w:rsidRDefault="00D573C7"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Includes FogBugz entries 1556, 2031, 2043, 1984, 2030, 2036, 2143, 2035, 20412037, 2039, 2040, 2045, 2046, 2047</w:t>
            </w:r>
          </w:p>
        </w:tc>
      </w:tr>
      <w:tr w:rsidR="007019AF" w:rsidRPr="00D35F5D" w:rsidTr="00AC339C">
        <w:tc>
          <w:tcPr>
            <w:tcW w:w="1222" w:type="dxa"/>
            <w:shd w:val="clear" w:color="auto" w:fill="FFFFFF"/>
            <w:tcMar>
              <w:left w:w="158" w:type="dxa"/>
              <w:right w:w="158" w:type="dxa"/>
            </w:tcMar>
          </w:tcPr>
          <w:p w:rsidR="007019AF" w:rsidRDefault="007019AF" w:rsidP="00E0568A">
            <w:pPr>
              <w:pStyle w:val="es-TableCell-Left"/>
              <w:numPr>
                <w:ilvl w:val="0"/>
                <w:numId w:val="0"/>
              </w:numPr>
              <w:ind w:left="-72"/>
              <w:rPr>
                <w:rFonts w:ascii="Times" w:hAnsi="Times"/>
              </w:rPr>
            </w:pPr>
            <w:r>
              <w:rPr>
                <w:rFonts w:ascii="Times" w:hAnsi="Times"/>
              </w:rPr>
              <w:t>12-07-2017</w:t>
            </w:r>
          </w:p>
        </w:tc>
        <w:tc>
          <w:tcPr>
            <w:tcW w:w="1424" w:type="dxa"/>
            <w:shd w:val="clear" w:color="auto" w:fill="FFFFFF"/>
            <w:tcMar>
              <w:left w:w="158" w:type="dxa"/>
              <w:right w:w="158" w:type="dxa"/>
            </w:tcMar>
          </w:tcPr>
          <w:p w:rsidR="007019AF" w:rsidRDefault="007019AF">
            <w:pPr>
              <w:pStyle w:val="es-TableCell-Left"/>
              <w:numPr>
                <w:ilvl w:val="0"/>
                <w:numId w:val="0"/>
              </w:numPr>
              <w:ind w:left="-72"/>
              <w:rPr>
                <w:rFonts w:ascii="Times" w:hAnsi="Times"/>
              </w:rPr>
            </w:pPr>
            <w:r>
              <w:rPr>
                <w:rFonts w:ascii="Times" w:hAnsi="Times"/>
              </w:rPr>
              <w:t>2.7.0</w:t>
            </w:r>
          </w:p>
        </w:tc>
        <w:tc>
          <w:tcPr>
            <w:tcW w:w="6498" w:type="dxa"/>
            <w:shd w:val="clear" w:color="auto" w:fill="FFFFFF"/>
            <w:tcMar>
              <w:left w:w="158" w:type="dxa"/>
              <w:right w:w="158" w:type="dxa"/>
            </w:tcMar>
          </w:tcPr>
          <w:p w:rsidR="007019AF" w:rsidRDefault="007019AF"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5A4F40">
              <w:rPr>
                <w:rFonts w:ascii="Times" w:hAnsi="Times"/>
                <w:bCs/>
              </w:rPr>
              <w:t>1759</w:t>
            </w:r>
            <w:r>
              <w:rPr>
                <w:rFonts w:ascii="Times" w:hAnsi="Times"/>
                <w:bCs/>
              </w:rPr>
              <w:t xml:space="preserve">, 2041, 2149, </w:t>
            </w:r>
            <w:r w:rsidR="005A4F40">
              <w:rPr>
                <w:rFonts w:ascii="Times" w:hAnsi="Times"/>
                <w:bCs/>
              </w:rPr>
              <w:t>2161</w:t>
            </w:r>
            <w:r w:rsidR="005A4F40">
              <w:rPr>
                <w:rFonts w:ascii="Times" w:hAnsi="Times"/>
                <w:bCs/>
              </w:rPr>
              <w:t>, 2162</w:t>
            </w:r>
            <w:r>
              <w:rPr>
                <w:rFonts w:ascii="Times" w:hAnsi="Times"/>
                <w:bCs/>
              </w:rPr>
              <w:t xml:space="preserve">, </w:t>
            </w:r>
            <w:r w:rsidR="005A4F40">
              <w:rPr>
                <w:rFonts w:ascii="Times" w:hAnsi="Times"/>
                <w:bCs/>
              </w:rPr>
              <w:t>2163</w:t>
            </w:r>
            <w:r>
              <w:rPr>
                <w:rFonts w:ascii="Times" w:hAnsi="Times"/>
                <w:bCs/>
              </w:rPr>
              <w:t xml:space="preserve">, 2175, 2176, </w:t>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rsidP="00D573C7">
      <w:pPr>
        <w:tabs>
          <w:tab w:val="left" w:pos="4718"/>
        </w:tabs>
        <w:rPr>
          <w:rFonts w:ascii="Times" w:hAnsi="Times"/>
        </w:rPr>
      </w:pPr>
      <w:r w:rsidRPr="00194461">
        <w:rPr>
          <w:rFonts w:ascii="Times" w:hAnsi="Times"/>
        </w:rPr>
        <w:br w:type="page"/>
      </w:r>
      <w:r w:rsidR="00D573C7">
        <w:rPr>
          <w:rFonts w:ascii="Times" w:hAnsi="Times"/>
        </w:rPr>
        <w:lastRenderedPageBreak/>
        <w:tab/>
      </w:r>
    </w:p>
    <w:p w:rsidR="00E23727" w:rsidRPr="00D35F5D" w:rsidRDefault="00194461">
      <w:pPr>
        <w:pStyle w:val="es-IntroL1-Title"/>
        <w:rPr>
          <w:rFonts w:ascii="Times" w:hAnsi="Times"/>
          <w:sz w:val="20"/>
          <w:szCs w:val="20"/>
        </w:rPr>
      </w:pPr>
      <w:r w:rsidRPr="00194461">
        <w:rPr>
          <w:rFonts w:ascii="Times" w:hAnsi="Times"/>
        </w:rPr>
        <w:t xml:space="preserve">TPC Membership </w:t>
      </w:r>
      <w:r w:rsidRPr="00194461">
        <w:rPr>
          <w:rFonts w:ascii="Times" w:hAnsi="Times"/>
        </w:rPr>
        <w:br/>
      </w:r>
      <w:r w:rsidRPr="00194461">
        <w:rPr>
          <w:rFonts w:ascii="Times" w:hAnsi="Times"/>
          <w:sz w:val="20"/>
          <w:szCs w:val="20"/>
        </w:rPr>
        <w:t xml:space="preserve">(as of </w:t>
      </w:r>
      <w:r w:rsidR="00F05EAD">
        <w:rPr>
          <w:rFonts w:ascii="Times" w:hAnsi="Times"/>
          <w:sz w:val="20"/>
          <w:szCs w:val="20"/>
        </w:rPr>
        <w:t>June</w:t>
      </w:r>
      <w:r w:rsidR="00F45F66">
        <w:rPr>
          <w:rFonts w:ascii="Times" w:hAnsi="Times"/>
          <w:sz w:val="20"/>
          <w:szCs w:val="20"/>
        </w:rPr>
        <w:t xml:space="preserve"> 201</w:t>
      </w:r>
      <w:r w:rsidR="00B746F8">
        <w:rPr>
          <w:rFonts w:ascii="Times" w:hAnsi="Times"/>
          <w:sz w:val="20"/>
          <w:szCs w:val="20"/>
        </w:rPr>
        <w:t>7</w:t>
      </w:r>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2205"/>
        <w:gridCol w:w="2040"/>
        <w:gridCol w:w="1848"/>
        <w:gridCol w:w="1779"/>
        <w:gridCol w:w="2205"/>
      </w:tblGrid>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1047750" cy="695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1047750" cy="695325"/>
                          </a:xfrm>
                          <a:prstGeom prst="rect">
                            <a:avLst/>
                          </a:prstGeom>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4779F5" w:rsidP="00F45F66">
            <w:pPr>
              <w:spacing w:before="0" w:after="0"/>
              <w:ind w:left="0"/>
              <w:jc w:val="center"/>
              <w:rPr>
                <w:rFonts w:ascii="Verdana" w:hAnsi="Verdana"/>
              </w:rPr>
            </w:pPr>
            <w:r w:rsidRPr="004779F5">
              <w:rPr>
                <w:rFonts w:ascii="Verdana" w:hAnsi="Verdana"/>
                <w:noProof/>
              </w:rPr>
              <w:drawing>
                <wp:inline distT="0" distB="0" distL="0" distR="0">
                  <wp:extent cx="731520" cy="731520"/>
                  <wp:effectExtent l="0" t="0" r="5080" b="5080"/>
                  <wp:docPr id="3"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731520" cy="731520"/>
                          </a:xfrm>
                          <a:prstGeom prst="rect">
                            <a:avLst/>
                          </a:prstGeom>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Pr="00B84E46" w:rsidRDefault="004779F5" w:rsidP="00F45F66">
            <w:pPr>
              <w:spacing w:before="0" w:after="0"/>
              <w:ind w:left="0"/>
              <w:jc w:val="center"/>
              <w:rPr>
                <w:rFonts w:ascii="Verdana" w:hAnsi="Verdana"/>
              </w:rPr>
            </w:pPr>
            <w:r w:rsidRPr="004779F5">
              <w:rPr>
                <w:rFonts w:ascii="Verdana" w:hAnsi="Verdana"/>
                <w:noProof/>
              </w:rPr>
              <w:drawing>
                <wp:inline distT="0" distB="0" distL="0" distR="0">
                  <wp:extent cx="1034338" cy="240232"/>
                  <wp:effectExtent l="19050" t="0" r="0" b="0"/>
                  <wp:docPr id="10"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8"/>
                          <a:srcRect/>
                          <a:stretch>
                            <a:fillRect/>
                          </a:stretch>
                        </pic:blipFill>
                        <pic:spPr bwMode="auto">
                          <a:xfrm>
                            <a:off x="0" y="0"/>
                            <a:ext cx="1031080" cy="239475"/>
                          </a:xfrm>
                          <a:prstGeom prst="rect">
                            <a:avLst/>
                          </a:prstGeom>
                          <a:noFill/>
                          <a:ln w="9525">
                            <a:noFill/>
                            <a:miter lim="800000"/>
                            <a:headEnd/>
                            <a:tailEnd/>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4779F5" w:rsidP="00F45F66">
            <w:pPr>
              <w:spacing w:before="0" w:after="0"/>
              <w:ind w:left="0"/>
              <w:jc w:val="center"/>
              <w:rPr>
                <w:rFonts w:ascii="Verdana" w:hAnsi="Verdana"/>
              </w:rPr>
            </w:pPr>
            <w:r>
              <w:rPr>
                <w:noProof/>
              </w:rPr>
              <w:drawing>
                <wp:inline distT="0" distB="0" distL="0" distR="0">
                  <wp:extent cx="947616" cy="473808"/>
                  <wp:effectExtent l="19050" t="0" r="4884" b="0"/>
                  <wp:docPr id="5152"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19"/>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304783" cy="552269"/>
                  <wp:effectExtent l="19050" t="0" r="0" b="0"/>
                  <wp:docPr id="4"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20"/>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R="00DB1A33" w:rsidDel="00DB1A33">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14400" cy="386665"/>
                  <wp:effectExtent l="0" t="0" r="0" b="0"/>
                  <wp:docPr id="5"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b="-88879"/>
                          <a:stretch>
                            <a:fillRect/>
                          </a:stretch>
                        </pic:blipFill>
                        <pic:spPr bwMode="auto">
                          <a:xfrm>
                            <a:off x="0" y="0"/>
                            <a:ext cx="914400" cy="386665"/>
                          </a:xfrm>
                          <a:prstGeom prst="rect">
                            <a:avLst/>
                          </a:prstGeom>
                          <a:noFill/>
                          <a:ln>
                            <a:noFill/>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548640" cy="548640"/>
                  <wp:effectExtent l="0" t="0" r="3810" b="3810"/>
                  <wp:docPr id="6" name="Picture 6"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a:stretch>
                            <a:fillRect/>
                          </a:stretch>
                        </pic:blipFill>
                        <pic:spPr bwMode="auto">
                          <a:xfrm>
                            <a:off x="0" y="0"/>
                            <a:ext cx="548640" cy="548640"/>
                          </a:xfrm>
                          <a:prstGeom prst="rect">
                            <a:avLst/>
                          </a:prstGeom>
                          <a:noFill/>
                          <a:ln>
                            <a:noFill/>
                          </a:ln>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02945" cy="375285"/>
                  <wp:effectExtent l="0" t="0" r="8255" b="5715"/>
                  <wp:docPr id="7" name="Picture 7"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b="-17796"/>
                          <a:stretch>
                            <a:fillRect/>
                          </a:stretch>
                        </pic:blipFill>
                        <pic:spPr bwMode="auto">
                          <a:xfrm>
                            <a:off x="0" y="0"/>
                            <a:ext cx="702945" cy="375285"/>
                          </a:xfrm>
                          <a:prstGeom prst="rect">
                            <a:avLst/>
                          </a:prstGeom>
                          <a:noFill/>
                          <a:ln>
                            <a:noFill/>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30200"/>
                  <wp:effectExtent l="0" t="0" r="12700" b="0"/>
                  <wp:docPr id="5174" name="Picture 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952500" cy="330200"/>
                          </a:xfrm>
                          <a:prstGeom prst="rect">
                            <a:avLst/>
                          </a:prstGeom>
                        </pic:spPr>
                      </pic:pic>
                    </a:graphicData>
                  </a:graphic>
                </wp:inline>
              </w:drawing>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31520" cy="539115"/>
                  <wp:effectExtent l="0" t="0" r="5080" b="0"/>
                  <wp:docPr id="8"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t="7733" b="-8936"/>
                          <a:stretch>
                            <a:fillRect/>
                          </a:stretch>
                        </pic:blipFill>
                        <pic:spPr bwMode="auto">
                          <a:xfrm>
                            <a:off x="0" y="0"/>
                            <a:ext cx="731520" cy="539115"/>
                          </a:xfrm>
                          <a:prstGeom prst="rect">
                            <a:avLst/>
                          </a:prstGeom>
                          <a:noFill/>
                          <a:ln>
                            <a:noFill/>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190625" cy="400050"/>
                  <wp:effectExtent l="19050" t="0" r="9525" b="0"/>
                  <wp:docPr id="9"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6"/>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Pr>
                <w:rFonts w:ascii="Verdana" w:hAnsi="Verdana"/>
                <w:noProof/>
              </w:rPr>
              <w:drawing>
                <wp:inline distT="0" distB="0" distL="0" distR="0">
                  <wp:extent cx="1097280" cy="234588"/>
                  <wp:effectExtent l="0" t="0" r="0" b="0"/>
                  <wp:docPr id="13"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1097280" cy="234588"/>
                          </a:xfrm>
                          <a:prstGeom prst="rect">
                            <a:avLst/>
                          </a:prstGeom>
                        </pic:spPr>
                      </pic:pic>
                    </a:graphicData>
                  </a:graphic>
                </wp:inline>
              </w:drawing>
            </w:r>
            <w:r w:rsidRPr="00DB1A33" w:rsidDel="00DB1A33">
              <w:rPr>
                <w:rFonts w:ascii="Verdana" w:hAnsi="Verdana"/>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1550EE">
              <w:rPr>
                <w:rFonts w:ascii="Verdana" w:hAnsi="Verdana"/>
                <w:noProof/>
              </w:rPr>
              <w:drawing>
                <wp:inline distT="0" distB="0" distL="0" distR="0">
                  <wp:extent cx="881931" cy="209721"/>
                  <wp:effectExtent l="19050" t="0" r="0" b="0"/>
                  <wp:docPr id="5156"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8"/>
                          <a:stretch>
                            <a:fillRect/>
                          </a:stretch>
                        </pic:blipFill>
                        <pic:spPr>
                          <a:xfrm>
                            <a:off x="0" y="0"/>
                            <a:ext cx="881964" cy="209729"/>
                          </a:xfrm>
                          <a:prstGeom prst="rect">
                            <a:avLst/>
                          </a:prstGeom>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Pr="00495685"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914400" cy="216703"/>
                  <wp:effectExtent l="0" t="0" r="0" b="0"/>
                  <wp:docPr id="30"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a:stretch/>
                        </pic:blipFill>
                        <pic:spPr bwMode="auto">
                          <a:xfrm>
                            <a:off x="0" y="0"/>
                            <a:ext cx="914400" cy="21670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xmlns:arto="http://schemas.microsoft.com/office/word/2006/arto"/>
                            </a:ext>
                          </a:extLst>
                        </pic:spPr>
                      </pic:pic>
                    </a:graphicData>
                  </a:graphic>
                </wp:inline>
              </w:drawing>
            </w:r>
            <w:r w:rsidR="00DB1A33" w:rsidRPr="00DB1A33" w:rsidDel="00DB1A33">
              <w:rPr>
                <w:rFonts w:ascii="Verdana" w:hAnsi="Verdana"/>
                <w:noProof/>
                <w:color w:val="336699"/>
                <w:sz w:val="18"/>
                <w:szCs w:val="18"/>
              </w:rPr>
              <w:t xml:space="preserve"> </w:t>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1005840" cy="352044"/>
                  <wp:effectExtent l="0" t="0" r="10160" b="3810"/>
                  <wp:docPr id="11"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1005840" cy="352044"/>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1131664" cy="424666"/>
                  <wp:effectExtent l="0" t="0" r="11430" b="7620"/>
                  <wp:docPr id="12" name="Picture 12"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t="-2" b="-15259"/>
                          <a:stretch>
                            <a:fillRect/>
                          </a:stretch>
                        </pic:blipFill>
                        <pic:spPr bwMode="auto">
                          <a:xfrm>
                            <a:off x="0" y="0"/>
                            <a:ext cx="1132146" cy="424847"/>
                          </a:xfrm>
                          <a:prstGeom prst="rect">
                            <a:avLst/>
                          </a:prstGeom>
                          <a:noFill/>
                          <a:ln>
                            <a:noFill/>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697960" cy="344326"/>
                  <wp:effectExtent l="0" t="0" r="0" b="11430"/>
                  <wp:docPr id="20"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700326" cy="345493"/>
                          </a:xfrm>
                          <a:prstGeom prst="rect">
                            <a:avLst/>
                          </a:prstGeom>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817880" cy="337185"/>
                  <wp:effectExtent l="0" t="0" r="0" b="0"/>
                  <wp:docPr id="24" name="Picture 14" descr="Description: NCR">
                    <a:hlinkClick xmlns:a="http://schemas.openxmlformats.org/drawingml/2006/main" r:id="rId33"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33" tgtFrame="new" tooltip="NCR"/>
                          </pic:cNvPr>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a:stretch>
                            <a:fillRect/>
                          </a:stretch>
                        </pic:blipFill>
                        <pic:spPr bwMode="auto">
                          <a:xfrm>
                            <a:off x="0" y="0"/>
                            <a:ext cx="817880" cy="337185"/>
                          </a:xfrm>
                          <a:prstGeom prst="rect">
                            <a:avLst/>
                          </a:prstGeom>
                          <a:noFill/>
                          <a:ln>
                            <a:noFill/>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1304783" cy="203185"/>
                  <wp:effectExtent l="19050" t="0" r="0" b="0"/>
                  <wp:docPr id="29"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5"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1005840" cy="159869"/>
                  <wp:effectExtent l="0" t="0" r="0" b="0"/>
                  <wp:docPr id="25"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1005840" cy="159869"/>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7"/>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Ind w:w="78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1681"/>
        <w:gridCol w:w="1696"/>
        <w:gridCol w:w="2050"/>
      </w:tblGrid>
      <w:tr w:rsidR="003161A5" w:rsidRPr="00D35F5D" w:rsidTr="003161A5">
        <w:trPr>
          <w:trHeight w:val="750"/>
          <w:tblCellSpacing w:w="0" w:type="dxa"/>
          <w:jc w:val="center"/>
        </w:trPr>
        <w:tc>
          <w:tcPr>
            <w:tcW w:w="1681"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28" name="Picture 21" descr="IDEAS International">
                    <a:hlinkClick xmlns:a="http://schemas.openxmlformats.org/drawingml/2006/main" r:id="rId38"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9"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696"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color w:val="000000"/>
                <w:sz w:val="18"/>
                <w:szCs w:val="18"/>
              </w:rPr>
            </w:pPr>
            <w:r>
              <w:rPr>
                <w:noProof/>
              </w:rPr>
              <w:drawing>
                <wp:inline distT="0" distB="0" distL="0" distR="0">
                  <wp:extent cx="715143" cy="401993"/>
                  <wp:effectExtent l="19050" t="0" r="8757" b="0"/>
                  <wp:docPr id="31"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40"/>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5153" name="Picture 24" descr="University of Coimbra">
                    <a:hlinkClick xmlns:a="http://schemas.openxmlformats.org/drawingml/2006/main" r:id="rId41"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42"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5E387F">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5E387F">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Pr>
            <w:noProof/>
            <w:webHidden/>
          </w:rPr>
          <w:fldChar w:fldCharType="begin"/>
        </w:r>
        <w:r w:rsidR="00CB0706">
          <w:rPr>
            <w:noProof/>
            <w:webHidden/>
          </w:rPr>
          <w:instrText xml:space="preserve"> PAGEREF _Toc422900905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Pr>
            <w:noProof/>
            <w:webHidden/>
          </w:rPr>
          <w:fldChar w:fldCharType="begin"/>
        </w:r>
        <w:r w:rsidR="00CB0706">
          <w:rPr>
            <w:noProof/>
            <w:webHidden/>
          </w:rPr>
          <w:instrText xml:space="preserve"> PAGEREF _Toc422900906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Pr>
            <w:noProof/>
            <w:webHidden/>
          </w:rPr>
          <w:fldChar w:fldCharType="begin"/>
        </w:r>
        <w:r w:rsidR="00CB0706">
          <w:rPr>
            <w:noProof/>
            <w:webHidden/>
          </w:rPr>
          <w:instrText xml:space="preserve"> PAGEREF _Toc422900907 \h </w:instrText>
        </w:r>
        <w:r>
          <w:rPr>
            <w:noProof/>
            <w:webHidden/>
          </w:rPr>
        </w:r>
        <w:r>
          <w:rPr>
            <w:noProof/>
            <w:webHidden/>
          </w:rPr>
          <w:fldChar w:fldCharType="separate"/>
        </w:r>
        <w:r w:rsidR="00DE2510">
          <w:rPr>
            <w:noProof/>
            <w:webHidden/>
          </w:rPr>
          <w:t>8</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Pr>
            <w:noProof/>
            <w:webHidden/>
          </w:rPr>
          <w:fldChar w:fldCharType="begin"/>
        </w:r>
        <w:r w:rsidR="00CB0706">
          <w:rPr>
            <w:noProof/>
            <w:webHidden/>
          </w:rPr>
          <w:instrText xml:space="preserve"> PAGEREF _Toc422900908 \h </w:instrText>
        </w:r>
        <w:r>
          <w:rPr>
            <w:noProof/>
            <w:webHidden/>
          </w:rPr>
        </w:r>
        <w:r>
          <w:rPr>
            <w:noProof/>
            <w:webHidden/>
          </w:rPr>
          <w:fldChar w:fldCharType="separate"/>
        </w:r>
        <w:r w:rsidR="00DE2510">
          <w:rPr>
            <w:noProof/>
            <w:webHidden/>
          </w:rPr>
          <w:t>9</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Pr>
            <w:noProof/>
            <w:webHidden/>
          </w:rPr>
          <w:fldChar w:fldCharType="begin"/>
        </w:r>
        <w:r w:rsidR="00CB0706">
          <w:rPr>
            <w:noProof/>
            <w:webHidden/>
          </w:rPr>
          <w:instrText xml:space="preserve"> PAGEREF _Toc422900909 \h </w:instrText>
        </w:r>
        <w:r>
          <w:rPr>
            <w:noProof/>
            <w:webHidden/>
          </w:rPr>
        </w:r>
        <w:r>
          <w:rPr>
            <w:noProof/>
            <w:webHidden/>
          </w:rPr>
          <w:fldChar w:fldCharType="separate"/>
        </w:r>
        <w:r w:rsidR="00DE2510">
          <w:rPr>
            <w:noProof/>
            <w:webHidden/>
          </w:rPr>
          <w:t>9</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Pr>
            <w:noProof/>
            <w:webHidden/>
          </w:rPr>
          <w:fldChar w:fldCharType="begin"/>
        </w:r>
        <w:r w:rsidR="00CB0706">
          <w:rPr>
            <w:noProof/>
            <w:webHidden/>
          </w:rPr>
          <w:instrText xml:space="preserve"> PAGEREF _Toc422900910 \h </w:instrText>
        </w:r>
        <w:r>
          <w:rPr>
            <w:noProof/>
            <w:webHidden/>
          </w:rPr>
        </w:r>
        <w:r>
          <w:rPr>
            <w:noProof/>
            <w:webHidden/>
          </w:rPr>
          <w:fldChar w:fldCharType="separate"/>
        </w:r>
        <w:r w:rsidR="00DE2510">
          <w:rPr>
            <w:noProof/>
            <w:webHidden/>
          </w:rPr>
          <w:t>11</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Pr>
            <w:noProof/>
            <w:webHidden/>
          </w:rPr>
          <w:fldChar w:fldCharType="begin"/>
        </w:r>
        <w:r w:rsidR="00CB0706">
          <w:rPr>
            <w:noProof/>
            <w:webHidden/>
          </w:rPr>
          <w:instrText xml:space="preserve"> PAGEREF _Toc422900911 \h </w:instrText>
        </w:r>
        <w:r>
          <w:rPr>
            <w:noProof/>
            <w:webHidden/>
          </w:rPr>
        </w:r>
        <w:r>
          <w:rPr>
            <w:noProof/>
            <w:webHidden/>
          </w:rPr>
          <w:fldChar w:fldCharType="separate"/>
        </w:r>
        <w:r w:rsidR="00DE2510">
          <w:rPr>
            <w:noProof/>
            <w:webHidden/>
          </w:rPr>
          <w:t>11</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Pr>
            <w:noProof/>
            <w:webHidden/>
          </w:rPr>
          <w:fldChar w:fldCharType="begin"/>
        </w:r>
        <w:r w:rsidR="00CB0706">
          <w:rPr>
            <w:noProof/>
            <w:webHidden/>
          </w:rPr>
          <w:instrText xml:space="preserve"> PAGEREF _Toc422900912 \h </w:instrText>
        </w:r>
        <w:r>
          <w:rPr>
            <w:noProof/>
            <w:webHidden/>
          </w:rPr>
        </w:r>
        <w:r>
          <w:rPr>
            <w:noProof/>
            <w:webHidden/>
          </w:rPr>
          <w:fldChar w:fldCharType="separate"/>
        </w:r>
        <w:r w:rsidR="00DE2510">
          <w:rPr>
            <w:noProof/>
            <w:webHidden/>
          </w:rPr>
          <w:t>12</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Pr>
            <w:noProof/>
            <w:webHidden/>
          </w:rPr>
          <w:fldChar w:fldCharType="begin"/>
        </w:r>
        <w:r w:rsidR="00CB0706">
          <w:rPr>
            <w:noProof/>
            <w:webHidden/>
          </w:rPr>
          <w:instrText xml:space="preserve"> PAGEREF _Toc422900913 \h </w:instrText>
        </w:r>
        <w:r>
          <w:rPr>
            <w:noProof/>
            <w:webHidden/>
          </w:rPr>
        </w:r>
        <w:r>
          <w:rPr>
            <w:noProof/>
            <w:webHidden/>
          </w:rPr>
          <w:fldChar w:fldCharType="separate"/>
        </w:r>
        <w:r w:rsidR="00DE2510">
          <w:rPr>
            <w:noProof/>
            <w:webHidden/>
          </w:rPr>
          <w:t>13</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Pr>
            <w:noProof/>
            <w:webHidden/>
          </w:rPr>
          <w:fldChar w:fldCharType="begin"/>
        </w:r>
        <w:r w:rsidR="00CB0706">
          <w:rPr>
            <w:noProof/>
            <w:webHidden/>
          </w:rPr>
          <w:instrText xml:space="preserve"> PAGEREF _Toc422900914 \h </w:instrText>
        </w:r>
        <w:r>
          <w:rPr>
            <w:noProof/>
            <w:webHidden/>
          </w:rPr>
        </w:r>
        <w:r>
          <w:rPr>
            <w:noProof/>
            <w:webHidden/>
          </w:rPr>
          <w:fldChar w:fldCharType="separate"/>
        </w:r>
        <w:r w:rsidR="00DE2510">
          <w:rPr>
            <w:noProof/>
            <w:webHidden/>
          </w:rPr>
          <w:t>13</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Pr>
            <w:noProof/>
            <w:webHidden/>
          </w:rPr>
          <w:fldChar w:fldCharType="begin"/>
        </w:r>
        <w:r w:rsidR="00CB0706">
          <w:rPr>
            <w:noProof/>
            <w:webHidden/>
          </w:rPr>
          <w:instrText xml:space="preserve"> PAGEREF _Toc422900915 \h </w:instrText>
        </w:r>
        <w:r>
          <w:rPr>
            <w:noProof/>
            <w:webHidden/>
          </w:rPr>
        </w:r>
        <w:r>
          <w:rPr>
            <w:noProof/>
            <w:webHidden/>
          </w:rPr>
          <w:fldChar w:fldCharType="separate"/>
        </w:r>
        <w:r w:rsidR="00DE2510">
          <w:rPr>
            <w:noProof/>
            <w:webHidden/>
          </w:rPr>
          <w:t>15</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Pr>
            <w:noProof/>
            <w:webHidden/>
          </w:rPr>
          <w:fldChar w:fldCharType="begin"/>
        </w:r>
        <w:r w:rsidR="00CB0706">
          <w:rPr>
            <w:noProof/>
            <w:webHidden/>
          </w:rPr>
          <w:instrText xml:space="preserve"> PAGEREF _Toc422900916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Pr>
            <w:noProof/>
            <w:webHidden/>
          </w:rPr>
          <w:fldChar w:fldCharType="begin"/>
        </w:r>
        <w:r w:rsidR="00CB0706">
          <w:rPr>
            <w:noProof/>
            <w:webHidden/>
          </w:rPr>
          <w:instrText xml:space="preserve"> PAGEREF _Toc422900917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Pr>
            <w:noProof/>
            <w:webHidden/>
          </w:rPr>
          <w:fldChar w:fldCharType="begin"/>
        </w:r>
        <w:r w:rsidR="00CB0706">
          <w:rPr>
            <w:noProof/>
            <w:webHidden/>
          </w:rPr>
          <w:instrText xml:space="preserve"> PAGEREF _Toc422900918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Pr>
            <w:noProof/>
            <w:webHidden/>
          </w:rPr>
          <w:fldChar w:fldCharType="begin"/>
        </w:r>
        <w:r w:rsidR="00CB0706">
          <w:rPr>
            <w:noProof/>
            <w:webHidden/>
          </w:rPr>
          <w:instrText xml:space="preserve"> PAGEREF _Toc422900919 \h </w:instrText>
        </w:r>
        <w:r>
          <w:rPr>
            <w:noProof/>
            <w:webHidden/>
          </w:rPr>
        </w:r>
        <w:r>
          <w:rPr>
            <w:noProof/>
            <w:webHidden/>
          </w:rPr>
          <w:fldChar w:fldCharType="separate"/>
        </w:r>
        <w:r w:rsidR="00DE2510">
          <w:rPr>
            <w:noProof/>
            <w:webHidden/>
          </w:rPr>
          <w:t>18</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Pr>
            <w:noProof/>
            <w:webHidden/>
          </w:rPr>
          <w:fldChar w:fldCharType="begin"/>
        </w:r>
        <w:r w:rsidR="00CB0706">
          <w:rPr>
            <w:noProof/>
            <w:webHidden/>
          </w:rPr>
          <w:instrText xml:space="preserve"> PAGEREF _Toc422900920 \h </w:instrText>
        </w:r>
        <w:r>
          <w:rPr>
            <w:noProof/>
            <w:webHidden/>
          </w:rPr>
        </w:r>
        <w:r>
          <w:rPr>
            <w:noProof/>
            <w:webHidden/>
          </w:rPr>
          <w:fldChar w:fldCharType="separate"/>
        </w:r>
        <w:r w:rsidR="00DE2510">
          <w:rPr>
            <w:noProof/>
            <w:webHidden/>
          </w:rPr>
          <w:t>24</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Pr>
            <w:noProof/>
            <w:webHidden/>
          </w:rPr>
          <w:fldChar w:fldCharType="begin"/>
        </w:r>
        <w:r w:rsidR="00CB0706">
          <w:rPr>
            <w:noProof/>
            <w:webHidden/>
          </w:rPr>
          <w:instrText xml:space="preserve"> PAGEREF _Toc422900921 \h </w:instrText>
        </w:r>
        <w:r>
          <w:rPr>
            <w:noProof/>
            <w:webHidden/>
          </w:rPr>
        </w:r>
        <w:r>
          <w:rPr>
            <w:noProof/>
            <w:webHidden/>
          </w:rPr>
          <w:fldChar w:fldCharType="separate"/>
        </w:r>
        <w:r w:rsidR="00DE2510">
          <w:rPr>
            <w:noProof/>
            <w:webHidden/>
          </w:rPr>
          <w:t>31</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Pr>
            <w:noProof/>
            <w:webHidden/>
          </w:rPr>
          <w:fldChar w:fldCharType="begin"/>
        </w:r>
        <w:r w:rsidR="00CB0706">
          <w:rPr>
            <w:noProof/>
            <w:webHidden/>
          </w:rPr>
          <w:instrText xml:space="preserve"> PAGEREF _Toc422900922 \h </w:instrText>
        </w:r>
        <w:r>
          <w:rPr>
            <w:noProof/>
            <w:webHidden/>
          </w:rPr>
        </w:r>
        <w:r>
          <w:rPr>
            <w:noProof/>
            <w:webHidden/>
          </w:rPr>
          <w:fldChar w:fldCharType="separate"/>
        </w:r>
        <w:r w:rsidR="00DE2510">
          <w:rPr>
            <w:noProof/>
            <w:webHidden/>
          </w:rPr>
          <w:t>34</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Pr>
            <w:noProof/>
            <w:webHidden/>
          </w:rPr>
          <w:fldChar w:fldCharType="begin"/>
        </w:r>
        <w:r w:rsidR="00CB0706">
          <w:rPr>
            <w:noProof/>
            <w:webHidden/>
          </w:rPr>
          <w:instrText xml:space="preserve"> PAGEREF _Toc422900923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Pr>
            <w:noProof/>
            <w:webHidden/>
          </w:rPr>
          <w:fldChar w:fldCharType="begin"/>
        </w:r>
        <w:r w:rsidR="00CB0706">
          <w:rPr>
            <w:noProof/>
            <w:webHidden/>
          </w:rPr>
          <w:instrText xml:space="preserve"> PAGEREF _Toc422900924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Pr>
            <w:noProof/>
            <w:webHidden/>
          </w:rPr>
          <w:fldChar w:fldCharType="begin"/>
        </w:r>
        <w:r w:rsidR="00CB0706">
          <w:rPr>
            <w:noProof/>
            <w:webHidden/>
          </w:rPr>
          <w:instrText xml:space="preserve"> PAGEREF _Toc422900925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Pr>
            <w:noProof/>
            <w:webHidden/>
          </w:rPr>
          <w:fldChar w:fldCharType="begin"/>
        </w:r>
        <w:r w:rsidR="00CB0706">
          <w:rPr>
            <w:noProof/>
            <w:webHidden/>
          </w:rPr>
          <w:instrText xml:space="preserve"> PAGEREF _Toc422900926 \h </w:instrText>
        </w:r>
        <w:r>
          <w:rPr>
            <w:noProof/>
            <w:webHidden/>
          </w:rPr>
        </w:r>
        <w:r>
          <w:rPr>
            <w:noProof/>
            <w:webHidden/>
          </w:rPr>
          <w:fldChar w:fldCharType="separate"/>
        </w:r>
        <w:r w:rsidR="00DE2510">
          <w:rPr>
            <w:noProof/>
            <w:webHidden/>
          </w:rPr>
          <w:t>36</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Pr>
            <w:noProof/>
            <w:webHidden/>
          </w:rPr>
          <w:fldChar w:fldCharType="begin"/>
        </w:r>
        <w:r w:rsidR="00CB0706">
          <w:rPr>
            <w:noProof/>
            <w:webHidden/>
          </w:rPr>
          <w:instrText xml:space="preserve"> PAGEREF _Toc422900927 \h </w:instrText>
        </w:r>
        <w:r>
          <w:rPr>
            <w:noProof/>
            <w:webHidden/>
          </w:rPr>
        </w:r>
        <w:r>
          <w:rPr>
            <w:noProof/>
            <w:webHidden/>
          </w:rPr>
          <w:fldChar w:fldCharType="separate"/>
        </w:r>
        <w:r w:rsidR="00DE2510">
          <w:rPr>
            <w:noProof/>
            <w:webHidden/>
          </w:rPr>
          <w:t>37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Pr>
            <w:noProof/>
            <w:webHidden/>
          </w:rPr>
          <w:fldChar w:fldCharType="begin"/>
        </w:r>
        <w:r w:rsidR="00CB0706">
          <w:rPr>
            <w:noProof/>
            <w:webHidden/>
          </w:rPr>
          <w:instrText xml:space="preserve"> PAGEREF _Toc422900928 \h </w:instrText>
        </w:r>
        <w:r>
          <w:rPr>
            <w:noProof/>
            <w:webHidden/>
          </w:rPr>
        </w:r>
        <w:r>
          <w:rPr>
            <w:noProof/>
            <w:webHidden/>
          </w:rPr>
          <w:fldChar w:fldCharType="separate"/>
        </w:r>
        <w:r w:rsidR="00DE2510">
          <w:rPr>
            <w:noProof/>
            <w:webHidden/>
          </w:rPr>
          <w:t>38</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Pr>
            <w:noProof/>
            <w:webHidden/>
          </w:rPr>
          <w:fldChar w:fldCharType="begin"/>
        </w:r>
        <w:r w:rsidR="00CB0706">
          <w:rPr>
            <w:noProof/>
            <w:webHidden/>
          </w:rPr>
          <w:instrText xml:space="preserve"> PAGEREF _Toc422900929 \h </w:instrText>
        </w:r>
        <w:r>
          <w:rPr>
            <w:noProof/>
            <w:webHidden/>
          </w:rPr>
        </w:r>
        <w:r>
          <w:rPr>
            <w:noProof/>
            <w:webHidden/>
          </w:rPr>
          <w:fldChar w:fldCharType="separate"/>
        </w:r>
        <w:r w:rsidR="00DE2510">
          <w:rPr>
            <w:noProof/>
            <w:webHidden/>
          </w:rPr>
          <w:t>39</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Pr>
            <w:noProof/>
            <w:webHidden/>
          </w:rPr>
          <w:fldChar w:fldCharType="begin"/>
        </w:r>
        <w:r w:rsidR="00CB0706">
          <w:rPr>
            <w:noProof/>
            <w:webHidden/>
          </w:rPr>
          <w:instrText xml:space="preserve"> PAGEREF _Toc422900930 \h </w:instrText>
        </w:r>
        <w:r>
          <w:rPr>
            <w:noProof/>
            <w:webHidden/>
          </w:rPr>
        </w:r>
        <w:r>
          <w:rPr>
            <w:noProof/>
            <w:webHidden/>
          </w:rPr>
          <w:fldChar w:fldCharType="separate"/>
        </w:r>
        <w:r w:rsidR="00DE2510">
          <w:rPr>
            <w:noProof/>
            <w:webHidden/>
          </w:rPr>
          <w:t>39</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Pr>
            <w:noProof/>
            <w:webHidden/>
          </w:rPr>
          <w:fldChar w:fldCharType="begin"/>
        </w:r>
        <w:r w:rsidR="00CB0706">
          <w:rPr>
            <w:noProof/>
            <w:webHidden/>
          </w:rPr>
          <w:instrText xml:space="preserve"> PAGEREF _Toc422900931 \h </w:instrText>
        </w:r>
        <w:r>
          <w:rPr>
            <w:noProof/>
            <w:webHidden/>
          </w:rPr>
        </w:r>
        <w:r>
          <w:rPr>
            <w:noProof/>
            <w:webHidden/>
          </w:rPr>
          <w:fldChar w:fldCharType="separate"/>
        </w:r>
        <w:r w:rsidR="00DE2510">
          <w:rPr>
            <w:noProof/>
            <w:webHidden/>
          </w:rPr>
          <w:t>40</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Pr>
            <w:noProof/>
            <w:webHidden/>
          </w:rPr>
          <w:fldChar w:fldCharType="begin"/>
        </w:r>
        <w:r w:rsidR="00CB0706">
          <w:rPr>
            <w:noProof/>
            <w:webHidden/>
          </w:rPr>
          <w:instrText xml:space="preserve"> PAGEREF _Toc422900932 \h </w:instrText>
        </w:r>
        <w:r>
          <w:rPr>
            <w:noProof/>
            <w:webHidden/>
          </w:rPr>
        </w:r>
        <w:r>
          <w:rPr>
            <w:noProof/>
            <w:webHidden/>
          </w:rPr>
          <w:fldChar w:fldCharType="separate"/>
        </w:r>
        <w:r w:rsidR="00DE2510">
          <w:rPr>
            <w:noProof/>
            <w:webHidden/>
          </w:rPr>
          <w:t>46</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Pr>
            <w:noProof/>
            <w:webHidden/>
          </w:rPr>
          <w:fldChar w:fldCharType="begin"/>
        </w:r>
        <w:r w:rsidR="00CB0706">
          <w:rPr>
            <w:noProof/>
            <w:webHidden/>
          </w:rPr>
          <w:instrText xml:space="preserve"> PAGEREF _Toc422900933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Pr>
            <w:noProof/>
            <w:webHidden/>
          </w:rPr>
          <w:fldChar w:fldCharType="begin"/>
        </w:r>
        <w:r w:rsidR="00CB0706">
          <w:rPr>
            <w:noProof/>
            <w:webHidden/>
          </w:rPr>
          <w:instrText xml:space="preserve"> PAGEREF _Toc422900934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Pr>
            <w:noProof/>
            <w:webHidden/>
          </w:rPr>
          <w:fldChar w:fldCharType="begin"/>
        </w:r>
        <w:r w:rsidR="00CB0706">
          <w:rPr>
            <w:noProof/>
            <w:webHidden/>
          </w:rPr>
          <w:instrText xml:space="preserve"> PAGEREF _Toc422900935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Pr>
            <w:noProof/>
            <w:webHidden/>
          </w:rPr>
          <w:fldChar w:fldCharType="begin"/>
        </w:r>
        <w:r w:rsidR="00CB0706">
          <w:rPr>
            <w:noProof/>
            <w:webHidden/>
          </w:rPr>
          <w:instrText xml:space="preserve"> PAGEREF _Toc422900936 \h </w:instrText>
        </w:r>
        <w:r>
          <w:rPr>
            <w:noProof/>
            <w:webHidden/>
          </w:rPr>
        </w:r>
        <w:r>
          <w:rPr>
            <w:noProof/>
            <w:webHidden/>
          </w:rPr>
          <w:fldChar w:fldCharType="separate"/>
        </w:r>
        <w:r w:rsidR="00DE2510">
          <w:rPr>
            <w:noProof/>
            <w:webHidden/>
          </w:rPr>
          <w:t>50</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Pr>
            <w:noProof/>
            <w:webHidden/>
          </w:rPr>
          <w:fldChar w:fldCharType="begin"/>
        </w:r>
        <w:r w:rsidR="00CB0706">
          <w:rPr>
            <w:noProof/>
            <w:webHidden/>
          </w:rPr>
          <w:instrText xml:space="preserve"> PAGEREF _Toc422900937 \h </w:instrText>
        </w:r>
        <w:r>
          <w:rPr>
            <w:noProof/>
            <w:webHidden/>
          </w:rPr>
        </w:r>
        <w:r>
          <w:rPr>
            <w:noProof/>
            <w:webHidden/>
          </w:rPr>
          <w:fldChar w:fldCharType="separate"/>
        </w:r>
        <w:r w:rsidR="00DE2510">
          <w:rPr>
            <w:noProof/>
            <w:webHidden/>
          </w:rPr>
          <w:t>61</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Pr>
            <w:noProof/>
            <w:webHidden/>
          </w:rPr>
          <w:fldChar w:fldCharType="begin"/>
        </w:r>
        <w:r w:rsidR="00CB0706">
          <w:rPr>
            <w:noProof/>
            <w:webHidden/>
          </w:rPr>
          <w:instrText xml:space="preserve"> PAGEREF _Toc422900938 \h </w:instrText>
        </w:r>
        <w:r>
          <w:rPr>
            <w:noProof/>
            <w:webHidden/>
          </w:rPr>
        </w:r>
        <w:r>
          <w:rPr>
            <w:noProof/>
            <w:webHidden/>
          </w:rPr>
          <w:fldChar w:fldCharType="separate"/>
        </w:r>
        <w:r w:rsidR="00DE2510">
          <w:rPr>
            <w:noProof/>
            <w:webHidden/>
          </w:rPr>
          <w:t>61</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Pr>
            <w:noProof/>
            <w:webHidden/>
          </w:rPr>
          <w:fldChar w:fldCharType="begin"/>
        </w:r>
        <w:r w:rsidR="00CB0706">
          <w:rPr>
            <w:noProof/>
            <w:webHidden/>
          </w:rPr>
          <w:instrText xml:space="preserve"> PAGEREF _Toc422900939 \h </w:instrText>
        </w:r>
        <w:r>
          <w:rPr>
            <w:noProof/>
            <w:webHidden/>
          </w:rPr>
        </w:r>
        <w:r>
          <w:rPr>
            <w:noProof/>
            <w:webHidden/>
          </w:rPr>
          <w:fldChar w:fldCharType="separate"/>
        </w:r>
        <w:r w:rsidR="00DE2510">
          <w:rPr>
            <w:noProof/>
            <w:webHidden/>
          </w:rPr>
          <w:t>62</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Pr>
            <w:noProof/>
            <w:webHidden/>
          </w:rPr>
          <w:fldChar w:fldCharType="begin"/>
        </w:r>
        <w:r w:rsidR="00CB0706">
          <w:rPr>
            <w:noProof/>
            <w:webHidden/>
          </w:rPr>
          <w:instrText xml:space="preserve"> PAGEREF _Toc422900940 \h </w:instrText>
        </w:r>
        <w:r>
          <w:rPr>
            <w:noProof/>
            <w:webHidden/>
          </w:rPr>
        </w:r>
        <w:r>
          <w:rPr>
            <w:noProof/>
            <w:webHidden/>
          </w:rPr>
          <w:fldChar w:fldCharType="separate"/>
        </w:r>
        <w:r w:rsidR="00DE2510">
          <w:rPr>
            <w:noProof/>
            <w:webHidden/>
          </w:rPr>
          <w:t>62</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Pr>
            <w:noProof/>
            <w:webHidden/>
          </w:rPr>
          <w:fldChar w:fldCharType="begin"/>
        </w:r>
        <w:r w:rsidR="00CB0706">
          <w:rPr>
            <w:noProof/>
            <w:webHidden/>
          </w:rPr>
          <w:instrText xml:space="preserve"> PAGEREF _Toc422900941 \h </w:instrText>
        </w:r>
        <w:r>
          <w:rPr>
            <w:noProof/>
            <w:webHidden/>
          </w:rPr>
        </w:r>
        <w:r>
          <w:rPr>
            <w:noProof/>
            <w:webHidden/>
          </w:rPr>
          <w:fldChar w:fldCharType="separate"/>
        </w:r>
        <w:r w:rsidR="00DE2510">
          <w:rPr>
            <w:noProof/>
            <w:webHidden/>
          </w:rPr>
          <w:t>63</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Pr>
            <w:noProof/>
            <w:webHidden/>
          </w:rPr>
          <w:fldChar w:fldCharType="begin"/>
        </w:r>
        <w:r w:rsidR="00CB0706">
          <w:rPr>
            <w:noProof/>
            <w:webHidden/>
          </w:rPr>
          <w:instrText xml:space="preserve"> PAGEREF _Toc422900942 \h </w:instrText>
        </w:r>
        <w:r>
          <w:rPr>
            <w:noProof/>
            <w:webHidden/>
          </w:rPr>
        </w:r>
        <w:r>
          <w:rPr>
            <w:noProof/>
            <w:webHidden/>
          </w:rPr>
          <w:fldChar w:fldCharType="separate"/>
        </w:r>
        <w:r w:rsidR="00DE2510">
          <w:rPr>
            <w:noProof/>
            <w:webHidden/>
          </w:rPr>
          <w:t>65</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Pr>
            <w:noProof/>
            <w:webHidden/>
          </w:rPr>
          <w:fldChar w:fldCharType="begin"/>
        </w:r>
        <w:r w:rsidR="00CB0706">
          <w:rPr>
            <w:noProof/>
            <w:webHidden/>
          </w:rPr>
          <w:instrText xml:space="preserve"> PAGEREF _Toc422900943 \h </w:instrText>
        </w:r>
        <w:r>
          <w:rPr>
            <w:noProof/>
            <w:webHidden/>
          </w:rPr>
        </w:r>
        <w:r>
          <w:rPr>
            <w:noProof/>
            <w:webHidden/>
          </w:rPr>
          <w:fldChar w:fldCharType="separate"/>
        </w:r>
        <w:r w:rsidR="00DE2510">
          <w:rPr>
            <w:noProof/>
            <w:webHidden/>
          </w:rPr>
          <w:t>65</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Pr>
            <w:noProof/>
            <w:webHidden/>
          </w:rPr>
          <w:fldChar w:fldCharType="begin"/>
        </w:r>
        <w:r w:rsidR="00CB0706">
          <w:rPr>
            <w:noProof/>
            <w:webHidden/>
          </w:rPr>
          <w:instrText xml:space="preserve"> PAGEREF _Toc422900944 \h </w:instrText>
        </w:r>
        <w:r>
          <w:rPr>
            <w:noProof/>
            <w:webHidden/>
          </w:rPr>
        </w:r>
        <w:r>
          <w:rPr>
            <w:noProof/>
            <w:webHidden/>
          </w:rPr>
          <w:fldChar w:fldCharType="separate"/>
        </w:r>
        <w:r w:rsidR="00DE2510">
          <w:rPr>
            <w:noProof/>
            <w:webHidden/>
          </w:rPr>
          <w:t>70</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Pr>
            <w:noProof/>
            <w:webHidden/>
          </w:rPr>
          <w:fldChar w:fldCharType="begin"/>
        </w:r>
        <w:r w:rsidR="00CB0706">
          <w:rPr>
            <w:noProof/>
            <w:webHidden/>
          </w:rPr>
          <w:instrText xml:space="preserve"> PAGEREF _Toc422900945 \h </w:instrText>
        </w:r>
        <w:r>
          <w:rPr>
            <w:noProof/>
            <w:webHidden/>
          </w:rPr>
        </w:r>
        <w:r>
          <w:rPr>
            <w:noProof/>
            <w:webHidden/>
          </w:rPr>
          <w:fldChar w:fldCharType="separate"/>
        </w:r>
        <w:r w:rsidR="00DE2510">
          <w:rPr>
            <w:noProof/>
            <w:webHidden/>
          </w:rPr>
          <w:t>70</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Pr>
            <w:noProof/>
            <w:webHidden/>
          </w:rPr>
          <w:fldChar w:fldCharType="begin"/>
        </w:r>
        <w:r w:rsidR="00CB0706">
          <w:rPr>
            <w:noProof/>
            <w:webHidden/>
          </w:rPr>
          <w:instrText xml:space="preserve"> PAGEREF _Toc422900946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Pr>
            <w:noProof/>
            <w:webHidden/>
          </w:rPr>
          <w:fldChar w:fldCharType="begin"/>
        </w:r>
        <w:r w:rsidR="00CB0706">
          <w:rPr>
            <w:noProof/>
            <w:webHidden/>
          </w:rPr>
          <w:instrText xml:space="preserve"> PAGEREF _Toc422900947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Pr>
            <w:noProof/>
            <w:webHidden/>
          </w:rPr>
          <w:fldChar w:fldCharType="begin"/>
        </w:r>
        <w:r w:rsidR="00CB0706">
          <w:rPr>
            <w:noProof/>
            <w:webHidden/>
          </w:rPr>
          <w:instrText xml:space="preserve"> PAGEREF _Toc422900948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Pr>
            <w:noProof/>
            <w:webHidden/>
          </w:rPr>
          <w:fldChar w:fldCharType="begin"/>
        </w:r>
        <w:r w:rsidR="00CB0706">
          <w:rPr>
            <w:noProof/>
            <w:webHidden/>
          </w:rPr>
          <w:instrText xml:space="preserve"> PAGEREF _Toc422900949 \h </w:instrText>
        </w:r>
        <w:r>
          <w:rPr>
            <w:noProof/>
            <w:webHidden/>
          </w:rPr>
        </w:r>
        <w:r>
          <w:rPr>
            <w:noProof/>
            <w:webHidden/>
          </w:rPr>
          <w:fldChar w:fldCharType="separate"/>
        </w:r>
        <w:r w:rsidR="00DE2510">
          <w:rPr>
            <w:noProof/>
            <w:webHidden/>
          </w:rPr>
          <w:t>74</w:t>
        </w:r>
        <w:r>
          <w:rPr>
            <w:noProof/>
            <w:webHidden/>
          </w:rPr>
          <w:fldChar w:fldCharType="end"/>
        </w:r>
      </w:hyperlink>
    </w:p>
    <w:p w:rsidR="00CB0706" w:rsidRDefault="005E38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Pr>
            <w:noProof/>
            <w:webHidden/>
          </w:rPr>
          <w:fldChar w:fldCharType="begin"/>
        </w:r>
        <w:r w:rsidR="00CB0706">
          <w:rPr>
            <w:noProof/>
            <w:webHidden/>
          </w:rPr>
          <w:instrText xml:space="preserve"> PAGEREF _Toc422900950 \h </w:instrText>
        </w:r>
        <w:r>
          <w:rPr>
            <w:noProof/>
            <w:webHidden/>
          </w:rPr>
        </w:r>
        <w:r>
          <w:rPr>
            <w:noProof/>
            <w:webHidden/>
          </w:rPr>
          <w:fldChar w:fldCharType="separate"/>
        </w:r>
        <w:r w:rsidR="00DE2510">
          <w:rPr>
            <w:noProof/>
            <w:webHidden/>
          </w:rPr>
          <w:t>76</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Pr>
            <w:noProof/>
            <w:webHidden/>
          </w:rPr>
          <w:fldChar w:fldCharType="begin"/>
        </w:r>
        <w:r w:rsidR="00CB0706">
          <w:rPr>
            <w:noProof/>
            <w:webHidden/>
          </w:rPr>
          <w:instrText xml:space="preserve"> PAGEREF _Toc422900951 \h </w:instrText>
        </w:r>
        <w:r>
          <w:rPr>
            <w:noProof/>
            <w:webHidden/>
          </w:rPr>
        </w:r>
        <w:r>
          <w:rPr>
            <w:noProof/>
            <w:webHidden/>
          </w:rPr>
          <w:fldChar w:fldCharType="separate"/>
        </w:r>
        <w:r w:rsidR="00DE2510">
          <w:rPr>
            <w:noProof/>
            <w:webHidden/>
          </w:rPr>
          <w:t>76</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Pr>
            <w:noProof/>
            <w:webHidden/>
          </w:rPr>
          <w:fldChar w:fldCharType="begin"/>
        </w:r>
        <w:r w:rsidR="00CB0706">
          <w:rPr>
            <w:noProof/>
            <w:webHidden/>
          </w:rPr>
          <w:instrText xml:space="preserve"> PAGEREF _Toc422900952 \h </w:instrText>
        </w:r>
        <w:r>
          <w:rPr>
            <w:noProof/>
            <w:webHidden/>
          </w:rPr>
        </w:r>
        <w:r>
          <w:rPr>
            <w:noProof/>
            <w:webHidden/>
          </w:rPr>
          <w:fldChar w:fldCharType="separate"/>
        </w:r>
        <w:r w:rsidR="00DE2510">
          <w:rPr>
            <w:noProof/>
            <w:webHidden/>
          </w:rPr>
          <w:t>77</w:t>
        </w:r>
        <w:r>
          <w:rPr>
            <w:noProof/>
            <w:webHidden/>
          </w:rPr>
          <w:fldChar w:fldCharType="end"/>
        </w:r>
      </w:hyperlink>
    </w:p>
    <w:p w:rsidR="00CB0706" w:rsidRDefault="005E387F">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Pr>
            <w:noProof/>
            <w:webHidden/>
          </w:rPr>
          <w:fldChar w:fldCharType="begin"/>
        </w:r>
        <w:r w:rsidR="00CB0706">
          <w:rPr>
            <w:noProof/>
            <w:webHidden/>
          </w:rPr>
          <w:instrText xml:space="preserve"> PAGEREF _Toc422900953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Pr>
            <w:noProof/>
            <w:webHidden/>
          </w:rPr>
          <w:fldChar w:fldCharType="begin"/>
        </w:r>
        <w:r w:rsidR="00CB0706">
          <w:rPr>
            <w:noProof/>
            <w:webHidden/>
          </w:rPr>
          <w:instrText xml:space="preserve"> PAGEREF _Toc422900954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Pr>
            <w:noProof/>
            <w:webHidden/>
          </w:rPr>
          <w:fldChar w:fldCharType="begin"/>
        </w:r>
        <w:r w:rsidR="00CB0706">
          <w:rPr>
            <w:noProof/>
            <w:webHidden/>
          </w:rPr>
          <w:instrText xml:space="preserve"> PAGEREF _Toc422900955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Pr>
            <w:noProof/>
            <w:webHidden/>
          </w:rPr>
          <w:fldChar w:fldCharType="begin"/>
        </w:r>
        <w:r w:rsidR="00CB0706">
          <w:rPr>
            <w:noProof/>
            <w:webHidden/>
          </w:rPr>
          <w:instrText xml:space="preserve"> PAGEREF _Toc422900956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Pr>
            <w:noProof/>
            <w:webHidden/>
          </w:rPr>
          <w:fldChar w:fldCharType="begin"/>
        </w:r>
        <w:r w:rsidR="00CB0706">
          <w:rPr>
            <w:noProof/>
            <w:webHidden/>
          </w:rPr>
          <w:instrText xml:space="preserve"> PAGEREF _Toc422900957 \h </w:instrText>
        </w:r>
        <w:r>
          <w:rPr>
            <w:noProof/>
            <w:webHidden/>
          </w:rPr>
        </w:r>
        <w:r>
          <w:rPr>
            <w:noProof/>
            <w:webHidden/>
          </w:rPr>
          <w:fldChar w:fldCharType="separate"/>
        </w:r>
        <w:r w:rsidR="00DE2510">
          <w:rPr>
            <w:noProof/>
            <w:webHidden/>
          </w:rPr>
          <w:t>83</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Pr>
            <w:noProof/>
            <w:webHidden/>
          </w:rPr>
          <w:fldChar w:fldCharType="begin"/>
        </w:r>
        <w:r w:rsidR="00CB0706">
          <w:rPr>
            <w:noProof/>
            <w:webHidden/>
          </w:rPr>
          <w:instrText xml:space="preserve"> PAGEREF _Toc422900958 \h </w:instrText>
        </w:r>
        <w:r>
          <w:rPr>
            <w:noProof/>
            <w:webHidden/>
          </w:rPr>
        </w:r>
        <w:r>
          <w:rPr>
            <w:noProof/>
            <w:webHidden/>
          </w:rPr>
          <w:fldChar w:fldCharType="separate"/>
        </w:r>
        <w:r w:rsidR="00DE2510">
          <w:rPr>
            <w:noProof/>
            <w:webHidden/>
          </w:rPr>
          <w:t>85</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Pr>
            <w:noProof/>
            <w:webHidden/>
          </w:rPr>
          <w:fldChar w:fldCharType="begin"/>
        </w:r>
        <w:r w:rsidR="00CB0706">
          <w:rPr>
            <w:noProof/>
            <w:webHidden/>
          </w:rPr>
          <w:instrText xml:space="preserve"> PAGEREF _Toc422900959 \h </w:instrText>
        </w:r>
        <w:r>
          <w:rPr>
            <w:noProof/>
            <w:webHidden/>
          </w:rPr>
        </w:r>
        <w:r>
          <w:rPr>
            <w:noProof/>
            <w:webHidden/>
          </w:rPr>
          <w:fldChar w:fldCharType="separate"/>
        </w:r>
        <w:r w:rsidR="00DE2510">
          <w:rPr>
            <w:noProof/>
            <w:webHidden/>
          </w:rPr>
          <w:t>85</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Pr>
            <w:noProof/>
            <w:webHidden/>
          </w:rPr>
          <w:fldChar w:fldCharType="begin"/>
        </w:r>
        <w:r w:rsidR="00CB0706">
          <w:rPr>
            <w:noProof/>
            <w:webHidden/>
          </w:rPr>
          <w:instrText xml:space="preserve"> PAGEREF _Toc422900960 \h </w:instrText>
        </w:r>
        <w:r>
          <w:rPr>
            <w:noProof/>
            <w:webHidden/>
          </w:rPr>
        </w:r>
        <w:r>
          <w:rPr>
            <w:noProof/>
            <w:webHidden/>
          </w:rPr>
          <w:fldChar w:fldCharType="separate"/>
        </w:r>
        <w:r w:rsidR="00DE2510">
          <w:rPr>
            <w:noProof/>
            <w:webHidden/>
          </w:rPr>
          <w:t>86</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Pr>
            <w:noProof/>
            <w:webHidden/>
          </w:rPr>
          <w:fldChar w:fldCharType="begin"/>
        </w:r>
        <w:r w:rsidR="00CB0706">
          <w:rPr>
            <w:noProof/>
            <w:webHidden/>
          </w:rPr>
          <w:instrText xml:space="preserve"> PAGEREF _Toc422900961 \h </w:instrText>
        </w:r>
        <w:r>
          <w:rPr>
            <w:noProof/>
            <w:webHidden/>
          </w:rPr>
        </w:r>
        <w:r>
          <w:rPr>
            <w:noProof/>
            <w:webHidden/>
          </w:rPr>
          <w:fldChar w:fldCharType="separate"/>
        </w:r>
        <w:r w:rsidR="00DE2510">
          <w:rPr>
            <w:noProof/>
            <w:webHidden/>
          </w:rPr>
          <w:t>87</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Pr>
            <w:noProof/>
            <w:webHidden/>
          </w:rPr>
          <w:fldChar w:fldCharType="begin"/>
        </w:r>
        <w:r w:rsidR="00CB0706">
          <w:rPr>
            <w:noProof/>
            <w:webHidden/>
          </w:rPr>
          <w:instrText xml:space="preserve"> PAGEREF _Toc422900962 \h </w:instrText>
        </w:r>
        <w:r>
          <w:rPr>
            <w:noProof/>
            <w:webHidden/>
          </w:rPr>
        </w:r>
        <w:r>
          <w:rPr>
            <w:noProof/>
            <w:webHidden/>
          </w:rPr>
          <w:fldChar w:fldCharType="separate"/>
        </w:r>
        <w:r w:rsidR="00DE2510">
          <w:rPr>
            <w:noProof/>
            <w:webHidden/>
          </w:rPr>
          <w:t>88</w:t>
        </w:r>
        <w:r>
          <w:rPr>
            <w:noProof/>
            <w:webHidden/>
          </w:rPr>
          <w:fldChar w:fldCharType="end"/>
        </w:r>
      </w:hyperlink>
    </w:p>
    <w:p w:rsidR="00CB0706" w:rsidRDefault="005E387F">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Pr>
            <w:noProof/>
            <w:webHidden/>
          </w:rPr>
          <w:fldChar w:fldCharType="begin"/>
        </w:r>
        <w:r w:rsidR="00CB0706">
          <w:rPr>
            <w:noProof/>
            <w:webHidden/>
          </w:rPr>
          <w:instrText xml:space="preserve"> PAGEREF _Toc422900963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Pr>
            <w:noProof/>
            <w:webHidden/>
          </w:rPr>
          <w:fldChar w:fldCharType="begin"/>
        </w:r>
        <w:r w:rsidR="00CB0706">
          <w:rPr>
            <w:noProof/>
            <w:webHidden/>
          </w:rPr>
          <w:instrText xml:space="preserve"> PAGEREF _Toc422900964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Pr>
            <w:noProof/>
            <w:webHidden/>
          </w:rPr>
          <w:fldChar w:fldCharType="begin"/>
        </w:r>
        <w:r w:rsidR="00CB0706">
          <w:rPr>
            <w:noProof/>
            <w:webHidden/>
          </w:rPr>
          <w:instrText xml:space="preserve"> PAGEREF _Toc422900965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Pr>
            <w:noProof/>
            <w:webHidden/>
          </w:rPr>
          <w:fldChar w:fldCharType="begin"/>
        </w:r>
        <w:r w:rsidR="00CB0706">
          <w:rPr>
            <w:noProof/>
            <w:webHidden/>
          </w:rPr>
          <w:instrText xml:space="preserve"> PAGEREF _Toc422900966 \h </w:instrText>
        </w:r>
        <w:r>
          <w:rPr>
            <w:noProof/>
            <w:webHidden/>
          </w:rPr>
        </w:r>
        <w:r>
          <w:rPr>
            <w:noProof/>
            <w:webHidden/>
          </w:rPr>
          <w:fldChar w:fldCharType="separate"/>
        </w:r>
        <w:r w:rsidR="00DE2510">
          <w:rPr>
            <w:noProof/>
            <w:webHidden/>
          </w:rPr>
          <w:t>91</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Pr>
            <w:noProof/>
            <w:webHidden/>
          </w:rPr>
          <w:fldChar w:fldCharType="begin"/>
        </w:r>
        <w:r w:rsidR="00CB0706">
          <w:rPr>
            <w:noProof/>
            <w:webHidden/>
          </w:rPr>
          <w:instrText xml:space="preserve"> PAGEREF _Toc422900967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Pr>
            <w:noProof/>
            <w:webHidden/>
          </w:rPr>
          <w:fldChar w:fldCharType="begin"/>
        </w:r>
        <w:r w:rsidR="00CB0706">
          <w:rPr>
            <w:noProof/>
            <w:webHidden/>
          </w:rPr>
          <w:instrText xml:space="preserve"> PAGEREF _Toc422900968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Pr>
            <w:noProof/>
            <w:webHidden/>
          </w:rPr>
          <w:fldChar w:fldCharType="begin"/>
        </w:r>
        <w:r w:rsidR="00CB0706">
          <w:rPr>
            <w:noProof/>
            <w:webHidden/>
          </w:rPr>
          <w:instrText xml:space="preserve"> PAGEREF _Toc422900969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Pr>
            <w:noProof/>
            <w:webHidden/>
          </w:rPr>
          <w:fldChar w:fldCharType="begin"/>
        </w:r>
        <w:r w:rsidR="00CB0706">
          <w:rPr>
            <w:noProof/>
            <w:webHidden/>
          </w:rPr>
          <w:instrText xml:space="preserve"> PAGEREF _Toc422900970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Pr>
            <w:noProof/>
            <w:webHidden/>
          </w:rPr>
          <w:fldChar w:fldCharType="begin"/>
        </w:r>
        <w:r w:rsidR="00CB0706">
          <w:rPr>
            <w:noProof/>
            <w:webHidden/>
          </w:rPr>
          <w:instrText xml:space="preserve"> PAGEREF _Toc422900971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5E38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Pr>
            <w:noProof/>
            <w:webHidden/>
          </w:rPr>
          <w:fldChar w:fldCharType="begin"/>
        </w:r>
        <w:r w:rsidR="00CB0706">
          <w:rPr>
            <w:noProof/>
            <w:webHidden/>
          </w:rPr>
          <w:instrText xml:space="preserve"> PAGEREF _Toc422900972 \h </w:instrText>
        </w:r>
        <w:r>
          <w:rPr>
            <w:noProof/>
            <w:webHidden/>
          </w:rPr>
        </w:r>
        <w:r>
          <w:rPr>
            <w:noProof/>
            <w:webHidden/>
          </w:rPr>
          <w:fldChar w:fldCharType="separate"/>
        </w:r>
        <w:r w:rsidR="00DE2510">
          <w:rPr>
            <w:noProof/>
            <w:webHidden/>
          </w:rPr>
          <w:t>93</w:t>
        </w:r>
        <w:r>
          <w:rPr>
            <w:noProof/>
            <w:webHidden/>
          </w:rPr>
          <w:fldChar w:fldCharType="end"/>
        </w:r>
      </w:hyperlink>
    </w:p>
    <w:p w:rsidR="00E23727" w:rsidRPr="00D35F5D" w:rsidRDefault="005E387F">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6" w:name="_Toc177318266"/>
      <w:bookmarkStart w:id="7" w:name="_Toc185323855"/>
      <w:bookmarkStart w:id="8" w:name="_Toc422900904"/>
      <w:bookmarkStart w:id="9" w:name="_Ref397246678"/>
      <w:bookmarkEnd w:id="6"/>
      <w:r w:rsidRPr="00194461">
        <w:rPr>
          <w:rFonts w:ascii="Times" w:hAnsi="Times"/>
        </w:rPr>
        <w:lastRenderedPageBreak/>
        <w:t>PREAMBLE</w:t>
      </w:r>
      <w:bookmarkEnd w:id="7"/>
      <w:bookmarkEnd w:id="8"/>
    </w:p>
    <w:p w:rsidR="00E23727" w:rsidRPr="00D35F5D" w:rsidRDefault="00194461" w:rsidP="009F4174">
      <w:pPr>
        <w:pStyle w:val="TPCH2"/>
      </w:pPr>
      <w:bookmarkStart w:id="10" w:name="_Toc422900905"/>
      <w:r w:rsidRPr="00194461">
        <w:t>Introduction</w:t>
      </w:r>
      <w:bookmarkEnd w:id="10"/>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w:t>
      </w:r>
      <w:proofErr w:type="gramStart"/>
      <w:r w:rsidRPr="00194461">
        <w:rPr>
          <w:rFonts w:ascii="Times" w:hAnsi="Times"/>
        </w:rPr>
        <w:t>Under</w:t>
      </w:r>
      <w:proofErr w:type="gramEnd"/>
      <w:r w:rsidRPr="00194461">
        <w:rPr>
          <w:rFonts w:ascii="Times" w:hAnsi="Times"/>
        </w:rPr>
        <w:t xml:space="preserve">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1" w:name="_Toc104173727"/>
      <w:bookmarkStart w:id="12" w:name="_Toc104191107"/>
      <w:bookmarkStart w:id="13" w:name="_Toc105402035"/>
      <w:bookmarkStart w:id="14" w:name="_Toc105403218"/>
      <w:bookmarkStart w:id="15" w:name="_Toc105403346"/>
      <w:bookmarkStart w:id="16" w:name="_Toc105403420"/>
      <w:bookmarkStart w:id="17" w:name="_Toc105470801"/>
      <w:bookmarkStart w:id="18" w:name="_Toc105986358"/>
      <w:bookmarkStart w:id="19" w:name="_Toc106597984"/>
      <w:bookmarkStart w:id="20" w:name="_Toc499024046"/>
      <w:bookmarkStart w:id="21" w:name="_Ref508447015"/>
      <w:bookmarkStart w:id="22" w:name="_Ref508447032"/>
      <w:bookmarkStart w:id="23" w:name="_Toc133623064"/>
      <w:bookmarkStart w:id="24" w:name="_Toc133623552"/>
      <w:bookmarkStart w:id="25" w:name="_Toc422900906"/>
      <w:bookmarkEnd w:id="11"/>
      <w:bookmarkEnd w:id="12"/>
      <w:bookmarkEnd w:id="13"/>
      <w:bookmarkEnd w:id="14"/>
      <w:bookmarkEnd w:id="15"/>
      <w:bookmarkEnd w:id="16"/>
      <w:bookmarkEnd w:id="17"/>
      <w:bookmarkEnd w:id="18"/>
      <w:bookmarkEnd w:id="19"/>
      <w:r w:rsidRPr="00194461">
        <w:t>General Implementation Guidelines</w:t>
      </w:r>
      <w:bookmarkEnd w:id="20"/>
      <w:bookmarkEnd w:id="21"/>
      <w:bookmarkEnd w:id="22"/>
      <w:bookmarkEnd w:id="23"/>
      <w:bookmarkEnd w:id="24"/>
      <w:bookmarkEnd w:id="25"/>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6" w:name="_Toc499024047"/>
      <w:bookmarkStart w:id="27" w:name="_Toc133623065"/>
      <w:bookmarkStart w:id="28" w:name="_Toc133623553"/>
      <w:bookmarkStart w:id="29" w:name="_Toc422900907"/>
      <w:r w:rsidRPr="00194461">
        <w:t>General Measurement Guidelines</w:t>
      </w:r>
      <w:bookmarkEnd w:id="26"/>
      <w:bookmarkEnd w:id="27"/>
      <w:bookmarkEnd w:id="28"/>
      <w:bookmarkEnd w:id="29"/>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0" w:name="_Toc422900908"/>
      <w:r w:rsidRPr="00194461">
        <w:lastRenderedPageBreak/>
        <w:t>Workload Independence</w:t>
      </w:r>
      <w:bookmarkEnd w:id="30"/>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1" w:name="_Toc133623067"/>
      <w:bookmarkStart w:id="32" w:name="_Toc133623555"/>
      <w:bookmarkStart w:id="33" w:name="_Toc422900909"/>
      <w:r w:rsidRPr="00194461">
        <w:t>Associated Materials</w:t>
      </w:r>
      <w:bookmarkEnd w:id="31"/>
      <w:bookmarkEnd w:id="32"/>
      <w:bookmarkEnd w:id="33"/>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fldSimple w:instr=" REF _Ref177313753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4" w:name="_Ref177313753"/>
      <w:bookmarkStart w:id="35" w:name="_Ref103484494"/>
      <w:bookmarkStart w:id="36" w:name="_Toc133623145"/>
      <w:bookmarkStart w:id="37" w:name="_Toc177319981"/>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0</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w:t>
      </w:r>
      <w:r w:rsidR="005E387F" w:rsidRPr="00194461">
        <w:rPr>
          <w:rFonts w:ascii="Times" w:hAnsi="Times"/>
        </w:rPr>
        <w:fldChar w:fldCharType="end"/>
      </w:r>
      <w:bookmarkEnd w:id="34"/>
      <w:r w:rsidRPr="00194461">
        <w:rPr>
          <w:rFonts w:ascii="Times" w:hAnsi="Times"/>
        </w:rPr>
        <w:t xml:space="preserve"> Electronically Available Specification Material</w:t>
      </w:r>
      <w:bookmarkEnd w:id="35"/>
      <w:bookmarkEnd w:id="36"/>
      <w:bookmarkEnd w:id="37"/>
    </w:p>
    <w:tbl>
      <w:tblPr>
        <w:tblW w:w="0" w:type="auto"/>
        <w:jc w:val="center"/>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024"/>
        <w:gridCol w:w="3916"/>
        <w:gridCol w:w="1437"/>
      </w:tblGrid>
      <w:tr w:rsidR="00E23727" w:rsidRPr="00D35F5D"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fldSimple w:instr=" REF _Ref103237716 \r \h  \* MERGEFORMAT ">
              <w:r w:rsidR="00DE2510">
                <w:t>3.4</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4621 \r \h  \* MERGEFORMAT ">
              <w:r w:rsidR="00DE2510">
                <w:t>4.1.2</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7144 \r \h  \* MERGEFORMAT ">
              <w:r w:rsidR="00DE2510">
                <w:t>4.1.3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 xml:space="preserve">Data </w:t>
            </w:r>
            <w:r w:rsidRPr="00194461">
              <w:lastRenderedPageBreak/>
              <w:t>Maintenance Functions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data_maintenance/</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Sample implementation of the SQL </w:t>
            </w:r>
            <w:r w:rsidRPr="00194461">
              <w:lastRenderedPageBreak/>
              <w:t>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lastRenderedPageBreak/>
              <w:t xml:space="preserve">Clause </w:t>
            </w:r>
            <w:fldSimple w:instr=" REF _Ref121717226 \w \h  \* MERGEFORMAT ">
              <w:r w:rsidR="00DE2510">
                <w:t>5.3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Answer Sets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33230793 \n \h  \* MERGEFORMAT ">
              <w:r w:rsidR="00DE2510">
                <w:t>7.3</w:t>
              </w:r>
            </w:fldSimple>
          </w:p>
        </w:tc>
      </w:tr>
      <w:tr w:rsidR="00E23727" w:rsidRPr="00D35F5D"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rPr>
                <w:lang w:eastAsia="ja-JP"/>
              </w:rPr>
              <w:t xml:space="preserve">Set of files for each scale factor to compare the correct data generation of base data, refresh data and </w:t>
            </w:r>
            <w:r w:rsidRPr="00194461">
              <w:rPr>
                <w:b/>
                <w:bCs/>
                <w:lang w:eastAsia="ja-JP"/>
              </w:rPr>
              <w:t>dsqgen</w:t>
            </w:r>
            <w:r w:rsidRPr="00194461">
              <w:rPr>
                <w:lang w:eastAsia="ja-JP"/>
              </w:rPr>
              <w:t xml:space="preserve"> data</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43"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8" w:name="_Toc123025450"/>
      <w:bookmarkStart w:id="39" w:name="_Toc123025451"/>
      <w:bookmarkStart w:id="40" w:name="_Toc123025452"/>
      <w:bookmarkStart w:id="41" w:name="_Toc499024049"/>
      <w:bookmarkStart w:id="42" w:name="_Ref103236940"/>
      <w:bookmarkStart w:id="43" w:name="_Toc133623068"/>
      <w:bookmarkStart w:id="44" w:name="_Toc133623556"/>
      <w:bookmarkStart w:id="45" w:name="_Toc185323856"/>
      <w:bookmarkStart w:id="46" w:name="_Toc422900910"/>
      <w:bookmarkStart w:id="47" w:name="OLE_LINK2"/>
      <w:bookmarkStart w:id="48" w:name="OLE_LINK3"/>
      <w:bookmarkEnd w:id="9"/>
      <w:bookmarkEnd w:id="38"/>
      <w:bookmarkEnd w:id="39"/>
      <w:bookmarkEnd w:id="40"/>
      <w:r w:rsidRPr="00194461">
        <w:rPr>
          <w:rFonts w:ascii="Times" w:hAnsi="Times"/>
        </w:rPr>
        <w:lastRenderedPageBreak/>
        <w:t>Business and Benchmark Model</w:t>
      </w:r>
      <w:bookmarkEnd w:id="41"/>
      <w:bookmarkEnd w:id="42"/>
      <w:bookmarkEnd w:id="43"/>
      <w:bookmarkEnd w:id="44"/>
      <w:bookmarkEnd w:id="45"/>
      <w:bookmarkEnd w:id="46"/>
    </w:p>
    <w:p w:rsidR="00E23727" w:rsidRPr="00D35F5D" w:rsidRDefault="00194461" w:rsidP="009F4174">
      <w:pPr>
        <w:pStyle w:val="TPCH2"/>
      </w:pPr>
      <w:bookmarkStart w:id="49" w:name="_Toc499024050"/>
      <w:bookmarkStart w:id="50" w:name="_Toc133623069"/>
      <w:bookmarkStart w:id="51" w:name="_Toc133623557"/>
      <w:bookmarkStart w:id="52" w:name="_Toc422900911"/>
      <w:bookmarkEnd w:id="47"/>
      <w:bookmarkEnd w:id="48"/>
      <w:r w:rsidRPr="00194461">
        <w:t>Overview</w:t>
      </w:r>
      <w:bookmarkEnd w:id="49"/>
      <w:bookmarkEnd w:id="50"/>
      <w:bookmarkEnd w:id="51"/>
      <w:bookmarkEnd w:id="52"/>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5E387F">
      <w:pPr>
        <w:pStyle w:val="TPCParagraph"/>
        <w:rPr>
          <w:rFonts w:ascii="Times" w:hAnsi="Times"/>
        </w:rPr>
      </w:pPr>
      <w:fldSimple w:instr=" REF _Ref177314769 \h  \* MERGEFORMAT ">
        <w:r w:rsidR="00DE2510" w:rsidRPr="00DE2510">
          <w:rPr>
            <w:rFonts w:ascii="Times" w:hAnsi="Times"/>
            <w:b/>
            <w:bCs/>
          </w:rPr>
          <w:t xml:space="preserve">Figure </w:t>
        </w:r>
        <w:r w:rsidR="00DE2510" w:rsidRPr="00DE2510">
          <w:rPr>
            <w:rFonts w:ascii="Times" w:hAnsi="Times"/>
            <w:b/>
            <w:bCs/>
            <w:noProof/>
          </w:rPr>
          <w:t>1</w:t>
        </w:r>
        <w:r w:rsidR="00DE2510" w:rsidRPr="00DE2510">
          <w:rPr>
            <w:rFonts w:ascii="Times" w:hAnsi="Times"/>
            <w:b/>
            <w:bCs/>
            <w:noProof/>
          </w:rPr>
          <w:noBreakHyphen/>
          <w:t>1</w:t>
        </w:r>
      </w:fldSimple>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3" w:name="_Toc499024084"/>
      <w:bookmarkStart w:id="54" w:name="_Ref95738564"/>
      <w:bookmarkStart w:id="55" w:name="_Toc133623137"/>
      <w:bookmarkStart w:id="56" w:name="_Ref508015539"/>
      <w:bookmarkStart w:id="57" w:name="_Ref508616758"/>
      <w:bookmarkStart w:id="58" w:name="_Ref122954219"/>
      <w:bookmarkStart w:id="59" w:name="_Toc159920911"/>
      <w:r w:rsidRPr="00194461">
        <w:rPr>
          <w:rFonts w:ascii="Times" w:hAnsi="Times"/>
        </w:rPr>
        <w:tab/>
      </w:r>
      <w:r w:rsidRPr="00194461">
        <w:rPr>
          <w:rFonts w:ascii="Times" w:hAnsi="Times"/>
        </w:rPr>
        <w:tab/>
      </w:r>
      <w:bookmarkStart w:id="60" w:name="_Ref177314769"/>
      <w:r w:rsidRPr="00194461">
        <w:rPr>
          <w:rFonts w:ascii="Times" w:hAnsi="Times"/>
        </w:rPr>
        <w:t xml:space="preserve">Figure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1</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Figure \* ARABIC \s 1 </w:instrText>
      </w:r>
      <w:r w:rsidR="005E387F" w:rsidRPr="00194461">
        <w:rPr>
          <w:rFonts w:ascii="Times" w:hAnsi="Times"/>
        </w:rPr>
        <w:fldChar w:fldCharType="separate"/>
      </w:r>
      <w:r w:rsidR="00DE2510">
        <w:rPr>
          <w:rFonts w:ascii="Times" w:hAnsi="Times"/>
          <w:noProof/>
        </w:rPr>
        <w:t>1</w:t>
      </w:r>
      <w:r w:rsidR="005E387F" w:rsidRPr="00194461">
        <w:rPr>
          <w:rFonts w:ascii="Times" w:hAnsi="Times"/>
        </w:rPr>
        <w:fldChar w:fldCharType="end"/>
      </w:r>
      <w:bookmarkEnd w:id="60"/>
      <w:r w:rsidRPr="00194461">
        <w:rPr>
          <w:rFonts w:ascii="Times" w:hAnsi="Times"/>
        </w:rPr>
        <w:t xml:space="preserve">: </w:t>
      </w:r>
      <w:bookmarkStart w:id="61" w:name="_Toc177320107"/>
      <w:r w:rsidRPr="00194461">
        <w:rPr>
          <w:rFonts w:ascii="Times" w:hAnsi="Times"/>
        </w:rPr>
        <w:t xml:space="preserve">TPC-DS benchmark components </w:t>
      </w:r>
      <w:bookmarkStart w:id="62" w:name="_Toc499024051"/>
      <w:bookmarkStart w:id="63" w:name="_Toc133623070"/>
      <w:bookmarkStart w:id="64" w:name="_Toc133623558"/>
      <w:bookmarkEnd w:id="53"/>
      <w:bookmarkEnd w:id="54"/>
      <w:bookmarkEnd w:id="55"/>
      <w:bookmarkEnd w:id="56"/>
      <w:bookmarkEnd w:id="57"/>
      <w:bookmarkEnd w:id="58"/>
      <w:bookmarkEnd w:id="59"/>
    </w:p>
    <w:bookmarkEnd w:id="61"/>
    <w:bookmarkEnd w:id="62"/>
    <w:bookmarkEnd w:id="63"/>
    <w:bookmarkEnd w:id="64"/>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5" w:name="_Toc422900912"/>
      <w:r w:rsidRPr="00194461">
        <w:t>Business Model</w:t>
      </w:r>
      <w:bookmarkEnd w:id="65"/>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5"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5E387F">
      <w:pPr>
        <w:pStyle w:val="TPCBulletList"/>
        <w:rPr>
          <w:rFonts w:ascii="Times" w:hAnsi="Times"/>
        </w:rPr>
      </w:pPr>
      <w:fldSimple w:instr=" REF _Ref104173422 \h  \* MERGEFORMAT ">
        <w:r w:rsidR="00DE2510" w:rsidRPr="00DE2510">
          <w:rPr>
            <w:rFonts w:ascii="Times" w:hAnsi="Times"/>
          </w:rPr>
          <w:t>Data Model and Data Access Assumptions</w:t>
        </w:r>
      </w:fldSimple>
      <w:r w:rsidR="00194461" w:rsidRPr="00194461">
        <w:rPr>
          <w:rFonts w:ascii="Times" w:hAnsi="Times"/>
        </w:rPr>
        <w:t xml:space="preserve"> (see Clause </w:t>
      </w:r>
      <w:fldSimple w:instr=" REF _Ref84754242 \r \h  \* MERGEFORMAT ">
        <w:r w:rsidR="00DE2510" w:rsidRPr="00DE2510">
          <w:rPr>
            <w:rFonts w:ascii="Times" w:hAnsi="Times"/>
          </w:rPr>
          <w:t>1.3</w:t>
        </w:r>
      </w:fldSimple>
      <w:r w:rsidR="00194461" w:rsidRPr="00194461">
        <w:rPr>
          <w:rFonts w:ascii="Times" w:hAnsi="Times"/>
        </w:rPr>
        <w:t>)</w:t>
      </w:r>
    </w:p>
    <w:p w:rsidR="00E23727" w:rsidRPr="00D35F5D" w:rsidRDefault="005E387F">
      <w:pPr>
        <w:pStyle w:val="TPCBulletList"/>
        <w:rPr>
          <w:rFonts w:ascii="Times" w:hAnsi="Times"/>
        </w:rPr>
      </w:pPr>
      <w:fldSimple w:instr=" REF _Ref121715587 \h  \* MERGEFORMAT ">
        <w:r w:rsidR="00DE2510" w:rsidRPr="00DE2510">
          <w:rPr>
            <w:rFonts w:ascii="Times" w:hAnsi="Times"/>
          </w:rPr>
          <w:t>Query and User Model Assumptions</w:t>
        </w:r>
      </w:fldSimple>
      <w:r w:rsidR="00194461" w:rsidRPr="00194461">
        <w:rPr>
          <w:rFonts w:ascii="Times" w:hAnsi="Times"/>
        </w:rPr>
        <w:t xml:space="preserve"> (see Clause </w:t>
      </w:r>
      <w:fldSimple w:instr=" REF _Ref104173203 \r \h  \* MERGEFORMAT ">
        <w:r w:rsidR="00DE2510" w:rsidRPr="00DE2510">
          <w:rPr>
            <w:rFonts w:ascii="Times" w:hAnsi="Times"/>
          </w:rPr>
          <w:t>1.4</w:t>
        </w:r>
      </w:fldSimple>
      <w:r w:rsidR="00194461" w:rsidRPr="00194461">
        <w:rPr>
          <w:rFonts w:ascii="Times" w:hAnsi="Times"/>
        </w:rPr>
        <w:t>)</w:t>
      </w:r>
    </w:p>
    <w:p w:rsidR="00E23727" w:rsidRPr="00D35F5D" w:rsidRDefault="005E387F">
      <w:pPr>
        <w:pStyle w:val="TPCBulletList"/>
        <w:rPr>
          <w:rFonts w:ascii="Times" w:hAnsi="Times"/>
        </w:rPr>
      </w:pPr>
      <w:fldSimple w:instr=" REF _Ref121715610 \h  \* MERGEFORMAT ">
        <w:r w:rsidR="00DE2510" w:rsidRPr="00DE2510">
          <w:rPr>
            <w:rFonts w:ascii="Times" w:hAnsi="Times"/>
          </w:rPr>
          <w:t>Data Maintenance Assumptions</w:t>
        </w:r>
      </w:fldSimple>
      <w:r w:rsidR="00194461" w:rsidRPr="00194461">
        <w:rPr>
          <w:rFonts w:ascii="Times" w:hAnsi="Times"/>
        </w:rPr>
        <w:t xml:space="preserve">(see Clause </w:t>
      </w:r>
      <w:fldSimple w:instr=" REF _Ref121715648 \r \h  \* MERGEFORMAT ">
        <w:r w:rsidR="00DE2510" w:rsidRPr="00DE2510">
          <w:rPr>
            <w:rFonts w:ascii="Times" w:hAnsi="Times"/>
          </w:rPr>
          <w:t>1.5</w:t>
        </w:r>
      </w:fldSimple>
      <w:r w:rsidR="00194461" w:rsidRPr="00194461">
        <w:rPr>
          <w:rFonts w:ascii="Times" w:hAnsi="Times"/>
        </w:rPr>
        <w:t>)</w:t>
      </w:r>
    </w:p>
    <w:p w:rsidR="00E23727" w:rsidRPr="00D35F5D" w:rsidRDefault="00194461" w:rsidP="009F4174">
      <w:pPr>
        <w:pStyle w:val="TPCH2"/>
      </w:pPr>
      <w:bookmarkStart w:id="66" w:name="_Ref84754242"/>
      <w:bookmarkStart w:id="67" w:name="_Ref104173422"/>
      <w:bookmarkStart w:id="68" w:name="_Toc133623071"/>
      <w:bookmarkStart w:id="69" w:name="_Toc133623559"/>
      <w:bookmarkStart w:id="70" w:name="_Toc422900913"/>
      <w:bookmarkStart w:id="71" w:name="_Toc499024052"/>
      <w:bookmarkStart w:id="72" w:name="_Ref84753871"/>
      <w:r w:rsidRPr="00194461">
        <w:t>Data Model</w:t>
      </w:r>
      <w:bookmarkEnd w:id="66"/>
      <w:r w:rsidRPr="00194461">
        <w:t xml:space="preserve"> and Data Access Assumptions</w:t>
      </w:r>
      <w:bookmarkEnd w:id="67"/>
      <w:bookmarkEnd w:id="68"/>
      <w:bookmarkEnd w:id="69"/>
      <w:bookmarkEnd w:id="70"/>
    </w:p>
    <w:p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3" w:name="_Ref104173203"/>
      <w:bookmarkStart w:id="74" w:name="_Ref104173439"/>
      <w:bookmarkStart w:id="75" w:name="_Ref121715587"/>
      <w:bookmarkStart w:id="76" w:name="_Toc133623072"/>
      <w:bookmarkStart w:id="77" w:name="_Toc133623560"/>
      <w:bookmarkStart w:id="78" w:name="_Toc422900914"/>
      <w:r w:rsidRPr="00194461">
        <w:t>Query and User Model</w:t>
      </w:r>
      <w:bookmarkEnd w:id="71"/>
      <w:bookmarkEnd w:id="72"/>
      <w:bookmarkEnd w:id="73"/>
      <w:bookmarkEnd w:id="74"/>
      <w:r w:rsidRPr="00194461">
        <w:t xml:space="preserve"> Assumptions</w:t>
      </w:r>
      <w:bookmarkEnd w:id="75"/>
      <w:bookmarkEnd w:id="76"/>
      <w:bookmarkEnd w:id="77"/>
      <w:bookmarkEnd w:id="78"/>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79" w:name="_Toc106603957"/>
      <w:r w:rsidRPr="00194461">
        <w:rPr>
          <w:rFonts w:ascii="Times" w:hAnsi="Times"/>
        </w:rPr>
        <w:t>Query Classes</w:t>
      </w:r>
      <w:bookmarkEnd w:id="79"/>
    </w:p>
    <w:p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w:t>
      </w:r>
      <w:proofErr w:type="gramStart"/>
      <w:r w:rsidRPr="00194461">
        <w:rPr>
          <w:rFonts w:ascii="Times" w:hAnsi="Times"/>
        </w:rPr>
        <w:t>the  system</w:t>
      </w:r>
      <w:proofErr w:type="gramEnd"/>
      <w:r w:rsidRPr="00194461">
        <w:rPr>
          <w:rFonts w:ascii="Times" w:hAnsi="Times"/>
        </w:rPr>
        <w:t xml:space="preserve"> send individual queries that are not known in advance.  The </w:t>
      </w:r>
      <w:proofErr w:type="gramStart"/>
      <w:r w:rsidRPr="00194461">
        <w:rPr>
          <w:rFonts w:ascii="Times" w:hAnsi="Times"/>
        </w:rPr>
        <w:t>system's  administrator</w:t>
      </w:r>
      <w:proofErr w:type="gramEnd"/>
      <w:r w:rsidRPr="00194461">
        <w:rPr>
          <w:rFonts w:ascii="Times" w:hAnsi="Times"/>
        </w:rPr>
        <w:t xml:space="preserve"> (DBA) cannot optimize the  system specifically for this set of queries.  Consequently, execution time for those queries can be very long.  In contrast, queries in a reporting workload are very well known in advance.  As a result, the DBA can optimize </w:t>
      </w:r>
      <w:proofErr w:type="gramStart"/>
      <w:r w:rsidRPr="00194461">
        <w:rPr>
          <w:rFonts w:ascii="Times" w:hAnsi="Times"/>
        </w:rPr>
        <w:t>the  system</w:t>
      </w:r>
      <w:proofErr w:type="gramEnd"/>
      <w:r w:rsidRPr="00194461">
        <w:rPr>
          <w:rFonts w:ascii="Times" w:hAnsi="Times"/>
        </w:rPr>
        <w:t xml:space="preserve">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proofErr w:type="gramStart"/>
      <w:r w:rsidR="00C97B4E">
        <w:rPr>
          <w:rFonts w:ascii="Times" w:hAnsi="Times"/>
        </w:rPr>
        <w:t>.</w:t>
      </w:r>
      <w:r w:rsidRPr="00194461">
        <w:rPr>
          <w:rFonts w:ascii="Times" w:hAnsi="Times"/>
        </w:rPr>
        <w:t>.</w:t>
      </w:r>
      <w:proofErr w:type="gramEnd"/>
      <w:r w:rsidRPr="00194461">
        <w:rPr>
          <w:rFonts w:ascii="Times" w:hAnsi="Times"/>
        </w:rPr>
        <w:t xml:space="preserve">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rsidP="00727DDA">
      <w:pPr>
        <w:pStyle w:val="TPCH4"/>
      </w:pPr>
      <w:r w:rsidRPr="00194461">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727DDA">
      <w:pPr>
        <w:pStyle w:val="TPCH4"/>
      </w:pPr>
      <w:r w:rsidRPr="00194461">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rsidR="00DB39FC" w:rsidRPr="00D35F5D" w:rsidRDefault="00194461" w:rsidP="00727DDA">
      <w:pPr>
        <w:pStyle w:val="TPCH4"/>
      </w:pPr>
      <w:r w:rsidRPr="00194461">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27DDA">
      <w:pPr>
        <w:pStyle w:val="TPCH4"/>
      </w:pPr>
      <w:r w:rsidRPr="00194461">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0" w:name="_Toc106597995"/>
      <w:bookmarkStart w:id="81" w:name="_Ref121715610"/>
      <w:bookmarkStart w:id="82" w:name="_Ref121715648"/>
      <w:bookmarkStart w:id="83" w:name="_Toc133623073"/>
      <w:bookmarkStart w:id="84" w:name="_Toc133623561"/>
      <w:bookmarkStart w:id="85" w:name="_Toc422900915"/>
      <w:r w:rsidRPr="00194461">
        <w:lastRenderedPageBreak/>
        <w:t>Data Maintenance Assumptions</w:t>
      </w:r>
      <w:bookmarkEnd w:id="80"/>
      <w:bookmarkEnd w:id="81"/>
      <w:bookmarkEnd w:id="82"/>
      <w:bookmarkEnd w:id="83"/>
      <w:bookmarkEnd w:id="84"/>
      <w:bookmarkEnd w:id="85"/>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fldSimple w:instr=" REF _Ref133230646 \h  \* MERGEFORMAT ">
        <w:r w:rsidR="00DE2510" w:rsidRPr="00194461">
          <w:rPr>
            <w:rFonts w:ascii="Times" w:hAnsi="Times"/>
          </w:rPr>
          <w:t xml:space="preserve">Figure </w:t>
        </w:r>
        <w:r w:rsidR="00DE2510">
          <w:rPr>
            <w:rFonts w:ascii="Times" w:hAnsi="Times"/>
            <w:noProof/>
          </w:rPr>
          <w:t>1</w:t>
        </w:r>
        <w:r w:rsidR="00DE2510" w:rsidRPr="00194461">
          <w:rPr>
            <w:rFonts w:ascii="Times" w:hAnsi="Times"/>
            <w:noProof/>
          </w:rPr>
          <w:noBreakHyphen/>
        </w:r>
        <w:r w:rsidR="00DE2510">
          <w:rPr>
            <w:rFonts w:ascii="Times" w:hAnsi="Times"/>
            <w:noProof/>
          </w:rPr>
          <w:t>2</w:t>
        </w:r>
      </w:fldSimple>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CE3B65">
      <w:pPr>
        <w:pStyle w:val="NumberedList"/>
        <w:ind w:left="990" w:firstLine="0"/>
        <w:jc w:val="center"/>
        <w:rPr>
          <w:rFonts w:ascii="Times" w:hAnsi="Times"/>
        </w:rPr>
      </w:pPr>
      <w:bookmarkStart w:id="86" w:name="_GoBack"/>
      <w:r>
        <w:rPr>
          <w:rFonts w:ascii="Times" w:hAnsi="Times"/>
          <w:noProof/>
        </w:rPr>
        <w:lastRenderedPageBreak/>
        <w:drawing>
          <wp:inline distT="0" distB="0" distL="0" distR="0">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6"/>
                    <a:stretch>
                      <a:fillRect/>
                    </a:stretch>
                  </pic:blipFill>
                  <pic:spPr>
                    <a:xfrm>
                      <a:off x="0" y="0"/>
                      <a:ext cx="4263797" cy="3636918"/>
                    </a:xfrm>
                    <a:prstGeom prst="rect">
                      <a:avLst/>
                    </a:prstGeom>
                  </pic:spPr>
                </pic:pic>
              </a:graphicData>
            </a:graphic>
          </wp:inline>
        </w:drawing>
      </w:r>
      <w:bookmarkEnd w:id="86"/>
    </w:p>
    <w:p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1</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Figure \* ARABIC \s 1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rsidR="00E23727" w:rsidRPr="00D35F5D" w:rsidRDefault="00E23727">
      <w:pPr>
        <w:rPr>
          <w:rFonts w:ascii="Times" w:hAnsi="Times"/>
        </w:rPr>
      </w:pPr>
    </w:p>
    <w:p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lastRenderedPageBreak/>
        <w:t>Logical Database Design</w:t>
      </w:r>
      <w:bookmarkEnd w:id="93"/>
      <w:bookmarkEnd w:id="94"/>
      <w:bookmarkEnd w:id="95"/>
    </w:p>
    <w:p w:rsidR="00E23727" w:rsidRPr="00D35F5D" w:rsidRDefault="005E387F"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fldSimple w:instr=" REF _Ref96522658 \r \h  \* MERGEFORMAT ">
        <w:r w:rsidR="00DE2510" w:rsidRPr="00DE2510">
          <w:rPr>
            <w:rFonts w:ascii="Times" w:hAnsi="Times"/>
          </w:rPr>
          <w:t>2.2</w:t>
        </w:r>
      </w:fldSimple>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727DDA">
      <w:pPr>
        <w:pStyle w:val="TPCH4"/>
      </w:pPr>
      <w:r w:rsidRPr="00194461">
        <w:t>Each column is uniquely named, and each column name begins with the abbreviation of the table in which it appears.</w:t>
      </w:r>
    </w:p>
    <w:p w:rsidR="00C936A0" w:rsidRPr="00D35F5D" w:rsidRDefault="00194461" w:rsidP="00727DDA">
      <w:pPr>
        <w:pStyle w:val="TPCH4"/>
      </w:pPr>
      <w:r w:rsidRPr="00194461">
        <w:t xml:space="preserve">Columns that are part of the table’s primary key are indicated in the column called Primary </w:t>
      </w:r>
      <w:proofErr w:type="gramStart"/>
      <w:r w:rsidRPr="00194461">
        <w:t xml:space="preserve">Key </w:t>
      </w:r>
      <w:r w:rsidRPr="00194461">
        <w:rPr>
          <w:bCs/>
        </w:rPr>
        <w:t xml:space="preserve"> </w:t>
      </w:r>
      <w:r w:rsidRPr="00194461">
        <w:t>(</w:t>
      </w:r>
      <w:proofErr w:type="gramEnd"/>
      <w:r w:rsidRPr="00194461">
        <w:t xml:space="preserve">Sections </w:t>
      </w:r>
      <w:fldSimple w:instr=" REF _Ref102982676 \r \h  \* MERGEFORMAT ">
        <w:r w:rsidR="00DE2510">
          <w:t>2.3</w:t>
        </w:r>
      </w:fldSimple>
      <w:r w:rsidRPr="00194461">
        <w:t xml:space="preserve"> and </w:t>
      </w:r>
      <w:fldSimple w:instr=" REF _Ref96418439 \r \h  \* MERGEFORMAT ">
        <w:r w:rsidR="00DE2510">
          <w:t>2.4</w:t>
        </w:r>
      </w:fldSimple>
      <w:r w:rsidRPr="00194461">
        <w:t>). If a table uses a composite primary key, then for convenience of reading the order of a given column in a table’s primary key is listed in parentheses following the column name.</w:t>
      </w:r>
    </w:p>
    <w:p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fldSimple w:instr=" REF _Ref102982676 \r \h  \* MERGEFORMAT ">
        <w:r w:rsidR="00DE2510">
          <w:t>2.3</w:t>
        </w:r>
      </w:fldSimple>
      <w:r w:rsidRPr="00194461">
        <w:t xml:space="preserve"> and </w:t>
      </w:r>
      <w:fldSimple w:instr=" REF _Ref96418439 \r \h  \* MERGEFORMAT ">
        <w:r w:rsidR="00DE2510">
          <w:t>2.4</w:t>
        </w:r>
      </w:fldSimple>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5" w:name="_Ref96419199"/>
      <w:r w:rsidRPr="00194461">
        <w:rPr>
          <w:rFonts w:ascii="Times" w:hAnsi="Times"/>
        </w:rPr>
        <w:t>Datatype</w:t>
      </w:r>
      <w:bookmarkEnd w:id="105"/>
    </w:p>
    <w:p w:rsidR="00DB39FC" w:rsidRPr="00D35F5D" w:rsidRDefault="00194461" w:rsidP="00727DDA">
      <w:pPr>
        <w:pStyle w:val="TPCH4"/>
      </w:pPr>
      <w:r w:rsidRPr="00194461">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5E387F" w:rsidRPr="00194461">
        <w:rPr>
          <w:rFonts w:ascii="Times" w:hAnsi="Times"/>
        </w:rPr>
        <w:fldChar w:fldCharType="begin"/>
      </w:r>
      <w:r w:rsidRPr="00194461">
        <w:rPr>
          <w:rFonts w:ascii="Times" w:hAnsi="Times"/>
        </w:rPr>
        <w:instrText>xe "Column"</w:instrText>
      </w:r>
      <w:r w:rsidR="005E387F"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5E387F" w:rsidRPr="00194461">
        <w:rPr>
          <w:rFonts w:ascii="Times" w:hAnsi="Times"/>
        </w:rPr>
        <w:fldChar w:fldCharType="begin"/>
      </w:r>
      <w:r w:rsidRPr="00194461">
        <w:rPr>
          <w:rFonts w:ascii="Times" w:hAnsi="Times"/>
        </w:rPr>
        <w:instrText>xe "Column"</w:instrText>
      </w:r>
      <w:r w:rsidR="005E387F"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proofErr w:type="gramStart"/>
      <w:r>
        <w:rPr>
          <w:rStyle w:val="texhtml"/>
          <w:rFonts w:ascii="Times" w:hAnsi="Times"/>
        </w:rPr>
        <w:t>( −</w:t>
      </w:r>
      <w:proofErr w:type="gramEnd"/>
      <w:r>
        <w:rPr>
          <w:rStyle w:val="texhtml"/>
          <w:rFonts w:ascii="Times" w:hAnsi="Times"/>
        </w:rPr>
        <w:t xml:space="preserve">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proofErr w:type="gramStart"/>
      <w:r>
        <w:rPr>
          <w:rFonts w:ascii="Times" w:hAnsi="Times"/>
        </w:rPr>
        <w:t>Decimal(</w:t>
      </w:r>
      <w:proofErr w:type="gramEnd"/>
      <w:r>
        <w:rPr>
          <w:rFonts w:ascii="Times" w:hAnsi="Times"/>
        </w:rPr>
        <w:t>d, f) means that the column</w:t>
      </w:r>
      <w:r w:rsidR="005E387F" w:rsidRPr="00D35F5D">
        <w:rPr>
          <w:rFonts w:ascii="Times" w:hAnsi="Times"/>
        </w:rPr>
        <w:fldChar w:fldCharType="begin"/>
      </w:r>
      <w:r>
        <w:rPr>
          <w:rFonts w:ascii="Times" w:hAnsi="Times"/>
        </w:rPr>
        <w:instrText>xe "Column"</w:instrText>
      </w:r>
      <w:r w:rsidR="005E387F"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proofErr w:type="gramStart"/>
      <w:r>
        <w:rPr>
          <w:rFonts w:ascii="Times" w:hAnsi="Times"/>
        </w:rPr>
        <w:t>Char(</w:t>
      </w:r>
      <w:proofErr w:type="gramEnd"/>
      <w:r>
        <w:rPr>
          <w:rFonts w:ascii="Times" w:hAnsi="Times"/>
        </w:rPr>
        <w:t>N) means that the column</w:t>
      </w:r>
      <w:r w:rsidR="005E387F" w:rsidRPr="00D35F5D">
        <w:rPr>
          <w:rFonts w:ascii="Times" w:hAnsi="Times"/>
        </w:rPr>
        <w:fldChar w:fldCharType="begin"/>
      </w:r>
      <w:r>
        <w:rPr>
          <w:rFonts w:ascii="Times" w:hAnsi="Times"/>
        </w:rPr>
        <w:instrText>xe "Column"</w:instrText>
      </w:r>
      <w:r w:rsidR="005E387F"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proofErr w:type="gramStart"/>
      <w:r w:rsidRPr="00194461">
        <w:rPr>
          <w:rFonts w:ascii="Times" w:hAnsi="Times"/>
        </w:rPr>
        <w:t>Varchar(</w:t>
      </w:r>
      <w:proofErr w:type="gramEnd"/>
      <w:r w:rsidRPr="00194461">
        <w:rPr>
          <w:rFonts w:ascii="Times" w:hAnsi="Times"/>
        </w:rPr>
        <w:t>N) means that the column</w:t>
      </w:r>
      <w:r w:rsidR="005E387F" w:rsidRPr="00194461">
        <w:rPr>
          <w:rFonts w:ascii="Times" w:hAnsi="Times"/>
        </w:rPr>
        <w:fldChar w:fldCharType="begin"/>
      </w:r>
      <w:r w:rsidRPr="00194461">
        <w:rPr>
          <w:rFonts w:ascii="Times" w:hAnsi="Times"/>
        </w:rPr>
        <w:instrText>xe "Column"</w:instrText>
      </w:r>
      <w:r w:rsidR="005E387F"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727DDA">
      <w:pPr>
        <w:pStyle w:val="TPCH4"/>
      </w:pPr>
      <w:r w:rsidRPr="00194461">
        <w:lastRenderedPageBreak/>
        <w:t>The implementation</w:t>
      </w:r>
      <w:r w:rsidR="005E387F" w:rsidRPr="00194461">
        <w:fldChar w:fldCharType="begin"/>
      </w:r>
      <w:r w:rsidRPr="00194461">
        <w:instrText>xe "Implementation Rules"</w:instrText>
      </w:r>
      <w:r w:rsidR="005E387F" w:rsidRPr="00194461">
        <w:fldChar w:fldCharType="end"/>
      </w:r>
      <w:r w:rsidRPr="00194461">
        <w:t xml:space="preserve"> chosen by the test sponsor</w:t>
      </w:r>
      <w:r w:rsidR="005E387F" w:rsidRPr="00194461">
        <w:fldChar w:fldCharType="begin"/>
      </w:r>
      <w:r w:rsidRPr="00194461">
        <w:instrText>xe "Test sponsor"</w:instrText>
      </w:r>
      <w:r w:rsidR="005E387F" w:rsidRPr="00194461">
        <w:fldChar w:fldCharType="end"/>
      </w:r>
      <w:r w:rsidRPr="00194461">
        <w:t xml:space="preserve"> for a particular datatype definition shall be applied consistently to all the instances of that datatype definition in the schema</w:t>
      </w:r>
      <w:r w:rsidR="005E387F" w:rsidRPr="00194461">
        <w:fldChar w:fldCharType="begin"/>
      </w:r>
      <w:r w:rsidRPr="00194461">
        <w:instrText>xe "Schema"</w:instrText>
      </w:r>
      <w:r w:rsidR="005E387F" w:rsidRPr="00194461">
        <w:fldChar w:fldCharType="end"/>
      </w:r>
      <w:r w:rsidRPr="00194461">
        <w:t>, except for identifier columns</w:t>
      </w:r>
      <w:r w:rsidR="005E387F" w:rsidRPr="00194461">
        <w:fldChar w:fldCharType="begin"/>
      </w:r>
      <w:r w:rsidRPr="00194461">
        <w:instrText>xe "Column"</w:instrText>
      </w:r>
      <w:r w:rsidR="005E387F" w:rsidRPr="00194461">
        <w:fldChar w:fldCharType="end"/>
      </w:r>
      <w:r w:rsidRPr="00194461">
        <w:t>, whose datatype may be selected to satisfy database scaling</w:t>
      </w:r>
      <w:r w:rsidR="005E387F" w:rsidRPr="00194461">
        <w:fldChar w:fldCharType="begin"/>
      </w:r>
      <w:r w:rsidRPr="00194461">
        <w:instrText>xe "Scaling"</w:instrText>
      </w:r>
      <w:r w:rsidR="005E387F" w:rsidRPr="00194461">
        <w:fldChar w:fldCharType="end"/>
      </w:r>
      <w:r w:rsidRPr="00194461">
        <w:t xml:space="preserve"> requirements.</w:t>
      </w:r>
    </w:p>
    <w:p w:rsidR="00E23727" w:rsidRPr="00D35F5D" w:rsidRDefault="00194461">
      <w:pPr>
        <w:pStyle w:val="TPCH3"/>
        <w:rPr>
          <w:rFonts w:ascii="Times" w:hAnsi="Times"/>
        </w:rPr>
      </w:pPr>
      <w:bookmarkStart w:id="106" w:name="_Ref198448266"/>
      <w:r>
        <w:rPr>
          <w:rFonts w:ascii="Times" w:hAnsi="Times"/>
        </w:rPr>
        <w:t>NULLs</w:t>
      </w:r>
      <w:bookmarkEnd w:id="106"/>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rsidR="00E23727" w:rsidRPr="00D35F5D" w:rsidRDefault="00194461">
      <w:pPr>
        <w:pStyle w:val="TPCH3"/>
        <w:rPr>
          <w:rFonts w:ascii="Times" w:hAnsi="Times"/>
        </w:rPr>
      </w:pPr>
      <w:bookmarkStart w:id="110" w:name="_Ref96418420"/>
      <w:r w:rsidRPr="00194461">
        <w:rPr>
          <w:rFonts w:ascii="Times" w:hAnsi="Times"/>
        </w:rPr>
        <w:t>Store Sales (SS)</w:t>
      </w:r>
      <w:bookmarkEnd w:id="110"/>
    </w:p>
    <w:p w:rsidR="00DB39FC" w:rsidRPr="00D35F5D" w:rsidRDefault="00194461" w:rsidP="00727DDA">
      <w:pPr>
        <w:pStyle w:val="TPCH4"/>
      </w:pPr>
      <w:r w:rsidRPr="00194461">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5E387F"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rsidP="00727DDA">
      <w:pPr>
        <w:pStyle w:val="TPCH4"/>
      </w:pPr>
      <w:r w:rsidRPr="00194461">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w:t>
      </w:r>
      <w:r w:rsidR="005E387F"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727DDA">
      <w:pPr>
        <w:pStyle w:val="TPCH4"/>
      </w:pPr>
      <w:r w:rsidRPr="00194461">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8"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727DDA">
      <w:pPr>
        <w:pStyle w:val="TPCH4"/>
      </w:pPr>
      <w:r w:rsidRPr="00194461">
        <w:t>Catalog Sales ER-Diagram</w:t>
      </w:r>
    </w:p>
    <w:p w:rsidR="00E23727" w:rsidRPr="00D35F5D" w:rsidRDefault="005E387F">
      <w:pPr>
        <w:pStyle w:val="Picture"/>
        <w:spacing w:after="120"/>
        <w:rPr>
          <w:rFonts w:ascii="Times" w:hAnsi="Times"/>
        </w:rPr>
      </w:pPr>
      <w:fldSimple w:instr="ref  SHAPE  \* MERGEFORMAT " w:fldLock="1">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fldSimple>
    </w:p>
    <w:p w:rsidR="007C7404" w:rsidRDefault="00194461" w:rsidP="00727DDA">
      <w:pPr>
        <w:pStyle w:val="TPCH4"/>
      </w:pPr>
      <w:r w:rsidRPr="00194461">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3</w:t>
      </w:r>
      <w:r w:rsidR="005E387F"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rsidP="00727DDA">
      <w:pPr>
        <w:pStyle w:val="TPCH4"/>
      </w:pPr>
      <w:r w:rsidRPr="00194461">
        <w:t>Catalog Returns ER-Diagram</w:t>
      </w:r>
    </w:p>
    <w:p w:rsidR="00E23727" w:rsidRPr="00D35F5D" w:rsidRDefault="005E387F">
      <w:pPr>
        <w:pStyle w:val="Picture"/>
        <w:rPr>
          <w:rFonts w:ascii="Times" w:hAnsi="Times"/>
        </w:rPr>
      </w:pPr>
      <w:fldSimple w:instr="ref  SHAPE  \* MERGEFORMAT " w:fldLock="1">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0"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fldSimple>
    </w:p>
    <w:p w:rsidR="00DB39FC" w:rsidRPr="00D35F5D" w:rsidRDefault="00194461" w:rsidP="00727DDA">
      <w:pPr>
        <w:pStyle w:val="TPCH4"/>
      </w:pPr>
      <w:r w:rsidRPr="00194461">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4</w:t>
      </w:r>
      <w:r w:rsidR="005E387F"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727DDA">
      <w:pPr>
        <w:pStyle w:val="TPCH4"/>
      </w:pPr>
      <w:r w:rsidRPr="00194461">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1"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5</w:t>
      </w:r>
      <w:r w:rsidR="005E387F"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727DDA">
      <w:pPr>
        <w:pStyle w:val="TPCH4"/>
      </w:pPr>
      <w:r w:rsidRPr="00194461">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2"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6</w:t>
      </w:r>
      <w:r w:rsidR="005E387F"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(2)</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(1)</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727DDA">
      <w:pPr>
        <w:pStyle w:val="TPCH4"/>
      </w:pPr>
      <w:r w:rsidRPr="00194461">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5E387F" w:rsidRPr="00194461">
        <w:rPr>
          <w:rFonts w:ascii="Times" w:hAnsi="Times"/>
          <w:b w:val="0"/>
          <w:bCs w:val="0"/>
        </w:rPr>
        <w:fldChar w:fldCharType="begin"/>
      </w:r>
      <w:r w:rsidRPr="00194461">
        <w:rPr>
          <w:rFonts w:ascii="Times" w:hAnsi="Times"/>
          <w:b w:val="0"/>
          <w:bCs w:val="0"/>
        </w:rPr>
        <w:instrText xml:space="preserve"> STYLEREF 1 \s </w:instrText>
      </w:r>
      <w:r w:rsidR="005E387F" w:rsidRPr="00194461">
        <w:rPr>
          <w:rFonts w:ascii="Times" w:hAnsi="Times"/>
          <w:b w:val="0"/>
          <w:bCs w:val="0"/>
        </w:rPr>
        <w:fldChar w:fldCharType="separate"/>
      </w:r>
      <w:r w:rsidR="00DE2510">
        <w:rPr>
          <w:rFonts w:ascii="Times" w:hAnsi="Times"/>
          <w:b w:val="0"/>
          <w:bCs w:val="0"/>
          <w:noProof/>
        </w:rPr>
        <w:t>2</w:t>
      </w:r>
      <w:r w:rsidR="005E387F" w:rsidRPr="00194461">
        <w:rPr>
          <w:rFonts w:ascii="Times" w:hAnsi="Times"/>
          <w:b w:val="0"/>
          <w:bCs w:val="0"/>
        </w:rPr>
        <w:fldChar w:fldCharType="end"/>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Table \* ARABIC \s 1 </w:instrText>
      </w:r>
      <w:r w:rsidR="005E387F" w:rsidRPr="00194461">
        <w:rPr>
          <w:rFonts w:ascii="Times" w:hAnsi="Times"/>
          <w:b w:val="0"/>
          <w:bCs w:val="0"/>
        </w:rPr>
        <w:fldChar w:fldCharType="separate"/>
      </w:r>
      <w:r w:rsidR="00DE2510">
        <w:rPr>
          <w:rFonts w:ascii="Times" w:hAnsi="Times"/>
          <w:b w:val="0"/>
          <w:bCs w:val="0"/>
          <w:noProof/>
        </w:rPr>
        <w:t>7</w:t>
      </w:r>
      <w:r w:rsidR="005E387F"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8</w:t>
      </w:r>
      <w:r w:rsidR="005E387F"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9</w:t>
      </w:r>
      <w:r w:rsidR="005E387F"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Catalog_page (CP)</w:t>
      </w:r>
    </w:p>
    <w:p w:rsidR="00DB39FC" w:rsidRPr="00D35F5D" w:rsidRDefault="00194461">
      <w:pPr>
        <w:pStyle w:val="TPCParagraph"/>
        <w:rPr>
          <w:rFonts w:ascii="Times" w:hAnsi="Times"/>
        </w:rPr>
      </w:pPr>
      <w:r w:rsidRPr="00194461">
        <w:rPr>
          <w:rFonts w:ascii="Times" w:hAnsi="Times"/>
        </w:rPr>
        <w:lastRenderedPageBreak/>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5E387F" w:rsidRPr="00194461">
        <w:rPr>
          <w:rFonts w:ascii="Times" w:hAnsi="Times"/>
          <w:lang w:val="fr-FR"/>
        </w:rPr>
        <w:fldChar w:fldCharType="begin"/>
      </w:r>
      <w:r w:rsidRPr="00194461">
        <w:rPr>
          <w:rFonts w:ascii="Times" w:hAnsi="Times"/>
          <w:lang w:val="fr-FR"/>
        </w:rPr>
        <w:instrText xml:space="preserve"> STYLEREF 1 \s </w:instrText>
      </w:r>
      <w:r w:rsidR="005E387F" w:rsidRPr="00194461">
        <w:rPr>
          <w:rFonts w:ascii="Times" w:hAnsi="Times"/>
          <w:lang w:val="fr-FR"/>
        </w:rPr>
        <w:fldChar w:fldCharType="separate"/>
      </w:r>
      <w:r w:rsidR="00DE2510">
        <w:rPr>
          <w:rFonts w:ascii="Times" w:hAnsi="Times"/>
          <w:noProof/>
          <w:lang w:val="fr-FR"/>
        </w:rPr>
        <w:t>2</w:t>
      </w:r>
      <w:r w:rsidR="005E387F" w:rsidRPr="00194461">
        <w:rPr>
          <w:rFonts w:ascii="Times" w:hAnsi="Times"/>
          <w:lang w:val="fr-FR"/>
        </w:rPr>
        <w:fldChar w:fldCharType="end"/>
      </w:r>
      <w:r w:rsidRPr="00194461">
        <w:rPr>
          <w:rFonts w:ascii="Times" w:hAnsi="Times"/>
          <w:lang w:val="fr-FR"/>
        </w:rPr>
        <w:noBreakHyphen/>
      </w:r>
      <w:r w:rsidR="005E387F" w:rsidRPr="00194461">
        <w:rPr>
          <w:rFonts w:ascii="Times" w:hAnsi="Times"/>
          <w:lang w:val="fr-FR"/>
        </w:rPr>
        <w:fldChar w:fldCharType="begin"/>
      </w:r>
      <w:r w:rsidRPr="00194461">
        <w:rPr>
          <w:rFonts w:ascii="Times" w:hAnsi="Times"/>
          <w:lang w:val="fr-FR"/>
        </w:rPr>
        <w:instrText xml:space="preserve"> SEQ Table \* ARABIC \s 1 </w:instrText>
      </w:r>
      <w:r w:rsidR="005E387F" w:rsidRPr="00194461">
        <w:rPr>
          <w:rFonts w:ascii="Times" w:hAnsi="Times"/>
          <w:lang w:val="fr-FR"/>
        </w:rPr>
        <w:fldChar w:fldCharType="separate"/>
      </w:r>
      <w:r w:rsidR="00DE2510">
        <w:rPr>
          <w:rFonts w:ascii="Times" w:hAnsi="Times"/>
          <w:noProof/>
          <w:lang w:val="fr-FR"/>
        </w:rPr>
        <w:t>10</w:t>
      </w:r>
      <w:r w:rsidR="005E387F"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37420B" w:rsidP="00B76237">
            <w:pPr>
              <w:pStyle w:val="Normal2"/>
              <w:rPr>
                <w:sz w:val="16"/>
                <w:szCs w:val="16"/>
              </w:rPr>
            </w:pPr>
            <w:r>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11</w:t>
      </w:r>
      <w:r w:rsidR="005E387F"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12</w:t>
      </w:r>
      <w:r w:rsidR="005E387F"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13</w:t>
      </w:r>
      <w:r w:rsidR="005E387F"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14</w:t>
      </w:r>
      <w:r w:rsidR="005E387F"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15</w:t>
      </w:r>
      <w:r w:rsidR="005E387F"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16</w:t>
      </w:r>
      <w:r w:rsidR="005E387F"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 xml:space="preserve">Each row in this table represents one calendar day.  The surrogate key (d_date_sk) for a given row is derived from the </w:t>
      </w:r>
      <w:proofErr w:type="gramStart"/>
      <w:r w:rsidRPr="00194461">
        <w:rPr>
          <w:rFonts w:ascii="Times" w:hAnsi="Times"/>
        </w:rPr>
        <w:t>julian</w:t>
      </w:r>
      <w:proofErr w:type="gramEnd"/>
      <w:r w:rsidRPr="00194461">
        <w:rPr>
          <w:rFonts w:ascii="Times" w:hAnsi="Times"/>
        </w:rPr>
        <w:t xml:space="preserve"> date being described by the row.</w:t>
      </w:r>
    </w:p>
    <w:p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17</w:t>
      </w:r>
      <w:r w:rsidR="005E387F"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lastRenderedPageBreak/>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18</w:t>
      </w:r>
      <w:r w:rsidR="005E387F"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19</w:t>
      </w:r>
      <w:r w:rsidR="005E387F"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20</w:t>
      </w:r>
      <w:r w:rsidR="005E387F"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21</w:t>
      </w:r>
      <w:r w:rsidR="005E387F"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lastRenderedPageBreak/>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22</w:t>
      </w:r>
      <w:r w:rsidR="005E387F" w:rsidRPr="00194461">
        <w:rPr>
          <w:rFonts w:ascii="Times" w:hAnsi="Times"/>
        </w:rPr>
        <w:fldChar w:fldCharType="end"/>
      </w:r>
      <w:r w:rsidRPr="00194461">
        <w:rPr>
          <w:rFonts w:ascii="Times" w:hAnsi="Times"/>
        </w:rPr>
        <w:t>: Reason Column Definitions</w:t>
      </w:r>
      <w:bookmarkEnd w:id="161"/>
      <w:bookmarkEnd w:id="162"/>
    </w:p>
    <w:tbl>
      <w:tblPr>
        <w:tblW w:w="0" w:type="auto"/>
        <w:jc w:val="center"/>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23</w:t>
      </w:r>
      <w:r w:rsidR="005E387F"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5" w:name="_Ref96149276"/>
      <w:r w:rsidRPr="00194461">
        <w:rPr>
          <w:rFonts w:ascii="Times" w:hAnsi="Times"/>
        </w:rPr>
        <w:t>Time_dim (T)</w:t>
      </w:r>
      <w:bookmarkEnd w:id="165"/>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24</w:t>
      </w:r>
      <w:r w:rsidR="005E387F"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lastRenderedPageBreak/>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25</w:t>
      </w:r>
      <w:r w:rsidR="005E387F"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727DDA">
      <w:pPr>
        <w:pStyle w:val="TPCH4"/>
      </w:pPr>
      <w:r w:rsidRPr="00194461">
        <w:t xml:space="preserve">The tables defined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w:t>
      </w:r>
      <w:proofErr w:type="gramStart"/>
      <w:r w:rsidRPr="00194461">
        <w:t>are</w:t>
      </w:r>
      <w:proofErr w:type="gramEnd"/>
      <w:r w:rsidRPr="00194461">
        <w:t xml:space="preserv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w:t>
      </w:r>
      <w:proofErr w:type="gramStart"/>
      <w:r w:rsidRPr="00194461">
        <w:t>identifies</w:t>
      </w:r>
      <w:proofErr w:type="gramEnd"/>
      <w:r w:rsidRPr="00194461">
        <w:t xml:space="preserve">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rsidR="00C936A0" w:rsidRPr="00D35F5D" w:rsidRDefault="00194461" w:rsidP="00727DDA">
      <w:pPr>
        <w:pStyle w:val="TPCH4"/>
      </w:pPr>
      <w:r w:rsidRPr="00194461">
        <w:t xml:space="preserve">A </w:t>
      </w:r>
      <w:r w:rsidRPr="00194461">
        <w:rPr>
          <w:bCs/>
        </w:rPr>
        <w:t xml:space="preserve">Foreign </w:t>
      </w:r>
      <w:proofErr w:type="gramStart"/>
      <w:r w:rsidRPr="00194461">
        <w:rPr>
          <w:bCs/>
        </w:rPr>
        <w:t xml:space="preserve">Key </w:t>
      </w:r>
      <w:r w:rsidRPr="00194461">
        <w:t xml:space="preserve"> is</w:t>
      </w:r>
      <w:proofErr w:type="gramEnd"/>
      <w:r w:rsidRPr="00194461">
        <w:t xml:space="preserve">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rsidR="00D61ADA" w:rsidRPr="00D35F5D" w:rsidRDefault="00194461" w:rsidP="00727DDA">
      <w:pPr>
        <w:pStyle w:val="TPCH4"/>
      </w:pPr>
      <w:r w:rsidRPr="00194461">
        <w:t>The definition of primary and foreign keys is optional.</w:t>
      </w:r>
    </w:p>
    <w:p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fldSimple w:instr=" REF _Ref102982676 \r \h  \* MERGEFORMAT ">
        <w:r w:rsidR="00DE2510">
          <w:t>2.3</w:t>
        </w:r>
      </w:fldSimple>
      <w:r w:rsidRPr="00194461">
        <w:t xml:space="preserve"> and </w:t>
      </w:r>
      <w:fldSimple w:instr=" REF _Ref96418439 \r \h  \* MERGEFORMAT ">
        <w:r w:rsidR="00DE2510">
          <w:t>2.4</w:t>
        </w:r>
      </w:fldSimple>
      <w:r w:rsidRPr="00194461">
        <w:t>.</w:t>
      </w:r>
    </w:p>
    <w:p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rsidR="00DB39FC" w:rsidRPr="00D35F5D" w:rsidRDefault="00194461" w:rsidP="00727DDA">
      <w:pPr>
        <w:pStyle w:val="TPCH4"/>
        <w:rPr>
          <w:bCs/>
        </w:rPr>
      </w:pPr>
      <w:r w:rsidRPr="00194461">
        <w:lastRenderedPageBreak/>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5E387F" w:rsidRPr="00194461">
        <w:fldChar w:fldCharType="begin"/>
      </w:r>
      <w:r w:rsidRPr="00194461">
        <w:instrText>xe "Qualification Database"</w:instrText>
      </w:r>
      <w:r w:rsidR="005E387F" w:rsidRPr="00194461">
        <w:fldChar w:fldCharType="end"/>
      </w:r>
      <w:r w:rsidRPr="00194461">
        <w:t>.</w:t>
      </w:r>
    </w:p>
    <w:p w:rsidR="00C936A0" w:rsidRPr="00D35F5D" w:rsidRDefault="00194461" w:rsidP="00727DDA">
      <w:pPr>
        <w:pStyle w:val="TPCH4"/>
      </w:pPr>
      <w:r w:rsidRPr="00194461">
        <w:t>The database which is built and utilized for performance reporting is defined as the test database</w:t>
      </w:r>
      <w:r w:rsidR="005E387F" w:rsidRPr="00194461">
        <w:fldChar w:fldCharType="begin"/>
      </w:r>
      <w:r w:rsidRPr="00194461">
        <w:instrText>xe "Qualification Database"</w:instrText>
      </w:r>
      <w:r w:rsidR="005E387F" w:rsidRPr="00194461">
        <w:fldChar w:fldCharType="end"/>
      </w:r>
      <w:r w:rsidRPr="00194461">
        <w:t>.</w:t>
      </w:r>
    </w:p>
    <w:p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727DDA">
      <w:pPr>
        <w:pStyle w:val="TPCH4"/>
      </w:pPr>
      <w:r w:rsidRPr="00194461">
        <w:t xml:space="preserve">Table names should match those provided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If the </w:t>
      </w:r>
      <w:r w:rsidR="00292A75">
        <w:t>data processing system</w:t>
      </w:r>
      <w:r w:rsidRPr="00194461">
        <w:t xml:space="preserve"> prevents the use of the table names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fldSimple w:instr=" REF _Ref121726989 \w  \* MERGEFORMAT ">
        <w:r w:rsidR="00DE2510" w:rsidRPr="00DE2510">
          <w:rPr>
            <w:rFonts w:ascii="Times" w:hAnsi="Times"/>
          </w:rPr>
          <w:t>4.2.3</w:t>
        </w:r>
      </w:fldSimple>
    </w:p>
    <w:p w:rsidR="00DB39FC" w:rsidRPr="00D35F5D" w:rsidRDefault="00194461" w:rsidP="00727DDA">
      <w:pPr>
        <w:pStyle w:val="TPCH4"/>
      </w:pPr>
      <w:r w:rsidRPr="00194461">
        <w:t xml:space="preserve">Each table listed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shall be implemented according to the column definitions provided above. </w:t>
      </w:r>
    </w:p>
    <w:p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If the </w:t>
      </w:r>
      <w:r w:rsidR="00961393">
        <w:t>data processing system</w:t>
      </w:r>
      <w:r w:rsidR="00961393" w:rsidRPr="00194461">
        <w:t xml:space="preserve"> </w:t>
      </w:r>
      <w:r w:rsidRPr="00194461">
        <w:t xml:space="preserve">prevents the use of the column names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rsidR="00C936A0" w:rsidRPr="00727DDA" w:rsidRDefault="00194461" w:rsidP="00727DDA">
      <w:pPr>
        <w:pStyle w:val="TPCH4"/>
      </w:pPr>
      <w:r w:rsidRPr="00727DDA">
        <w:t xml:space="preserve">Each table column defined in Clause </w:t>
      </w:r>
      <w:fldSimple w:instr=" REF _Ref102982676 \w \h  \* MERGEFORMAT ">
        <w:r w:rsidR="00DE2510">
          <w:t>2.3</w:t>
        </w:r>
      </w:fldSimple>
      <w:r w:rsidRPr="00727DDA">
        <w:t xml:space="preserve"> and Clause </w:t>
      </w:r>
      <w:fldSimple w:instr=" REF _Ref121730302 \w  \* MERGEFORMAT ">
        <w:r w:rsidR="00DE2510">
          <w:t>2.4</w:t>
        </w:r>
      </w:fldSimple>
      <w:r w:rsidRPr="00727DDA">
        <w:t xml:space="preserve"> shall be implemented as discrete columns and shall be independently accessible by the </w:t>
      </w:r>
      <w:r w:rsidR="00727DDA">
        <w:t>data processing system</w:t>
      </w:r>
      <w:r w:rsidRPr="00727DDA">
        <w:t xml:space="preserve">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5E387F">
        <w:rPr>
          <w:bCs/>
        </w:rPr>
        <w:fldChar w:fldCharType="begin"/>
      </w:r>
      <w:r w:rsidR="00DC356F">
        <w:rPr>
          <w:bCs/>
        </w:rPr>
        <w:instrText xml:space="preserve"> REF _Ref417369201 \r \h </w:instrText>
      </w:r>
      <w:r w:rsidR="005E387F">
        <w:rPr>
          <w:bCs/>
        </w:rPr>
      </w:r>
      <w:r w:rsidR="005E387F">
        <w:rPr>
          <w:bCs/>
        </w:rPr>
        <w:fldChar w:fldCharType="separate"/>
      </w:r>
      <w:r w:rsidR="00DE2510">
        <w:rPr>
          <w:bCs/>
        </w:rPr>
        <w:t>2.5.4</w:t>
      </w:r>
      <w:r w:rsidR="005E387F">
        <w:rPr>
          <w:bCs/>
        </w:rPr>
        <w:fldChar w:fldCharType="end"/>
      </w:r>
      <w:r w:rsidR="00DC356F">
        <w:rPr>
          <w:bCs/>
        </w:rPr>
        <w:t>.</w:t>
      </w:r>
    </w:p>
    <w:p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rsidR="00DB39FC" w:rsidRPr="00D35F5D" w:rsidRDefault="00194461" w:rsidP="00727DDA">
      <w:pPr>
        <w:pStyle w:val="TPCH4"/>
      </w:pPr>
      <w:r w:rsidRPr="00194461">
        <w:t xml:space="preserve">Except as provided in this section, replication of database objects (i.e., tables, rows or columns) is prohibited. </w:t>
      </w:r>
    </w:p>
    <w:p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727DDA">
      <w:pPr>
        <w:pStyle w:val="TPCH4"/>
        <w:rPr>
          <w:snapToGrid w:val="0"/>
        </w:rPr>
      </w:pPr>
      <w:r w:rsidRPr="00194461">
        <w:rPr>
          <w:snapToGrid w:val="0"/>
        </w:rPr>
        <w:lastRenderedPageBreak/>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rsidR="00DB39FC" w:rsidRPr="00D35F5D" w:rsidRDefault="00194461" w:rsidP="00727DDA">
      <w:pPr>
        <w:pStyle w:val="TPCH4"/>
      </w:pPr>
      <w:r w:rsidRPr="00194461">
        <w:t>Partitioning</w:t>
      </w:r>
      <w:bookmarkEnd w:id="178"/>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fldSimple w:instr=" REF _Ref177320864 \r \h  \* MERGEFORMAT ">
        <w:r w:rsidR="00DE2510">
          <w:t>2</w:t>
        </w:r>
      </w:fldSimple>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lastRenderedPageBreak/>
        <w:t>The row must be logically presented as an atomic set of columns.</w:t>
      </w:r>
    </w:p>
    <w:p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rsidR="00DF2F42" w:rsidRDefault="00DF2F42">
      <w:pPr>
        <w:pStyle w:val="TPCBulletList"/>
        <w:rPr>
          <w:rFonts w:ascii="Times" w:hAnsi="Times"/>
        </w:rPr>
      </w:pPr>
      <w:r w:rsidRPr="00DF2F42">
        <w:rPr>
          <w:rFonts w:ascii="Times" w:hAnsi="Times"/>
        </w:rPr>
        <w:t>They are limited to primary key, foreign key, and NOT NULL constraints</w:t>
      </w:r>
    </w:p>
    <w:p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rsidR="00F1432E" w:rsidRDefault="00F1432E" w:rsidP="00F1432E">
      <w:pPr>
        <w:pStyle w:val="TPCBulletList"/>
        <w:numPr>
          <w:ilvl w:val="0"/>
          <w:numId w:val="0"/>
        </w:numPr>
        <w:ind w:left="1152"/>
        <w:rPr>
          <w:rFonts w:ascii="Times" w:hAnsi="Times"/>
        </w:rPr>
      </w:pPr>
    </w:p>
    <w:p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fldSimple w:instr=" REF _Ref389031492 \n  \* MERGEFORMAT ">
        <w:r w:rsidR="00DE2510" w:rsidRPr="00DE2510">
          <w:rPr>
            <w:rFonts w:ascii="Times" w:hAnsi="Times"/>
          </w:rPr>
          <w:t>2.6.2</w:t>
        </w:r>
      </w:fldSimple>
      <w:r w:rsidRPr="00194461">
        <w:rPr>
          <w:rFonts w:ascii="Times" w:hAnsi="Times"/>
        </w:rPr>
        <w:t xml:space="preserve"> and </w:t>
      </w:r>
      <w:fldSimple w:instr=" REF _Ref389031513 \n  \* MERGEFORMAT ">
        <w:r w:rsidR="00DE2510" w:rsidRPr="00DE2510">
          <w:rPr>
            <w:rFonts w:ascii="Times" w:hAnsi="Times"/>
          </w:rPr>
          <w:t>2.6.3</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fldSimple w:instr=" REF _Ref102982676 \w \h  \* MERGEFORMAT ">
        <w:r w:rsidR="00DE2510" w:rsidRPr="00DE2510">
          <w:rPr>
            <w:rFonts w:ascii="Times" w:hAnsi="Times"/>
          </w:rPr>
          <w:t>2.3</w:t>
        </w:r>
      </w:fldSimple>
      <w:r w:rsidRPr="00194461">
        <w:rPr>
          <w:rFonts w:ascii="Times" w:hAnsi="Times"/>
        </w:rPr>
        <w:t xml:space="preserve"> and Clause </w:t>
      </w:r>
      <w:fldSimple w:instr=" REF _Ref121729112 \w  \* MERGEFORMAT ">
        <w:r w:rsidR="00DE2510" w:rsidRPr="00DE2510">
          <w:rPr>
            <w:rFonts w:ascii="Times" w:hAnsi="Times"/>
          </w:rPr>
          <w:t>2.4</w:t>
        </w:r>
      </w:fldSimple>
      <w:r w:rsidRPr="00194461">
        <w:rPr>
          <w:rFonts w:ascii="Times" w:hAnsi="Times"/>
        </w:rPr>
        <w:t xml:space="preserve"> shall be identifiable by names that have no relationship to the partitioning of tables. All data manipulation operations in the executable query text (see Clause </w:t>
      </w:r>
      <w:fldSimple w:instr=" REF _Ref389031673 \n  \* MERGEFORMAT ">
        <w:r w:rsidR="00DE2510" w:rsidRPr="00DE2510">
          <w:rPr>
            <w:rFonts w:ascii="Times" w:hAnsi="Times"/>
          </w:rPr>
          <w:t>3</w:t>
        </w:r>
      </w:fldSimple>
      <w:r w:rsidRPr="00194461">
        <w:rPr>
          <w:rFonts w:ascii="Times" w:hAnsi="Times"/>
        </w:rPr>
        <w:t>) shall use only these names.</w:t>
      </w:r>
      <w:bookmarkEnd w:id="192"/>
    </w:p>
    <w:p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fldSimple w:instr=" REF _Ref389031492 \n  \* MERGEFORMAT ">
        <w:r w:rsidR="00DE2510" w:rsidRPr="00DE2510">
          <w:rPr>
            <w:rFonts w:ascii="Times" w:hAnsi="Times"/>
          </w:rPr>
          <w:t>2.6.2</w:t>
        </w:r>
      </w:fldSimple>
      <w:r w:rsidRPr="00194461">
        <w:rPr>
          <w:rFonts w:ascii="Times" w:hAnsi="Times"/>
        </w:rPr>
        <w:t>, any arbitrary non-TPC-DS query shall be able to reference any set of rows or columns that is:</w:t>
      </w:r>
      <w:bookmarkEnd w:id="193"/>
    </w:p>
    <w:p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rsidR="00E23727" w:rsidRPr="00D35F5D" w:rsidRDefault="00194461">
      <w:pPr>
        <w:pStyle w:val="TPCBulletList"/>
        <w:rPr>
          <w:rFonts w:ascii="Times" w:hAnsi="Times"/>
        </w:rPr>
      </w:pPr>
      <w:r w:rsidRPr="00194461">
        <w:rPr>
          <w:rFonts w:ascii="Times" w:hAnsi="Times"/>
        </w:rPr>
        <w:t xml:space="preserve">Using the names described in Clause </w:t>
      </w:r>
      <w:fldSimple w:instr=" REF _Ref389031492 \n  \* MERGEFORMAT ">
        <w:r w:rsidR="00DE2510" w:rsidRPr="00DE2510">
          <w:rPr>
            <w:rFonts w:ascii="Times" w:hAnsi="Times"/>
          </w:rPr>
          <w:t>2.6.2</w:t>
        </w:r>
      </w:fldSimple>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5E387F">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1TB, 3TB, 10TB, 30TB, 100TB</w:t>
      </w:r>
    </w:p>
    <w:p w:rsidR="00DB39FC" w:rsidRPr="00D35F5D" w:rsidRDefault="00194461">
      <w:pPr>
        <w:pStyle w:val="TPCParagraph"/>
        <w:rPr>
          <w:rFonts w:ascii="Times" w:hAnsi="Times"/>
        </w:rPr>
      </w:pPr>
      <w:proofErr w:type="gramStart"/>
      <w:r w:rsidRPr="00194461">
        <w:rPr>
          <w:rFonts w:ascii="Times" w:hAnsi="Times"/>
        </w:rPr>
        <w:t>where</w:t>
      </w:r>
      <w:proofErr w:type="gramEnd"/>
      <w:r w:rsidRPr="00194461">
        <w:rPr>
          <w:rFonts w:ascii="Times" w:hAnsi="Times"/>
        </w:rPr>
        <w:t xml:space="preserve">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fldSimple w:instr=" REF _Ref105984020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1</w:t>
        </w:r>
        <w:r w:rsidR="00DE2510" w:rsidRPr="00194461">
          <w:rPr>
            <w:rFonts w:ascii="Times" w:hAnsi="Times"/>
          </w:rPr>
          <w:t xml:space="preserve"> Scale Factor and SF</w:t>
        </w:r>
      </w:fldSimple>
      <w:r w:rsidRPr="00194461">
        <w:rPr>
          <w:rFonts w:ascii="Times" w:hAnsi="Times"/>
        </w:rPr>
        <w:t>.</w:t>
      </w:r>
      <w:bookmarkEnd w:id="213"/>
    </w:p>
    <w:p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3</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w:t>
      </w:r>
      <w:r w:rsidR="005E387F"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fldSimple w:instr=" REF _Ref105400805 \r \h  \* MERGEFORMAT ">
        <w:r w:rsidR="00DE2510" w:rsidRPr="00DE2510">
          <w:rPr>
            <w:rFonts w:ascii="Times" w:hAnsi="Times"/>
          </w:rPr>
          <w:t>7.4</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fldSimple w:instr=" REF _Ref105821286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r w:rsidR="00DE2510" w:rsidRPr="00194461">
          <w:rPr>
            <w:rFonts w:ascii="Times" w:hAnsi="Times"/>
          </w:rPr>
          <w:t xml:space="preserve"> Database Row Counts</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fldSimple w:instr=" REF _Ref208742750 \n \h  \* MERGEFORMAT ">
        <w:r w:rsidR="00DE2510" w:rsidRPr="00DE2510">
          <w:rPr>
            <w:rFonts w:ascii="Times" w:hAnsi="Times"/>
          </w:rPr>
          <w:t>3.3.1</w:t>
        </w:r>
      </w:fldSimple>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lastRenderedPageBreak/>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3</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51"/>
        <w:gridCol w:w="500"/>
        <w:gridCol w:w="819"/>
        <w:gridCol w:w="990"/>
        <w:gridCol w:w="1080"/>
        <w:gridCol w:w="1080"/>
        <w:gridCol w:w="990"/>
        <w:gridCol w:w="1080"/>
        <w:gridCol w:w="16"/>
      </w:tblGrid>
      <w:tr w:rsidR="00E23727" w:rsidRPr="009E2E52"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Sample Row Counts.  Number of rows are within 1/100</w:t>
            </w:r>
            <w:r w:rsidRPr="009E2E52">
              <w:rPr>
                <w:sz w:val="14"/>
                <w:szCs w:val="14"/>
                <w:vertAlign w:val="superscript"/>
              </w:rPr>
              <w:t>th</w:t>
            </w:r>
            <w:r w:rsidRPr="009E2E52">
              <w:rPr>
                <w:sz w:val="14"/>
                <w:szCs w:val="14"/>
              </w:rPr>
              <w:t xml:space="preserve"> Percent of these numbers</w:t>
            </w:r>
          </w:p>
        </w:tc>
      </w:tr>
      <w:tr w:rsidR="00F45F66" w:rsidRPr="009E2E52"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household_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fldSimple w:instr=" REF _Ref133230793 \r \h  \* MERGEFORMAT ">
        <w:r w:rsidR="00DE2510" w:rsidRPr="00DE2510">
          <w:rPr>
            <w:rFonts w:ascii="Times" w:hAnsi="Times"/>
          </w:rPr>
          <w:t>7.3</w:t>
        </w:r>
      </w:fldSimple>
      <w:r w:rsidRPr="00194461">
        <w:rPr>
          <w:rFonts w:ascii="Times" w:hAnsi="Times"/>
        </w:rPr>
        <w:t>)</w:t>
      </w:r>
      <w:bookmarkEnd w:id="234"/>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lastRenderedPageBreak/>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fldSimple w:instr=" REF _Ref105828123 \r \h  \* MERGEFORMAT ">
        <w:r w:rsidR="00DE2510" w:rsidRPr="00DE2510">
          <w:rPr>
            <w:rFonts w:ascii="Times" w:hAnsi="Times"/>
          </w:rPr>
          <w:t>2.5.3.7</w:t>
        </w:r>
      </w:fldSimple>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fldSimple w:instr=" REF _Ref121726447 \w  \* MERGEFORMAT ">
        <w:r w:rsidR="00DE2510" w:rsidRPr="00DE2510">
          <w:rPr>
            <w:rFonts w:ascii="Times" w:hAnsi="Times"/>
          </w:rPr>
          <w:t>3.2</w:t>
        </w:r>
      </w:fldSimple>
      <w:r w:rsidRPr="00194461">
        <w:rPr>
          <w:rFonts w:ascii="Times" w:hAnsi="Times"/>
        </w:rPr>
        <w:t>.</w:t>
      </w:r>
    </w:p>
    <w:p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In case of differences between the table and the data generated by </w:t>
      </w:r>
      <w:r w:rsidRPr="00194461">
        <w:rPr>
          <w:rFonts w:ascii="Times" w:eastAsia="Batang" w:hAnsi="Times"/>
          <w:b/>
          <w:bCs/>
          <w:lang w:eastAsia="ko-KR"/>
        </w:rPr>
        <w:t>dsdgen</w:t>
      </w:r>
      <w:r w:rsidRPr="00194461">
        <w:rPr>
          <w:rFonts w:ascii="Times" w:eastAsia="Batang" w:hAnsi="Times"/>
          <w:lang w:eastAsia="ko-KR"/>
        </w:rPr>
        <w:t xml:space="preserve">,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prevail.</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w:t>
      </w:r>
      <w:proofErr w:type="gramStart"/>
      <w:r w:rsidRPr="00194461">
        <w:rPr>
          <w:rFonts w:ascii="Times" w:eastAsia="Batang" w:hAnsi="Times"/>
          <w:lang w:eastAsia="ko-KR"/>
        </w:rPr>
        <w:t>population  and</w:t>
      </w:r>
      <w:proofErr w:type="gramEnd"/>
      <w:r w:rsidRPr="00194461">
        <w:rPr>
          <w:rFonts w:ascii="Times" w:eastAsia="Batang" w:hAnsi="Times"/>
          <w:lang w:eastAsia="ko-KR"/>
        </w:rPr>
        <w:t xml:space="preserve">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1844C3"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rsidR="00D573C7" w:rsidRDefault="006A5AA3">
      <w:pPr>
        <w:pStyle w:val="Comment0"/>
        <w:rPr>
          <w:lang w:eastAsia="ko-KR"/>
        </w:rPr>
      </w:pPr>
      <w:r w:rsidRPr="006A5AA3">
        <w:rPr>
          <w:lang w:eastAsia="ko-KR"/>
        </w:rPr>
        <w:t>The data generated by dsdgen includes some international characters.  Examples of international characters are Ô and É.  The database must preserve these characters during loading and processing by using a character encoding such as ISO/IEC 8859-1 that includes these characters.</w:t>
      </w:r>
    </w:p>
    <w:p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lastRenderedPageBreak/>
        <w:t>Data Validation</w:t>
      </w:r>
      <w:bookmarkEnd w:id="239"/>
      <w:bookmarkEnd w:id="240"/>
      <w:bookmarkEnd w:id="241"/>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proofErr w:type="gramStart"/>
      <w:r w:rsidRPr="00194461">
        <w:rPr>
          <w:rFonts w:ascii="Times" w:hAnsi="Times"/>
          <w:b/>
          <w:bCs/>
          <w:lang w:eastAsia="ko-KR"/>
        </w:rPr>
        <w:t xml:space="preserve">dsdgen  </w:t>
      </w:r>
      <w:r w:rsidRPr="00194461">
        <w:rPr>
          <w:rFonts w:ascii="Times" w:hAnsi="Times"/>
        </w:rPr>
        <w:t>with</w:t>
      </w:r>
      <w:proofErr w:type="gramEnd"/>
      <w:r w:rsidRPr="00194461">
        <w:rPr>
          <w:rFonts w:ascii="Times" w:hAnsi="Times"/>
        </w:rPr>
        <w:t xml:space="preserve"> the “-validate” and “-vcount” options.  The minimum value for “-vcount” is 50, which produces 50 rows of validation data for most tables.  </w:t>
      </w:r>
      <w:proofErr w:type="gramStart"/>
      <w:r w:rsidRPr="00194461">
        <w:rPr>
          <w:rFonts w:ascii="Times" w:hAnsi="Times"/>
        </w:rPr>
        <w:t>The exceptions being the “returns” fact tables which will only have 5 rows each on average and the dimension tables with fewer than 50 total rows.</w:t>
      </w:r>
      <w:proofErr w:type="gramEnd"/>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lastRenderedPageBreak/>
        <w:t>Query Overview</w:t>
      </w:r>
      <w:bookmarkEnd w:id="243"/>
      <w:bookmarkEnd w:id="244"/>
      <w:bookmarkEnd w:id="245"/>
      <w:bookmarkEnd w:id="246"/>
      <w:bookmarkEnd w:id="247"/>
      <w:r w:rsidRPr="00194461">
        <w:rPr>
          <w:rFonts w:ascii="Times" w:hAnsi="Times"/>
        </w:rPr>
        <w:t xml:space="preserve"> </w:t>
      </w:r>
    </w:p>
    <w:p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727DDA">
      <w:pPr>
        <w:pStyle w:val="TPCH4"/>
      </w:pPr>
      <w:r w:rsidRPr="00194461">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5E387F" w:rsidRPr="00194461">
        <w:rPr>
          <w:rFonts w:ascii="Times" w:hAnsi="Times"/>
        </w:rPr>
        <w:fldChar w:fldCharType="begin"/>
      </w:r>
      <w:r w:rsidRPr="00194461">
        <w:rPr>
          <w:rFonts w:ascii="Times" w:hAnsi="Times"/>
          <w:b/>
          <w:bCs/>
        </w:rPr>
        <w:instrText>xe "Business Question"</w:instrText>
      </w:r>
      <w:r w:rsidR="005E387F" w:rsidRPr="00194461">
        <w:rPr>
          <w:rFonts w:ascii="Times" w:hAnsi="Times"/>
        </w:rPr>
        <w:fldChar w:fldCharType="end"/>
      </w:r>
      <w:r w:rsidRPr="00194461">
        <w:rPr>
          <w:rFonts w:ascii="Times" w:hAnsi="Times"/>
        </w:rPr>
        <w:t>,</w:t>
      </w:r>
      <w:r w:rsidR="005E387F" w:rsidRPr="00194461">
        <w:rPr>
          <w:rFonts w:ascii="Times" w:hAnsi="Times"/>
        </w:rPr>
        <w:fldChar w:fldCharType="begin"/>
      </w:r>
      <w:r w:rsidRPr="00194461">
        <w:rPr>
          <w:rFonts w:ascii="Times" w:hAnsi="Times"/>
          <w:b/>
          <w:bCs/>
        </w:rPr>
        <w:instrText>xe "Query:Business Question"</w:instrText>
      </w:r>
      <w:r w:rsidR="005E387F"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5E387F" w:rsidRPr="00194461">
        <w:rPr>
          <w:rFonts w:ascii="Times" w:hAnsi="Times"/>
        </w:rPr>
        <w:fldChar w:fldCharType="begin"/>
      </w:r>
      <w:r w:rsidRPr="00194461">
        <w:rPr>
          <w:rFonts w:ascii="Times" w:hAnsi="Times"/>
        </w:rPr>
        <w:instrText>xe "Functional Query Definition"</w:instrText>
      </w:r>
      <w:r w:rsidR="005E387F" w:rsidRPr="00194461">
        <w:rPr>
          <w:rFonts w:ascii="Times" w:hAnsi="Times"/>
        </w:rPr>
        <w:fldChar w:fldCharType="end"/>
      </w:r>
      <w:r w:rsidRPr="00194461">
        <w:rPr>
          <w:rFonts w:ascii="Times" w:hAnsi="Times"/>
        </w:rPr>
        <w:t xml:space="preserve"> (see Clause </w:t>
      </w:r>
      <w:fldSimple w:instr=" REF _Ref121714621 \w  \* MERGEFORMAT ">
        <w:r w:rsidR="00DE2510" w:rsidRPr="00DE2510">
          <w:rPr>
            <w:rFonts w:ascii="Times" w:hAnsi="Times"/>
          </w:rPr>
          <w:t>4.1.2</w:t>
        </w:r>
      </w:fldSimple>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5E387F" w:rsidRPr="00194461">
        <w:rPr>
          <w:rFonts w:ascii="Times" w:hAnsi="Times"/>
        </w:rPr>
        <w:fldChar w:fldCharType="begin"/>
      </w:r>
      <w:r w:rsidRPr="00194461">
        <w:rPr>
          <w:rFonts w:ascii="Times" w:hAnsi="Times"/>
          <w:b/>
          <w:bCs/>
        </w:rPr>
        <w:instrText>xe "Query:Substitution Parameters"</w:instrText>
      </w:r>
      <w:r w:rsidR="005E387F"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5E387F" w:rsidRPr="00194461">
        <w:rPr>
          <w:rFonts w:ascii="Times" w:hAnsi="Times"/>
        </w:rPr>
        <w:fldChar w:fldCharType="begin"/>
      </w:r>
      <w:r w:rsidRPr="00194461">
        <w:rPr>
          <w:rFonts w:ascii="Times" w:hAnsi="Times"/>
          <w:b/>
          <w:bCs/>
        </w:rPr>
        <w:instrText>xe "Validation"</w:instrText>
      </w:r>
      <w:r w:rsidR="005E387F" w:rsidRPr="00194461">
        <w:rPr>
          <w:rFonts w:ascii="Times" w:hAnsi="Times"/>
        </w:rPr>
        <w:fldChar w:fldCharType="end"/>
      </w:r>
      <w:r w:rsidRPr="00194461">
        <w:rPr>
          <w:rFonts w:ascii="Times" w:hAnsi="Times"/>
        </w:rPr>
        <w:t>,</w:t>
      </w:r>
      <w:r w:rsidR="005E387F" w:rsidRPr="00194461">
        <w:rPr>
          <w:rFonts w:ascii="Times" w:hAnsi="Times"/>
        </w:rPr>
        <w:fldChar w:fldCharType="begin"/>
      </w:r>
      <w:r w:rsidRPr="00194461">
        <w:rPr>
          <w:rFonts w:ascii="Times" w:hAnsi="Times"/>
          <w:b/>
          <w:bCs/>
        </w:rPr>
        <w:instrText>xe "Query:Validation"</w:instrText>
      </w:r>
      <w:r w:rsidR="005E387F" w:rsidRPr="00194461">
        <w:rPr>
          <w:rFonts w:ascii="Times" w:hAnsi="Times"/>
        </w:rPr>
        <w:fldChar w:fldCharType="end"/>
      </w:r>
      <w:r w:rsidRPr="00194461">
        <w:rPr>
          <w:rFonts w:ascii="Times" w:hAnsi="Times"/>
        </w:rPr>
        <w:t xml:space="preserve"> which is used in query validation (see Clause </w:t>
      </w:r>
      <w:fldSimple w:instr=" REF _Ref133230793 \n \h  \* MERGEFORMAT ">
        <w:r w:rsidR="00DE2510" w:rsidRPr="00DE2510">
          <w:rPr>
            <w:rFonts w:ascii="Times" w:hAnsi="Times"/>
          </w:rPr>
          <w:t>7.3</w:t>
        </w:r>
      </w:fldSimple>
      <w:r w:rsidRPr="00194461">
        <w:rPr>
          <w:rFonts w:ascii="Times" w:hAnsi="Times"/>
        </w:rPr>
        <w:t>)</w:t>
      </w:r>
      <w:r w:rsidR="005E387F" w:rsidRPr="00194461">
        <w:rPr>
          <w:rFonts w:ascii="Times" w:hAnsi="Times"/>
        </w:rPr>
        <w:fldChar w:fldCharType="begin"/>
      </w:r>
      <w:r w:rsidRPr="00194461">
        <w:rPr>
          <w:rFonts w:ascii="Times" w:hAnsi="Times"/>
        </w:rPr>
        <w:instrText>xe "Qualification Database"</w:instrText>
      </w:r>
      <w:r w:rsidR="005E387F"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727DDA">
      <w:pPr>
        <w:pStyle w:val="TPCH4"/>
      </w:pPr>
      <w:r w:rsidRPr="00194461">
        <w:t xml:space="preserve">Due to the large size of the TPC-DS query </w:t>
      </w:r>
      <w:proofErr w:type="gramStart"/>
      <w:r w:rsidRPr="00194461">
        <w:t>set,</w:t>
      </w:r>
      <w:proofErr w:type="gramEnd"/>
      <w:r w:rsidRPr="00194461">
        <w:t xml:space="preserve"> this document does not contain all of the query components.  Refer to </w:t>
      </w:r>
      <w:fldSimple w:instr=" REF _Ref103484494 \h  \* MERGEFORMAT ">
        <w:r w:rsidR="00DE2510" w:rsidRPr="00DE2510">
          <w:t xml:space="preserve">Table </w:t>
        </w:r>
        <w:r w:rsidR="00DE2510" w:rsidRPr="00DE2510">
          <w:rPr>
            <w:noProof/>
          </w:rPr>
          <w:t>0</w:t>
        </w:r>
        <w:r w:rsidR="00DE2510" w:rsidRPr="00DE2510">
          <w:rPr>
            <w:noProof/>
          </w:rPr>
          <w:noBreakHyphen/>
          <w:t>1</w:t>
        </w:r>
        <w:r w:rsidR="00DE2510" w:rsidRPr="00DE2510">
          <w:t xml:space="preserve"> Electronically Available Specification Material</w:t>
        </w:r>
      </w:fldSimple>
      <w:r w:rsidRPr="00194461">
        <w:t xml:space="preserve"> for information on obtaining the query set. </w:t>
      </w:r>
    </w:p>
    <w:p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rsidR="00C936A0" w:rsidRPr="00D35F5D" w:rsidRDefault="00194461" w:rsidP="00727DDA">
      <w:pPr>
        <w:pStyle w:val="TPCH4"/>
      </w:pPr>
      <w:r w:rsidRPr="00194461">
        <w:t xml:space="preserve">The functionality of each query is defined by its query template and </w:t>
      </w:r>
      <w:r w:rsidRPr="00194461">
        <w:rPr>
          <w:bCs/>
        </w:rPr>
        <w:t>dsqgen.</w:t>
      </w:r>
    </w:p>
    <w:p w:rsidR="00E23727" w:rsidRPr="00D35F5D" w:rsidRDefault="00194461">
      <w:pPr>
        <w:pStyle w:val="TPCH3"/>
        <w:rPr>
          <w:rFonts w:ascii="Times" w:eastAsia="Batang" w:hAnsi="Times"/>
          <w:lang w:eastAsia="ko-KR"/>
        </w:rPr>
      </w:pPr>
      <w:bookmarkStart w:id="253" w:name="_Ref121717144"/>
      <w:proofErr w:type="gramStart"/>
      <w:r w:rsidRPr="00194461">
        <w:rPr>
          <w:rFonts w:ascii="Times" w:hAnsi="Times"/>
          <w:b/>
          <w:bCs/>
        </w:rPr>
        <w:t>dsqgen</w:t>
      </w:r>
      <w:proofErr w:type="gramEnd"/>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fldSimple w:instr=" REF _Ref103484494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r w:rsidR="00DE2510" w:rsidRPr="00194461">
          <w:rPr>
            <w:rFonts w:ascii="Times" w:hAnsi="Times"/>
          </w:rPr>
          <w:t xml:space="preserve"> Electronically Available Specification Material</w:t>
        </w:r>
      </w:fldSimple>
      <w:r w:rsidRPr="00194461">
        <w:rPr>
          <w:rFonts w:ascii="Times" w:eastAsia="Batang" w:hAnsi="Times"/>
          <w:lang w:eastAsia="ko-KR"/>
        </w:rPr>
        <w:t xml:space="preserve">). </w:t>
      </w:r>
    </w:p>
    <w:p w:rsidR="00C936A0" w:rsidRPr="00D35F5D" w:rsidRDefault="00194461" w:rsidP="00727DDA">
      <w:pPr>
        <w:pStyle w:val="TPCH4"/>
      </w:pPr>
      <w:r w:rsidRPr="00194461">
        <w:t xml:space="preserve">The query templates </w:t>
      </w:r>
      <w:r w:rsidR="005E387F" w:rsidRPr="00194461">
        <w:fldChar w:fldCharType="begin"/>
      </w:r>
      <w:r w:rsidRPr="00194461">
        <w:instrText>xe "Query:Functional Query Definition"</w:instrText>
      </w:r>
      <w:r w:rsidR="005E387F" w:rsidRPr="00194461">
        <w:fldChar w:fldCharType="end"/>
      </w:r>
      <w:r w:rsidR="005E387F" w:rsidRPr="00194461">
        <w:fldChar w:fldCharType="begin"/>
      </w:r>
      <w:r w:rsidRPr="00194461">
        <w:instrText>xe "Functional Query Definition"</w:instrText>
      </w:r>
      <w:r w:rsidR="005E387F" w:rsidRPr="00194461">
        <w:fldChar w:fldCharType="end"/>
      </w:r>
      <w:r w:rsidRPr="00194461">
        <w:t>are primarily phrased in compliance with SQL1999 core (with OLAP amendments). A template includes the following, non-standard additions:</w:t>
      </w:r>
      <w:bookmarkEnd w:id="253"/>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5E387F" w:rsidRPr="00194461">
        <w:rPr>
          <w:rFonts w:ascii="Times" w:hAnsi="Times"/>
        </w:rPr>
        <w:fldChar w:fldCharType="begin"/>
      </w:r>
      <w:r w:rsidRPr="00194461">
        <w:rPr>
          <w:rFonts w:ascii="Times" w:hAnsi="Times"/>
        </w:rPr>
        <w:instrText>xe "Rows"</w:instrText>
      </w:r>
      <w:r w:rsidR="005E387F"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DE2510">
          <w:t>4.2.3</w:t>
        </w:r>
      </w:fldSimple>
      <w:r w:rsidRPr="00194461">
        <w:t xml:space="preserve">, </w:t>
      </w:r>
      <w:r w:rsidR="005E387F">
        <w:fldChar w:fldCharType="begin"/>
      </w:r>
      <w:r w:rsidR="006179EA">
        <w:instrText xml:space="preserve"> REF _Ref169318945 \r \h  \* MERGEFORMAT </w:instrText>
      </w:r>
      <w:r w:rsidR="005E387F">
        <w:fldChar w:fldCharType="separate"/>
      </w:r>
      <w:r w:rsidR="00DE2510">
        <w:rPr>
          <w:b/>
          <w:bCs/>
        </w:rPr>
        <w:t>Error! Reference source not found.</w:t>
      </w:r>
      <w:r w:rsidR="005E387F">
        <w:fldChar w:fldCharType="end"/>
      </w:r>
      <w:r w:rsidRPr="00194461">
        <w:t xml:space="preserve"> </w:t>
      </w:r>
      <w:proofErr w:type="gramStart"/>
      <w:r w:rsidRPr="00194461">
        <w:t>and</w:t>
      </w:r>
      <w:proofErr w:type="gramEnd"/>
      <w:r w:rsidRPr="00194461">
        <w:t xml:space="preserve"> </w:t>
      </w:r>
      <w:fldSimple w:instr=" REF _Ref169318952 \r \h  \* MERGEFORMAT ">
        <w:r w:rsidR="00DE2510">
          <w:t>4.2.5</w:t>
        </w:r>
      </w:fldSimple>
      <w:r w:rsidRPr="00194461">
        <w:t>, executable query text must be used in full, exactly as provided by the TPC.</w:t>
      </w:r>
    </w:p>
    <w:p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rsidR="00C936A0" w:rsidRPr="00D35F5D" w:rsidRDefault="00194461" w:rsidP="00727DDA">
      <w:pPr>
        <w:pStyle w:val="TPCH4"/>
      </w:pPr>
      <w:r w:rsidRPr="00194461">
        <w:t>All query templates and their substitution parameters shall be disclosed.</w:t>
      </w:r>
    </w:p>
    <w:p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fldSimple w:instr=" REF _Ref121726989 \w  \* MERGEFORMAT ">
        <w:r w:rsidR="00DE2510">
          <w:t>4.2.3</w:t>
        </w:r>
      </w:fldSimple>
      <w:r w:rsidRPr="00194461">
        <w:t>.</w:t>
      </w:r>
    </w:p>
    <w:p w:rsidR="00C936A0" w:rsidRPr="00D35F5D" w:rsidRDefault="00194461" w:rsidP="00727DDA">
      <w:pPr>
        <w:pStyle w:val="TPCH4"/>
      </w:pPr>
      <w:r w:rsidRPr="00194461">
        <w:t xml:space="preserve">If the alterations allowed by Clause </w:t>
      </w:r>
      <w:fldSimple w:instr=" REF _Ref121726989 \w  \* MERGEFORMAT ">
        <w:r w:rsidR="00DE2510">
          <w:t>4.2.3</w:t>
        </w:r>
      </w:fldSimple>
      <w:r w:rsidRPr="00194461">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DE2510">
          <w:t>4.2.3.4</w:t>
        </w:r>
      </w:fldSimple>
      <w:r w:rsidRPr="00194461">
        <w:t>).</w:t>
      </w:r>
    </w:p>
    <w:p w:rsidR="00C936A0" w:rsidRPr="00D35F5D" w:rsidRDefault="00194461" w:rsidP="00727DDA">
      <w:pPr>
        <w:pStyle w:val="TPCH4"/>
      </w:pPr>
      <w:r w:rsidRPr="00194461">
        <w:t>If the query template used in a benchmark submission is not identical to a template supplied by the TPC, it must satisfy the compliance</w:t>
      </w:r>
      <w:r w:rsidR="005E387F" w:rsidRPr="00194461">
        <w:fldChar w:fldCharType="begin"/>
      </w:r>
      <w:r w:rsidRPr="00194461">
        <w:instrText>xe "Compliance"</w:instrText>
      </w:r>
      <w:r w:rsidR="005E387F" w:rsidRPr="00194461">
        <w:fldChar w:fldCharType="end"/>
      </w:r>
      <w:r w:rsidR="005E387F" w:rsidRPr="00194461">
        <w:fldChar w:fldCharType="begin"/>
      </w:r>
      <w:r w:rsidRPr="00194461">
        <w:instrText>xe "Query:Compliance"</w:instrText>
      </w:r>
      <w:r w:rsidR="005E387F" w:rsidRPr="00194461">
        <w:fldChar w:fldCharType="end"/>
      </w:r>
      <w:r w:rsidRPr="00194461">
        <w:t xml:space="preserve"> requirements of Clauses </w:t>
      </w:r>
      <w:fldSimple w:instr=" REF _Ref121726989 \w  \* MERGEFORMAT ">
        <w:r w:rsidR="00DE2510">
          <w:t>4.2.3</w:t>
        </w:r>
      </w:fldSimple>
      <w:r w:rsidRPr="00194461">
        <w:t xml:space="preserve">, </w:t>
      </w:r>
      <w:r w:rsidR="005E387F">
        <w:fldChar w:fldCharType="begin"/>
      </w:r>
      <w:r w:rsidR="006179EA">
        <w:instrText xml:space="preserve"> REF _Ref169318945 \r \h  \* MERGEFORMAT </w:instrText>
      </w:r>
      <w:r w:rsidR="005E387F">
        <w:fldChar w:fldCharType="separate"/>
      </w:r>
      <w:r w:rsidR="00DE2510">
        <w:rPr>
          <w:b/>
          <w:bCs/>
        </w:rPr>
        <w:t>Error! Reference source not found.</w:t>
      </w:r>
      <w:r w:rsidR="005E387F">
        <w:fldChar w:fldCharType="end"/>
      </w:r>
      <w:r w:rsidRPr="00194461">
        <w:t xml:space="preserve"> </w:t>
      </w:r>
      <w:proofErr w:type="gramStart"/>
      <w:r w:rsidRPr="00194461">
        <w:t>and</w:t>
      </w:r>
      <w:proofErr w:type="gramEnd"/>
      <w:r w:rsidRPr="00194461">
        <w:t xml:space="preserve"> </w:t>
      </w:r>
      <w:fldSimple w:instr=" REF _Ref169318952 \r \h  \* MERGEFORMAT ">
        <w:r w:rsidR="00DE2510">
          <w:t>4.2.5</w:t>
        </w:r>
      </w:fldSimple>
      <w:r w:rsidRPr="00194461">
        <w:t>.</w:t>
      </w:r>
    </w:p>
    <w:p w:rsidR="00E23727" w:rsidRPr="00D35F5D" w:rsidRDefault="00194461" w:rsidP="009F4174">
      <w:pPr>
        <w:pStyle w:val="TPCH2"/>
      </w:pPr>
      <w:bookmarkStart w:id="254" w:name="_Toc106603959"/>
      <w:bookmarkStart w:id="255" w:name="_Toc133623088"/>
      <w:bookmarkStart w:id="256" w:name="_Toc133623576"/>
      <w:bookmarkStart w:id="257" w:name="_Toc422900931"/>
      <w:r w:rsidRPr="00194461">
        <w:lastRenderedPageBreak/>
        <w:t>Query Modification Methods</w:t>
      </w:r>
      <w:bookmarkEnd w:id="254"/>
      <w:bookmarkEnd w:id="255"/>
      <w:bookmarkEnd w:id="256"/>
      <w:bookmarkEnd w:id="257"/>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fldSimple w:instr=" REF _Ref121726989 \w  \* MERGEFORMAT ">
        <w:r w:rsidR="00DE2510" w:rsidRPr="00DE2510">
          <w:rPr>
            <w:rFonts w:ascii="Times" w:hAnsi="Times"/>
          </w:rPr>
          <w:t>4.2.3</w:t>
        </w:r>
      </w:fldSimple>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5E387F">
        <w:fldChar w:fldCharType="begin"/>
      </w:r>
      <w:r w:rsidR="00B12438">
        <w:instrText xml:space="preserve"> REF _Ref484497823 \r \h </w:instrText>
      </w:r>
      <w:r w:rsidR="005E387F">
        <w:fldChar w:fldCharType="separate"/>
      </w:r>
      <w:r w:rsidR="00DE2510">
        <w:t>4.2.4</w:t>
      </w:r>
      <w:r w:rsidR="005E387F">
        <w:fldChar w:fldCharType="end"/>
      </w:r>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fldSimple w:instr=" REF _Ref169275750 \r \h  \* MERGEFORMAT ">
        <w:r w:rsidR="00DE2510" w:rsidRPr="00DE2510">
          <w:rPr>
            <w:rFonts w:ascii="Times" w:hAnsi="Times"/>
          </w:rPr>
          <w:t>4.2.5</w:t>
        </w:r>
      </w:fldSimple>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8" w:name="_Ref121726989"/>
      <w:r w:rsidRPr="00194461">
        <w:rPr>
          <w:rFonts w:ascii="Times" w:hAnsi="Times"/>
        </w:rPr>
        <w:t>Minor Query Modifications</w:t>
      </w:r>
      <w:bookmarkEnd w:id="258"/>
    </w:p>
    <w:p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fldSimple w:instr=" REF _Ref121736026 \w  \* MERGEFORMAT ">
        <w:r w:rsidR="00DE2510">
          <w:t>4.2.3.4</w:t>
        </w:r>
      </w:fldSimple>
      <w:r w:rsidRPr="00194461">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fldSimple w:instr=" REF _Ref121736026 \w  \* MERGEFORMAT ">
        <w:r w:rsidR="00DE2510" w:rsidRPr="00DE2510">
          <w:rPr>
            <w:rFonts w:ascii="Times" w:hAnsi="Times"/>
          </w:rPr>
          <w:t>4.2.3.4</w:t>
        </w:r>
      </w:fldSimple>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r w:rsidR="00C97A0A">
        <w:t xml:space="preserve"> The following </w:t>
      </w:r>
      <w:r w:rsidR="00C97A0A" w:rsidRPr="00194461">
        <w:t xml:space="preserve">query modifications </w:t>
      </w:r>
      <w:r w:rsidR="00C97A0A">
        <w:t>are exempt from this requirement: e5, f2, f6, f10, g2 and g3.</w:t>
      </w:r>
    </w:p>
    <w:p w:rsidR="00C936A0" w:rsidRPr="00D35F5D" w:rsidRDefault="00194461" w:rsidP="00727DDA">
      <w:pPr>
        <w:pStyle w:val="TPCH4"/>
      </w:pPr>
      <w:r w:rsidRPr="00194461">
        <w:t xml:space="preserve">The use of minor modifications shall be disclosed and justified (see Clause </w:t>
      </w:r>
      <w:fldSimple w:instr=" REF _Ref389033226 \r \h  \* MERGEFORMAT ">
        <w:r w:rsidR="00DE2510">
          <w:t>10.3.4.4</w:t>
        </w:r>
      </w:fldSimple>
      <w:r w:rsidRPr="00194461">
        <w:t xml:space="preserve">). </w:t>
      </w:r>
    </w:p>
    <w:p w:rsidR="00F1432E" w:rsidRDefault="00194461" w:rsidP="00727DDA">
      <w:pPr>
        <w:pStyle w:val="TPCH4"/>
      </w:pPr>
      <w:bookmarkStart w:id="259" w:name="_Ref121736026"/>
      <w:r w:rsidRPr="00194461">
        <w:t>The following query modifications are minor:</w:t>
      </w:r>
      <w:bookmarkStart w:id="260" w:name="_Ref121727184"/>
      <w:bookmarkEnd w:id="259"/>
    </w:p>
    <w:p w:rsidR="00BE7408" w:rsidRPr="00A73D0D" w:rsidRDefault="00F1432E" w:rsidP="00BE7408">
      <w:pPr>
        <w:rPr>
          <w:rFonts w:ascii="Times" w:hAnsi="Times"/>
        </w:rPr>
      </w:pPr>
      <w:r w:rsidRPr="00F1432E">
        <w:rPr>
          <w:rFonts w:ascii="Times" w:hAnsi="Times"/>
        </w:rPr>
        <w:t>a) Tables:</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 xml:space="preserve">Table names - The table and view names found in the CREATE TABLE, CREATE VIEW, </w:t>
      </w:r>
      <w:proofErr w:type="gramStart"/>
      <w:r w:rsidRPr="00F1432E">
        <w:rPr>
          <w:rFonts w:ascii="Times" w:hAnsi="Times"/>
          <w:sz w:val="20"/>
          <w:szCs w:val="20"/>
        </w:rPr>
        <w:t>DROP</w:t>
      </w:r>
      <w:proofErr w:type="gramEnd"/>
      <w:r w:rsidRPr="00F1432E">
        <w:rPr>
          <w:rFonts w:ascii="Times" w:hAnsi="Times"/>
          <w:sz w:val="20"/>
          <w:szCs w:val="20"/>
        </w:rPr>
        <w:t xml:space="preserve"> VIEW and FROM clause of each query may be modified to reflect the customary naming conventions of the system under test.</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rsidR="00F1432E" w:rsidRPr="00F1432E" w:rsidRDefault="00F1432E" w:rsidP="00F1432E">
      <w:pPr>
        <w:pStyle w:val="ListParagraph"/>
        <w:numPr>
          <w:ilvl w:val="0"/>
          <w:numId w:val="93"/>
        </w:numPr>
        <w:rPr>
          <w:rFonts w:ascii="Times" w:hAnsi="Times"/>
        </w:rPr>
      </w:pPr>
      <w:proofErr w:type="gramStart"/>
      <w:r w:rsidRPr="00F1432E">
        <w:rPr>
          <w:rFonts w:ascii="Times" w:hAnsi="Times"/>
          <w:sz w:val="20"/>
          <w:szCs w:val="20"/>
        </w:rPr>
        <w:t>WITH(</w:t>
      </w:r>
      <w:proofErr w:type="gramEnd"/>
      <w:r w:rsidRPr="00F1432E">
        <w:rPr>
          <w:rFonts w:ascii="Times" w:hAnsi="Times"/>
          <w:sz w:val="20"/>
          <w:szCs w:val="20"/>
        </w:rPr>
        <w:t>) clause - Queries using the "with()" syntax, also known as common table sub-expressions, can be replaced with semantically equivalent derived tables or views.</w:t>
      </w:r>
    </w:p>
    <w:p w:rsidR="00BE7408" w:rsidRPr="00A73D0D" w:rsidRDefault="00F1432E" w:rsidP="00BE7408">
      <w:pPr>
        <w:rPr>
          <w:rFonts w:ascii="Times" w:hAnsi="Times"/>
        </w:rPr>
      </w:pPr>
      <w:r w:rsidRPr="00F1432E">
        <w:rPr>
          <w:rFonts w:ascii="Times" w:hAnsi="Times"/>
        </w:rPr>
        <w:t>b) Joins:</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w:t>
      </w:r>
      <w:proofErr w:type="gramStart"/>
      <w:r w:rsidRPr="00F1432E">
        <w:rPr>
          <w:rFonts w:ascii="Times" w:hAnsi="Times"/>
          <w:sz w:val="20"/>
          <w:szCs w:val="20"/>
        </w:rPr>
        <w:t>,  C</w:t>
      </w:r>
      <w:proofErr w:type="gramEnd"/>
      <w:r w:rsidRPr="00F1432E">
        <w:rPr>
          <w:rFonts w:ascii="Times" w:hAnsi="Times"/>
          <w:sz w:val="20"/>
          <w:szCs w:val="20"/>
        </w:rPr>
        <w:t>_CUSTKEY *= O_CUSTKEY).</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F1432E" w:rsidP="00BE7408">
      <w:pPr>
        <w:rPr>
          <w:rFonts w:ascii="Times" w:hAnsi="Times"/>
        </w:rPr>
      </w:pPr>
      <w:r w:rsidRPr="00F1432E">
        <w:rPr>
          <w:rFonts w:ascii="Times" w:hAnsi="Times"/>
        </w:rPr>
        <w:t>c) Operators:</w:t>
      </w:r>
    </w:p>
    <w:p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w:t>
      </w:r>
      <w:proofErr w:type="gramStart"/>
      <w:r w:rsidRPr="00F1432E">
        <w:rPr>
          <w:rFonts w:ascii="Times" w:hAnsi="Times"/>
        </w:rPr>
        <w:t>!=</w:t>
      </w:r>
      <w:proofErr w:type="gramEnd"/>
      <w:r w:rsidRPr="00F1432E">
        <w:rPr>
          <w:rFonts w:ascii="Times" w:hAnsi="Times"/>
        </w:rPr>
        <w:t>" or "^=", ".LE.", and "==", respectively.</w:t>
      </w:r>
    </w:p>
    <w:p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w:t>
      </w:r>
      <w:proofErr w:type="gramStart"/>
      <w:r w:rsidRPr="00F1432E">
        <w:rPr>
          <w:rFonts w:ascii="Times" w:hAnsi="Times"/>
        </w:rPr>
        <w:t>,y</w:t>
      </w:r>
      <w:proofErr w:type="gramEnd"/>
      <w:r w:rsidRPr="00F1432E">
        <w:rPr>
          <w:rFonts w:ascii="Times" w:hAnsi="Times"/>
        </w:rPr>
        <w:t xml:space="preserve">)" may be substituted with the following operator: "x,y with rollup". </w:t>
      </w:r>
      <w:proofErr w:type="gramStart"/>
      <w:r w:rsidRPr="00F1432E">
        <w:rPr>
          <w:rFonts w:ascii="Times" w:hAnsi="Times"/>
        </w:rPr>
        <w:t>x,</w:t>
      </w:r>
      <w:proofErr w:type="gramEnd"/>
      <w:r w:rsidRPr="00F1432E">
        <w:rPr>
          <w:rFonts w:ascii="Times" w:hAnsi="Times"/>
        </w:rPr>
        <w:t>y are expressions.</w:t>
      </w:r>
    </w:p>
    <w:p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F1432E" w:rsidRPr="00F1432E">
        <w:rPr>
          <w:rFonts w:ascii="Times" w:hAnsi="Times"/>
        </w:rPr>
        <w:t>) Alias:</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GROUP BY and ORDER BY - For queries that utilize a view, nested </w:t>
      </w:r>
      <w:proofErr w:type="gramStart"/>
      <w:r w:rsidRPr="00F1432E">
        <w:rPr>
          <w:rFonts w:ascii="Times" w:hAnsi="Times"/>
          <w:sz w:val="20"/>
          <w:szCs w:val="20"/>
        </w:rPr>
        <w:t>table-expression,</w:t>
      </w:r>
      <w:proofErr w:type="gramEnd"/>
      <w:r w:rsidRPr="00F1432E">
        <w:rPr>
          <w:rFonts w:ascii="Times" w:hAnsi="Times"/>
          <w:sz w:val="20"/>
          <w:szCs w:val="20"/>
        </w:rPr>
        <w:t xml:space="preserve">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w:t>
      </w:r>
      <w:proofErr w:type="gramStart"/>
      <w:r w:rsidRPr="00F1432E">
        <w:rPr>
          <w:rFonts w:ascii="Times" w:hAnsi="Times"/>
          <w:sz w:val="20"/>
          <w:szCs w:val="20"/>
        </w:rPr>
        <w:t>YEAR(</w:t>
      </w:r>
      <w:proofErr w:type="gramEnd"/>
      <w:r w:rsidRPr="00F1432E">
        <w:rPr>
          <w:rFonts w:ascii="Times" w:hAnsi="Times"/>
          <w:sz w:val="20"/>
          <w:szCs w:val="20"/>
        </w:rPr>
        <w:t>&lt;column&gt;)" to extract the year from a date column or "DATE(&lt;date&gt;) + 3 MONTHS" to add 3 months to a date.</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 xml:space="preserve">Substring Scalar Functions - For queries which use the </w:t>
      </w:r>
      <w:proofErr w:type="gramStart"/>
      <w:r w:rsidRPr="00F1432E">
        <w:rPr>
          <w:rFonts w:ascii="Times" w:hAnsi="Times"/>
          <w:sz w:val="20"/>
          <w:szCs w:val="20"/>
        </w:rPr>
        <w:t>SUBSTRING(</w:t>
      </w:r>
      <w:proofErr w:type="gramEnd"/>
      <w:r w:rsidRPr="00F1432E">
        <w:rPr>
          <w:rFonts w:ascii="Times" w:hAnsi="Times"/>
          <w:sz w:val="20"/>
          <w:szCs w:val="20"/>
        </w:rPr>
        <w:t>) scalar function, vendor-specific syntax may be used instead of the specified syntax. For example, "</w:t>
      </w:r>
      <w:proofErr w:type="gramStart"/>
      <w:r w:rsidRPr="00F1432E">
        <w:rPr>
          <w:rFonts w:ascii="Times" w:hAnsi="Times"/>
          <w:sz w:val="20"/>
          <w:szCs w:val="20"/>
        </w:rPr>
        <w:t>SUBSTRING(</w:t>
      </w:r>
      <w:proofErr w:type="gramEnd"/>
      <w:r w:rsidRPr="00F1432E">
        <w:rPr>
          <w:rFonts w:ascii="Times" w:hAnsi="Times"/>
          <w:sz w:val="20"/>
          <w:szCs w:val="20"/>
        </w:rPr>
        <w:t>S_ZIP, 1, 5)".</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 xml:space="preserve">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w:t>
      </w:r>
      <w:proofErr w:type="gramStart"/>
      <w:r w:rsidRPr="00F1432E">
        <w:rPr>
          <w:rFonts w:ascii="Times" w:hAnsi="Times"/>
          <w:sz w:val="20"/>
          <w:szCs w:val="20"/>
        </w:rPr>
        <w:t>avg(</w:t>
      </w:r>
      <w:proofErr w:type="gramEnd"/>
      <w:r w:rsidRPr="00F1432E">
        <w:rPr>
          <w:rFonts w:ascii="Times" w:hAnsi="Times"/>
          <w:sz w:val="20"/>
          <w:szCs w:val="20"/>
        </w:rPr>
        <w:t>) may be replaced by average() or by a mathematical expressions such as sum()/count().</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w:t>
      </w:r>
      <w:proofErr w:type="gramStart"/>
      <w:r w:rsidRPr="00B12438">
        <w:rPr>
          <w:rFonts w:ascii="Times" w:hAnsi="Times"/>
          <w:sz w:val="20"/>
          <w:szCs w:val="20"/>
        </w:rPr>
        <w:t>,b</w:t>
      </w:r>
      <w:proofErr w:type="gramEnd"/>
      <w:r w:rsidRPr="00B12438">
        <w:rPr>
          <w:rFonts w:ascii="Times" w:hAnsi="Times"/>
          <w:sz w:val="20"/>
          <w:szCs w:val="20"/>
        </w:rPr>
        <w:t xml:space="preserve"> from T order by 2;" can be rewritten to "select a,b from T order by b;".</w:t>
      </w:r>
    </w:p>
    <w:p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rsidR="00F1432E" w:rsidRPr="00F1432E" w:rsidRDefault="00F1432E" w:rsidP="00F1432E">
      <w:pPr>
        <w:pStyle w:val="Comment0"/>
        <w:numPr>
          <w:ilvl w:val="0"/>
          <w:numId w:val="0"/>
        </w:numPr>
        <w:ind w:left="1080"/>
      </w:pPr>
    </w:p>
    <w:p w:rsidR="00524309" w:rsidRDefault="00524309" w:rsidP="00524309">
      <w:pPr>
        <w:pStyle w:val="TPCH3"/>
        <w:rPr>
          <w:rFonts w:ascii="Times" w:hAnsi="Times"/>
        </w:rPr>
      </w:pPr>
      <w:bookmarkStart w:id="261" w:name="_Ref484497823"/>
      <w:r w:rsidRPr="00194461">
        <w:rPr>
          <w:rFonts w:ascii="Times" w:hAnsi="Times"/>
        </w:rPr>
        <w:t>Row Limit Modifications</w:t>
      </w:r>
      <w:bookmarkEnd w:id="261"/>
    </w:p>
    <w:p w:rsidR="00C936A0" w:rsidRPr="00D35F5D" w:rsidRDefault="00194461" w:rsidP="00727DDA">
      <w:pPr>
        <w:pStyle w:val="TPCH4"/>
      </w:pPr>
      <w:r w:rsidRPr="00194461">
        <w:t>Some queries require that a given number of rows</w:t>
      </w:r>
      <w:r w:rsidR="005E387F" w:rsidRPr="00194461">
        <w:fldChar w:fldCharType="begin"/>
      </w:r>
      <w:r w:rsidRPr="00194461">
        <w:instrText>xe "Rows"</w:instrText>
      </w:r>
      <w:r w:rsidR="005E387F"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’s interactive SQL</w:t>
      </w:r>
      <w:r w:rsidR="005E387F" w:rsidRPr="00194461">
        <w:rPr>
          <w:rFonts w:ascii="Times" w:hAnsi="Times"/>
        </w:rPr>
        <w:fldChar w:fldCharType="begin"/>
      </w:r>
      <w:r w:rsidRPr="00194461">
        <w:rPr>
          <w:rFonts w:ascii="Times" w:hAnsi="Times"/>
        </w:rPr>
        <w:instrText>xe "SQL"</w:instrText>
      </w:r>
      <w:r w:rsidR="005E387F" w:rsidRPr="00194461">
        <w:rPr>
          <w:rFonts w:ascii="Times" w:hAnsi="Times"/>
        </w:rPr>
        <w:fldChar w:fldCharType="end"/>
      </w:r>
      <w:r w:rsidRPr="00194461">
        <w:rPr>
          <w:rFonts w:ascii="Times" w:hAnsi="Times"/>
        </w:rPr>
        <w:t xml:space="preserve"> interface may be used (e.g., SET ROWCOUNT n) to limit the number of rows</w:t>
      </w:r>
      <w:r w:rsidR="005E387F" w:rsidRPr="00194461">
        <w:rPr>
          <w:rFonts w:ascii="Times" w:hAnsi="Times"/>
        </w:rPr>
        <w:fldChar w:fldCharType="begin"/>
      </w:r>
      <w:r w:rsidRPr="00194461">
        <w:rPr>
          <w:rFonts w:ascii="Times" w:hAnsi="Times"/>
        </w:rPr>
        <w:instrText>xe "Rows"</w:instrText>
      </w:r>
      <w:r w:rsidR="005E387F"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5E387F" w:rsidRPr="00194461">
        <w:rPr>
          <w:rFonts w:ascii="Times" w:hAnsi="Times"/>
        </w:rPr>
        <w:fldChar w:fldCharType="begin"/>
      </w:r>
      <w:r w:rsidRPr="00194461">
        <w:rPr>
          <w:rFonts w:ascii="Times" w:hAnsi="Times"/>
        </w:rPr>
        <w:instrText>xe "Implementation Rules"</w:instrText>
      </w:r>
      <w:r w:rsidR="005E387F" w:rsidRPr="00194461">
        <w:rPr>
          <w:rFonts w:ascii="Times" w:hAnsi="Times"/>
        </w:rPr>
        <w:fldChar w:fldCharType="end"/>
      </w:r>
      <w:r w:rsidRPr="00194461">
        <w:rPr>
          <w:rFonts w:ascii="Times" w:hAnsi="Times"/>
        </w:rPr>
        <w:t xml:space="preserve"> specific layer (see Clause </w:t>
      </w:r>
      <w:fldSimple w:instr=" REF _Ref389561637 \n  \* MERGEFORMAT ">
        <w:r w:rsidR="00DE2510" w:rsidRPr="00DE2510">
          <w:rPr>
            <w:rFonts w:ascii="Times" w:hAnsi="Times"/>
          </w:rPr>
          <w:t>8.2.4</w:t>
        </w:r>
      </w:fldSimple>
      <w:r w:rsidRPr="00194461">
        <w:rPr>
          <w:rFonts w:ascii="Times" w:hAnsi="Times"/>
        </w:rPr>
        <w:t>) and used to control a loop which fetches the rows</w:t>
      </w:r>
      <w:r w:rsidR="005E387F" w:rsidRPr="00194461">
        <w:rPr>
          <w:rFonts w:ascii="Times" w:hAnsi="Times"/>
        </w:rPr>
        <w:fldChar w:fldCharType="begin"/>
      </w:r>
      <w:r w:rsidRPr="00194461">
        <w:rPr>
          <w:rFonts w:ascii="Times" w:hAnsi="Times"/>
        </w:rPr>
        <w:instrText>xe "Rows"</w:instrText>
      </w:r>
      <w:r w:rsidR="005E387F"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t>Vendor-specific SQL</w:t>
      </w:r>
      <w:r w:rsidR="005E387F" w:rsidRPr="00194461">
        <w:rPr>
          <w:rFonts w:ascii="Times" w:hAnsi="Times"/>
        </w:rPr>
        <w:fldChar w:fldCharType="begin"/>
      </w:r>
      <w:r w:rsidRPr="00194461">
        <w:rPr>
          <w:rFonts w:ascii="Times" w:hAnsi="Times"/>
        </w:rPr>
        <w:instrText>xe "SQL"</w:instrText>
      </w:r>
      <w:r w:rsidR="005E387F" w:rsidRPr="00194461">
        <w:rPr>
          <w:rFonts w:ascii="Times" w:hAnsi="Times"/>
        </w:rPr>
        <w:fldChar w:fldCharType="end"/>
      </w:r>
      <w:r w:rsidRPr="00194461">
        <w:rPr>
          <w:rFonts w:ascii="Times" w:hAnsi="Times"/>
        </w:rPr>
        <w:t xml:space="preserve"> syntax may be added to the SELECT statement of a query template to limit the number of rows</w:t>
      </w:r>
      <w:r w:rsidR="005E387F" w:rsidRPr="00194461">
        <w:rPr>
          <w:rFonts w:ascii="Times" w:hAnsi="Times"/>
        </w:rPr>
        <w:fldChar w:fldCharType="begin"/>
      </w:r>
      <w:r w:rsidRPr="00194461">
        <w:rPr>
          <w:rFonts w:ascii="Times" w:hAnsi="Times"/>
        </w:rPr>
        <w:instrText>xe "Rows"</w:instrText>
      </w:r>
      <w:r w:rsidR="005E387F" w:rsidRPr="00194461">
        <w:rPr>
          <w:rFonts w:ascii="Times" w:hAnsi="Times"/>
        </w:rPr>
        <w:fldChar w:fldCharType="end"/>
      </w:r>
      <w:r w:rsidRPr="00194461">
        <w:rPr>
          <w:rFonts w:ascii="Times" w:hAnsi="Times"/>
        </w:rPr>
        <w:t xml:space="preserve"> returned (e.g., SELECT FIRST n). This syntax is not classified as a minor query modification s</w:t>
      </w:r>
      <w:r w:rsidR="005E387F" w:rsidRPr="00194461">
        <w:rPr>
          <w:rFonts w:ascii="Times" w:hAnsi="Times"/>
        </w:rPr>
        <w:fldChar w:fldCharType="begin"/>
      </w:r>
      <w:r w:rsidRPr="00194461">
        <w:rPr>
          <w:rFonts w:ascii="Times" w:hAnsi="Times"/>
        </w:rPr>
        <w:instrText>xe "Query:Modifying"</w:instrText>
      </w:r>
      <w:r w:rsidR="005E387F" w:rsidRPr="00194461">
        <w:rPr>
          <w:rFonts w:ascii="Times" w:hAnsi="Times"/>
        </w:rPr>
        <w:fldChar w:fldCharType="end"/>
      </w:r>
      <w:r w:rsidRPr="00194461">
        <w:rPr>
          <w:rFonts w:ascii="Times" w:hAnsi="Times"/>
        </w:rPr>
        <w:t>ince it completes the functional requirements of the functional query definition</w:t>
      </w:r>
      <w:r w:rsidR="005E387F" w:rsidRPr="00194461">
        <w:rPr>
          <w:rFonts w:ascii="Times" w:hAnsi="Times"/>
        </w:rPr>
        <w:fldChar w:fldCharType="begin"/>
      </w:r>
      <w:r w:rsidRPr="00194461">
        <w:rPr>
          <w:rFonts w:ascii="Times" w:hAnsi="Times"/>
        </w:rPr>
        <w:instrText>xe "Query:Functional Query Definition"</w:instrText>
      </w:r>
      <w:r w:rsidR="005E387F" w:rsidRPr="00194461">
        <w:rPr>
          <w:rFonts w:ascii="Times" w:hAnsi="Times"/>
        </w:rPr>
        <w:fldChar w:fldCharType="end"/>
      </w:r>
      <w:r w:rsidR="005E387F" w:rsidRPr="00194461">
        <w:rPr>
          <w:rFonts w:ascii="Times" w:hAnsi="Times"/>
        </w:rPr>
        <w:fldChar w:fldCharType="begin"/>
      </w:r>
      <w:r w:rsidRPr="00194461">
        <w:rPr>
          <w:rFonts w:ascii="Times" w:hAnsi="Times"/>
        </w:rPr>
        <w:instrText>xe "Functional Query Definition"</w:instrText>
      </w:r>
      <w:r w:rsidR="005E387F"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size of the answer set</w:t>
      </w:r>
      <w:r w:rsidR="005E387F" w:rsidRPr="00194461">
        <w:rPr>
          <w:rFonts w:ascii="Times" w:hAnsi="Times"/>
        </w:rPr>
        <w:fldChar w:fldCharType="begin"/>
      </w:r>
      <w:r w:rsidRPr="00194461">
        <w:rPr>
          <w:rFonts w:ascii="Times" w:hAnsi="Times"/>
        </w:rPr>
        <w:instrText>xe "Query:Answer Sets"</w:instrText>
      </w:r>
      <w:r w:rsidR="005E387F" w:rsidRPr="00194461">
        <w:rPr>
          <w:rFonts w:ascii="Times" w:hAnsi="Times"/>
        </w:rPr>
        <w:fldChar w:fldCharType="end"/>
      </w:r>
      <w:r w:rsidRPr="00194461">
        <w:rPr>
          <w:rFonts w:ascii="Times" w:hAnsi="Times"/>
        </w:rPr>
        <w:t>, and must not make any additional explicit reference, for example, to tables</w:t>
      </w:r>
      <w:r w:rsidR="005E387F" w:rsidRPr="00194461">
        <w:rPr>
          <w:rFonts w:ascii="Times" w:hAnsi="Times"/>
        </w:rPr>
        <w:fldChar w:fldCharType="begin"/>
      </w:r>
      <w:r w:rsidRPr="00194461">
        <w:rPr>
          <w:rFonts w:ascii="Times" w:hAnsi="Times"/>
        </w:rPr>
        <w:instrText>xe "Tables"</w:instrText>
      </w:r>
      <w:r w:rsidR="005E387F"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lastRenderedPageBreak/>
        <w:t xml:space="preserve">Enclosing the outer most SQL statement (or statements in case of iterative OLAP queries) with a select clause and a row limiting predicate. For example, </w:t>
      </w:r>
      <w:proofErr w:type="gramStart"/>
      <w:r w:rsidRPr="00194461">
        <w:rPr>
          <w:rFonts w:ascii="Times" w:hAnsi="Times"/>
        </w:rPr>
        <w:t>if  Q</w:t>
      </w:r>
      <w:proofErr w:type="gramEnd"/>
      <w:r w:rsidRPr="00194461">
        <w:rPr>
          <w:rFonts w:ascii="Times" w:hAnsi="Times"/>
        </w:rPr>
        <w:t xml:space="preserve"> is the original query text.  Then the modification would be: SELECT * FROM (Q) where rownum&lt;=n.  This syntax is not classified as a minor query modification s</w:t>
      </w:r>
      <w:r w:rsidR="005E387F" w:rsidRPr="00194461">
        <w:rPr>
          <w:rFonts w:ascii="Times" w:hAnsi="Times"/>
        </w:rPr>
        <w:fldChar w:fldCharType="begin"/>
      </w:r>
      <w:r w:rsidRPr="00194461">
        <w:rPr>
          <w:rFonts w:ascii="Times" w:hAnsi="Times"/>
        </w:rPr>
        <w:instrText>xe "Query:Modifying"</w:instrText>
      </w:r>
      <w:r w:rsidR="005E387F" w:rsidRPr="00194461">
        <w:rPr>
          <w:rFonts w:ascii="Times" w:hAnsi="Times"/>
        </w:rPr>
        <w:fldChar w:fldCharType="end"/>
      </w:r>
      <w:r w:rsidRPr="00194461">
        <w:rPr>
          <w:rFonts w:ascii="Times" w:hAnsi="Times"/>
        </w:rPr>
        <w:t>ince it completes the functional requirements of the functional query definition</w:t>
      </w:r>
      <w:r w:rsidR="005E387F" w:rsidRPr="00194461">
        <w:rPr>
          <w:rFonts w:ascii="Times" w:hAnsi="Times"/>
        </w:rPr>
        <w:fldChar w:fldCharType="begin"/>
      </w:r>
      <w:r w:rsidRPr="00194461">
        <w:rPr>
          <w:rFonts w:ascii="Times" w:hAnsi="Times"/>
        </w:rPr>
        <w:instrText>xe "Query:Functional Query Definition"</w:instrText>
      </w:r>
      <w:r w:rsidR="005E387F" w:rsidRPr="00194461">
        <w:rPr>
          <w:rFonts w:ascii="Times" w:hAnsi="Times"/>
        </w:rPr>
        <w:fldChar w:fldCharType="end"/>
      </w:r>
      <w:r w:rsidR="005E387F" w:rsidRPr="00194461">
        <w:rPr>
          <w:rFonts w:ascii="Times" w:hAnsi="Times"/>
        </w:rPr>
        <w:fldChar w:fldCharType="begin"/>
      </w:r>
      <w:r w:rsidRPr="00194461">
        <w:rPr>
          <w:rFonts w:ascii="Times" w:hAnsi="Times"/>
        </w:rPr>
        <w:instrText>xe "Functional Query Definition"</w:instrText>
      </w:r>
      <w:r w:rsidR="005E387F"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size of the answer set</w:t>
      </w:r>
      <w:r w:rsidR="005E387F" w:rsidRPr="00194461">
        <w:rPr>
          <w:rFonts w:ascii="Times" w:hAnsi="Times"/>
        </w:rPr>
        <w:fldChar w:fldCharType="begin"/>
      </w:r>
      <w:r w:rsidRPr="00194461">
        <w:rPr>
          <w:rFonts w:ascii="Times" w:hAnsi="Times"/>
        </w:rPr>
        <w:instrText>xe "Query:Answer Sets"</w:instrText>
      </w:r>
      <w:r w:rsidR="005E387F" w:rsidRPr="00194461">
        <w:rPr>
          <w:rFonts w:ascii="Times" w:hAnsi="Times"/>
        </w:rPr>
        <w:fldChar w:fldCharType="end"/>
      </w:r>
      <w:r w:rsidRPr="00194461">
        <w:rPr>
          <w:rFonts w:ascii="Times" w:hAnsi="Times"/>
        </w:rPr>
        <w:t>, and must not make any additional explicit reference, for example, to tables</w:t>
      </w:r>
      <w:r w:rsidR="005E387F" w:rsidRPr="00194461">
        <w:rPr>
          <w:rFonts w:ascii="Times" w:hAnsi="Times"/>
        </w:rPr>
        <w:fldChar w:fldCharType="begin"/>
      </w:r>
      <w:r w:rsidRPr="00194461">
        <w:rPr>
          <w:rFonts w:ascii="Times" w:hAnsi="Times"/>
        </w:rPr>
        <w:instrText>xe "Tables"</w:instrText>
      </w:r>
      <w:r w:rsidR="005E387F"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t>A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62" w:name="_Ref169275750"/>
      <w:bookmarkStart w:id="263" w:name="_Ref169318952"/>
      <w:r w:rsidRPr="00194461">
        <w:rPr>
          <w:rFonts w:ascii="Times" w:hAnsi="Times"/>
        </w:rPr>
        <w:t>Extract Quer</w:t>
      </w:r>
      <w:bookmarkEnd w:id="262"/>
      <w:r w:rsidRPr="00194461">
        <w:rPr>
          <w:rFonts w:ascii="Times" w:hAnsi="Times"/>
        </w:rPr>
        <w:t>y Modifications</w:t>
      </w:r>
      <w:bookmarkEnd w:id="263"/>
    </w:p>
    <w:p w:rsidR="00C936A0" w:rsidRPr="00D35F5D" w:rsidRDefault="00194461" w:rsidP="00727DDA">
      <w:pPr>
        <w:pStyle w:val="TPCH4"/>
      </w:pPr>
      <w:bookmarkStart w:id="264" w:name="_Ref169428184"/>
      <w:r w:rsidRPr="00194461">
        <w:t xml:space="preserve">Some queries return large result sets. These queries correspond to the queries described in Clause </w:t>
      </w:r>
      <w:fldSimple w:instr=" REF _Ref121715587 \r \h  \* MERGEFORMAT ">
        <w:r w:rsidR="00DE2510">
          <w:t>1.4</w:t>
        </w:r>
      </w:fldSimple>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4"/>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5E387F" w:rsidRPr="00194461">
        <w:rPr>
          <w:rFonts w:ascii="Times" w:hAnsi="Times"/>
        </w:rPr>
        <w:fldChar w:fldCharType="begin"/>
      </w:r>
      <w:r w:rsidRPr="00194461">
        <w:rPr>
          <w:rFonts w:ascii="Times" w:hAnsi="Times"/>
        </w:rPr>
        <w:instrText>xe "SQL"</w:instrText>
      </w:r>
      <w:r w:rsidR="005E387F"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’s interactive SQL</w:t>
      </w:r>
      <w:r w:rsidR="005E387F" w:rsidRPr="00194461">
        <w:rPr>
          <w:rFonts w:ascii="Times" w:hAnsi="Times"/>
        </w:rPr>
        <w:fldChar w:fldCharType="begin"/>
      </w:r>
      <w:r w:rsidRPr="00194461">
        <w:rPr>
          <w:rFonts w:ascii="Times" w:hAnsi="Times"/>
        </w:rPr>
        <w:instrText>xe "SQL"</w:instrText>
      </w:r>
      <w:r w:rsidR="005E387F"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set</w:t>
      </w:r>
      <w:proofErr w:type="gramEnd"/>
      <w:r w:rsidRPr="00194461">
        <w:rPr>
          <w:rFonts w:ascii="Courier New" w:hAnsi="Courier New" w:cs="Courier New"/>
        </w:rPr>
        <w:t xml:space="preserve"> output_file = ‘outputfile’</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select</w:t>
      </w:r>
      <w:proofErr w:type="gramEnd"/>
      <w:r w:rsidRPr="00194461">
        <w:rPr>
          <w:rFonts w:ascii="Courier New" w:hAnsi="Courier New" w:cs="Courier New"/>
        </w:rPr>
        <w:t xml:space="preserve"> c1, c2…;</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unset</w:t>
      </w:r>
      <w:proofErr w:type="gramEnd"/>
      <w:r w:rsidRPr="00194461">
        <w:rPr>
          <w:rFonts w:ascii="Courier New" w:hAnsi="Courier New" w:cs="Courier New"/>
        </w:rPr>
        <w:t xml:space="preserve">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5E387F" w:rsidRPr="00194461">
        <w:rPr>
          <w:rFonts w:ascii="Times" w:hAnsi="Times"/>
        </w:rPr>
        <w:fldChar w:fldCharType="begin"/>
      </w:r>
      <w:r w:rsidRPr="00194461">
        <w:rPr>
          <w:rFonts w:ascii="Times" w:hAnsi="Times"/>
        </w:rPr>
        <w:instrText>xe "Implementation Rules"</w:instrText>
      </w:r>
      <w:r w:rsidR="005E387F" w:rsidRPr="00194461">
        <w:rPr>
          <w:rFonts w:ascii="Times" w:hAnsi="Times"/>
        </w:rPr>
        <w:fldChar w:fldCharType="end"/>
      </w:r>
      <w:r w:rsidRPr="00194461">
        <w:rPr>
          <w:rFonts w:ascii="Times" w:hAnsi="Times"/>
        </w:rPr>
        <w:t xml:space="preserve"> specific layer (see Clause </w:t>
      </w:r>
      <w:fldSimple w:instr=" REF _Ref389561637 \n  \* MERGEFORMAT ">
        <w:r w:rsidR="00DE2510" w:rsidRPr="00DE2510">
          <w:rPr>
            <w:rFonts w:ascii="Times" w:hAnsi="Times"/>
          </w:rPr>
          <w:t>8.2.4</w:t>
        </w:r>
      </w:fldSimple>
      <w:r w:rsidRPr="00194461">
        <w:rPr>
          <w:rFonts w:ascii="Times" w:hAnsi="Times"/>
        </w:rPr>
        <w:t>) and used to invoke an extraction tool or method.</w:t>
      </w:r>
    </w:p>
    <w:p w:rsidR="00C936A0" w:rsidRPr="00D35F5D" w:rsidRDefault="00194461" w:rsidP="00727DDA">
      <w:pPr>
        <w:pStyle w:val="TPCH4"/>
      </w:pPr>
      <w:r w:rsidRPr="00194461">
        <w:t>If one of these alternative extract options is used, the output shall be formatted as delimited or fixed-width ASCII text.</w:t>
      </w:r>
    </w:p>
    <w:p w:rsidR="00C936A0" w:rsidRPr="00D35F5D" w:rsidRDefault="00194461" w:rsidP="00727DDA">
      <w:pPr>
        <w:pStyle w:val="TPCH4"/>
      </w:pPr>
      <w:r w:rsidRPr="00194461">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xml:space="preserve"> may select only one of the options in </w:t>
      </w:r>
      <w:fldSimple w:instr=" REF _Ref169428184 \r \h  \* MERGEFORMAT ">
        <w:r w:rsidR="00DE2510" w:rsidRPr="00DE2510">
          <w:rPr>
            <w:rFonts w:ascii="Times" w:hAnsi="Times"/>
          </w:rPr>
          <w:t>4.2.5.1</w:t>
        </w:r>
      </w:fldSimple>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extraction tool or method</w:t>
      </w:r>
      <w:r w:rsidR="005E387F" w:rsidRPr="00194461">
        <w:rPr>
          <w:rFonts w:ascii="Times" w:hAnsi="Times"/>
        </w:rPr>
        <w:fldChar w:fldCharType="begin"/>
      </w:r>
      <w:r w:rsidRPr="00194461">
        <w:rPr>
          <w:rFonts w:ascii="Times" w:hAnsi="Times"/>
        </w:rPr>
        <w:instrText>xe "Query:Answer Sets"</w:instrText>
      </w:r>
      <w:r w:rsidR="005E387F" w:rsidRPr="00194461">
        <w:rPr>
          <w:rFonts w:ascii="Times" w:hAnsi="Times"/>
        </w:rPr>
        <w:fldChar w:fldCharType="end"/>
      </w:r>
      <w:r w:rsidRPr="00194461">
        <w:rPr>
          <w:rFonts w:ascii="Times" w:hAnsi="Times"/>
        </w:rPr>
        <w:t>, and must not make any additional explicit reference, for example, to tables</w:t>
      </w:r>
      <w:r w:rsidR="005E387F" w:rsidRPr="00194461">
        <w:rPr>
          <w:rFonts w:ascii="Times" w:hAnsi="Times"/>
        </w:rPr>
        <w:fldChar w:fldCharType="begin"/>
      </w:r>
      <w:r w:rsidRPr="00194461">
        <w:rPr>
          <w:rFonts w:ascii="Times" w:hAnsi="Times"/>
        </w:rPr>
        <w:instrText>xe "Tables"</w:instrText>
      </w:r>
      <w:r w:rsidR="005E387F" w:rsidRPr="00194461">
        <w:rPr>
          <w:rFonts w:ascii="Times" w:hAnsi="Times"/>
        </w:rPr>
        <w:fldChar w:fldCharType="end"/>
      </w:r>
      <w:r w:rsidRPr="00194461">
        <w:rPr>
          <w:rFonts w:ascii="Times" w:hAnsi="Times"/>
        </w:rPr>
        <w:t>, indices, or access paths.</w:t>
      </w:r>
    </w:p>
    <w:p w:rsidR="006D4B30" w:rsidRPr="00D35F5D" w:rsidRDefault="00194461" w:rsidP="006D4B30">
      <w:pPr>
        <w:pStyle w:val="TPCBulletList"/>
        <w:rPr>
          <w:rFonts w:ascii="Times" w:hAnsi="Times"/>
        </w:rPr>
      </w:pPr>
      <w:r w:rsidRPr="00194461">
        <w:rPr>
          <w:rFonts w:ascii="Times" w:hAnsi="Times"/>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60"/>
    </w:p>
    <w:p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fldSimple w:instr=" REF _Ref121736233 \w  \* MERGEFORMAT ">
        <w:r w:rsidR="00DE2510">
          <w:t>4.2.7</w:t>
        </w:r>
      </w:fldSimple>
      <w:r w:rsidRPr="00194461">
        <w:t>.</w:t>
      </w:r>
    </w:p>
    <w:p w:rsidR="00C936A0" w:rsidRPr="00D35F5D" w:rsidRDefault="00194461" w:rsidP="00727DDA">
      <w:pPr>
        <w:pStyle w:val="TPCH4"/>
      </w:pPr>
      <w:r w:rsidRPr="00194461">
        <w:lastRenderedPageBreak/>
        <w:t xml:space="preserve">Query variants that have already been approved are summarized </w:t>
      </w:r>
      <w:proofErr w:type="gramStart"/>
      <w:r w:rsidRPr="00194461">
        <w:t>in  Appendix</w:t>
      </w:r>
      <w:proofErr w:type="gramEnd"/>
      <w:r w:rsidRPr="00194461">
        <w:t xml:space="preserve">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fldSimple w:instr=" REF _Ref103236570 \h  \* MERGEFORMAT ">
        <w:r w:rsidR="00DE2510" w:rsidRPr="00194461">
          <w:rPr>
            <w:rFonts w:ascii="Times" w:hAnsi="Times"/>
            <w:b/>
            <w:bCs/>
          </w:rPr>
          <w:t>Tool Set Requirements</w:t>
        </w:r>
      </w:fldSimple>
      <w:r w:rsidRPr="00194461">
        <w:rPr>
          <w:rFonts w:ascii="Times" w:hAnsi="Times"/>
        </w:rPr>
        <w:t xml:space="preserve"> for more information)</w:t>
      </w:r>
    </w:p>
    <w:p w:rsidR="00E23727" w:rsidRPr="00D35F5D" w:rsidRDefault="00194461">
      <w:pPr>
        <w:pStyle w:val="TPCH3"/>
        <w:rPr>
          <w:rFonts w:ascii="Times" w:hAnsi="Times"/>
        </w:rPr>
      </w:pPr>
      <w:bookmarkStart w:id="265" w:name="_Ref121736233"/>
      <w:r w:rsidRPr="00194461">
        <w:rPr>
          <w:rFonts w:ascii="Times" w:hAnsi="Times"/>
        </w:rPr>
        <w:t>Query Variant Approval</w:t>
      </w:r>
      <w:bookmarkEnd w:id="265"/>
    </w:p>
    <w:p w:rsidR="00C936A0" w:rsidRPr="00D35F5D" w:rsidRDefault="00194461" w:rsidP="00727DDA">
      <w:pPr>
        <w:pStyle w:val="TPCH4"/>
      </w:pPr>
      <w:r w:rsidRPr="00194461">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fldSimple w:instr=" REF _Ref121726989 \w  \* MERGEFORMAT ">
        <w:r w:rsidR="00DE2510" w:rsidRPr="00DE2510">
          <w:rPr>
            <w:rFonts w:ascii="Times" w:hAnsi="Times"/>
          </w:rPr>
          <w:t>4.2.3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727DDA">
      <w:pPr>
        <w:pStyle w:val="TPCH4"/>
      </w:pPr>
      <w:r w:rsidRPr="00194461">
        <w:t xml:space="preserve">To be approved, the proposed variant shall conform to the implementation guidelines defined in Clause </w:t>
      </w:r>
      <w:fldSimple w:instr=" REF _Ref121736315 \w  \* MERGEFORMAT ">
        <w:r w:rsidR="00DE2510">
          <w:t>4.2.8</w:t>
        </w:r>
      </w:fldSimple>
      <w:r w:rsidRPr="00194461">
        <w:t xml:space="preserve"> and the coding standards defined in Clause </w:t>
      </w:r>
      <w:fldSimple w:instr=" REF _Ref121736335 \w  \* MERGEFORMAT ">
        <w:r w:rsidR="00DE2510">
          <w:t>4.2.9</w:t>
        </w:r>
      </w:fldSimple>
      <w:r w:rsidRPr="00194461">
        <w:t>.</w:t>
      </w:r>
    </w:p>
    <w:p w:rsidR="00C936A0" w:rsidRPr="00D35F5D" w:rsidRDefault="00194461" w:rsidP="00727DDA">
      <w:pPr>
        <w:pStyle w:val="TPCH4"/>
      </w:pPr>
      <w:r w:rsidRPr="00194461">
        <w:t>Approval of proposed query variants will be at the sole discretion of the TPC-DS subcommittee, subject to TPC policy.</w:t>
      </w:r>
    </w:p>
    <w:p w:rsidR="00C936A0" w:rsidRPr="00D35F5D" w:rsidRDefault="00194461" w:rsidP="00727DDA">
      <w:pPr>
        <w:pStyle w:val="TPCH4"/>
      </w:pPr>
      <w:r w:rsidRPr="00194461">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6" w:name="_Ref121736315"/>
      <w:r w:rsidRPr="00194461">
        <w:rPr>
          <w:rFonts w:ascii="Times" w:hAnsi="Times"/>
        </w:rPr>
        <w:t>Variant Implementation Guidelines</w:t>
      </w:r>
      <w:bookmarkEnd w:id="266"/>
    </w:p>
    <w:p w:rsidR="00C936A0" w:rsidRPr="00D35F5D" w:rsidRDefault="00194461" w:rsidP="00727DDA">
      <w:pPr>
        <w:pStyle w:val="TPCH4"/>
      </w:pPr>
      <w:r w:rsidRPr="00194461">
        <w:t>When a proposed query variant includes the creation of a table</w:t>
      </w:r>
      <w:r w:rsidR="005E387F" w:rsidRPr="00194461">
        <w:fldChar w:fldCharType="begin"/>
      </w:r>
      <w:r w:rsidRPr="00194461">
        <w:instrText>xe "Tables"</w:instrText>
      </w:r>
      <w:r w:rsidR="005E387F" w:rsidRPr="00194461">
        <w:fldChar w:fldCharType="end"/>
      </w:r>
      <w:r w:rsidRPr="00194461">
        <w:t>, the datatypes</w:t>
      </w:r>
      <w:r w:rsidR="005E387F" w:rsidRPr="00194461">
        <w:fldChar w:fldCharType="begin"/>
      </w:r>
      <w:r w:rsidRPr="00194461">
        <w:instrText>xe "Datatype"</w:instrText>
      </w:r>
      <w:r w:rsidR="005E387F" w:rsidRPr="00194461">
        <w:fldChar w:fldCharType="end"/>
      </w:r>
      <w:r w:rsidRPr="00194461">
        <w:t xml:space="preserve"> shall conform to Clause </w:t>
      </w:r>
      <w:fldSimple w:instr=" REF _Ref96419199 \w  \* MERGEFORMAT ">
        <w:r w:rsidR="00DE2510">
          <w:t>2.2.2</w:t>
        </w:r>
      </w:fldSimple>
      <w:r w:rsidRPr="00194461">
        <w:t>.</w:t>
      </w:r>
    </w:p>
    <w:p w:rsidR="00C936A0" w:rsidRPr="00D35F5D" w:rsidRDefault="00194461" w:rsidP="00727DDA">
      <w:pPr>
        <w:pStyle w:val="TPCH4"/>
      </w:pPr>
      <w:r w:rsidRPr="00194461">
        <w:t>When a proposed query variant includes the creation of a new entity (e.g., cursor, view</w:t>
      </w:r>
      <w:r w:rsidR="005E387F" w:rsidRPr="00194461">
        <w:fldChar w:fldCharType="begin"/>
      </w:r>
      <w:r w:rsidRPr="00194461">
        <w:instrText>xe "Views"</w:instrText>
      </w:r>
      <w:r w:rsidR="005E387F" w:rsidRPr="00194461">
        <w:fldChar w:fldCharType="end"/>
      </w:r>
      <w:r w:rsidRPr="00194461">
        <w:t>, or table</w:t>
      </w:r>
      <w:r w:rsidR="005E387F" w:rsidRPr="00194461">
        <w:fldChar w:fldCharType="begin"/>
      </w:r>
      <w:r w:rsidRPr="00194461">
        <w:instrText>xe "Tables"</w:instrText>
      </w:r>
      <w:r w:rsidR="005E387F" w:rsidRPr="00194461">
        <w:fldChar w:fldCharType="end"/>
      </w:r>
      <w:r w:rsidRPr="00194461">
        <w:t xml:space="preserve">) the entity name shall ensure that newly created entities do not interfere with other query sessions and are not shared between multiple query sessions. </w:t>
      </w:r>
    </w:p>
    <w:p w:rsidR="00C936A0" w:rsidRPr="00D35F5D" w:rsidRDefault="00194461" w:rsidP="00727DDA">
      <w:pPr>
        <w:pStyle w:val="TPCH4"/>
      </w:pPr>
      <w:r w:rsidRPr="00194461">
        <w:t>Any entity created within a proposed query variant must also be deleted within that variant.</w:t>
      </w:r>
    </w:p>
    <w:p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5E387F" w:rsidRPr="00194461">
        <w:fldChar w:fldCharType="begin"/>
      </w:r>
      <w:r w:rsidRPr="00194461">
        <w:instrText>xe "Tables"</w:instrText>
      </w:r>
      <w:r w:rsidR="005E387F" w:rsidRPr="00194461">
        <w:fldChar w:fldCharType="end"/>
      </w:r>
      <w:r w:rsidRPr="00194461">
        <w:t xml:space="preserve">. </w:t>
      </w:r>
    </w:p>
    <w:p w:rsidR="00E23727" w:rsidRPr="00D35F5D" w:rsidRDefault="00194461">
      <w:pPr>
        <w:pStyle w:val="TPCH3"/>
        <w:rPr>
          <w:rFonts w:ascii="Times" w:hAnsi="Times"/>
        </w:rPr>
      </w:pPr>
      <w:bookmarkStart w:id="267" w:name="_Ref121736335"/>
      <w:r w:rsidRPr="00194461">
        <w:rPr>
          <w:rFonts w:ascii="Times" w:hAnsi="Times"/>
        </w:rPr>
        <w:t>Coding Style</w:t>
      </w:r>
      <w:bookmarkEnd w:id="267"/>
    </w:p>
    <w:p w:rsidR="00C936A0" w:rsidRPr="00D35F5D" w:rsidRDefault="00194461" w:rsidP="00727DDA">
      <w:pPr>
        <w:pStyle w:val="TPCH4"/>
      </w:pPr>
      <w:r w:rsidRPr="00194461">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727DDA">
      <w:pPr>
        <w:pStyle w:val="TPCH4"/>
      </w:pPr>
      <w:r w:rsidRPr="00194461">
        <w:lastRenderedPageBreak/>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8" w:name="_Toc422900932"/>
      <w:r w:rsidRPr="00194461">
        <w:rPr>
          <w:rFonts w:ascii="Times" w:hAnsi="Times"/>
        </w:rPr>
        <w:lastRenderedPageBreak/>
        <w:t>Substitution Parameter Generation</w:t>
      </w:r>
      <w:bookmarkEnd w:id="268"/>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fldSimple w:instr=" REF _Ref204600048 \r \h  \* MERGEFORMAT ">
        <w:r w:rsidR="00DE2510" w:rsidRPr="00DE2510">
          <w:rPr>
            <w:rFonts w:ascii="Times" w:hAnsi="Times"/>
          </w:rPr>
          <w:t>7.4.3.8</w:t>
        </w:r>
      </w:fldSimple>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fldSimple w:instr=" REF _Ref133231134 \r \h  \* MERGEFORMAT ">
        <w:r w:rsidR="00DE2510" w:rsidRPr="00DE2510">
          <w:rPr>
            <w:rFonts w:ascii="Times" w:hAnsi="Times"/>
          </w:rPr>
          <w:t>11.9.1.1Appendix B:</w:t>
        </w:r>
      </w:fldSimple>
      <w:r w:rsidRPr="00194461">
        <w:rPr>
          <w:rFonts w:ascii="Times" w:hAnsi="Times"/>
        </w:rPr>
        <w:t>.  They must be manually inserted into the query templates.</w:t>
      </w:r>
    </w:p>
    <w:p w:rsidR="00E23727" w:rsidRPr="00D35F5D" w:rsidRDefault="00194461">
      <w:pPr>
        <w:pStyle w:val="Heading1"/>
        <w:rPr>
          <w:rFonts w:ascii="Times" w:hAnsi="Times"/>
        </w:rPr>
      </w:pPr>
      <w:bookmarkStart w:id="269" w:name="_Toc110662808"/>
      <w:bookmarkStart w:id="270" w:name="_Toc110663804"/>
      <w:bookmarkStart w:id="271" w:name="_Toc111023246"/>
      <w:bookmarkStart w:id="272" w:name="_Toc111460691"/>
      <w:bookmarkStart w:id="273" w:name="_Toc114645970"/>
      <w:bookmarkStart w:id="274" w:name="_Toc114651228"/>
      <w:bookmarkStart w:id="275" w:name="_Toc110662820"/>
      <w:bookmarkStart w:id="276" w:name="_Toc110663816"/>
      <w:bookmarkStart w:id="277" w:name="_Toc111023258"/>
      <w:bookmarkStart w:id="278" w:name="_Toc111460703"/>
      <w:bookmarkStart w:id="279" w:name="_Toc114645982"/>
      <w:bookmarkStart w:id="280" w:name="_Toc114651240"/>
      <w:bookmarkStart w:id="281" w:name="_Toc110662829"/>
      <w:bookmarkStart w:id="282" w:name="_Toc110663825"/>
      <w:bookmarkStart w:id="283" w:name="_Toc111023267"/>
      <w:bookmarkStart w:id="284" w:name="_Toc111460712"/>
      <w:bookmarkStart w:id="285" w:name="_Toc114645991"/>
      <w:bookmarkStart w:id="286" w:name="_Toc114651249"/>
      <w:bookmarkStart w:id="287" w:name="_Toc110662893"/>
      <w:bookmarkStart w:id="288" w:name="_Toc110663889"/>
      <w:bookmarkStart w:id="289" w:name="_Toc111023331"/>
      <w:bookmarkStart w:id="290" w:name="_Toc111460776"/>
      <w:bookmarkStart w:id="291" w:name="_Toc114646055"/>
      <w:bookmarkStart w:id="292" w:name="_Toc114651313"/>
      <w:bookmarkStart w:id="293" w:name="_Toc110662907"/>
      <w:bookmarkStart w:id="294" w:name="_Toc110663903"/>
      <w:bookmarkStart w:id="295" w:name="_Toc111023345"/>
      <w:bookmarkStart w:id="296" w:name="_Toc111460790"/>
      <w:bookmarkStart w:id="297" w:name="_Toc114646069"/>
      <w:bookmarkStart w:id="298" w:name="_Toc114651327"/>
      <w:bookmarkStart w:id="299" w:name="_Toc110662918"/>
      <w:bookmarkStart w:id="300" w:name="_Toc110663914"/>
      <w:bookmarkStart w:id="301" w:name="_Toc111023356"/>
      <w:bookmarkStart w:id="302" w:name="_Toc111460801"/>
      <w:bookmarkStart w:id="303" w:name="_Toc114646080"/>
      <w:bookmarkStart w:id="304" w:name="_Toc114651338"/>
      <w:bookmarkStart w:id="305" w:name="_Toc110662929"/>
      <w:bookmarkStart w:id="306" w:name="_Toc110663925"/>
      <w:bookmarkStart w:id="307" w:name="_Toc111023367"/>
      <w:bookmarkStart w:id="308" w:name="_Toc111460812"/>
      <w:bookmarkStart w:id="309" w:name="_Toc114646091"/>
      <w:bookmarkStart w:id="310" w:name="_Toc114651349"/>
      <w:bookmarkStart w:id="311" w:name="_Toc110662940"/>
      <w:bookmarkStart w:id="312" w:name="_Toc110663936"/>
      <w:bookmarkStart w:id="313" w:name="_Toc111023378"/>
      <w:bookmarkStart w:id="314" w:name="_Toc111460823"/>
      <w:bookmarkStart w:id="315" w:name="_Toc114646102"/>
      <w:bookmarkStart w:id="316" w:name="_Toc114651360"/>
      <w:bookmarkStart w:id="317" w:name="_Toc110662954"/>
      <w:bookmarkStart w:id="318" w:name="_Toc110663950"/>
      <w:bookmarkStart w:id="319" w:name="_Toc111023392"/>
      <w:bookmarkStart w:id="320" w:name="_Toc111460837"/>
      <w:bookmarkStart w:id="321" w:name="_Toc114646116"/>
      <w:bookmarkStart w:id="322" w:name="_Toc114651374"/>
      <w:bookmarkStart w:id="323" w:name="_Toc110662967"/>
      <w:bookmarkStart w:id="324" w:name="_Toc110663963"/>
      <w:bookmarkStart w:id="325" w:name="_Toc111023405"/>
      <w:bookmarkStart w:id="326" w:name="_Toc111460850"/>
      <w:bookmarkStart w:id="327" w:name="_Toc114646129"/>
      <w:bookmarkStart w:id="328" w:name="_Toc114651387"/>
      <w:bookmarkStart w:id="329" w:name="_Toc110662978"/>
      <w:bookmarkStart w:id="330" w:name="_Toc110663974"/>
      <w:bookmarkStart w:id="331" w:name="_Toc111023416"/>
      <w:bookmarkStart w:id="332" w:name="_Toc111460861"/>
      <w:bookmarkStart w:id="333" w:name="_Toc114646140"/>
      <w:bookmarkStart w:id="334" w:name="_Toc114651398"/>
      <w:bookmarkStart w:id="335" w:name="_Toc110662989"/>
      <w:bookmarkStart w:id="336" w:name="_Toc110663985"/>
      <w:bookmarkStart w:id="337" w:name="_Toc111023427"/>
      <w:bookmarkStart w:id="338" w:name="_Toc111460872"/>
      <w:bookmarkStart w:id="339" w:name="_Toc114646151"/>
      <w:bookmarkStart w:id="340" w:name="_Toc114651409"/>
      <w:bookmarkStart w:id="341" w:name="_Toc110663004"/>
      <w:bookmarkStart w:id="342" w:name="_Toc110664000"/>
      <w:bookmarkStart w:id="343" w:name="_Toc111023442"/>
      <w:bookmarkStart w:id="344" w:name="_Toc111460887"/>
      <w:bookmarkStart w:id="345" w:name="_Toc114646166"/>
      <w:bookmarkStart w:id="346" w:name="_Toc114651424"/>
      <w:bookmarkStart w:id="347" w:name="_Toc110663017"/>
      <w:bookmarkStart w:id="348" w:name="_Toc110664013"/>
      <w:bookmarkStart w:id="349" w:name="_Toc111023455"/>
      <w:bookmarkStart w:id="350" w:name="_Toc111460900"/>
      <w:bookmarkStart w:id="351" w:name="_Toc114646179"/>
      <w:bookmarkStart w:id="352" w:name="_Toc114651437"/>
      <w:bookmarkStart w:id="353" w:name="_Toc110663029"/>
      <w:bookmarkStart w:id="354" w:name="_Toc110664025"/>
      <w:bookmarkStart w:id="355" w:name="_Toc111023467"/>
      <w:bookmarkStart w:id="356" w:name="_Toc111460912"/>
      <w:bookmarkStart w:id="357" w:name="_Toc114646191"/>
      <w:bookmarkStart w:id="358" w:name="_Toc114651449"/>
      <w:bookmarkStart w:id="359" w:name="_Toc110663042"/>
      <w:bookmarkStart w:id="360" w:name="_Toc110664038"/>
      <w:bookmarkStart w:id="361" w:name="_Toc111023480"/>
      <w:bookmarkStart w:id="362" w:name="_Toc111460925"/>
      <w:bookmarkStart w:id="363" w:name="_Toc114646204"/>
      <w:bookmarkStart w:id="364" w:name="_Toc114651462"/>
      <w:bookmarkStart w:id="365" w:name="_Toc110663056"/>
      <w:bookmarkStart w:id="366" w:name="_Toc110664052"/>
      <w:bookmarkStart w:id="367" w:name="_Toc111023494"/>
      <w:bookmarkStart w:id="368" w:name="_Toc111460939"/>
      <w:bookmarkStart w:id="369" w:name="_Toc114646218"/>
      <w:bookmarkStart w:id="370" w:name="_Toc114651476"/>
      <w:bookmarkStart w:id="371" w:name="_Toc110663069"/>
      <w:bookmarkStart w:id="372" w:name="_Toc110664065"/>
      <w:bookmarkStart w:id="373" w:name="_Toc111023507"/>
      <w:bookmarkStart w:id="374" w:name="_Toc111460952"/>
      <w:bookmarkStart w:id="375" w:name="_Toc114646231"/>
      <w:bookmarkStart w:id="376" w:name="_Toc114651489"/>
      <w:bookmarkStart w:id="377" w:name="_Toc110663081"/>
      <w:bookmarkStart w:id="378" w:name="_Toc110664077"/>
      <w:bookmarkStart w:id="379" w:name="_Toc111023519"/>
      <w:bookmarkStart w:id="380" w:name="_Toc111460964"/>
      <w:bookmarkStart w:id="381" w:name="_Toc114646243"/>
      <w:bookmarkStart w:id="382" w:name="_Toc114651501"/>
      <w:bookmarkStart w:id="383" w:name="_Toc110663093"/>
      <w:bookmarkStart w:id="384" w:name="_Toc110664089"/>
      <w:bookmarkStart w:id="385" w:name="_Toc111023531"/>
      <w:bookmarkStart w:id="386" w:name="_Toc111460976"/>
      <w:bookmarkStart w:id="387" w:name="_Toc114646255"/>
      <w:bookmarkStart w:id="388" w:name="_Toc114651513"/>
      <w:bookmarkStart w:id="389" w:name="_Toc110663137"/>
      <w:bookmarkStart w:id="390" w:name="_Toc110664133"/>
      <w:bookmarkStart w:id="391" w:name="_Toc111023575"/>
      <w:bookmarkStart w:id="392" w:name="_Toc111461020"/>
      <w:bookmarkStart w:id="393" w:name="_Toc114646299"/>
      <w:bookmarkStart w:id="394" w:name="_Toc114651557"/>
      <w:bookmarkStart w:id="395" w:name="_Toc110663156"/>
      <w:bookmarkStart w:id="396" w:name="_Toc110664152"/>
      <w:bookmarkStart w:id="397" w:name="_Toc111023594"/>
      <w:bookmarkStart w:id="398" w:name="_Toc111461039"/>
      <w:bookmarkStart w:id="399" w:name="_Toc114646318"/>
      <w:bookmarkStart w:id="400" w:name="_Toc114651576"/>
      <w:bookmarkStart w:id="401" w:name="_Toc110663172"/>
      <w:bookmarkStart w:id="402" w:name="_Toc110664168"/>
      <w:bookmarkStart w:id="403" w:name="_Toc111023610"/>
      <w:bookmarkStart w:id="404" w:name="_Toc111461055"/>
      <w:bookmarkStart w:id="405" w:name="_Toc114646334"/>
      <w:bookmarkStart w:id="406" w:name="_Toc114651592"/>
      <w:bookmarkStart w:id="407" w:name="_Toc110663189"/>
      <w:bookmarkStart w:id="408" w:name="_Toc110664185"/>
      <w:bookmarkStart w:id="409" w:name="_Toc111023627"/>
      <w:bookmarkStart w:id="410" w:name="_Toc111461072"/>
      <w:bookmarkStart w:id="411" w:name="_Toc114646351"/>
      <w:bookmarkStart w:id="412" w:name="_Toc114651609"/>
      <w:bookmarkStart w:id="413" w:name="_Toc110663205"/>
      <w:bookmarkStart w:id="414" w:name="_Toc110664201"/>
      <w:bookmarkStart w:id="415" w:name="_Toc111023643"/>
      <w:bookmarkStart w:id="416" w:name="_Toc111461088"/>
      <w:bookmarkStart w:id="417" w:name="_Toc114646367"/>
      <w:bookmarkStart w:id="418" w:name="_Toc114651625"/>
      <w:bookmarkStart w:id="419" w:name="_Toc110663224"/>
      <w:bookmarkStart w:id="420" w:name="_Toc110664220"/>
      <w:bookmarkStart w:id="421" w:name="_Toc111023662"/>
      <w:bookmarkStart w:id="422" w:name="_Toc111461107"/>
      <w:bookmarkStart w:id="423" w:name="_Toc114646386"/>
      <w:bookmarkStart w:id="424" w:name="_Toc114651644"/>
      <w:bookmarkStart w:id="425" w:name="_Toc110663252"/>
      <w:bookmarkStart w:id="426" w:name="_Toc110664248"/>
      <w:bookmarkStart w:id="427" w:name="_Toc111023690"/>
      <w:bookmarkStart w:id="428" w:name="_Toc111461135"/>
      <w:bookmarkStart w:id="429" w:name="_Toc114646414"/>
      <w:bookmarkStart w:id="430" w:name="_Toc114651672"/>
      <w:bookmarkStart w:id="431" w:name="_Toc110663270"/>
      <w:bookmarkStart w:id="432" w:name="_Toc110664266"/>
      <w:bookmarkStart w:id="433" w:name="_Toc111023708"/>
      <w:bookmarkStart w:id="434" w:name="_Toc111461153"/>
      <w:bookmarkStart w:id="435" w:name="_Toc114646432"/>
      <w:bookmarkStart w:id="436" w:name="_Toc114651690"/>
      <w:bookmarkStart w:id="437" w:name="_Toc110663287"/>
      <w:bookmarkStart w:id="438" w:name="_Toc110664283"/>
      <w:bookmarkStart w:id="439" w:name="_Toc111023725"/>
      <w:bookmarkStart w:id="440" w:name="_Toc111461170"/>
      <w:bookmarkStart w:id="441" w:name="_Toc114646449"/>
      <w:bookmarkStart w:id="442" w:name="_Toc114651707"/>
      <w:bookmarkStart w:id="443" w:name="_Toc110663309"/>
      <w:bookmarkStart w:id="444" w:name="_Toc110664305"/>
      <w:bookmarkStart w:id="445" w:name="_Toc111023747"/>
      <w:bookmarkStart w:id="446" w:name="_Toc111461192"/>
      <w:bookmarkStart w:id="447" w:name="_Toc114646471"/>
      <w:bookmarkStart w:id="448" w:name="_Toc114651729"/>
      <w:bookmarkStart w:id="449" w:name="_Toc110663330"/>
      <w:bookmarkStart w:id="450" w:name="_Toc110664326"/>
      <w:bookmarkStart w:id="451" w:name="_Toc111023768"/>
      <w:bookmarkStart w:id="452" w:name="_Toc111461213"/>
      <w:bookmarkStart w:id="453" w:name="_Toc114646492"/>
      <w:bookmarkStart w:id="454" w:name="_Toc114651750"/>
      <w:bookmarkStart w:id="455" w:name="_Toc110663348"/>
      <w:bookmarkStart w:id="456" w:name="_Toc110664344"/>
      <w:bookmarkStart w:id="457" w:name="_Toc111023786"/>
      <w:bookmarkStart w:id="458" w:name="_Toc111461231"/>
      <w:bookmarkStart w:id="459" w:name="_Toc114646510"/>
      <w:bookmarkStart w:id="460" w:name="_Toc114651768"/>
      <w:bookmarkStart w:id="461" w:name="_Toc110663361"/>
      <w:bookmarkStart w:id="462" w:name="_Toc110664357"/>
      <w:bookmarkStart w:id="463" w:name="_Toc111023799"/>
      <w:bookmarkStart w:id="464" w:name="_Toc111461244"/>
      <w:bookmarkStart w:id="465" w:name="_Toc114646523"/>
      <w:bookmarkStart w:id="466" w:name="_Toc114651781"/>
      <w:bookmarkStart w:id="467" w:name="_Toc110663382"/>
      <w:bookmarkStart w:id="468" w:name="_Toc110664378"/>
      <w:bookmarkStart w:id="469" w:name="_Toc111023820"/>
      <w:bookmarkStart w:id="470" w:name="_Toc111461265"/>
      <w:bookmarkStart w:id="471" w:name="_Toc114646544"/>
      <w:bookmarkStart w:id="472" w:name="_Toc114651802"/>
      <w:bookmarkStart w:id="473" w:name="_Toc110663407"/>
      <w:bookmarkStart w:id="474" w:name="_Toc110664403"/>
      <w:bookmarkStart w:id="475" w:name="_Toc111023845"/>
      <w:bookmarkStart w:id="476" w:name="_Toc111461290"/>
      <w:bookmarkStart w:id="477" w:name="_Toc114646569"/>
      <w:bookmarkStart w:id="478" w:name="_Toc114651827"/>
      <w:bookmarkStart w:id="479" w:name="_Toc110663419"/>
      <w:bookmarkStart w:id="480" w:name="_Toc110664415"/>
      <w:bookmarkStart w:id="481" w:name="_Toc111023857"/>
      <w:bookmarkStart w:id="482" w:name="_Toc111461302"/>
      <w:bookmarkStart w:id="483" w:name="_Toc114646581"/>
      <w:bookmarkStart w:id="484" w:name="_Toc114651839"/>
      <w:bookmarkStart w:id="485" w:name="_Toc110663432"/>
      <w:bookmarkStart w:id="486" w:name="_Toc110664428"/>
      <w:bookmarkStart w:id="487" w:name="_Toc111023870"/>
      <w:bookmarkStart w:id="488" w:name="_Toc111461315"/>
      <w:bookmarkStart w:id="489" w:name="_Toc114646594"/>
      <w:bookmarkStart w:id="490" w:name="_Toc114651852"/>
      <w:bookmarkStart w:id="491" w:name="_Toc110663443"/>
      <w:bookmarkStart w:id="492" w:name="_Toc110664439"/>
      <w:bookmarkStart w:id="493" w:name="_Toc111023881"/>
      <w:bookmarkStart w:id="494" w:name="_Toc111461326"/>
      <w:bookmarkStart w:id="495" w:name="_Toc114646605"/>
      <w:bookmarkStart w:id="496" w:name="_Toc114651863"/>
      <w:bookmarkStart w:id="497" w:name="_Toc110663445"/>
      <w:bookmarkStart w:id="498" w:name="_Toc110664441"/>
      <w:bookmarkStart w:id="499" w:name="_Toc111023883"/>
      <w:bookmarkStart w:id="500" w:name="_Toc111461328"/>
      <w:bookmarkStart w:id="501" w:name="_Toc114646607"/>
      <w:bookmarkStart w:id="502" w:name="_Toc114651865"/>
      <w:bookmarkStart w:id="503" w:name="_Toc110663470"/>
      <w:bookmarkStart w:id="504" w:name="_Toc110664466"/>
      <w:bookmarkStart w:id="505" w:name="_Toc111023908"/>
      <w:bookmarkStart w:id="506" w:name="_Toc111461353"/>
      <w:bookmarkStart w:id="507" w:name="_Toc114646632"/>
      <w:bookmarkStart w:id="508" w:name="_Toc114651890"/>
      <w:bookmarkStart w:id="509" w:name="_Toc110663495"/>
      <w:bookmarkStart w:id="510" w:name="_Toc110664491"/>
      <w:bookmarkStart w:id="511" w:name="_Toc111023933"/>
      <w:bookmarkStart w:id="512" w:name="_Toc111461378"/>
      <w:bookmarkStart w:id="513" w:name="_Toc114646657"/>
      <w:bookmarkStart w:id="514" w:name="_Toc114651915"/>
      <w:bookmarkStart w:id="515" w:name="_Toc110663506"/>
      <w:bookmarkStart w:id="516" w:name="_Toc110664502"/>
      <w:bookmarkStart w:id="517" w:name="_Toc111023944"/>
      <w:bookmarkStart w:id="518" w:name="_Toc111461389"/>
      <w:bookmarkStart w:id="519" w:name="_Toc114646668"/>
      <w:bookmarkStart w:id="520" w:name="_Toc114651926"/>
      <w:bookmarkStart w:id="521" w:name="_Toc110663508"/>
      <w:bookmarkStart w:id="522" w:name="_Toc110664504"/>
      <w:bookmarkStart w:id="523" w:name="_Toc111023946"/>
      <w:bookmarkStart w:id="524" w:name="_Toc111461391"/>
      <w:bookmarkStart w:id="525" w:name="_Toc114646670"/>
      <w:bookmarkStart w:id="526" w:name="_Toc114651928"/>
      <w:bookmarkStart w:id="527" w:name="_Toc110663510"/>
      <w:bookmarkStart w:id="528" w:name="_Toc110664506"/>
      <w:bookmarkStart w:id="529" w:name="_Toc111023948"/>
      <w:bookmarkStart w:id="530" w:name="_Toc111461393"/>
      <w:bookmarkStart w:id="531" w:name="_Toc114646672"/>
      <w:bookmarkStart w:id="532" w:name="_Toc114651930"/>
      <w:bookmarkStart w:id="533" w:name="_Toc110663512"/>
      <w:bookmarkStart w:id="534" w:name="_Toc110664508"/>
      <w:bookmarkStart w:id="535" w:name="_Toc111023950"/>
      <w:bookmarkStart w:id="536" w:name="_Toc111461395"/>
      <w:bookmarkStart w:id="537" w:name="_Toc114646674"/>
      <w:bookmarkStart w:id="538" w:name="_Toc114651932"/>
      <w:bookmarkStart w:id="539" w:name="_Toc110663551"/>
      <w:bookmarkStart w:id="540" w:name="_Toc110664547"/>
      <w:bookmarkStart w:id="541" w:name="_Toc110663553"/>
      <w:bookmarkStart w:id="542" w:name="_Toc110664549"/>
      <w:bookmarkStart w:id="543" w:name="_Toc110663554"/>
      <w:bookmarkStart w:id="544" w:name="_Toc110664550"/>
      <w:bookmarkStart w:id="545" w:name="_Toc110663555"/>
      <w:bookmarkStart w:id="546" w:name="_Toc110664551"/>
      <w:bookmarkStart w:id="547" w:name="_Toc110663556"/>
      <w:bookmarkStart w:id="548" w:name="_Toc110664552"/>
      <w:bookmarkStart w:id="549" w:name="_Toc110663558"/>
      <w:bookmarkStart w:id="550" w:name="_Toc110664554"/>
      <w:bookmarkStart w:id="551" w:name="_Toc110663559"/>
      <w:bookmarkStart w:id="552" w:name="_Toc110664555"/>
      <w:bookmarkStart w:id="553" w:name="_Toc110663561"/>
      <w:bookmarkStart w:id="554" w:name="_Toc110664557"/>
      <w:bookmarkStart w:id="555" w:name="_Toc110663563"/>
      <w:bookmarkStart w:id="556" w:name="_Toc110664559"/>
      <w:bookmarkStart w:id="557" w:name="_Toc110663566"/>
      <w:bookmarkStart w:id="558" w:name="_Toc110664562"/>
      <w:bookmarkStart w:id="559" w:name="_Toc110663567"/>
      <w:bookmarkStart w:id="560" w:name="_Toc110664563"/>
      <w:bookmarkStart w:id="561" w:name="_Toc110663568"/>
      <w:bookmarkStart w:id="562" w:name="_Toc110664564"/>
      <w:bookmarkStart w:id="563" w:name="_Toc110663569"/>
      <w:bookmarkStart w:id="564" w:name="_Toc110664565"/>
      <w:bookmarkStart w:id="565" w:name="_Toc110663588"/>
      <w:bookmarkStart w:id="566" w:name="_Toc110664584"/>
      <w:bookmarkStart w:id="567" w:name="_Toc110663589"/>
      <w:bookmarkStart w:id="568" w:name="_Toc110664585"/>
      <w:bookmarkStart w:id="569" w:name="_Toc110663590"/>
      <w:bookmarkStart w:id="570" w:name="_Toc110664586"/>
      <w:bookmarkStart w:id="571" w:name="_Toc110663591"/>
      <w:bookmarkStart w:id="572" w:name="_Toc110664587"/>
      <w:bookmarkStart w:id="573" w:name="_Ref103237112"/>
      <w:bookmarkStart w:id="574" w:name="_Toc133623089"/>
      <w:bookmarkStart w:id="575" w:name="_Toc133623577"/>
      <w:bookmarkStart w:id="576" w:name="_Toc185323860"/>
      <w:bookmarkStart w:id="577" w:name="_Toc422900933"/>
      <w:bookmarkStart w:id="578" w:name="_Ref103237169"/>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r w:rsidRPr="00194461">
        <w:rPr>
          <w:rFonts w:ascii="Times" w:hAnsi="Times"/>
        </w:rPr>
        <w:lastRenderedPageBreak/>
        <w:t>Data Maintenance</w:t>
      </w:r>
      <w:bookmarkEnd w:id="573"/>
      <w:bookmarkEnd w:id="574"/>
      <w:bookmarkEnd w:id="575"/>
      <w:bookmarkEnd w:id="576"/>
      <w:bookmarkEnd w:id="577"/>
    </w:p>
    <w:p w:rsidR="00E23727" w:rsidRPr="00D35F5D" w:rsidRDefault="00194461" w:rsidP="009F4174">
      <w:pPr>
        <w:pStyle w:val="TPCH2"/>
      </w:pPr>
      <w:bookmarkStart w:id="579" w:name="_Toc106603964"/>
      <w:bookmarkStart w:id="580" w:name="_Toc133623090"/>
      <w:bookmarkStart w:id="581" w:name="_Toc133623578"/>
      <w:bookmarkStart w:id="582" w:name="_Toc422900934"/>
      <w:r w:rsidRPr="00194461">
        <w:t>Implementation Requirements and Definitions</w:t>
      </w:r>
      <w:bookmarkEnd w:id="579"/>
      <w:bookmarkEnd w:id="580"/>
      <w:bookmarkEnd w:id="581"/>
      <w:bookmarkEnd w:id="582"/>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fldSimple w:instr=" REF _Ref121724727 \w \h  \* MERGEFORMAT ">
        <w:r w:rsidR="00DE2510" w:rsidRPr="00DE2510">
          <w:rPr>
            <w:rFonts w:ascii="Times" w:hAnsi="Times"/>
          </w:rPr>
          <w:t>5.3</w:t>
        </w:r>
      </w:fldSimple>
      <w:r w:rsidRPr="00194461">
        <w:rPr>
          <w:rFonts w:ascii="Times" w:hAnsi="Times"/>
        </w:rPr>
        <w:t xml:space="preserve"> </w:t>
      </w:r>
      <w:proofErr w:type="gramStart"/>
      <w:r w:rsidRPr="00194461">
        <w:rPr>
          <w:rFonts w:ascii="Times" w:hAnsi="Times"/>
        </w:rPr>
        <w:t>are</w:t>
      </w:r>
      <w:proofErr w:type="gramEnd"/>
      <w:r w:rsidRPr="00194461">
        <w:rPr>
          <w:rFonts w:ascii="Times" w:hAnsi="Times"/>
        </w:rPr>
        <w:t xml:space="preserv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rsidR="00E23727" w:rsidRPr="00D35F5D" w:rsidRDefault="00194461">
      <w:pPr>
        <w:pStyle w:val="TPCH3"/>
        <w:rPr>
          <w:rFonts w:ascii="Times" w:hAnsi="Times"/>
        </w:rPr>
      </w:pPr>
      <w:bookmarkStart w:id="583"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fldSimple w:instr=" REF _Ref121724775 \w  \* MERGEFORMAT ">
        <w:r w:rsidR="00DE2510" w:rsidRPr="00DE2510">
          <w:rPr>
            <w:rFonts w:ascii="Times" w:hAnsi="Times"/>
          </w:rPr>
          <w:t>5.3</w:t>
        </w:r>
      </w:fldSimple>
      <w:r w:rsidRPr="00194461">
        <w:rPr>
          <w:rFonts w:ascii="Times" w:hAnsi="Times"/>
        </w:rPr>
        <w:t xml:space="preserve"> on the refresh data defined in Clause </w:t>
      </w:r>
      <w:fldSimple w:instr=" REF _Ref121724807 \w  \* MERGEFORMAT ">
        <w:r w:rsidR="00DE2510" w:rsidRPr="00DE2510">
          <w:rPr>
            <w:rFonts w:ascii="Times" w:hAnsi="Times"/>
          </w:rPr>
          <w:t>5.2</w:t>
        </w:r>
      </w:fldSimple>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5E387F">
        <w:rPr>
          <w:rFonts w:ascii="Times" w:hAnsi="Times"/>
        </w:rPr>
        <w:fldChar w:fldCharType="begin"/>
      </w:r>
      <w:r w:rsidR="00C77E40">
        <w:rPr>
          <w:rFonts w:ascii="Times" w:hAnsi="Times"/>
        </w:rPr>
        <w:instrText xml:space="preserve"> REF _Ref321852582 \r \h </w:instrText>
      </w:r>
      <w:r w:rsidR="005E387F">
        <w:rPr>
          <w:rFonts w:ascii="Times" w:hAnsi="Times"/>
        </w:rPr>
      </w:r>
      <w:r w:rsidR="005E387F">
        <w:rPr>
          <w:rFonts w:ascii="Times" w:hAnsi="Times"/>
        </w:rPr>
        <w:fldChar w:fldCharType="separate"/>
      </w:r>
      <w:r w:rsidR="00DE2510">
        <w:rPr>
          <w:rFonts w:ascii="Times" w:hAnsi="Times"/>
        </w:rPr>
        <w:t>7.4.8.5</w:t>
      </w:r>
      <w:r w:rsidR="005E387F">
        <w:rPr>
          <w:rFonts w:ascii="Times" w:hAnsi="Times"/>
        </w:rPr>
        <w:fldChar w:fldCharType="end"/>
      </w:r>
      <w:r w:rsidR="00C77E40">
        <w:rPr>
          <w:rFonts w:ascii="Times" w:hAnsi="Times"/>
        </w:rPr>
        <w:t>).</w:t>
      </w:r>
      <w:bookmarkEnd w:id="583"/>
    </w:p>
    <w:p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5E387F">
        <w:fldChar w:fldCharType="begin"/>
      </w:r>
      <w:r w:rsidR="00DF2F42">
        <w:instrText xml:space="preserve"> REF _Ref417369201 \r \h </w:instrText>
      </w:r>
      <w:r w:rsidR="005E387F">
        <w:fldChar w:fldCharType="separate"/>
      </w:r>
      <w:r w:rsidR="00DE2510">
        <w:t>2.5.4</w:t>
      </w:r>
      <w:r w:rsidR="005E387F">
        <w:fldChar w:fldCharType="end"/>
      </w:r>
      <w:r w:rsidRPr="00194461">
        <w:rPr>
          <w:rFonts w:ascii="Times" w:hAnsi="Times"/>
        </w:rPr>
        <w:t>). This does not imply that referential integrity constraints must be defined explicitly</w:t>
      </w:r>
      <w:r w:rsidR="00DC356F">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rsidR="00E23727" w:rsidRPr="00DC356F" w:rsidRDefault="00F1432E">
      <w:pPr>
        <w:pStyle w:val="TPCH3"/>
        <w:rPr>
          <w:rFonts w:ascii="Times" w:hAnsi="Times"/>
        </w:rPr>
      </w:pPr>
      <w:bookmarkStart w:id="584"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4"/>
    </w:p>
    <w:p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5" w:name="_Ref121724807"/>
      <w:bookmarkStart w:id="586" w:name="_Toc133623091"/>
      <w:bookmarkStart w:id="587" w:name="_Toc133623579"/>
      <w:bookmarkStart w:id="588" w:name="_Toc422900935"/>
      <w:r w:rsidRPr="00194461">
        <w:t>Refresh Data</w:t>
      </w:r>
      <w:bookmarkEnd w:id="585"/>
      <w:bookmarkEnd w:id="586"/>
      <w:bookmarkEnd w:id="587"/>
      <w:bookmarkEnd w:id="588"/>
    </w:p>
    <w:p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89" w:name="_Ref158181343"/>
      <w:bookmarkStart w:id="590" w:name="_Toc133623194"/>
      <w:bookmarkStart w:id="591" w:name="_Toc177320009"/>
      <w:r w:rsidRPr="00194461">
        <w:rPr>
          <w:rFonts w:ascii="Times" w:hAnsi="Times"/>
        </w:rPr>
        <w:lastRenderedPageBreak/>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5</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1</w:t>
      </w:r>
      <w:r w:rsidR="005E387F" w:rsidRPr="00194461">
        <w:rPr>
          <w:rFonts w:ascii="Times" w:hAnsi="Times"/>
        </w:rPr>
        <w:fldChar w:fldCharType="end"/>
      </w:r>
      <w:bookmarkEnd w:id="589"/>
      <w:r w:rsidRPr="00194461">
        <w:rPr>
          <w:rFonts w:ascii="Times" w:hAnsi="Times"/>
        </w:rPr>
        <w:t xml:space="preserve"> Flat File to Source Schema Table Mapping</w:t>
      </w:r>
      <w:bookmarkEnd w:id="590"/>
      <w:r w:rsidRPr="00194461">
        <w:rPr>
          <w:rFonts w:ascii="Times" w:hAnsi="Times"/>
        </w:rPr>
        <w:t xml:space="preserve"> and Flat File Size at Scale Factor 1</w:t>
      </w:r>
      <w:bookmarkEnd w:id="591"/>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r>
    </w:tbl>
    <w:p w:rsidR="00E23727" w:rsidRPr="00D35F5D" w:rsidRDefault="00194461" w:rsidP="00583A65">
      <w:pPr>
        <w:pStyle w:val="StyleCaptionBefore0Firstline0"/>
        <w:pageBreakBefore/>
        <w:numPr>
          <w:ilvl w:val="0"/>
          <w:numId w:val="0"/>
        </w:numPr>
        <w:rPr>
          <w:rFonts w:ascii="Times" w:hAnsi="Times"/>
        </w:rPr>
      </w:pPr>
      <w:bookmarkStart w:id="592" w:name="_Ref204000809"/>
      <w:bookmarkStart w:id="593" w:name="_Toc177320010"/>
      <w:r w:rsidRPr="00194461">
        <w:rPr>
          <w:rFonts w:ascii="Times" w:hAnsi="Times"/>
        </w:rPr>
        <w:lastRenderedPageBreak/>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5</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2</w:t>
      </w:r>
      <w:r w:rsidR="005E387F" w:rsidRPr="00194461">
        <w:rPr>
          <w:rFonts w:ascii="Times" w:hAnsi="Times"/>
        </w:rPr>
        <w:fldChar w:fldCharType="end"/>
      </w:r>
      <w:bookmarkEnd w:id="592"/>
      <w:r w:rsidRPr="00194461">
        <w:rPr>
          <w:rFonts w:ascii="Times" w:hAnsi="Times"/>
        </w:rPr>
        <w:t xml:space="preserve"> Approximate Number of rows in the update sets</w:t>
      </w:r>
      <w:bookmarkEnd w:id="593"/>
    </w:p>
    <w:tbl>
      <w:tblPr>
        <w:tblW w:w="7965" w:type="dxa"/>
        <w:jc w:val="center"/>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95"/>
        <w:gridCol w:w="720"/>
        <w:gridCol w:w="900"/>
        <w:gridCol w:w="900"/>
        <w:gridCol w:w="1080"/>
        <w:gridCol w:w="990"/>
        <w:gridCol w:w="1058"/>
        <w:gridCol w:w="22"/>
      </w:tblGrid>
      <w:tr w:rsidR="00E23727" w:rsidRPr="00583A65"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F87C09" w:rsidRPr="00583A65"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68106258</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612956322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61291609</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90360000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1225912632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122600683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306478152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30642220</w:t>
            </w:r>
          </w:p>
        </w:tc>
      </w:tr>
    </w:tbl>
    <w:p w:rsidR="00E23727" w:rsidRPr="00D35F5D" w:rsidRDefault="00194461">
      <w:pPr>
        <w:pStyle w:val="StyleCaptionBefore0Firstline0"/>
        <w:numPr>
          <w:ilvl w:val="0"/>
          <w:numId w:val="0"/>
        </w:numPr>
        <w:rPr>
          <w:rFonts w:ascii="Times" w:hAnsi="Times"/>
        </w:rPr>
      </w:pPr>
      <w:bookmarkStart w:id="594" w:name="_Toc177320011"/>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5</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3</w:t>
      </w:r>
      <w:r w:rsidR="005E387F" w:rsidRPr="00194461">
        <w:rPr>
          <w:rFonts w:ascii="Times" w:hAnsi="Times"/>
        </w:rPr>
        <w:fldChar w:fldCharType="end"/>
      </w:r>
      <w:r w:rsidRPr="00194461">
        <w:rPr>
          <w:rFonts w:ascii="Times" w:hAnsi="Times"/>
        </w:rPr>
        <w:t xml:space="preserve"> Approximate size of update data sets in bytes</w:t>
      </w:r>
      <w:bookmarkEnd w:id="59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1013"/>
        <w:gridCol w:w="1080"/>
        <w:gridCol w:w="990"/>
        <w:gridCol w:w="990"/>
        <w:gridCol w:w="990"/>
        <w:gridCol w:w="1102"/>
      </w:tblGrid>
      <w:tr w:rsidR="00E23727" w:rsidRPr="00E33A35"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5E3D16" w:rsidRPr="00E33A35"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11966927381</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62665689954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12186641092</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4478391128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14749907338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137232918564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17029150799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4480621920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33855757519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40013</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4533145920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fldSimple w:instr=" REF _Ref158181343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5"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5"/>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6" w:name="_Toc106603966"/>
      <w:bookmarkStart w:id="597" w:name="_Ref119226064"/>
      <w:bookmarkStart w:id="598" w:name="_Ref121717226"/>
      <w:bookmarkStart w:id="599" w:name="_Ref121724727"/>
      <w:bookmarkStart w:id="600" w:name="_Ref121724735"/>
      <w:bookmarkStart w:id="601" w:name="_Ref121724775"/>
      <w:bookmarkStart w:id="602" w:name="_Ref128721607"/>
      <w:bookmarkStart w:id="603" w:name="_Ref128721643"/>
      <w:bookmarkStart w:id="604" w:name="_Toc133623092"/>
      <w:bookmarkStart w:id="605" w:name="_Toc133623580"/>
      <w:bookmarkStart w:id="606" w:name="_Toc422900936"/>
      <w:r w:rsidRPr="00194461">
        <w:lastRenderedPageBreak/>
        <w:t>Data Maintenance Functions</w:t>
      </w:r>
      <w:bookmarkEnd w:id="596"/>
      <w:bookmarkEnd w:id="597"/>
      <w:bookmarkEnd w:id="598"/>
      <w:bookmarkEnd w:id="599"/>
      <w:bookmarkEnd w:id="600"/>
      <w:bookmarkEnd w:id="601"/>
      <w:bookmarkEnd w:id="602"/>
      <w:bookmarkEnd w:id="603"/>
      <w:bookmarkEnd w:id="604"/>
      <w:bookmarkEnd w:id="605"/>
      <w:bookmarkEnd w:id="606"/>
    </w:p>
    <w:p w:rsidR="00E23727" w:rsidRPr="00D35F5D" w:rsidRDefault="00194461">
      <w:pPr>
        <w:pStyle w:val="TPCH3"/>
        <w:rPr>
          <w:rFonts w:ascii="Times" w:hAnsi="Times"/>
        </w:rPr>
      </w:pPr>
      <w:r w:rsidRPr="00194461">
        <w:rPr>
          <w:rFonts w:ascii="Times" w:hAnsi="Times"/>
        </w:rPr>
        <w:t>Data maintenance functions perform insertand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w:t>
      </w:r>
      <w:proofErr w:type="gramStart"/>
      <w:r w:rsidRPr="00194461">
        <w:rPr>
          <w:rFonts w:ascii="Times" w:hAnsi="Times"/>
        </w:rPr>
        <w:t>fact insert</w:t>
      </w:r>
      <w:proofErr w:type="gramEnd"/>
      <w:r w:rsidRPr="00194461">
        <w:rPr>
          <w:rFonts w:ascii="Times" w:hAnsi="Times"/>
        </w:rPr>
        <w:t xml:space="preserv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w:t>
      </w:r>
      <w:proofErr w:type="gramStart"/>
      <w:r w:rsidRPr="00194461">
        <w:rPr>
          <w:rFonts w:ascii="Times" w:hAnsi="Times"/>
        </w:rPr>
        <w:t>fact delete</w:t>
      </w:r>
      <w:proofErr w:type="gramEnd"/>
      <w:r w:rsidRPr="00194461">
        <w:rPr>
          <w:rFonts w:ascii="Times" w:hAnsi="Times"/>
        </w:rPr>
        <w:t xml:space="preserv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xml:space="preserve">: </w:t>
      </w:r>
      <w:proofErr w:type="gramStart"/>
      <w:r w:rsidRPr="00194461">
        <w:rPr>
          <w:rFonts w:ascii="Times" w:hAnsi="Times"/>
        </w:rPr>
        <w:t>inventory delete</w:t>
      </w:r>
      <w:proofErr w:type="gramEnd"/>
      <w:r w:rsidRPr="00194461">
        <w:rPr>
          <w:rFonts w:ascii="Times" w:hAnsi="Times"/>
        </w:rPr>
        <w:t xml:space="preserve"> data maintenance</w:t>
      </w:r>
    </w:p>
    <w:p w:rsidR="00E23727" w:rsidRPr="00D35F5D" w:rsidRDefault="00194461">
      <w:pPr>
        <w:pStyle w:val="TPCH3"/>
        <w:rPr>
          <w:rFonts w:ascii="Times" w:hAnsi="Times"/>
        </w:rPr>
      </w:pPr>
      <w:bookmarkStart w:id="607"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hAnsi="Times"/>
          <w:color w:val="000000"/>
        </w:rPr>
        <w:t xml:space="preserve">. </w:t>
      </w:r>
      <w:bookmarkEnd w:id="607"/>
    </w:p>
    <w:p w:rsidR="00E23727" w:rsidRPr="00D35F5D" w:rsidRDefault="00194461">
      <w:pPr>
        <w:pStyle w:val="StyleCaptionBefore0Firstline0"/>
        <w:numPr>
          <w:ilvl w:val="0"/>
          <w:numId w:val="0"/>
        </w:numPr>
        <w:rPr>
          <w:rFonts w:ascii="Times" w:hAnsi="Times"/>
        </w:rPr>
      </w:pPr>
      <w:bookmarkStart w:id="608" w:name="_Ref177293825"/>
      <w:bookmarkStart w:id="609" w:name="_Ref177293804"/>
      <w:bookmarkStart w:id="610" w:name="_Toc177320012"/>
      <w:r w:rsidRPr="00194461">
        <w:rPr>
          <w:rFonts w:ascii="Times" w:hAnsi="Times"/>
        </w:rPr>
        <w:t xml:space="preserve">Table </w:t>
      </w:r>
      <w:r w:rsidR="005E387F" w:rsidRPr="00194461">
        <w:rPr>
          <w:rFonts w:ascii="Times" w:hAnsi="Times"/>
        </w:rPr>
        <w:fldChar w:fldCharType="begin"/>
      </w:r>
      <w:r w:rsidRPr="00194461">
        <w:rPr>
          <w:rFonts w:ascii="Times" w:hAnsi="Times"/>
        </w:rPr>
        <w:instrText xml:space="preserve"> STYLEREF 1 \s </w:instrText>
      </w:r>
      <w:r w:rsidR="005E387F" w:rsidRPr="00194461">
        <w:rPr>
          <w:rFonts w:ascii="Times" w:hAnsi="Times"/>
        </w:rPr>
        <w:fldChar w:fldCharType="separate"/>
      </w:r>
      <w:r w:rsidR="00DE2510">
        <w:rPr>
          <w:rFonts w:ascii="Times" w:hAnsi="Times"/>
          <w:noProof/>
        </w:rPr>
        <w:t>5</w:t>
      </w:r>
      <w:r w:rsidR="005E387F" w:rsidRPr="00194461">
        <w:rPr>
          <w:rFonts w:ascii="Times" w:hAnsi="Times"/>
        </w:rPr>
        <w:fldChar w:fldCharType="end"/>
      </w:r>
      <w:r w:rsidRPr="00194461">
        <w:rPr>
          <w:rFonts w:ascii="Times" w:hAnsi="Times"/>
        </w:rPr>
        <w:noBreakHyphen/>
      </w:r>
      <w:r w:rsidR="005E387F" w:rsidRPr="00194461">
        <w:rPr>
          <w:rFonts w:ascii="Times" w:hAnsi="Times"/>
        </w:rPr>
        <w:fldChar w:fldCharType="begin"/>
      </w:r>
      <w:r w:rsidRPr="00194461">
        <w:rPr>
          <w:rFonts w:ascii="Times" w:hAnsi="Times"/>
        </w:rPr>
        <w:instrText xml:space="preserve"> SEQ Table \* ARABIC \s 1 </w:instrText>
      </w:r>
      <w:r w:rsidR="005E387F" w:rsidRPr="00194461">
        <w:rPr>
          <w:rFonts w:ascii="Times" w:hAnsi="Times"/>
        </w:rPr>
        <w:fldChar w:fldCharType="separate"/>
      </w:r>
      <w:r w:rsidR="00DE2510">
        <w:rPr>
          <w:rFonts w:ascii="Times" w:hAnsi="Times"/>
          <w:noProof/>
        </w:rPr>
        <w:t>4</w:t>
      </w:r>
      <w:r w:rsidR="005E387F" w:rsidRPr="00194461">
        <w:rPr>
          <w:rFonts w:ascii="Times" w:hAnsi="Times"/>
        </w:rPr>
        <w:fldChar w:fldCharType="end"/>
      </w:r>
      <w:bookmarkEnd w:id="608"/>
      <w:r w:rsidRPr="00194461">
        <w:rPr>
          <w:rFonts w:ascii="Times" w:hAnsi="Times"/>
        </w:rPr>
        <w:t xml:space="preserve"> Data Maintenance Function Summary</w:t>
      </w:r>
      <w:bookmarkEnd w:id="609"/>
      <w:bookmarkEnd w:id="610"/>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3"/>
        <w:gridCol w:w="2125"/>
        <w:gridCol w:w="1440"/>
        <w:gridCol w:w="990"/>
        <w:gridCol w:w="2700"/>
        <w:gridCol w:w="1908"/>
      </w:tblGrid>
      <w:tr w:rsidR="00E23727" w:rsidRPr="00D35F5D"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fldSimple w:instr=" REF _Ref198430109 \r \h  \* MERGEFORMAT ">
              <w:r w:rsidR="00DE2510" w:rsidRPr="00DE2510">
                <w:rPr>
                  <w:rFonts w:ascii="Times" w:hAnsi="Times" w:cs="Times New Roman"/>
                </w:rPr>
                <w:t>5.3.11.6</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fldSimple w:instr=" REF _Ref198430111 \r \h  \* MERGEFORMAT ">
              <w:r w:rsidR="00DE2510" w:rsidRPr="00DE2510">
                <w:rPr>
                  <w:rFonts w:ascii="Times" w:hAnsi="Times" w:cs="Times New Roman"/>
                </w:rPr>
                <w:t>5.3.11.5</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s_catalog_sales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fldSimple w:instr=" REF _Ref198430231 \r \h  \* MERGEFORMAT ">
              <w:r w:rsidR="00DE2510" w:rsidRPr="00DE2510">
                <w:rPr>
                  <w:rFonts w:ascii="Times" w:hAnsi="Times" w:cs="Times New Roman"/>
                </w:rPr>
                <w:t>5.3.11.7</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fldSimple w:instr=" REF _Ref198430237 \r \h  \* MERGEFORMAT ">
              <w:r w:rsidR="00DE2510" w:rsidRPr="00DE2510">
                <w:rPr>
                  <w:rFonts w:ascii="Times" w:hAnsi="Times" w:cs="Times New Roman"/>
                </w:rPr>
                <w:t>5.3.11.2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fldSimple w:instr=" REF _Ref198430238 \r \h  \* MERGEFORMAT ">
              <w:r w:rsidR="00DE2510" w:rsidRPr="00DE2510">
                <w:rPr>
                  <w:rFonts w:ascii="Times" w:hAnsi="Times" w:cs="Times New Roman"/>
                </w:rPr>
                <w:t>5.3.11.1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s_purchase_lineitem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fldSimple w:instr=" REF _Ref198430439 \r \h  \* MERGEFORMAT ">
              <w:r w:rsidR="00DE2510" w:rsidRPr="00DE2510">
                <w:rPr>
                  <w:rFonts w:ascii="Times" w:hAnsi="Times" w:cs="Times New Roman"/>
                </w:rPr>
                <w:t>5.3.11.4</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fldSimple w:instr=" REF _Ref198430444 \r \h  \* MERGEFORMAT ">
              <w:r w:rsidR="00DE2510" w:rsidRPr="00DE2510">
                <w:rPr>
                  <w:rFonts w:ascii="Times" w:hAnsi="Times" w:cs="Times New Roman"/>
                </w:rPr>
                <w:t>5.3.11.3</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fldSimple w:instr=" REF _Ref198430628 \r \h  \* MERGEFORMAT ">
              <w:r w:rsidR="00DE2510" w:rsidRPr="00DE2510">
                <w:rPr>
                  <w:rFonts w:ascii="Times" w:hAnsi="Times" w:cs="Times New Roman"/>
                </w:rPr>
                <w:t>5.3.11.10</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fldSimple w:instr=" REF _Ref198430567 \r \h  \* MERGEFORMAT ">
              <w:r w:rsidR="00DE2510" w:rsidRPr="00DE2510">
                <w:rPr>
                  <w:rFonts w:ascii="Times" w:hAnsi="Times"/>
                  <w:color w:val="000000"/>
                </w:rPr>
                <w:t>5.3.11.9</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fldSimple w:instr=" REF _Ref198430620 \r \h  \* MERGEFORMAT ">
              <w:r w:rsidR="00DE2510" w:rsidRPr="00DE2510">
                <w:rPr>
                  <w:rFonts w:ascii="Times" w:hAnsi="Times" w:cs="Times New Roman"/>
                </w:rPr>
                <w:t>5.3.11.11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fldSimple w:instr=" REF _Ref198430621 \r \h  \* MERGEFORMAT ">
              <w:r w:rsidR="00DE2510" w:rsidRPr="00DE2510">
                <w:rPr>
                  <w:rFonts w:ascii="Times" w:hAnsi="Times" w:cs="Times New Roman"/>
                </w:rPr>
                <w:t>5.3.11.12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fldSimple w:instr=" REF _Ref128722217 \r \h  \* MERGEFORMAT ">
        <w:r w:rsidR="00DE2510" w:rsidRPr="00DE2510">
          <w:rPr>
            <w:rFonts w:ascii="Times" w:hAnsi="Times"/>
          </w:rPr>
          <w:t>5.3.2</w:t>
        </w:r>
      </w:fldSimple>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Generating a new primary key value for a dimension table is defined as generating the next largest value in the dense sequence of the table’s primary key values.  That is, assuming the largest current primary key value is x then the next value is x+1.</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t xml:space="preserve">                        where the business keys of v and d are equal and </w:t>
      </w:r>
      <w:r>
        <w:rPr>
          <w:color w:val="000000"/>
          <w:sz w:val="18"/>
          <w:szCs w:val="18"/>
          <w:shd w:val="clear" w:color="auto" w:fill="FBFBFB"/>
        </w:rPr>
        <w:br/>
      </w:r>
      <w:r>
        <w:rPr>
          <w:color w:val="000000"/>
          <w:sz w:val="18"/>
          <w:szCs w:val="18"/>
          <w:shd w:val="clear" w:color="auto" w:fill="FBFBFB"/>
        </w:rPr>
        <w:lastRenderedPageBreak/>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rsidR="0061160D" w:rsidRDefault="00194461" w:rsidP="00C27722">
      <w:pPr>
        <w:pStyle w:val="TPCH3"/>
        <w:rPr>
          <w:rFonts w:ascii="Times" w:hAnsi="Times"/>
        </w:rPr>
      </w:pPr>
      <w:bookmarkStart w:id="611"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1"/>
      <w:r w:rsidRPr="006F715D">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proofErr w:type="gramStart"/>
      <w:r w:rsidRPr="00194461">
        <w:rPr>
          <w:rFonts w:ascii="Times" w:hAnsi="Times"/>
          <w:b/>
          <w:bCs/>
        </w:rPr>
        <w:t>Descriptor</w:t>
      </w:r>
      <w:r w:rsidRPr="00194461">
        <w:rPr>
          <w:rFonts w:ascii="Times" w:hAnsi="Times"/>
        </w:rPr>
        <w:t>, indicating the name of the data maintenance function</w:t>
      </w:r>
      <w:proofErr w:type="gramEnd"/>
      <w:r w:rsidRPr="00194461">
        <w:rPr>
          <w:rFonts w:ascii="Times" w:hAnsi="Times"/>
        </w:rPr>
        <w:t xml:space="preserve">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proofErr w:type="gramStart"/>
      <w:r w:rsidRPr="00194461">
        <w:rPr>
          <w:rFonts w:ascii="Times" w:hAnsi="Times"/>
          <w:b/>
          <w:bCs/>
        </w:rPr>
        <w:t>Descriptor</w:t>
      </w:r>
      <w:r w:rsidRPr="00194461">
        <w:rPr>
          <w:rFonts w:ascii="Times" w:hAnsi="Times"/>
        </w:rPr>
        <w:t>, indicating the name of the data maintenance function</w:t>
      </w:r>
      <w:proofErr w:type="gramEnd"/>
      <w:r w:rsidRPr="00194461">
        <w:rPr>
          <w:rFonts w:ascii="Times" w:hAnsi="Times"/>
        </w:rPr>
        <w:t xml:space="preserve">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fldSimple w:instr=" REF _Ref198426699 \r \h  \* MERGEFORMAT ">
        <w:r w:rsidR="00DE2510" w:rsidRPr="00DE2510">
          <w:rPr>
            <w:rFonts w:ascii="Times" w:hAnsi="Times"/>
          </w:rPr>
          <w:t>5.1.2</w:t>
        </w:r>
      </w:fldSimple>
      <w:r w:rsidRPr="00194461">
        <w:rPr>
          <w:rFonts w:ascii="Times" w:hAnsi="Times"/>
        </w:rPr>
        <w:t xml:space="preserve">).  The second flat file (inventory_delete_&lt;n&gt;.dat) applies to inventory only where &lt;n&gt; denotes the set number,d efined in Clause  </w:t>
      </w:r>
      <w:fldSimple w:instr=" REF _Ref198426699 \r \h  \* MERGEFORMAT ">
        <w:r w:rsidR="00DE2510" w:rsidRPr="00DE2510">
          <w:rPr>
            <w:rFonts w:ascii="Times" w:hAnsi="Times"/>
          </w:rPr>
          <w:t>5.1.2</w:t>
        </w:r>
      </w:fldSimple>
      <w:r w:rsidRPr="00194461">
        <w:rPr>
          <w:rFonts w:ascii="Times" w:hAnsi="Times"/>
        </w:rPr>
        <w:t>). In each delete flat file there are 3 sets of start and end dates for the delete function.   Each of the 3 sets of dates must be applied.</w:t>
      </w:r>
    </w:p>
    <w:p w:rsidR="00C936A0" w:rsidRPr="00D35F5D" w:rsidRDefault="00194461" w:rsidP="00727DDA">
      <w:pPr>
        <w:pStyle w:val="TPCH4"/>
      </w:pPr>
      <w:bookmarkStart w:id="612" w:name="_Ref198430238"/>
      <w:r w:rsidRPr="00194461">
        <w:t>LF_SS</w:t>
      </w:r>
      <w:bookmarkEnd w:id="612"/>
    </w:p>
    <w:p w:rsidR="00E23727" w:rsidRPr="00410B0C" w:rsidRDefault="00194461">
      <w:pPr>
        <w:pStyle w:val="StyleSQLAsianMSMincho"/>
        <w:keepNext/>
        <w:rPr>
          <w:lang w:eastAsia="ja-JP"/>
        </w:rPr>
      </w:pPr>
      <w:r w:rsidRPr="00194461">
        <w:rPr>
          <w:lang w:eastAsia="ja-JP"/>
        </w:rPr>
        <w:lastRenderedPageBreak/>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rsidP="002F5F63">
            <w:pPr>
              <w:pStyle w:val="SQL"/>
              <w:rPr>
                <w:rFonts w:ascii="Times" w:hAnsi="Times"/>
                <w:smallCaps/>
              </w:rPr>
            </w:pPr>
            <w:r w:rsidRPr="00194461">
              <w:rPr>
                <w:rFonts w:ascii="Times" w:hAnsi="Times"/>
                <w:smallCaps/>
              </w:rPr>
              <w:t>SS_</w:t>
            </w:r>
            <w:r w:rsidR="002F5F63">
              <w:rPr>
                <w:rFonts w:ascii="Times" w:hAnsi="Times"/>
                <w:smallCaps/>
              </w:rPr>
              <w:t>NET_PROFIT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727DDA">
      <w:pPr>
        <w:pStyle w:val="TPCH4"/>
      </w:pPr>
      <w:bookmarkStart w:id="613" w:name="_Ref198430237"/>
      <w:r w:rsidRPr="00194461">
        <w:t>LF_SR</w:t>
      </w:r>
      <w:bookmarkEnd w:id="613"/>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727DDA">
      <w:pPr>
        <w:pStyle w:val="TPCH4"/>
      </w:pPr>
      <w:bookmarkStart w:id="614" w:name="_Ref198430444"/>
      <w:r w:rsidRPr="00194461">
        <w:t>LF_WS</w:t>
      </w:r>
      <w:bookmarkEnd w:id="614"/>
    </w:p>
    <w:p w:rsidR="00E23727" w:rsidRPr="00410B0C" w:rsidRDefault="00194461">
      <w:pPr>
        <w:pStyle w:val="SQL"/>
        <w:keepNext/>
        <w:rPr>
          <w:lang w:eastAsia="ja-JP"/>
        </w:rPr>
      </w:pPr>
      <w:r w:rsidRPr="00194461">
        <w:rPr>
          <w:lang w:eastAsia="ja-JP"/>
        </w:rPr>
        <w:lastRenderedPageBreak/>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727DDA">
      <w:pPr>
        <w:pStyle w:val="TPCH4"/>
      </w:pPr>
      <w:bookmarkStart w:id="615" w:name="_Ref198430439"/>
      <w:r w:rsidRPr="00194461">
        <w:t>LF_WR</w:t>
      </w:r>
      <w:bookmarkEnd w:id="615"/>
    </w:p>
    <w:p w:rsidR="00E23727" w:rsidRPr="00410B0C" w:rsidRDefault="00194461">
      <w:pPr>
        <w:pStyle w:val="SQL"/>
        <w:keepNext/>
        <w:rPr>
          <w:lang w:eastAsia="ja-JP"/>
        </w:rPr>
      </w:pPr>
      <w:r w:rsidRPr="00194461">
        <w:rPr>
          <w:lang w:eastAsia="ja-JP"/>
        </w:rPr>
        <w:lastRenderedPageBreak/>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727DDA">
      <w:pPr>
        <w:pStyle w:val="TPCH4"/>
      </w:pPr>
      <w:bookmarkStart w:id="616" w:name="_Ref198430111"/>
      <w:r w:rsidRPr="00194461">
        <w:t>LF_CS</w:t>
      </w:r>
      <w:bookmarkEnd w:id="616"/>
    </w:p>
    <w:p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727DDA">
      <w:pPr>
        <w:pStyle w:val="TPCH4"/>
      </w:pPr>
      <w:bookmarkStart w:id="617" w:name="_Ref198430109"/>
      <w:r w:rsidRPr="00194461">
        <w:t>LF_CR</w:t>
      </w:r>
      <w:bookmarkEnd w:id="617"/>
    </w:p>
    <w:p w:rsidR="00E23727" w:rsidRPr="00410B0C" w:rsidRDefault="00194461">
      <w:pPr>
        <w:pStyle w:val="SQL"/>
        <w:keepNext/>
        <w:rPr>
          <w:lang w:eastAsia="ja-JP"/>
        </w:rPr>
      </w:pPr>
      <w:r w:rsidRPr="00194461">
        <w:rPr>
          <w:lang w:eastAsia="ja-JP"/>
        </w:rPr>
        <w:lastRenderedPageBreak/>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lastRenderedPageBreak/>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727DDA">
      <w:pPr>
        <w:pStyle w:val="TPCH4"/>
      </w:pPr>
      <w:bookmarkStart w:id="618" w:name="_Ref198430231"/>
      <w:r w:rsidRPr="00194461">
        <w:t>LF_I:</w:t>
      </w:r>
      <w:bookmarkEnd w:id="618"/>
    </w:p>
    <w:p w:rsidR="00C936A0" w:rsidRPr="00D35F5D" w:rsidRDefault="00C936A0" w:rsidP="00727DDA">
      <w:pPr>
        <w:pStyle w:val="TPCH4"/>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 xml:space="preserve">1: Column mapping for the </w:t>
      </w:r>
      <w:proofErr w:type="gramStart"/>
      <w:r w:rsidRPr="00194461">
        <w:rPr>
          <w:rFonts w:ascii="Times" w:hAnsi="Times"/>
        </w:rPr>
        <w:t>inventory  fact</w:t>
      </w:r>
      <w:proofErr w:type="gramEnd"/>
      <w:r w:rsidRPr="00194461">
        <w:rPr>
          <w:rFonts w:ascii="Times" w:hAnsi="Times"/>
        </w:rPr>
        <w:t xml:space="preserve">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1E0D91">
      <w:pPr>
        <w:pStyle w:val="Heading4"/>
      </w:pPr>
      <w:bookmarkStart w:id="619" w:name="_Ref198430567"/>
      <w:bookmarkStart w:id="620" w:name="_Ref122984904"/>
      <w:r w:rsidRPr="00194461">
        <w:rPr>
          <w:rFonts w:ascii="Times" w:hAnsi="Times"/>
        </w:rPr>
        <w:t>DF_SS</w:t>
      </w:r>
      <w:proofErr w:type="gramStart"/>
      <w:r w:rsidRPr="00194461">
        <w:rPr>
          <w:rFonts w:ascii="Times" w:hAnsi="Times"/>
        </w:rPr>
        <w:t>:</w:t>
      </w:r>
      <w:proofErr w:type="gramEnd"/>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19"/>
      <w:r w:rsidRPr="00194461">
        <w:t xml:space="preserve"> dsdgen</w:t>
      </w:r>
    </w:p>
    <w:p w:rsidR="00E23727" w:rsidRPr="00410B0C" w:rsidRDefault="00194461" w:rsidP="001E0D91">
      <w:pPr>
        <w:pStyle w:val="Heading4"/>
      </w:pPr>
      <w:bookmarkStart w:id="621" w:name="_Ref198430628"/>
      <w:r w:rsidRPr="00194461">
        <w:rPr>
          <w:rFonts w:ascii="Times" w:hAnsi="Times"/>
        </w:rPr>
        <w:t>DF_CS</w:t>
      </w:r>
      <w:proofErr w:type="gramStart"/>
      <w:r w:rsidRPr="00194461">
        <w:rPr>
          <w:rFonts w:ascii="Times" w:hAnsi="Times"/>
        </w:rPr>
        <w:t>:</w:t>
      </w:r>
      <w:proofErr w:type="gramEnd"/>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1"/>
      <w:r w:rsidRPr="00194461">
        <w:t xml:space="preserve"> dsdgen</w:t>
      </w:r>
    </w:p>
    <w:p w:rsidR="00E23727" w:rsidRPr="00D35F5D" w:rsidRDefault="00194461" w:rsidP="001E0D91">
      <w:pPr>
        <w:pStyle w:val="Heading4"/>
        <w:rPr>
          <w:rFonts w:ascii="Times" w:hAnsi="Times"/>
        </w:rPr>
      </w:pPr>
      <w:bookmarkStart w:id="622" w:name="_Ref198430620"/>
      <w:r w:rsidRPr="00194461">
        <w:rPr>
          <w:rFonts w:ascii="Times" w:hAnsi="Times"/>
        </w:rPr>
        <w:t>DF_WS</w:t>
      </w:r>
      <w:proofErr w:type="gramStart"/>
      <w:r w:rsidRPr="00194461">
        <w:rPr>
          <w:rFonts w:ascii="Times" w:hAnsi="Times"/>
        </w:rPr>
        <w:t>:</w:t>
      </w:r>
      <w:proofErr w:type="gramEnd"/>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2"/>
      <w:r w:rsidRPr="00194461">
        <w:t xml:space="preserve"> dsdgen</w:t>
      </w:r>
    </w:p>
    <w:p w:rsidR="00E23727" w:rsidRPr="00410B0C" w:rsidRDefault="00194461" w:rsidP="001E0D91">
      <w:pPr>
        <w:pStyle w:val="Heading4"/>
      </w:pPr>
      <w:bookmarkStart w:id="623" w:name="_Ref198430621"/>
      <w:r w:rsidRPr="00194461">
        <w:rPr>
          <w:rFonts w:ascii="Times" w:hAnsi="Times"/>
        </w:rPr>
        <w:t>DF_I</w:t>
      </w:r>
      <w:proofErr w:type="gramStart"/>
      <w:r w:rsidRPr="00194461">
        <w:rPr>
          <w:rFonts w:ascii="Times" w:hAnsi="Times"/>
        </w:rPr>
        <w:t>:</w:t>
      </w:r>
      <w:proofErr w:type="gramEnd"/>
      <w:r w:rsidRPr="00194461">
        <w:rPr>
          <w:rFonts w:ascii="Times" w:hAnsi="Times"/>
        </w:rPr>
        <w:br/>
      </w:r>
      <w:r w:rsidRPr="00194461">
        <w:t>I=Inventory</w:t>
      </w:r>
      <w:r w:rsidRPr="00194461">
        <w:br/>
        <w:t>Date1 as generated by dsdgen</w:t>
      </w:r>
      <w:r w:rsidRPr="00194461">
        <w:br/>
        <w:t>Date2 as generated by</w:t>
      </w:r>
      <w:bookmarkEnd w:id="623"/>
      <w:r w:rsidRPr="00194461">
        <w:t xml:space="preserve"> dsdgen</w:t>
      </w:r>
    </w:p>
    <w:p w:rsidR="00910977" w:rsidRDefault="00194461">
      <w:pPr>
        <w:pStyle w:val="Heading1"/>
        <w:rPr>
          <w:rFonts w:ascii="Times" w:hAnsi="Times"/>
        </w:rPr>
      </w:pPr>
      <w:bookmarkStart w:id="624" w:name="_Toc133623093"/>
      <w:bookmarkStart w:id="625" w:name="_Toc133623581"/>
      <w:bookmarkStart w:id="626" w:name="_Ref177320943"/>
      <w:bookmarkStart w:id="627" w:name="_Ref177321320"/>
      <w:bookmarkStart w:id="628" w:name="_Toc185323861"/>
      <w:bookmarkStart w:id="629" w:name="_Ref204492541"/>
      <w:bookmarkStart w:id="630" w:name="_Toc422900937"/>
      <w:r w:rsidRPr="00194461">
        <w:rPr>
          <w:rFonts w:ascii="Times" w:hAnsi="Times"/>
        </w:rPr>
        <w:lastRenderedPageBreak/>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0"/>
      <w:bookmarkEnd w:id="624"/>
      <w:bookmarkEnd w:id="625"/>
      <w:bookmarkEnd w:id="626"/>
      <w:bookmarkEnd w:id="627"/>
      <w:bookmarkEnd w:id="628"/>
      <w:bookmarkEnd w:id="629"/>
      <w:bookmarkEnd w:id="630"/>
    </w:p>
    <w:p w:rsidR="00F1432E" w:rsidRDefault="00194461" w:rsidP="00F1432E">
      <w:pPr>
        <w:pStyle w:val="TPCH2"/>
        <w:tabs>
          <w:tab w:val="clear" w:pos="756"/>
        </w:tabs>
      </w:pPr>
      <w:bookmarkStart w:id="631" w:name="_Toc6985837"/>
      <w:bookmarkStart w:id="632" w:name="_Ref58212523"/>
      <w:bookmarkStart w:id="633" w:name="_Toc114651936"/>
      <w:bookmarkStart w:id="634" w:name="_Toc133623094"/>
      <w:bookmarkStart w:id="635" w:name="_Toc133623582"/>
      <w:bookmarkStart w:id="636" w:name="_Toc422900938"/>
      <w:r w:rsidRPr="00194461">
        <w:t xml:space="preserve">The </w:t>
      </w:r>
      <w:r w:rsidR="000F651A">
        <w:t>Data Accessibility</w:t>
      </w:r>
      <w:r w:rsidR="000F651A" w:rsidRPr="00194461">
        <w:t xml:space="preserve"> </w:t>
      </w:r>
      <w:r w:rsidRPr="00194461">
        <w:t>Propertie</w:t>
      </w:r>
      <w:bookmarkEnd w:id="631"/>
      <w:r w:rsidRPr="00194461">
        <w:t>s</w:t>
      </w:r>
      <w:bookmarkEnd w:id="632"/>
      <w:bookmarkEnd w:id="633"/>
      <w:bookmarkEnd w:id="634"/>
      <w:bookmarkEnd w:id="635"/>
      <w:bookmarkEnd w:id="636"/>
    </w:p>
    <w:p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w:t>
      </w:r>
      <w:proofErr w:type="gramStart"/>
      <w:r w:rsidRPr="00F1432E">
        <w:rPr>
          <w:rFonts w:ascii="Times New Roman" w:hAnsi="Times New Roman" w:cs="Times New Roman"/>
        </w:rPr>
        <w:t>Under</w:t>
      </w:r>
      <w:proofErr w:type="gramEnd"/>
      <w:r w:rsidRPr="00F1432E">
        <w:rPr>
          <w:rFonts w:ascii="Times New Roman" w:hAnsi="Times New Roman" w:cs="Times New Roman"/>
        </w:rPr>
        <w:t xml:space="preserve">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rsidR="00E23727" w:rsidRPr="00D35F5D" w:rsidRDefault="000F651A">
      <w:pPr>
        <w:pStyle w:val="TPCH3"/>
        <w:rPr>
          <w:rFonts w:ascii="Times" w:hAnsi="Times"/>
        </w:rPr>
      </w:pPr>
      <w:r>
        <w:rPr>
          <w:rFonts w:ascii="Times" w:hAnsi="Times"/>
        </w:rPr>
        <w:t>Definition of Terms</w:t>
      </w:r>
    </w:p>
    <w:p w:rsidR="000F651A" w:rsidRDefault="000F651A" w:rsidP="00727DDA">
      <w:pPr>
        <w:pStyle w:val="TPCH4"/>
      </w:pPr>
      <w:bookmarkStart w:id="637"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7"/>
    </w:p>
    <w:p w:rsidR="009C46BA" w:rsidRDefault="00416B22" w:rsidP="00727DDA">
      <w:pPr>
        <w:pStyle w:val="TPCH4"/>
      </w:pPr>
      <w:r>
        <w:t xml:space="preserve">Durable Medium:  A data storage medium that is </w:t>
      </w:r>
      <w:r w:rsidR="009C46BA">
        <w:t>either:</w:t>
      </w:r>
    </w:p>
    <w:p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rsidR="009C46BA" w:rsidRDefault="009C46BA" w:rsidP="00A22907">
      <w:pPr>
        <w:pStyle w:val="TPCComment"/>
        <w:ind w:left="2160" w:hanging="1080"/>
      </w:pPr>
      <w:r>
        <w:t>A configured and priced Uninterruptible Power Supply (UPS) is not considered external power.</w:t>
      </w:r>
    </w:p>
    <w:p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test sponsor shall guarantee 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rsidR="00F1432E" w:rsidRDefault="003E09FD" w:rsidP="00F1432E">
      <w:pPr>
        <w:pStyle w:val="Heading1"/>
      </w:pPr>
      <w:bookmarkStart w:id="638" w:name="_Toc422900939"/>
      <w:bookmarkStart w:id="639" w:name="_Ref434936588"/>
      <w:r>
        <w:lastRenderedPageBreak/>
        <w:t>Performance Metrics and Execution Rules</w:t>
      </w:r>
      <w:bookmarkEnd w:id="638"/>
      <w:bookmarkEnd w:id="639"/>
    </w:p>
    <w:p w:rsidR="00E23727" w:rsidRPr="00D35F5D" w:rsidRDefault="00194461" w:rsidP="009F4174">
      <w:pPr>
        <w:pStyle w:val="TPCH2"/>
      </w:pPr>
      <w:bookmarkStart w:id="640" w:name="_Toc133623100"/>
      <w:bookmarkStart w:id="641" w:name="_Toc133623588"/>
      <w:bookmarkStart w:id="642" w:name="_Toc422900940"/>
      <w:bookmarkEnd w:id="578"/>
      <w:r w:rsidRPr="00194461">
        <w:t>Definition of Terms</w:t>
      </w:r>
      <w:bookmarkEnd w:id="640"/>
      <w:bookmarkEnd w:id="641"/>
      <w:bookmarkEnd w:id="642"/>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643"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w:t>
      </w:r>
      <w:proofErr w:type="gramStart"/>
      <w:r w:rsidRPr="00194461">
        <w:rPr>
          <w:rFonts w:ascii="Times" w:hAnsi="Times"/>
        </w:rPr>
        <w:t>to bring</w:t>
      </w:r>
      <w:proofErr w:type="gramEnd"/>
      <w:r w:rsidRPr="00194461">
        <w:rPr>
          <w:rFonts w:ascii="Times" w:hAnsi="Times"/>
        </w:rPr>
        <w:t xml:space="preserve">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3"/>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 xml:space="preserve">execution of a series of refresh </w:t>
      </w:r>
      <w:proofErr w:type="gramStart"/>
      <w:r w:rsidR="00C522DD">
        <w:rPr>
          <w:rFonts w:ascii="Times" w:hAnsi="Times"/>
        </w:rPr>
        <w:t>s</w:t>
      </w:r>
      <w:r w:rsidR="00384B49">
        <w:rPr>
          <w:rFonts w:ascii="Times" w:hAnsi="Times"/>
        </w:rPr>
        <w:t>streams</w:t>
      </w:r>
      <w:r w:rsidR="00C522DD">
        <w:rPr>
          <w:rFonts w:ascii="Times" w:hAnsi="Times"/>
        </w:rPr>
        <w:t xml:space="preserve">s </w:t>
      </w:r>
      <w:r>
        <w:rPr>
          <w:rFonts w:ascii="Times" w:hAnsi="Times"/>
        </w:rPr>
        <w:t>.</w:t>
      </w:r>
      <w:proofErr w:type="gramEnd"/>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Default="00194461">
      <w:pPr>
        <w:pStyle w:val="TPCH3"/>
        <w:rPr>
          <w:rFonts w:ascii="Times" w:hAnsi="Times"/>
        </w:rPr>
      </w:pPr>
      <w:bookmarkStart w:id="644" w:name="_Toc177318308"/>
      <w:bookmarkStart w:id="645" w:name="_Toc185060765"/>
      <w:bookmarkStart w:id="646" w:name="_Ref105400760"/>
      <w:bookmarkStart w:id="647" w:name="_Toc133623101"/>
      <w:bookmarkStart w:id="648" w:name="_Toc133623589"/>
      <w:bookmarkEnd w:id="644"/>
      <w:bookmarkEnd w:id="645"/>
      <w:r w:rsidRPr="00194461">
        <w:rPr>
          <w:rFonts w:ascii="Times" w:hAnsi="Times"/>
          <w:b/>
          <w:bCs/>
        </w:rPr>
        <w:t>Elapsed time</w:t>
      </w:r>
      <w:r w:rsidRPr="00194461">
        <w:rPr>
          <w:rFonts w:ascii="Times" w:hAnsi="Times"/>
        </w:rPr>
        <w:t xml:space="preserve"> is measured in seconds rounded up to the nearest 0.1 second. </w:t>
      </w:r>
    </w:p>
    <w:p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proofErr w:type="gramStart"/>
      <w:r>
        <w:rPr>
          <w:rFonts w:ascii="Times" w:hAnsi="Times"/>
          <w:bCs/>
        </w:rPr>
        <w:t>meta</w:t>
      </w:r>
      <w:proofErr w:type="gramEnd"/>
      <w:r>
        <w:rPr>
          <w:rFonts w:ascii="Times" w:hAnsi="Times"/>
          <w:bCs/>
        </w:rPr>
        <w:t xml:space="preserve"> data required to execute the TPC-DS benchmark, i.e. Load test, Power test, Throughput test, Data maintenance test and all tests required by the auditor. </w:t>
      </w:r>
    </w:p>
    <w:p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5E387F">
        <w:rPr>
          <w:rFonts w:ascii="Times" w:hAnsi="Times"/>
          <w:kern w:val="28"/>
        </w:rPr>
        <w:fldChar w:fldCharType="begin"/>
      </w:r>
      <w:r w:rsidR="00E82880">
        <w:instrText xml:space="preserve"> REF _Ref177320864 \r \h </w:instrText>
      </w:r>
      <w:r w:rsidR="005E387F">
        <w:rPr>
          <w:rFonts w:ascii="Times" w:hAnsi="Times"/>
          <w:kern w:val="28"/>
        </w:rPr>
      </w:r>
      <w:r w:rsidR="005E387F">
        <w:rPr>
          <w:rFonts w:ascii="Times" w:hAnsi="Times"/>
          <w:kern w:val="28"/>
        </w:rPr>
        <w:fldChar w:fldCharType="separate"/>
      </w:r>
      <w:r w:rsidR="00DE2510">
        <w:t>2</w:t>
      </w:r>
      <w:r w:rsidR="005E387F">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rsidR="00E23727" w:rsidRPr="00D35F5D" w:rsidRDefault="00194461" w:rsidP="009F4174">
      <w:pPr>
        <w:pStyle w:val="TPCH2"/>
      </w:pPr>
      <w:bookmarkStart w:id="649" w:name="_Toc422900941"/>
      <w:r w:rsidRPr="00194461">
        <w:lastRenderedPageBreak/>
        <w:t>Configuration Rules</w:t>
      </w:r>
      <w:bookmarkEnd w:id="646"/>
      <w:bookmarkEnd w:id="647"/>
      <w:bookmarkEnd w:id="648"/>
      <w:bookmarkEnd w:id="649"/>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fldSimple w:instr=" REF _Ref389542646 \n  \* MERGEFORMAT ">
        <w:r w:rsidR="00DE2510" w:rsidRPr="00DE2510">
          <w:rPr>
            <w:rFonts w:ascii="Times" w:hAnsi="Times"/>
          </w:rPr>
          <w:t>8.3</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727DDA">
      <w:pPr>
        <w:pStyle w:val="TPCH4"/>
      </w:pPr>
      <w:bookmarkStart w:id="650"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0"/>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fldSimple w:instr=" REF _Ref353881086 \r \h  \* MERGEFORMAT ">
        <w:r w:rsidR="00DE2510">
          <w:t>2.5</w:t>
        </w:r>
      </w:fldSimple>
      <w:r w:rsidRPr="00194461">
        <w:t>). In general, the effect of the configuration on benchmark performance should be representative of its expected effect on the performance of the class of applications modeled by the benchmark.</w:t>
      </w:r>
    </w:p>
    <w:p w:rsidR="00C936A0" w:rsidRPr="00D35F5D" w:rsidRDefault="00194461" w:rsidP="00727DDA">
      <w:pPr>
        <w:pStyle w:val="TPCH4"/>
      </w:pPr>
      <w:r w:rsidRPr="00194461">
        <w:lastRenderedPageBreak/>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651" w:name="_Ref389542976"/>
      <w:r w:rsidRPr="00403BB4">
        <w:rPr>
          <w:rFonts w:ascii="Times" w:hAnsi="Times"/>
          <w:color w:val="000000"/>
          <w:shd w:val="clear" w:color="auto" w:fill="FBFBFB"/>
        </w:rPr>
        <w:t xml:space="preserve">The collection of statistics requested through the use of directives must be part of the database load. If these directives request the collection of different levels of statistics for different columns, they must adhere to the following </w:t>
      </w:r>
      <w:proofErr w:type="gramStart"/>
      <w:r w:rsidRPr="00403BB4">
        <w:rPr>
          <w:rFonts w:ascii="Times" w:hAnsi="Times"/>
          <w:color w:val="000000"/>
          <w:shd w:val="clear" w:color="auto" w:fill="FBFBFB"/>
        </w:rPr>
        <w:t>rules.</w:t>
      </w:r>
      <w:r w:rsidR="00194461" w:rsidRPr="00EE4F29">
        <w:rPr>
          <w:rFonts w:ascii="Times" w:hAnsi="Times"/>
        </w:rPr>
        <w:t>:</w:t>
      </w:r>
      <w:bookmarkEnd w:id="651"/>
      <w:proofErr w:type="gramEnd"/>
    </w:p>
    <w:p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652" w:name="_Ref159925809"/>
      <w:r w:rsidRPr="00194461">
        <w:rPr>
          <w:rFonts w:ascii="Times" w:hAnsi="Times"/>
        </w:rPr>
        <w:t>Profile-Directed Optimization</w:t>
      </w:r>
      <w:bookmarkEnd w:id="652"/>
    </w:p>
    <w:p w:rsidR="00C936A0" w:rsidRPr="00D35F5D" w:rsidRDefault="00194461" w:rsidP="00727DDA">
      <w:pPr>
        <w:pStyle w:val="TPCH4"/>
      </w:pPr>
      <w:bookmarkStart w:id="653"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3"/>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fldSimple w:instr=" REF _Ref389543039 \n  \* MERGEFORMAT ">
        <w:r w:rsidR="00DE2510" w:rsidRPr="00DE2510">
          <w:rPr>
            <w:rFonts w:ascii="Times" w:hAnsi="Times"/>
          </w:rPr>
          <w:t>7.2.10.2</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rsidR="00C936A0" w:rsidRPr="00D35F5D" w:rsidRDefault="00194461" w:rsidP="00727DDA">
      <w:pPr>
        <w:pStyle w:val="TPCH4"/>
      </w:pPr>
      <w:bookmarkStart w:id="654"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4"/>
      <w:r w:rsidRPr="00194461">
        <w:t xml:space="preserve">  The query/data maintenance function set, used in PDO, must be reported.</w:t>
      </w:r>
    </w:p>
    <w:p w:rsidR="00E23727" w:rsidRPr="00D35F5D" w:rsidRDefault="00194461" w:rsidP="009F4174">
      <w:pPr>
        <w:pStyle w:val="TPCH2"/>
      </w:pPr>
      <w:bookmarkStart w:id="655" w:name="_Ref133230793"/>
      <w:bookmarkStart w:id="656" w:name="_Toc133623102"/>
      <w:bookmarkStart w:id="657" w:name="_Toc133623590"/>
      <w:bookmarkStart w:id="658" w:name="_Toc422900942"/>
      <w:r w:rsidRPr="00194461">
        <w:lastRenderedPageBreak/>
        <w:t>Query Validation</w:t>
      </w:r>
      <w:bookmarkEnd w:id="655"/>
      <w:bookmarkEnd w:id="656"/>
      <w:bookmarkEnd w:id="657"/>
      <w:bookmarkEnd w:id="658"/>
    </w:p>
    <w:p w:rsidR="00E23727" w:rsidRPr="00D35F5D" w:rsidRDefault="00194461">
      <w:pPr>
        <w:pStyle w:val="TPCH3"/>
        <w:rPr>
          <w:rFonts w:ascii="Times" w:hAnsi="Times"/>
        </w:rPr>
      </w:pPr>
      <w:r w:rsidRPr="00194461">
        <w:rPr>
          <w:rFonts w:ascii="Times" w:hAnsi="Times"/>
        </w:rPr>
        <w:t>All query templates used in a benchmark submission shall be validated.</w:t>
      </w:r>
    </w:p>
    <w:p w:rsidR="00E23727" w:rsidRPr="00D35F5D" w:rsidRDefault="00194461">
      <w:pPr>
        <w:pStyle w:val="TPCH3"/>
        <w:rPr>
          <w:rFonts w:ascii="Times" w:hAnsi="Times"/>
        </w:rPr>
      </w:pPr>
      <w:r w:rsidRPr="00194461">
        <w:rPr>
          <w:rFonts w:ascii="Times" w:hAnsi="Times"/>
        </w:rPr>
        <w:t>The validation process is defined as follows:</w:t>
      </w:r>
    </w:p>
    <w:p w:rsidR="00E23727" w:rsidRPr="00D35F5D" w:rsidRDefault="00194461" w:rsidP="00E23727">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5E387F">
        <w:rPr>
          <w:rFonts w:ascii="Times" w:hAnsi="Times"/>
        </w:rPr>
        <w:fldChar w:fldCharType="begin"/>
      </w:r>
      <w:r w:rsidR="00DC356F">
        <w:rPr>
          <w:rFonts w:ascii="Times" w:hAnsi="Times"/>
        </w:rPr>
        <w:instrText xml:space="preserve"> REF _Ref417369360 \r \h </w:instrText>
      </w:r>
      <w:r w:rsidR="005E387F">
        <w:rPr>
          <w:rFonts w:ascii="Times" w:hAnsi="Times"/>
        </w:rPr>
      </w:r>
      <w:r w:rsidR="005E387F">
        <w:rPr>
          <w:rFonts w:ascii="Times" w:hAnsi="Times"/>
        </w:rPr>
        <w:fldChar w:fldCharType="separate"/>
      </w:r>
      <w:r w:rsidR="00DE2510">
        <w:rPr>
          <w:rFonts w:ascii="Times" w:hAnsi="Times"/>
        </w:rPr>
        <w:t>3.3</w:t>
      </w:r>
      <w:r w:rsidR="005E387F">
        <w:rPr>
          <w:rFonts w:ascii="Times" w:hAnsi="Times"/>
        </w:rPr>
        <w:fldChar w:fldCharType="end"/>
      </w:r>
      <w:r w:rsidRPr="00194461">
        <w:rPr>
          <w:rFonts w:ascii="Times" w:hAnsi="Times"/>
        </w:rPr>
        <w:t>) ;</w:t>
      </w:r>
    </w:p>
    <w:p w:rsidR="00E23727" w:rsidRPr="00D35F5D" w:rsidRDefault="00194461" w:rsidP="00E23727">
      <w:pPr>
        <w:pStyle w:val="TPCNL"/>
        <w:numPr>
          <w:ilvl w:val="0"/>
          <w:numId w:val="9"/>
        </w:numPr>
        <w:rPr>
          <w:rFonts w:ascii="Times" w:hAnsi="Times"/>
        </w:rPr>
      </w:pPr>
      <w:r w:rsidRPr="00194461">
        <w:rPr>
          <w:rFonts w:ascii="Times" w:hAnsi="Times"/>
        </w:rPr>
        <w:t xml:space="preserve">Execute the query template using qualification substitution parameters as defined in </w:t>
      </w:r>
      <w:fldSimple w:instr=" REF _Ref133231134 \r \h  \* MERGEFORMAT ">
        <w:r w:rsidR="00DE2510" w:rsidRPr="00DE2510">
          <w:rPr>
            <w:rFonts w:ascii="Times" w:hAnsi="Times"/>
          </w:rPr>
          <w:t>11.9.1.1Appendix B:</w:t>
        </w:r>
      </w:fldSimple>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Compare the output to the answer set defined for the query.</w:t>
      </w:r>
    </w:p>
    <w:p w:rsidR="00E23727" w:rsidRPr="00D35F5D" w:rsidRDefault="00EA1C63">
      <w:pPr>
        <w:pStyle w:val="TPCH3"/>
        <w:rPr>
          <w:rFonts w:ascii="Times" w:hAnsi="Times"/>
        </w:rPr>
      </w:pPr>
      <w:r>
        <w:rPr>
          <w:rFonts w:ascii="Times" w:hAnsi="Times"/>
        </w:rPr>
        <w:t>A random sample of at least 3 rows of t</w:t>
      </w:r>
      <w:r w:rsidR="00194461" w:rsidRPr="00194461">
        <w:rPr>
          <w:rFonts w:ascii="Times" w:hAnsi="Times"/>
        </w:rPr>
        <w:t xml:space="preserve">he output data </w:t>
      </w:r>
      <w:r>
        <w:rPr>
          <w:rFonts w:ascii="Times" w:hAnsi="Times"/>
        </w:rPr>
        <w:t>must</w:t>
      </w:r>
      <w:r w:rsidRPr="00194461">
        <w:rPr>
          <w:rFonts w:ascii="Times" w:hAnsi="Times"/>
        </w:rPr>
        <w:t xml:space="preserve"> </w:t>
      </w:r>
      <w:r w:rsidR="00194461" w:rsidRPr="00194461">
        <w:rPr>
          <w:rFonts w:ascii="Times" w:hAnsi="Times"/>
        </w:rPr>
        <w:t xml:space="preserve">match the answer set defined for the query, subject to the constraints defined in Clause </w:t>
      </w:r>
      <w:fldSimple w:instr=" REF _Ref105827981 \r \h  \* MERGEFORMAT ">
        <w:r w:rsidR="00DE2510" w:rsidRPr="00DE2510">
          <w:rPr>
            <w:rFonts w:ascii="Times" w:hAnsi="Times"/>
          </w:rPr>
          <w:t>7.5</w:t>
        </w:r>
      </w:fldSimple>
      <w:r>
        <w:t>. For the answer sets with less than 4 rows, all rows must match,</w:t>
      </w:r>
      <w:r w:rsidRPr="00EA1C63">
        <w:rPr>
          <w:rFonts w:ascii="Times" w:hAnsi="Times"/>
        </w:rPr>
        <w:t xml:space="preserve"> </w:t>
      </w:r>
      <w:r w:rsidRPr="00194461">
        <w:rPr>
          <w:rFonts w:ascii="Times" w:hAnsi="Times"/>
        </w:rPr>
        <w:t xml:space="preserve">subject to the constraints defined in Clause </w:t>
      </w:r>
      <w:fldSimple w:instr=" REF _Ref105827981 \r \h  \* MERGEFORMAT ">
        <w:r w:rsidRPr="00DE2510">
          <w:rPr>
            <w:rFonts w:ascii="Times" w:hAnsi="Times"/>
          </w:rPr>
          <w:t>7.5</w:t>
        </w:r>
      </w:fldSimple>
      <w:r>
        <w:t>.</w:t>
      </w:r>
    </w:p>
    <w:p w:rsidR="00E23727" w:rsidRPr="00D35F5D" w:rsidRDefault="00194461" w:rsidP="009F4174">
      <w:pPr>
        <w:pStyle w:val="TPCH2"/>
      </w:pPr>
      <w:bookmarkStart w:id="659" w:name="_Ref105400805"/>
      <w:bookmarkStart w:id="660" w:name="_Toc133623103"/>
      <w:bookmarkStart w:id="661" w:name="_Toc133623591"/>
      <w:bookmarkStart w:id="662" w:name="_Toc422900943"/>
      <w:r w:rsidRPr="00194461">
        <w:t>Execution Rules</w:t>
      </w:r>
      <w:bookmarkEnd w:id="659"/>
      <w:bookmarkEnd w:id="660"/>
      <w:bookmarkEnd w:id="661"/>
      <w:bookmarkEnd w:id="662"/>
    </w:p>
    <w:p w:rsidR="00E23727" w:rsidRPr="00D35F5D" w:rsidRDefault="00194461">
      <w:pPr>
        <w:pStyle w:val="TPCH3"/>
        <w:rPr>
          <w:rFonts w:ascii="Times" w:hAnsi="Times"/>
        </w:rPr>
      </w:pPr>
      <w:r w:rsidRPr="00194461">
        <w:rPr>
          <w:rFonts w:ascii="Times" w:hAnsi="Times"/>
        </w:rPr>
        <w:t>General Requirements</w:t>
      </w:r>
    </w:p>
    <w:p w:rsidR="00C936A0" w:rsidRPr="007E100D" w:rsidRDefault="006179EA" w:rsidP="00727DDA">
      <w:pPr>
        <w:pStyle w:val="TPCH4"/>
        <w:rPr>
          <w:lang w:eastAsia="ja-JP"/>
        </w:rPr>
      </w:pPr>
      <w:r w:rsidRPr="006179EA">
        <w:rPr>
          <w:shd w:val="clear" w:color="auto" w:fill="FBFBFB"/>
        </w:rPr>
        <w:t xml:space="preserve">If the load test, power test, either throughput test, or either data maintenance test </w:t>
      </w:r>
      <w:proofErr w:type="gramStart"/>
      <w:r w:rsidRPr="006179EA">
        <w:rPr>
          <w:shd w:val="clear" w:color="auto" w:fill="FBFBFB"/>
        </w:rPr>
        <w:t>fail</w:t>
      </w:r>
      <w:proofErr w:type="gramEnd"/>
      <w:r w:rsidRPr="006179EA">
        <w:rPr>
          <w:shd w:val="clear" w:color="auto" w:fill="FBFBFB"/>
        </w:rPr>
        <w:t>, the benchmark run is invalid.</w:t>
      </w:r>
      <w:r w:rsidR="0001116B" w:rsidRPr="0001116B">
        <w:t xml:space="preserve"> </w:t>
      </w:r>
    </w:p>
    <w:p w:rsidR="00C936A0" w:rsidRPr="00D35F5D" w:rsidRDefault="00194461" w:rsidP="00727DDA">
      <w:pPr>
        <w:pStyle w:val="TPCH4"/>
      </w:pPr>
      <w:r w:rsidRPr="00194461">
        <w:t>All tables</w:t>
      </w:r>
      <w:r w:rsidR="005E387F" w:rsidRPr="00194461">
        <w:fldChar w:fldCharType="begin"/>
      </w:r>
      <w:r w:rsidRPr="00194461">
        <w:instrText>xe "Tables"</w:instrText>
      </w:r>
      <w:r w:rsidR="005E387F"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5E387F" w:rsidRPr="00194461">
        <w:fldChar w:fldCharType="begin"/>
      </w:r>
      <w:r w:rsidR="00212290" w:rsidRPr="00194461">
        <w:instrText>xe "ACID Properties"</w:instrText>
      </w:r>
      <w:r w:rsidR="005E387F" w:rsidRPr="00194461">
        <w:fldChar w:fldCharType="end"/>
      </w:r>
      <w:r w:rsidR="00212290">
        <w:t>requirements</w:t>
      </w:r>
      <w:r w:rsidR="00212290" w:rsidRPr="00194461">
        <w:t xml:space="preserve"> </w:t>
      </w:r>
      <w:r w:rsidRPr="00194461">
        <w:t xml:space="preserve">defined in Clause </w:t>
      </w:r>
      <w:fldSimple w:instr=" REF _Ref204492541 \r \h  \* MERGEFORMAT ">
        <w:r w:rsidR="00DE2510">
          <w:t>6</w:t>
        </w:r>
      </w:fldSimple>
      <w:r w:rsidRPr="00194461">
        <w:t>.</w:t>
      </w:r>
    </w:p>
    <w:p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rsidR="00C936A0" w:rsidRPr="00D35F5D" w:rsidRDefault="00194461" w:rsidP="00727DDA">
      <w:pPr>
        <w:pStyle w:val="TPCH4"/>
      </w:pPr>
      <w:r w:rsidRPr="00194461">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A90A92" w:rsidRDefault="006179EA">
      <w:pPr>
        <w:pStyle w:val="TPCLabeledList"/>
        <w:numPr>
          <w:ilvl w:val="0"/>
          <w:numId w:val="106"/>
        </w:numPr>
        <w:rPr>
          <w:rFonts w:ascii="Times" w:hAnsi="Times"/>
        </w:rPr>
      </w:pPr>
      <w:r w:rsidRPr="006179EA">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Default="00194461">
      <w:pPr>
        <w:pStyle w:val="TPCLabeledList"/>
        <w:rPr>
          <w:rFonts w:ascii="Times" w:hAnsi="Times"/>
        </w:rPr>
      </w:pPr>
      <w:r w:rsidRPr="00194461">
        <w:rPr>
          <w:rFonts w:ascii="Times" w:hAnsi="Times"/>
        </w:rPr>
        <w:t>Throughput Test 1</w:t>
      </w:r>
    </w:p>
    <w:p w:rsidR="007E100D" w:rsidRPr="00D35F5D" w:rsidRDefault="007E100D">
      <w:pPr>
        <w:pStyle w:val="TPCLabeledList"/>
        <w:rPr>
          <w:rFonts w:ascii="Times" w:hAnsi="Times"/>
        </w:rPr>
      </w:pPr>
      <w:r>
        <w:rPr>
          <w:rFonts w:ascii="Times" w:hAnsi="Times"/>
        </w:rPr>
        <w:t>Data Maintenance Test 1</w:t>
      </w:r>
    </w:p>
    <w:p w:rsidR="00E23727" w:rsidRDefault="00194461">
      <w:pPr>
        <w:pStyle w:val="TPCLabeledList"/>
        <w:rPr>
          <w:rFonts w:ascii="Times" w:hAnsi="Times"/>
        </w:rPr>
      </w:pPr>
      <w:r w:rsidRPr="00194461">
        <w:rPr>
          <w:rFonts w:ascii="Times" w:hAnsi="Times"/>
        </w:rPr>
        <w:t>Throughput Test 2</w:t>
      </w:r>
    </w:p>
    <w:p w:rsidR="007E100D" w:rsidRPr="00D35F5D" w:rsidRDefault="007E100D">
      <w:pPr>
        <w:pStyle w:val="TPCLabeledList"/>
        <w:rPr>
          <w:rFonts w:ascii="Times" w:hAnsi="Times"/>
        </w:rPr>
      </w:pPr>
      <w:r>
        <w:rPr>
          <w:rFonts w:ascii="Times" w:hAnsi="Times"/>
        </w:rPr>
        <w:t>Data Maintenance Test 2</w:t>
      </w:r>
    </w:p>
    <w:p w:rsidR="00E23727" w:rsidRPr="00D35F5D" w:rsidRDefault="00194461">
      <w:pPr>
        <w:pStyle w:val="TPCH3"/>
        <w:rPr>
          <w:rFonts w:ascii="Times" w:hAnsi="Times"/>
        </w:rPr>
      </w:pPr>
      <w:bookmarkStart w:id="663" w:name="_Ref95736951"/>
      <w:r w:rsidRPr="00194461">
        <w:rPr>
          <w:rFonts w:ascii="Times" w:hAnsi="Times"/>
        </w:rPr>
        <w:t>Database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Test</w:t>
      </w:r>
      <w:bookmarkEnd w:id="663"/>
      <w:r w:rsidRPr="00194461">
        <w:rPr>
          <w:rFonts w:ascii="Times" w:hAnsi="Times"/>
        </w:rPr>
        <w:t xml:space="preserve"> </w:t>
      </w:r>
    </w:p>
    <w:p w:rsidR="00C936A0" w:rsidRPr="00D35F5D" w:rsidRDefault="00194461" w:rsidP="00727DDA">
      <w:pPr>
        <w:pStyle w:val="TPCH4"/>
      </w:pPr>
      <w:r w:rsidRPr="00194461">
        <w:t>The process of building the test database is known as database load</w:t>
      </w:r>
      <w:r w:rsidR="005E387F" w:rsidRPr="00194461">
        <w:fldChar w:fldCharType="begin"/>
      </w:r>
      <w:r w:rsidRPr="00194461">
        <w:instrText>xe "Database load"</w:instrText>
      </w:r>
      <w:r w:rsidR="005E387F" w:rsidRPr="00194461">
        <w:fldChar w:fldCharType="end"/>
      </w:r>
      <w:r w:rsidRPr="00194461">
        <w:t xml:space="preserve">. Database load consists of timed and un-timed components. </w:t>
      </w:r>
    </w:p>
    <w:p w:rsidR="00C936A0" w:rsidRPr="004C69A9" w:rsidRDefault="0001116B" w:rsidP="00727DDA">
      <w:pPr>
        <w:pStyle w:val="TPCH4"/>
      </w:pPr>
      <w:r w:rsidRPr="0001116B">
        <w:t>The population</w:t>
      </w:r>
      <w:r w:rsidR="005E387F" w:rsidRPr="0001116B">
        <w:fldChar w:fldCharType="begin"/>
      </w:r>
      <w:r w:rsidR="00C85EAF">
        <w:instrText>xe "Database population"</w:instrText>
      </w:r>
      <w:r w:rsidR="005E387F" w:rsidRPr="0001116B">
        <w:fldChar w:fldCharType="end"/>
      </w:r>
      <w:r w:rsidRPr="0001116B">
        <w:t xml:space="preserve"> of the test database, as defined in Clause </w:t>
      </w:r>
      <w:fldSimple w:instr=" REF _Ref508447475 \w \h  \* MERGEFORMAT ">
        <w:r w:rsidR="00DE2510">
          <w:t>2.1</w:t>
        </w:r>
      </w:fldSimple>
      <w:r w:rsidRPr="0001116B">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5E387F" w:rsidRPr="00194461">
        <w:rPr>
          <w:rFonts w:ascii="Times" w:hAnsi="Times"/>
        </w:rPr>
        <w:fldChar w:fldCharType="begin"/>
      </w:r>
      <w:r w:rsidRPr="00194461">
        <w:rPr>
          <w:rFonts w:ascii="Times" w:hAnsi="Times"/>
        </w:rPr>
        <w:instrText>xe "Tables"</w:instrText>
      </w:r>
      <w:r w:rsidR="005E387F" w:rsidRPr="00194461">
        <w:rPr>
          <w:rFonts w:ascii="Times" w:hAnsi="Times"/>
        </w:rPr>
        <w:fldChar w:fldCharType="end"/>
      </w:r>
      <w:r w:rsidRPr="00194461">
        <w:rPr>
          <w:rFonts w:ascii="Times" w:hAnsi="Times"/>
        </w:rPr>
        <w:t>.</w:t>
      </w:r>
    </w:p>
    <w:p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of the data can be accomplished in two ways:</w:t>
      </w:r>
    </w:p>
    <w:p w:rsidR="00A90A92" w:rsidRDefault="0001116B">
      <w:pPr>
        <w:pStyle w:val="TPCLabeledList"/>
        <w:numPr>
          <w:ilvl w:val="0"/>
          <w:numId w:val="107"/>
        </w:numPr>
        <w:rPr>
          <w:rFonts w:ascii="Times" w:hAnsi="Times"/>
        </w:rPr>
      </w:pPr>
      <w:r>
        <w:rPr>
          <w:rStyle w:val="TermChar"/>
          <w:rFonts w:ascii="Times" w:hAnsi="Times" w:cs="Times New Roman"/>
        </w:rPr>
        <w:lastRenderedPageBreak/>
        <w:t>Load from flat files: dsdgen</w:t>
      </w:r>
      <w:r w:rsidR="006179EA" w:rsidRPr="006179EA">
        <w:rPr>
          <w:rFonts w:ascii="Times" w:hAnsi="Times"/>
        </w:rPr>
        <w:t xml:space="preserve"> is used to generate flat files that are </w:t>
      </w:r>
      <w:proofErr w:type="gramStart"/>
      <w:r w:rsidR="006179EA" w:rsidRPr="006179EA">
        <w:rPr>
          <w:rFonts w:ascii="Times" w:hAnsi="Times"/>
        </w:rPr>
        <w:t xml:space="preserve">stored </w:t>
      </w:r>
      <w:r w:rsidR="00CC4B3F">
        <w:rPr>
          <w:rFonts w:ascii="Times" w:hAnsi="Times"/>
        </w:rPr>
        <w:t xml:space="preserve"> in</w:t>
      </w:r>
      <w:proofErr w:type="gramEnd"/>
      <w:r w:rsidR="00CC4B3F">
        <w:rPr>
          <w:rFonts w:ascii="Times" w:hAnsi="Times"/>
        </w:rPr>
        <w:t xml:space="preserve">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5E387F" w:rsidRPr="006179EA">
        <w:rPr>
          <w:rFonts w:ascii="Times" w:hAnsi="Times"/>
        </w:rPr>
        <w:fldChar w:fldCharType="begin"/>
      </w:r>
      <w:r w:rsidR="006179EA" w:rsidRPr="006179EA">
        <w:rPr>
          <w:rFonts w:ascii="Times" w:hAnsi="Times"/>
        </w:rPr>
        <w:instrText>xe "SUT"</w:instrText>
      </w:r>
      <w:r w:rsidR="005E387F"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5E387F" w:rsidRPr="006179EA">
        <w:rPr>
          <w:rFonts w:ascii="Times" w:hAnsi="Times"/>
        </w:rPr>
        <w:fldChar w:fldCharType="begin"/>
      </w:r>
      <w:r w:rsidR="006179EA" w:rsidRPr="006179EA">
        <w:rPr>
          <w:rFonts w:ascii="Times" w:hAnsi="Times"/>
        </w:rPr>
        <w:instrText>xe "Tables"</w:instrText>
      </w:r>
      <w:r w:rsidR="005E387F"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rsidR="00E23727" w:rsidRDefault="00194461">
      <w:pPr>
        <w:pStyle w:val="TPCLabeledList"/>
        <w:rPr>
          <w:rFonts w:ascii="Times" w:hAnsi="Times"/>
        </w:rPr>
      </w:pPr>
      <w:r w:rsidRPr="00194461">
        <w:rPr>
          <w:rStyle w:val="TermChar"/>
          <w:rFonts w:ascii="Times" w:hAnsi="Times" w:cs="Times New Roman"/>
        </w:rPr>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facility. In this case, generation and loading occur concurrently</w:t>
      </w:r>
      <w:r w:rsidR="005E387F" w:rsidRPr="00194461">
        <w:rPr>
          <w:rFonts w:ascii="Times" w:hAnsi="Times"/>
        </w:rPr>
        <w:fldChar w:fldCharType="begin"/>
      </w:r>
      <w:r w:rsidRPr="00194461">
        <w:rPr>
          <w:rFonts w:ascii="Times" w:hAnsi="Times"/>
        </w:rPr>
        <w:instrText>xe "Concurrency"</w:instrText>
      </w:r>
      <w:r w:rsidR="005E387F" w:rsidRPr="00194461">
        <w:rPr>
          <w:rFonts w:ascii="Times" w:hAnsi="Times"/>
        </w:rPr>
        <w:fldChar w:fldCharType="end"/>
      </w:r>
      <w:r w:rsidRPr="00194461">
        <w:rPr>
          <w:rFonts w:ascii="Times" w:hAnsi="Times"/>
        </w:rPr>
        <w:t xml:space="preserve"> and both contribute to the database load time.</w:t>
      </w:r>
    </w:p>
    <w:p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rsidR="00C936A0" w:rsidRPr="00D35F5D" w:rsidRDefault="00194461" w:rsidP="00727DDA">
      <w:pPr>
        <w:pStyle w:val="TPCH4"/>
      </w:pPr>
      <w:r w:rsidRPr="00194461">
        <w:t>The resources used to generate, permute, relocate to the SUT</w:t>
      </w:r>
      <w:r w:rsidR="005E387F" w:rsidRPr="00194461">
        <w:fldChar w:fldCharType="begin"/>
      </w:r>
      <w:r w:rsidRPr="00194461">
        <w:instrText>xe "SUT"</w:instrText>
      </w:r>
      <w:r w:rsidR="005E387F" w:rsidRPr="00194461">
        <w:fldChar w:fldCharType="end"/>
      </w:r>
      <w:r w:rsidRPr="00194461">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rsidR="00C936A0" w:rsidRPr="00D35F5D" w:rsidRDefault="00194461" w:rsidP="00727DDA">
      <w:pPr>
        <w:pStyle w:val="TPCH4"/>
      </w:pPr>
      <w:r w:rsidRPr="00194461">
        <w:t>Resources used only in the generation phase of the population</w:t>
      </w:r>
      <w:r w:rsidR="005E387F" w:rsidRPr="00194461">
        <w:fldChar w:fldCharType="begin"/>
      </w:r>
      <w:r w:rsidRPr="00194461">
        <w:instrText>xe "Database population"</w:instrText>
      </w:r>
      <w:r w:rsidR="005E387F" w:rsidRPr="00194461">
        <w:fldChar w:fldCharType="end"/>
      </w:r>
      <w:r w:rsidRPr="00194461">
        <w:t xml:space="preserve"> of the test database must be treated as follows:</w:t>
      </w:r>
    </w:p>
    <w:p w:rsidR="00DB39FC" w:rsidRPr="00D35F5D" w:rsidRDefault="00194461">
      <w:pPr>
        <w:pStyle w:val="TPCParagraph"/>
        <w:rPr>
          <w:rFonts w:ascii="Times" w:hAnsi="Times"/>
        </w:rPr>
      </w:pPr>
      <w:r w:rsidRPr="00194461">
        <w:rPr>
          <w:rFonts w:ascii="Times" w:hAnsi="Times"/>
        </w:rPr>
        <w:t>For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5E387F" w:rsidRPr="00194461">
        <w:rPr>
          <w:rFonts w:ascii="Times" w:hAnsi="Times"/>
        </w:rPr>
        <w:fldChar w:fldCharType="begin"/>
      </w:r>
      <w:r w:rsidRPr="00194461">
        <w:rPr>
          <w:rFonts w:ascii="Times" w:hAnsi="Times"/>
        </w:rPr>
        <w:instrText>xe "DBGEN"</w:instrText>
      </w:r>
      <w:r w:rsidR="005E387F" w:rsidRPr="00194461">
        <w:rPr>
          <w:rFonts w:ascii="Times" w:hAnsi="Times"/>
        </w:rPr>
        <w:fldChar w:fldCharType="end"/>
      </w:r>
      <w:r w:rsidRPr="00194461">
        <w:rPr>
          <w:rFonts w:ascii="Times" w:hAnsi="Times"/>
        </w:rPr>
        <w:t xml:space="preserve"> data or relocate it to the SUT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xml:space="preserve"> prior to the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xml:space="preserve"> during the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phase shall not be included in the total priced system. The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xml:space="preserve"> must demonstrate to the satisfaction of 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rsidR="00DB39FC" w:rsidRPr="00D35F5D" w:rsidRDefault="00194461">
      <w:pPr>
        <w:pStyle w:val="TPCParagraph"/>
        <w:rPr>
          <w:rFonts w:ascii="Times" w:hAnsi="Times"/>
        </w:rPr>
      </w:pPr>
      <w:r w:rsidRPr="00194461">
        <w:rPr>
          <w:rFonts w:ascii="Times" w:hAnsi="Times"/>
        </w:rPr>
        <w:t>For in-line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5E387F" w:rsidRPr="00194461">
        <w:rPr>
          <w:rFonts w:ascii="Times" w:hAnsi="Times"/>
        </w:rPr>
        <w:fldChar w:fldCharType="begin"/>
      </w:r>
      <w:r w:rsidRPr="00194461">
        <w:rPr>
          <w:rFonts w:ascii="Times" w:hAnsi="Times"/>
        </w:rPr>
        <w:instrText>xe "DBGEN"</w:instrText>
      </w:r>
      <w:r w:rsidR="005E387F" w:rsidRPr="00194461">
        <w:rPr>
          <w:rFonts w:ascii="Times" w:hAnsi="Times"/>
        </w:rPr>
        <w:fldChar w:fldCharType="end"/>
      </w:r>
      <w:r w:rsidRPr="00194461">
        <w:rPr>
          <w:rFonts w:ascii="Times" w:hAnsi="Times"/>
        </w:rPr>
        <w:t xml:space="preserve"> data to the SUT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xml:space="preserve"> during the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5E387F" w:rsidRPr="00194461">
        <w:rPr>
          <w:rFonts w:ascii="Times" w:hAnsi="Times"/>
        </w:rPr>
        <w:fldChar w:fldCharType="begin"/>
      </w:r>
      <w:r w:rsidRPr="00194461">
        <w:rPr>
          <w:rFonts w:ascii="Times" w:hAnsi="Times"/>
        </w:rPr>
        <w:instrText>xe "Tables"</w:instrText>
      </w:r>
      <w:r w:rsidR="005E387F" w:rsidRPr="00194461">
        <w:rPr>
          <w:rFonts w:ascii="Times" w:hAnsi="Times"/>
        </w:rPr>
        <w:fldChar w:fldCharType="end"/>
      </w:r>
      <w:r w:rsidRPr="00194461">
        <w:rPr>
          <w:rFonts w:ascii="Times" w:hAnsi="Times"/>
        </w:rPr>
        <w:t>.</w:t>
      </w:r>
    </w:p>
    <w:p w:rsidR="00C936A0" w:rsidRPr="00D35F5D" w:rsidRDefault="00194461" w:rsidP="00727DDA">
      <w:pPr>
        <w:pStyle w:val="TPCH4"/>
      </w:pPr>
      <w:r w:rsidRPr="00194461">
        <w:t>An implementation</w:t>
      </w:r>
      <w:r w:rsidR="005E387F" w:rsidRPr="00194461">
        <w:fldChar w:fldCharType="begin"/>
      </w:r>
      <w:r w:rsidRPr="00194461">
        <w:instrText>xe "Implementation Rules"</w:instrText>
      </w:r>
      <w:r w:rsidR="005E387F" w:rsidRPr="00194461">
        <w:fldChar w:fldCharType="end"/>
      </w:r>
      <w:r w:rsidRPr="00194461">
        <w:t xml:space="preserve"> may require additional programs to transfer dsdgen</w:t>
      </w:r>
      <w:r w:rsidR="005E387F" w:rsidRPr="00194461">
        <w:fldChar w:fldCharType="begin"/>
      </w:r>
      <w:r w:rsidRPr="00194461">
        <w:instrText>xe "DBGEN"</w:instrText>
      </w:r>
      <w:r w:rsidR="005E387F" w:rsidRPr="00194461">
        <w:fldChar w:fldCharType="end"/>
      </w:r>
      <w:r w:rsidRPr="00194461">
        <w:t xml:space="preserve"> data into the database tables</w:t>
      </w:r>
      <w:r w:rsidR="005E387F" w:rsidRPr="00194461">
        <w:fldChar w:fldCharType="begin"/>
      </w:r>
      <w:r w:rsidRPr="00194461">
        <w:instrText>xe "Tables"</w:instrText>
      </w:r>
      <w:r w:rsidR="005E387F" w:rsidRPr="00194461">
        <w:fldChar w:fldCharType="end"/>
      </w:r>
      <w:r w:rsidRPr="00194461">
        <w:t xml:space="preserve"> (from either flat file or in-line load</w:t>
      </w:r>
      <w:r w:rsidR="005E387F" w:rsidRPr="00194461">
        <w:fldChar w:fldCharType="begin"/>
      </w:r>
      <w:r w:rsidRPr="00194461">
        <w:instrText>xe "Database load"</w:instrText>
      </w:r>
      <w:r w:rsidR="005E387F"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5E387F" w:rsidRPr="00194461">
        <w:rPr>
          <w:rFonts w:ascii="Times" w:hAnsi="Times"/>
        </w:rPr>
        <w:fldChar w:fldCharType="begin"/>
      </w:r>
      <w:r w:rsidRPr="00194461">
        <w:rPr>
          <w:rFonts w:ascii="Times" w:hAnsi="Times"/>
        </w:rPr>
        <w:instrText>xe "DBGEN"</w:instrText>
      </w:r>
      <w:r w:rsidR="005E387F"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5E387F" w:rsidRPr="00194461">
        <w:rPr>
          <w:rFonts w:ascii="Times" w:hAnsi="Times"/>
        </w:rPr>
        <w:fldChar w:fldCharType="begin"/>
      </w:r>
      <w:r w:rsidRPr="00194461">
        <w:rPr>
          <w:rFonts w:ascii="Times" w:hAnsi="Times"/>
        </w:rPr>
        <w:instrText>xe "DBGEN"</w:instrText>
      </w:r>
      <w:r w:rsidR="005E387F"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rsidR="009F4174" w:rsidRPr="00D35F5D" w:rsidRDefault="00194461" w:rsidP="00727DDA">
      <w:pPr>
        <w:pStyle w:val="TPCH4"/>
      </w:pPr>
      <w:r w:rsidRPr="00194461">
        <w:t>The database load</w:t>
      </w:r>
      <w:r w:rsidR="005E387F" w:rsidRPr="00194461">
        <w:fldChar w:fldCharType="begin"/>
      </w:r>
      <w:r w:rsidRPr="00194461">
        <w:instrText>xe "Database load"</w:instrText>
      </w:r>
      <w:r w:rsidR="005E387F" w:rsidRPr="00194461">
        <w:fldChar w:fldCharType="end"/>
      </w:r>
      <w:r w:rsidRPr="00194461">
        <w:t xml:space="preserve"> must be implemented using commercially available utilities (invoked at the command level or through an API) or an SQL</w:t>
      </w:r>
      <w:r w:rsidR="005E387F" w:rsidRPr="00194461">
        <w:fldChar w:fldCharType="begin"/>
      </w:r>
      <w:r w:rsidRPr="00194461">
        <w:instrText>xe "SQL"</w:instrText>
      </w:r>
      <w:r w:rsidR="005E387F" w:rsidRPr="00194461">
        <w:fldChar w:fldCharType="end"/>
      </w:r>
      <w:r w:rsidRPr="00194461">
        <w:t xml:space="preserve"> programming interface (such as embedded SQL or ODBC).</w:t>
      </w:r>
    </w:p>
    <w:p w:rsidR="00C936A0" w:rsidRPr="009F4174" w:rsidRDefault="00194461" w:rsidP="00727DDA">
      <w:pPr>
        <w:pStyle w:val="TPCH4"/>
      </w:pPr>
      <w:bookmarkStart w:id="664" w:name="_Ref105912176"/>
      <w:r w:rsidRPr="009F4174">
        <w:t>Database Load Time</w:t>
      </w:r>
      <w:bookmarkEnd w:id="664"/>
    </w:p>
    <w:p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5E387F"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5E387F"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5E387F" w:rsidRPr="00194461">
        <w:rPr>
          <w:rFonts w:ascii="Times" w:hAnsi="Times"/>
        </w:rPr>
        <w:fldChar w:fldCharType="begin"/>
      </w:r>
      <w:r w:rsidRPr="00194461">
        <w:rPr>
          <w:rFonts w:ascii="Times" w:hAnsi="Times"/>
        </w:rPr>
        <w:instrText>xe "Tables"</w:instrText>
      </w:r>
      <w:r w:rsidR="005E387F" w:rsidRPr="00194461">
        <w:rPr>
          <w:rFonts w:ascii="Times" w:hAnsi="Times"/>
        </w:rPr>
        <w:fldChar w:fldCharType="end"/>
      </w:r>
      <w:r w:rsidRPr="00194461">
        <w:rPr>
          <w:rFonts w:ascii="Times" w:hAnsi="Times"/>
        </w:rPr>
        <w:t xml:space="preserve"> defined in Clause </w:t>
      </w:r>
      <w:fldSimple w:instr=" REF _Ref508447475 \w \h  \* MERGEFORMAT ">
        <w:r w:rsidR="00DE2510" w:rsidRPr="00DE2510">
          <w:rPr>
            <w:rFonts w:ascii="Times" w:hAnsi="Times" w:cs="Courier New"/>
          </w:rPr>
          <w:t>2.1</w:t>
        </w:r>
      </w:fldSimple>
      <w:r w:rsidRPr="00194461">
        <w:rPr>
          <w:rFonts w:ascii="Times" w:hAnsi="Times"/>
        </w:rPr>
        <w:t>, load data, create and populate EADS, define and validate constraints</w:t>
      </w:r>
      <w:r w:rsidR="005E387F" w:rsidRPr="00194461">
        <w:rPr>
          <w:rFonts w:ascii="Times" w:hAnsi="Times"/>
        </w:rPr>
        <w:fldChar w:fldCharType="begin"/>
      </w:r>
      <w:r w:rsidRPr="00194461">
        <w:rPr>
          <w:rFonts w:ascii="Times" w:hAnsi="Times"/>
        </w:rPr>
        <w:instrText>xe "Constraints"</w:instrText>
      </w:r>
      <w:r w:rsidR="005E387F" w:rsidRPr="00194461">
        <w:rPr>
          <w:rFonts w:ascii="Times" w:hAnsi="Times"/>
        </w:rPr>
        <w:fldChar w:fldCharType="end"/>
      </w:r>
      <w:r w:rsidRPr="00194461">
        <w:rPr>
          <w:rFonts w:ascii="Times" w:hAnsi="Times"/>
        </w:rPr>
        <w:t>, gather statistics</w:t>
      </w:r>
      <w:r w:rsidR="005E387F" w:rsidRPr="00194461">
        <w:rPr>
          <w:rFonts w:ascii="Times" w:hAnsi="Times"/>
        </w:rPr>
        <w:fldChar w:fldCharType="begin"/>
      </w:r>
      <w:r w:rsidRPr="00194461">
        <w:rPr>
          <w:rFonts w:ascii="Times" w:hAnsi="Times"/>
        </w:rPr>
        <w:instrText>xe "Statistics"</w:instrText>
      </w:r>
      <w:r w:rsidR="005E387F"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w:t>
      </w:r>
      <w:r w:rsidRPr="00194461">
        <w:rPr>
          <w:rFonts w:ascii="Times" w:hAnsi="Times"/>
        </w:rPr>
        <w:lastRenderedPageBreak/>
        <w:t xml:space="preserve">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rsidR="00C936A0" w:rsidRPr="00D35F5D" w:rsidRDefault="00194461" w:rsidP="00727DDA">
      <w:pPr>
        <w:pStyle w:val="TPCH4"/>
      </w:pPr>
      <w:bookmarkStart w:id="665" w:name="_Ref204600048"/>
      <w:bookmarkStart w:id="666" w:name="_Ref389553682"/>
      <w:bookmarkStart w:id="667" w:name="_Ref100744315"/>
      <w:bookmarkStart w:id="668"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5"/>
    </w:p>
    <w:p w:rsidR="00E23727" w:rsidRPr="00D35F5D" w:rsidRDefault="00194461" w:rsidP="009F4174">
      <w:pPr>
        <w:pStyle w:val="TPCBulletList"/>
        <w:keepLines w:val="0"/>
        <w:rPr>
          <w:rFonts w:ascii="Times" w:hAnsi="Times"/>
        </w:rPr>
      </w:pPr>
      <w:r w:rsidRPr="00194461">
        <w:rPr>
          <w:rFonts w:ascii="Times" w:hAnsi="Times"/>
        </w:rPr>
        <w:t xml:space="preserve">Load Start Time is defined as the timestamp taken at the start of the creation of the tables defined in Clause </w:t>
      </w:r>
      <w:fldSimple w:instr=" REF _Ref508447475 \w \h  \* MERGEFORMAT ">
        <w:r w:rsidR="00DE2510" w:rsidRPr="00DE2510">
          <w:rPr>
            <w:rFonts w:ascii="Times" w:hAnsi="Times"/>
          </w:rPr>
          <w:t>2.1</w:t>
        </w:r>
      </w:fldSimple>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669" w:name="_Ref100744456"/>
      <w:bookmarkEnd w:id="666"/>
      <w:bookmarkEnd w:id="667"/>
      <w:bookmarkEnd w:id="668"/>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69"/>
    </w:p>
    <w:p w:rsidR="00DB39FC" w:rsidRPr="00D35F5D" w:rsidRDefault="00194461">
      <w:pPr>
        <w:pStyle w:val="TPCH5"/>
        <w:rPr>
          <w:rFonts w:ascii="Times" w:hAnsi="Times"/>
        </w:rPr>
      </w:pPr>
      <w:bookmarkStart w:id="670" w:name="_Ref106087753"/>
      <w:r w:rsidRPr="00194461">
        <w:rPr>
          <w:rFonts w:ascii="Times" w:hAnsi="Times"/>
        </w:rPr>
        <w:t>There are five classes of operations which may be excluded from database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time:</w:t>
      </w:r>
      <w:bookmarkEnd w:id="670"/>
    </w:p>
    <w:p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permutation of data in flat files, operating-system-level disk partitioning</w:t>
      </w:r>
      <w:r w:rsidR="005E387F" w:rsidRPr="00194461">
        <w:rPr>
          <w:rFonts w:ascii="Times" w:hAnsi="Times"/>
        </w:rPr>
        <w:fldChar w:fldCharType="begin"/>
      </w:r>
      <w:r w:rsidRPr="00194461">
        <w:rPr>
          <w:rFonts w:ascii="Times" w:hAnsi="Times"/>
        </w:rPr>
        <w:instrText>xe "Partitioning"</w:instrText>
      </w:r>
      <w:r w:rsidR="005E387F"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5E387F" w:rsidRPr="00194461">
        <w:rPr>
          <w:rFonts w:ascii="Times" w:hAnsi="Times"/>
        </w:rPr>
        <w:fldChar w:fldCharType="begin"/>
      </w:r>
      <w:r w:rsidRPr="00194461">
        <w:rPr>
          <w:rFonts w:ascii="Times" w:hAnsi="Times"/>
        </w:rPr>
        <w:instrText>xe "Backup"</w:instrText>
      </w:r>
      <w:r w:rsidR="005E387F" w:rsidRPr="00194461">
        <w:rPr>
          <w:rFonts w:ascii="Times" w:hAnsi="Times"/>
        </w:rPr>
        <w:fldChar w:fldCharType="end"/>
      </w:r>
      <w:r w:rsidRPr="00194461">
        <w:rPr>
          <w:rFonts w:ascii="Times" w:hAnsi="Times"/>
        </w:rPr>
        <w:t xml:space="preserve"> of the test database performed at the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Pr="00D35F5D" w:rsidRDefault="00194461">
      <w:pPr>
        <w:pStyle w:val="TPCLabeledList"/>
        <w:rPr>
          <w:rFonts w:ascii="Times" w:hAnsi="Times"/>
        </w:rPr>
      </w:pPr>
      <w:r w:rsidRPr="00194461">
        <w:rPr>
          <w:rFonts w:ascii="Times" w:hAnsi="Times"/>
        </w:rPr>
        <w:t xml:space="preserve">Tests required to fulfill data validation test (see Clause </w:t>
      </w:r>
      <w:fldSimple w:instr=" REF _Ref397551303 \r \h  \* MERGEFORMAT ">
        <w:r w:rsidR="00DE2510" w:rsidRPr="00DE2510">
          <w:rPr>
            <w:rFonts w:ascii="Times" w:hAnsi="Times"/>
          </w:rPr>
          <w:t>3.5</w:t>
        </w:r>
      </w:fldSimple>
      <w:r w:rsidRPr="00194461">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fldSimple w:instr=" REF _Ref106087753 \n \h  \* MERGEFORMAT ">
        <w:r w:rsidR="00DE2510" w:rsidRPr="00DE2510">
          <w:rPr>
            <w:rFonts w:ascii="Times" w:hAnsi="Times"/>
          </w:rPr>
          <w:t>7.4.3.8.1</w:t>
        </w:r>
      </w:fldSimple>
      <w:r w:rsidRPr="00194461">
        <w:rPr>
          <w:rFonts w:ascii="Times" w:hAnsi="Times"/>
        </w:rPr>
        <w:t xml:space="preserve"> occurred on the SUT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671" w:name="_Ref177320770"/>
      <w:r w:rsidRPr="00194461">
        <w:rPr>
          <w:rFonts w:ascii="Times" w:hAnsi="Times"/>
        </w:rPr>
        <w:t>Power Test</w:t>
      </w:r>
      <w:bookmarkEnd w:id="671"/>
    </w:p>
    <w:p w:rsidR="00C936A0" w:rsidRPr="00D35F5D" w:rsidRDefault="00194461" w:rsidP="00727DDA">
      <w:pPr>
        <w:pStyle w:val="TPCH4"/>
      </w:pPr>
      <w:r w:rsidRPr="00194461">
        <w:t>The Power Test is executed immediately following the load test.</w:t>
      </w:r>
    </w:p>
    <w:p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r w:rsidR="005E387F">
        <w:fldChar w:fldCharType="begin"/>
      </w:r>
      <w:r w:rsidR="00E66208">
        <w:instrText xml:space="preserve"> REF _Ref127949987 \r \h  \* MERGEFORMAT </w:instrText>
      </w:r>
      <w:r w:rsidR="005E387F">
        <w:fldChar w:fldCharType="separate"/>
      </w:r>
      <w:r w:rsidR="00DE2510">
        <w:t>11.9.1.1Appendix D</w:t>
      </w:r>
      <w:proofErr w:type="gramStart"/>
      <w:r w:rsidR="00DE2510">
        <w:t>:</w:t>
      </w:r>
      <w:r w:rsidR="005E387F">
        <w:fldChar w:fldCharType="end"/>
      </w:r>
      <w:r w:rsidRPr="00194461">
        <w:t>.</w:t>
      </w:r>
      <w:proofErr w:type="gramEnd"/>
    </w:p>
    <w:p w:rsidR="00C936A0" w:rsidRDefault="00194461" w:rsidP="00727DDA">
      <w:pPr>
        <w:pStyle w:val="TPCH4"/>
      </w:pPr>
      <w:r w:rsidRPr="00194461">
        <w:t>Only one query shall be active at any point of time during the Power Test.</w:t>
      </w:r>
    </w:p>
    <w:p w:rsidR="00A90A92" w:rsidRDefault="00A90A92">
      <w:pPr>
        <w:pStyle w:val="TPCH4"/>
      </w:pPr>
    </w:p>
    <w:p w:rsidR="00CE3B65" w:rsidRDefault="00394AB7">
      <w:pPr>
        <w:pStyle w:val="Heading3"/>
        <w:ind w:hanging="1512"/>
      </w:pPr>
      <w:r>
        <w:t>Power Test Timing</w:t>
      </w:r>
    </w:p>
    <w:p w:rsidR="00394AB7" w:rsidRPr="00D35F5D" w:rsidRDefault="00394AB7" w:rsidP="00727DDA">
      <w:pPr>
        <w:pStyle w:val="TPCH4"/>
      </w:pPr>
      <w:r w:rsidRPr="00194461">
        <w:t xml:space="preserve">The elapsed time of the Power Test, known as </w:t>
      </w:r>
      <w:r w:rsidRPr="00194461">
        <w:rPr>
          <w:bCs/>
        </w:rPr>
        <w:t>T</w:t>
      </w:r>
      <w:r w:rsidRPr="00194461">
        <w:rPr>
          <w:bCs/>
          <w:vertAlign w:val="subscript"/>
        </w:rPr>
        <w:t xml:space="preserve">Power </w:t>
      </w:r>
      <w:r w:rsidRPr="00194461">
        <w:t>is the difference between</w:t>
      </w:r>
    </w:p>
    <w:p w:rsidR="00394AB7" w:rsidRDefault="00394AB7" w:rsidP="001E0D91">
      <w:pPr>
        <w:pStyle w:val="TPCBulletList"/>
        <w:rPr>
          <w:rFonts w:ascii="Times" w:hAnsi="Times"/>
        </w:rPr>
      </w:pPr>
      <w:r w:rsidRPr="00194461">
        <w:rPr>
          <w:rFonts w:ascii="Times" w:hAnsi="Times"/>
        </w:rPr>
        <w:lastRenderedPageBreak/>
        <w:t>Power Test Start Time, which is the timestamp that must be taken before the first character of the executable query text of the first query of Stream 0 is submitted to the SUT by the driver; and</w:t>
      </w:r>
    </w:p>
    <w:p w:rsidR="005B5CAA" w:rsidRDefault="000919F6" w:rsidP="005B5CAA">
      <w:pPr>
        <w:pStyle w:val="TPCBulletList"/>
        <w:rPr>
          <w:rFonts w:ascii="Times" w:hAnsi="Times"/>
        </w:rPr>
      </w:pPr>
      <w:r w:rsidRPr="000919F6">
        <w:rPr>
          <w:rFonts w:ascii="Times" w:hAnsi="Times"/>
        </w:rPr>
        <w:t xml:space="preserve">Power Test End Time, which is the timestamp that must be taken after the last character of output data from the last query of Stream </w:t>
      </w:r>
      <w:proofErr w:type="gramStart"/>
      <w:r w:rsidRPr="000919F6">
        <w:rPr>
          <w:rFonts w:ascii="Times" w:hAnsi="Times"/>
        </w:rPr>
        <w:t>0</w:t>
      </w:r>
      <w:proofErr w:type="gramEnd"/>
      <w:r w:rsidRPr="000919F6">
        <w:rPr>
          <w:rFonts w:ascii="Times" w:hAnsi="Times"/>
        </w:rPr>
        <w:t xml:space="preserve"> is received by the driver from the SUT</w:t>
      </w:r>
      <w:r w:rsidR="005B5CAA">
        <w:rPr>
          <w:rFonts w:ascii="Times" w:hAnsi="Times"/>
        </w:rPr>
        <w:t>.</w:t>
      </w:r>
    </w:p>
    <w:p w:rsidR="007D06FB" w:rsidRPr="005B5CAA" w:rsidRDefault="007D06FB" w:rsidP="005B5CAA">
      <w:pPr>
        <w:pStyle w:val="TPCBulletList"/>
        <w:rPr>
          <w:rFonts w:ascii="Times" w:hAnsi="Times"/>
        </w:rPr>
      </w:pPr>
      <w:r>
        <w:t>The elapsed time of the Power Test shall be disclosed.</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0510D3" w:rsidRPr="000510D3" w:rsidRDefault="009C0D3E" w:rsidP="000510D3">
      <w:pPr>
        <w:pStyle w:val="Heading4"/>
      </w:pPr>
      <w:r w:rsidRPr="00194461">
        <w:t>The Throughput Tests measure the ability of the system to process the most queries in the least amount of time with multiple users.</w:t>
      </w:r>
    </w:p>
    <w:p w:rsidR="00CE3B65" w:rsidRDefault="00194461">
      <w:pPr>
        <w:pStyle w:val="Heading4"/>
      </w:pPr>
      <w:r w:rsidRPr="00194461">
        <w:rPr>
          <w:rStyle w:val="TermChar"/>
          <w:rFonts w:ascii="Times" w:hAnsi="Times" w:cs="Times New Roman"/>
          <w:b w:val="0"/>
          <w:bCs w:val="0"/>
        </w:rPr>
        <w:t>Throughput Test 1</w:t>
      </w:r>
      <w:r w:rsidRPr="00194461">
        <w:t xml:space="preserve"> immediately follows the Power Test. </w:t>
      </w:r>
      <w:r w:rsidR="000953DC">
        <w:t>The sequencing of Throughput Tests and Data Maintenance Tests is as follows:</w:t>
      </w:r>
    </w:p>
    <w:p w:rsidR="00F1432E" w:rsidRPr="00F1432E" w:rsidRDefault="000953DC" w:rsidP="000510D3">
      <w:pPr>
        <w:pStyle w:val="TPCH5"/>
        <w:numPr>
          <w:ilvl w:val="0"/>
          <w:numId w:val="103"/>
        </w:numPr>
        <w:spacing w:before="120"/>
        <w:rPr>
          <w:rFonts w:ascii="Times" w:hAnsi="Times"/>
        </w:rPr>
      </w:pPr>
      <w:r>
        <w:rPr>
          <w:rFonts w:ascii="Times" w:hAnsi="Times"/>
        </w:rPr>
        <w:t>Throughput Test 1 followed by Data Maintenance Test1 followed by Throughput Test 2 followed by Data Maintenance Test 2.</w:t>
      </w:r>
    </w:p>
    <w:p w:rsidR="00CE3B65" w:rsidRDefault="00194461">
      <w:pPr>
        <w:pStyle w:val="Heading4"/>
      </w:pPr>
      <w:bookmarkStart w:id="672" w:name="_Ref175596233"/>
      <w:r w:rsidRPr="00194461">
        <w:t xml:space="preserve">Any explicitly created aggregates, as defined in Clause </w:t>
      </w:r>
      <w:fldSimple w:instr=" REF _Ref177268482 \r \h  \* MERGEFORMAT ">
        <w:r w:rsidR="00DE2510">
          <w:t>5.1.4</w:t>
        </w:r>
      </w:fldSimple>
      <w:r w:rsidRPr="00194461">
        <w:t xml:space="preserve">, present and enabled during any portion of </w:t>
      </w:r>
      <w:r w:rsidR="00C522DD">
        <w:t>Throughput Test</w:t>
      </w:r>
      <w:r w:rsidRPr="00194461">
        <w:t xml:space="preserve"> 1or 2 must be present and enabled at </w:t>
      </w:r>
      <w:bookmarkEnd w:id="672"/>
      <w:r w:rsidRPr="00194461">
        <w:t>all times that queries are being processed.</w:t>
      </w:r>
    </w:p>
    <w:p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r w:rsidR="005E387F">
        <w:fldChar w:fldCharType="begin"/>
      </w:r>
      <w:r w:rsidR="00E66208">
        <w:instrText xml:space="preserve"> REF _Ref127949987 \r \h  \* MERGEFORMAT </w:instrText>
      </w:r>
      <w:r w:rsidR="005E387F">
        <w:fldChar w:fldCharType="separate"/>
      </w:r>
      <w:r w:rsidR="00DE2510">
        <w:t>11.9.1.1Appendix D</w:t>
      </w:r>
      <w:proofErr w:type="gramStart"/>
      <w:r w:rsidR="00DE2510">
        <w:t>:</w:t>
      </w:r>
      <w:r w:rsidR="005E387F">
        <w:fldChar w:fldCharType="end"/>
      </w:r>
      <w:r w:rsidRPr="00194461">
        <w:t>.</w:t>
      </w:r>
      <w:proofErr w:type="gramEnd"/>
      <w:r w:rsidRPr="00194461">
        <w:t xml:space="preserve"> </w:t>
      </w:r>
    </w:p>
    <w:p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5E387F" w:rsidRPr="00194461">
        <w:fldChar w:fldCharType="begin"/>
      </w:r>
      <w:r w:rsidRPr="00194461">
        <w:instrText>xe "Streams"</w:instrText>
      </w:r>
      <w:r w:rsidR="005E387F" w:rsidRPr="00194461">
        <w:fldChar w:fldCharType="end"/>
      </w:r>
      <w:r w:rsidRPr="00194461">
        <w:t>, the same number must be used for that query stream for the duration of the test.</w:t>
      </w:r>
    </w:p>
    <w:p w:rsidR="00C936A0" w:rsidRPr="00D35F5D" w:rsidRDefault="00194461" w:rsidP="00727DDA">
      <w:pPr>
        <w:pStyle w:val="TPCH4"/>
      </w:pPr>
      <w:bookmarkStart w:id="673"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3"/>
      <w:r w:rsidRPr="00194461">
        <w:t xml:space="preserve"> </w:t>
      </w:r>
    </w:p>
    <w:p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5E387F">
        <w:fldChar w:fldCharType="begin"/>
      </w:r>
      <w:r w:rsidR="008C1BA0" w:rsidRPr="00875376">
        <w:instrText xml:space="preserve"> RE</w:instrText>
      </w:r>
      <w:r w:rsidR="008C1BA0">
        <w:instrText xml:space="preserve">F _Ref127949987 \r \h </w:instrText>
      </w:r>
      <w:r w:rsidR="005E387F">
        <w:fldChar w:fldCharType="separate"/>
      </w:r>
      <w:r w:rsidR="00DE2510">
        <w:t>11.9.1.1Appendix D</w:t>
      </w:r>
      <w:proofErr w:type="gramStart"/>
      <w:r w:rsidR="00DE2510">
        <w:t>:</w:t>
      </w:r>
      <w:r w:rsidR="005E387F">
        <w:fldChar w:fldCharType="end"/>
      </w:r>
      <w:r w:rsidR="008C1BA0" w:rsidRPr="00875376">
        <w:t>.</w:t>
      </w:r>
      <w:proofErr w:type="gramEnd"/>
    </w:p>
    <w:p w:rsidR="00E23727" w:rsidRPr="00D35F5D" w:rsidRDefault="00394AB7">
      <w:pPr>
        <w:pStyle w:val="TPCH3"/>
        <w:rPr>
          <w:rFonts w:ascii="Times" w:hAnsi="Times"/>
        </w:rPr>
      </w:pPr>
      <w:bookmarkStart w:id="674"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4"/>
    </w:p>
    <w:p w:rsidR="00C936A0" w:rsidRPr="005C6F1C" w:rsidRDefault="00194461" w:rsidP="00727DDA">
      <w:pPr>
        <w:pStyle w:val="TPCH4"/>
      </w:pPr>
      <w:bookmarkStart w:id="675"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5"/>
    </w:p>
    <w:p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rsidR="00E23727" w:rsidRPr="00D35F5D" w:rsidRDefault="00194461">
      <w:pPr>
        <w:pStyle w:val="TPCBulletList"/>
        <w:rPr>
          <w:rFonts w:ascii="Times" w:hAnsi="Times"/>
        </w:rPr>
      </w:pPr>
      <w:r w:rsidRPr="005C6F1C">
        <w:rPr>
          <w:rFonts w:ascii="Times" w:hAnsi="Times" w:cs="Times New Roman"/>
        </w:rPr>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rsidR="005E5E3A" w:rsidRDefault="005E5E3A" w:rsidP="00727DDA">
      <w:pPr>
        <w:pStyle w:val="TPCH4"/>
      </w:pPr>
      <w:bookmarkStart w:id="676"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6"/>
    </w:p>
    <w:p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rsidR="005E5E3A" w:rsidRDefault="005E5E3A" w:rsidP="00727DDA">
      <w:pPr>
        <w:pStyle w:val="TPCH4"/>
      </w:pPr>
      <w:r w:rsidRPr="00194461">
        <w:lastRenderedPageBreak/>
        <w:t>Throughput Test 1 End Time</w:t>
      </w:r>
      <w:r>
        <w:t xml:space="preserve">, which is the timestamp that must be taken after the last character of output data from the last query of the last query stream of Throughput Test </w:t>
      </w:r>
      <w:proofErr w:type="gramStart"/>
      <w:r>
        <w:t>1</w:t>
      </w:r>
      <w:proofErr w:type="gramEnd"/>
      <w:r>
        <w:t xml:space="preserve"> is received by the driver from the SUT.</w:t>
      </w:r>
    </w:p>
    <w:p w:rsidR="005E5E3A" w:rsidRPr="00D35F5D" w:rsidRDefault="005E5E3A" w:rsidP="005E5E3A">
      <w:pPr>
        <w:pStyle w:val="TPCComment"/>
        <w:rPr>
          <w:rFonts w:ascii="Times" w:hAnsi="Times"/>
        </w:rPr>
      </w:pPr>
      <w:r w:rsidRPr="00194461">
        <w:rPr>
          <w:rFonts w:ascii="Times" w:hAnsi="Times"/>
        </w:rPr>
        <w:t>In this clause a query stream is said to be first if it starts submitting queries before any other query streams. The last query stream is defined to be that query stream whose output data are received last by the driver.</w:t>
      </w:r>
    </w:p>
    <w:p w:rsidR="005E5E3A" w:rsidRPr="00D35F5D" w:rsidRDefault="005E5E3A" w:rsidP="00727DDA">
      <w:pPr>
        <w:pStyle w:val="TPCH4"/>
      </w:pPr>
      <w:bookmarkStart w:id="677"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77"/>
      <w:r w:rsidRPr="00194461">
        <w:t xml:space="preserve"> </w:t>
      </w:r>
    </w:p>
    <w:p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rsidR="005E5E3A" w:rsidRDefault="005E5E3A" w:rsidP="00727DDA">
      <w:pPr>
        <w:pStyle w:val="TPCH4"/>
      </w:pPr>
      <w:r w:rsidRPr="00194461">
        <w:t>Throughput Test 2 End Time</w:t>
      </w:r>
      <w:r>
        <w:t xml:space="preserve">, which is the timestamp that must be taken after the last character of output data from the last query of the last query stream of Throughput Test </w:t>
      </w:r>
      <w:proofErr w:type="gramStart"/>
      <w:r>
        <w:t>2</w:t>
      </w:r>
      <w:proofErr w:type="gramEnd"/>
      <w:r>
        <w:t xml:space="preserve"> is received by the driver from the SUT</w:t>
      </w:r>
      <w:r w:rsidR="00394AB7">
        <w:t>.</w:t>
      </w:r>
    </w:p>
    <w:p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rsidR="00C936A0" w:rsidRPr="00D35F5D" w:rsidRDefault="00194461" w:rsidP="00727DDA">
      <w:pPr>
        <w:pStyle w:val="TPCH4"/>
      </w:pPr>
      <w:r w:rsidRPr="00194461">
        <w:t xml:space="preserve">The </w:t>
      </w:r>
      <w:r w:rsidR="00875376">
        <w:t xml:space="preserve">Data Maintenance </w:t>
      </w:r>
      <w:r w:rsidR="000953DC">
        <w:t>Test</w:t>
      </w:r>
      <w:r w:rsidR="00875376">
        <w:t>s 1 and 2</w:t>
      </w:r>
      <w:r w:rsidRPr="00194461">
        <w:t xml:space="preserve"> measure the ability to perform desired data changes </w:t>
      </w:r>
      <w:r w:rsidR="00875376">
        <w:t>to the TPC-DS data set</w:t>
      </w:r>
      <w:r w:rsidRPr="00194461">
        <w:t xml:space="preserve">. </w:t>
      </w:r>
    </w:p>
    <w:p w:rsidR="00C936A0" w:rsidRPr="00D35F5D" w:rsidRDefault="00194461" w:rsidP="00727DDA">
      <w:pPr>
        <w:pStyle w:val="TPCH4"/>
      </w:pPr>
      <w:r w:rsidRPr="00194461">
        <w:t xml:space="preserve">Each </w:t>
      </w:r>
      <w:r w:rsidR="0010216C">
        <w:t xml:space="preserve">Data Maintenance </w:t>
      </w:r>
      <w:proofErr w:type="gramStart"/>
      <w:r w:rsidR="0010216C">
        <w:t>Test</w:t>
      </w:r>
      <w:r w:rsidRPr="00194461">
        <w:t xml:space="preserve">  shall</w:t>
      </w:r>
      <w:proofErr w:type="gramEnd"/>
      <w:r w:rsidRPr="00194461">
        <w:t xml:space="preserve"> execute S</w:t>
      </w:r>
      <w:r w:rsidR="00242DF7" w:rsidRPr="00242DF7">
        <w:rPr>
          <w:vertAlign w:val="subscript"/>
        </w:rPr>
        <w:t>q</w:t>
      </w:r>
      <w:r w:rsidRPr="00194461">
        <w:t xml:space="preserve">/2 refresh </w:t>
      </w:r>
      <w:r w:rsidR="00B97C34">
        <w:t>run</w:t>
      </w:r>
      <w:r w:rsidR="00384B49" w:rsidRPr="00194461">
        <w:t>s</w:t>
      </w:r>
      <w:r w:rsidRPr="00194461">
        <w:t>.</w:t>
      </w:r>
    </w:p>
    <w:p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rsidR="00C936A0" w:rsidRPr="00D35F5D" w:rsidRDefault="00194461" w:rsidP="00727DDA">
      <w:pPr>
        <w:pStyle w:val="TPCH4"/>
      </w:pPr>
      <w:bookmarkStart w:id="678" w:name="_Ref133046634"/>
      <w:r w:rsidRPr="00194461">
        <w:t xml:space="preserve">Any explicitly created aggregates, as defined in clause </w:t>
      </w:r>
      <w:fldSimple w:instr=" REF _Ref177268482 \r \h  \* MERGEFORMAT ">
        <w:r w:rsidR="00DE2510">
          <w:t>5.1.4</w:t>
        </w:r>
      </w:fldSimple>
      <w:r w:rsidRPr="00194461">
        <w:t xml:space="preserve">, present and enabled during any portion of </w:t>
      </w:r>
      <w:r w:rsidR="00CA6F6E">
        <w:t>Throughput Test</w:t>
      </w:r>
      <w:r w:rsidRPr="00194461">
        <w:t xml:space="preserve"> 1 must conform to clause </w:t>
      </w:r>
      <w:fldSimple w:instr=" REF _Ref175596233 \r \h  \* MERGEFORMAT ">
        <w:r w:rsidR="00DE2510">
          <w:t>7.4.6.3</w:t>
        </w:r>
      </w:fldSimple>
      <w:r w:rsidRPr="00194461">
        <w:t>.</w:t>
      </w:r>
    </w:p>
    <w:p w:rsidR="00C936A0" w:rsidRPr="00D35F5D" w:rsidRDefault="00194461" w:rsidP="00727DDA">
      <w:pPr>
        <w:pStyle w:val="TPCH4"/>
      </w:pPr>
      <w:bookmarkStart w:id="679" w:name="_Ref321852582"/>
      <w:bookmarkEnd w:id="678"/>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proofErr w:type="gramStart"/>
      <w:r w:rsidR="00B97C34">
        <w:t xml:space="preserve">run </w:t>
      </w:r>
      <w:r w:rsidRPr="00194461">
        <w:t xml:space="preserve"> n</w:t>
      </w:r>
      <w:proofErr w:type="gramEnd"/>
      <w:r w:rsidRPr="00194461">
        <w:t>+1.</w:t>
      </w:r>
      <w:bookmarkEnd w:id="679"/>
    </w:p>
    <w:p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rsidR="00E23727" w:rsidRPr="00D35F5D" w:rsidRDefault="007C7B45">
      <w:pPr>
        <w:pStyle w:val="TPCH3"/>
        <w:rPr>
          <w:rFonts w:ascii="Times" w:hAnsi="Times"/>
        </w:rPr>
      </w:pPr>
      <w:bookmarkStart w:id="680" w:name="_Ref105986099"/>
      <w:r>
        <w:rPr>
          <w:rFonts w:ascii="Times" w:hAnsi="Times"/>
        </w:rPr>
        <w:t>Data Maintenance</w:t>
      </w:r>
      <w:r w:rsidR="00194461" w:rsidRPr="00194461">
        <w:rPr>
          <w:rFonts w:ascii="Times" w:hAnsi="Times"/>
        </w:rPr>
        <w:t xml:space="preserve"> Timing</w:t>
      </w:r>
      <w:bookmarkEnd w:id="680"/>
    </w:p>
    <w:p w:rsidR="00C936A0" w:rsidRPr="00D35F5D" w:rsidRDefault="00194461" w:rsidP="00727DDA">
      <w:pPr>
        <w:pStyle w:val="TPCH4"/>
      </w:pPr>
      <w:bookmarkStart w:id="681" w:name="_Ref100659440"/>
      <w:r w:rsidRPr="00194461">
        <w:t xml:space="preserve">The elapsed time, </w:t>
      </w:r>
      <w:r w:rsidRPr="00194461">
        <w:rPr>
          <w:bCs/>
        </w:rPr>
        <w:t>DI(i,s)</w:t>
      </w:r>
      <w:r w:rsidRPr="00194461">
        <w:t>, for the execution of the data maintenance function ,</w:t>
      </w:r>
      <w:r w:rsidRPr="00194461">
        <w:rPr>
          <w:bCs/>
        </w:rPr>
        <w:t>i</w:t>
      </w:r>
      <w:r w:rsidRPr="00194461">
        <w:t xml:space="preserve">, of the </w:t>
      </w:r>
      <w:r w:rsidRPr="00194461">
        <w:rPr>
          <w:bCs/>
        </w:rPr>
        <w:t>s</w:t>
      </w:r>
      <w:r w:rsidRPr="00194461">
        <w:rPr>
          <w:vertAlign w:val="superscript"/>
        </w:rPr>
        <w:t>th</w:t>
      </w:r>
      <w:r w:rsidRPr="00194461">
        <w:rPr>
          <w:bCs/>
        </w:rPr>
        <w:t xml:space="preserve"> </w:t>
      </w:r>
      <w:r w:rsidRPr="00194461">
        <w:t xml:space="preserve">refresh </w:t>
      </w:r>
      <w:r w:rsidR="00B97C34">
        <w:t>run</w:t>
      </w:r>
      <w:r w:rsidR="00384B49" w:rsidRPr="00194461">
        <w:t xml:space="preserve"> </w:t>
      </w:r>
      <w:r w:rsidRPr="00194461">
        <w:t xml:space="preserve">(e.g. applying the </w:t>
      </w:r>
      <w:r w:rsidRPr="00194461">
        <w:rPr>
          <w:bCs/>
        </w:rPr>
        <w:t>s</w:t>
      </w:r>
      <w:r w:rsidRPr="00194461">
        <w:rPr>
          <w:vertAlign w:val="superscript"/>
        </w:rPr>
        <w:t>th</w:t>
      </w:r>
      <w:r w:rsidRPr="00194461">
        <w:t xml:space="preserve"> refresh data set on the data maintenance function </w:t>
      </w:r>
      <w:r w:rsidRPr="00194461">
        <w:rPr>
          <w:bCs/>
        </w:rPr>
        <w:t>i</w:t>
      </w:r>
      <w:r w:rsidRPr="00194461">
        <w:t>), is the difference between:</w:t>
      </w:r>
    </w:p>
    <w:p w:rsidR="00E23727" w:rsidRPr="00D35F5D" w:rsidRDefault="00194461">
      <w:pPr>
        <w:pStyle w:val="TPCBulletList"/>
        <w:rPr>
          <w:rFonts w:ascii="Times" w:hAnsi="Times"/>
        </w:rPr>
      </w:pPr>
      <w:r w:rsidRPr="00194461">
        <w:rPr>
          <w:rFonts w:ascii="Times" w:hAnsi="Times"/>
        </w:rPr>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t xml:space="preserve">The timestamp, DE(i,s) end time, when the last character of output data from the last data maintenance function of the last refresh </w:t>
      </w:r>
      <w:r w:rsidR="00B97C34">
        <w:rPr>
          <w:rFonts w:ascii="Times" w:hAnsi="Times"/>
        </w:rPr>
        <w:t>run</w:t>
      </w:r>
      <w:r w:rsidRPr="00194461">
        <w:rPr>
          <w:rFonts w:ascii="Times" w:hAnsi="Times"/>
        </w:rPr>
        <w:t xml:space="preserve"> is received by the driver fr</w:t>
      </w:r>
      <w:r w:rsidR="00832BDB">
        <w:rPr>
          <w:rFonts w:ascii="Times" w:hAnsi="Times"/>
        </w:rPr>
        <w:t>o</w:t>
      </w:r>
      <w:r w:rsidRPr="00194461">
        <w:rPr>
          <w:rFonts w:ascii="Times" w:hAnsi="Times"/>
        </w:rPr>
        <w:t>m the SUT and a success message has been received by the driver from the SUT.</w:t>
      </w:r>
    </w:p>
    <w:p w:rsidR="00C936A0" w:rsidRDefault="00194461" w:rsidP="00727DDA">
      <w:pPr>
        <w:pStyle w:val="TPCH4"/>
      </w:pPr>
      <w:bookmarkStart w:id="682"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is the last data maintenance function executed in refresh </w:t>
      </w:r>
      <w:r w:rsidR="00B97C34">
        <w:t>run</w:t>
      </w:r>
      <w:r w:rsidRPr="00194461">
        <w:t xml:space="preserve"> s.</w:t>
      </w:r>
    </w:p>
    <w:p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 </w:t>
      </w:r>
    </w:p>
    <w:p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10216C">
        <w:t xml:space="preserve"> of</w:t>
      </w:r>
      <w:r>
        <w:t xml:space="preserve"> the first refresh </w:t>
      </w:r>
      <w:r w:rsidR="00B97C34">
        <w:t>run</w:t>
      </w:r>
      <w:r w:rsidR="0010216C">
        <w:t xml:space="preserve"> in Data Maintenance Test 1.</w:t>
      </w:r>
    </w:p>
    <w:p w:rsidR="007C7B45" w:rsidRDefault="0010216C" w:rsidP="00727DDA">
      <w:pPr>
        <w:pStyle w:val="TPCH4"/>
      </w:pPr>
      <w:r>
        <w:lastRenderedPageBreak/>
        <w:t>Data Maintenance</w:t>
      </w:r>
      <w:r w:rsidR="007C7B45" w:rsidRPr="00194461">
        <w:t xml:space="preserve"> Test 1 End Time is defined </w:t>
      </w:r>
      <w:r w:rsidR="007C7B45" w:rsidRPr="00436344">
        <w:t xml:space="preserve">as </w:t>
      </w:r>
      <w:r w:rsidR="007C7B45" w:rsidRPr="004C29AB">
        <w:t xml:space="preserve">the ending timestamp </w:t>
      </w:r>
      <w:r>
        <w:t xml:space="preserve">DE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rsidR="0010216C" w:rsidRPr="00D35F5D" w:rsidRDefault="0010216C" w:rsidP="00727DDA">
      <w:pPr>
        <w:pStyle w:val="TPCH4"/>
      </w:pPr>
      <w:r w:rsidRPr="00194461">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 </w:t>
      </w:r>
    </w:p>
    <w:p w:rsidR="0010216C" w:rsidRPr="00D35F5D" w:rsidRDefault="0010216C" w:rsidP="00727DDA">
      <w:pPr>
        <w:pStyle w:val="TPCH4"/>
      </w:pPr>
      <w:r>
        <w:t>Data Maintenance Test 2</w:t>
      </w:r>
      <w:r w:rsidRPr="00194461">
        <w:t xml:space="preserve"> Start Time is defined as </w:t>
      </w:r>
      <w:r>
        <w:t xml:space="preserve">the starting timestamp DS of the first refresh </w:t>
      </w:r>
      <w:r w:rsidR="00B97C34">
        <w:t>run</w:t>
      </w:r>
      <w:r w:rsidR="00384B49">
        <w:t xml:space="preserve"> </w:t>
      </w:r>
      <w:r>
        <w:t>in Data Maintenance Test 2.</w:t>
      </w:r>
    </w:p>
    <w:p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 xml:space="preserve">DE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w:t>
      </w:r>
      <w:proofErr w:type="gramStart"/>
      <w:r w:rsidRPr="00194461">
        <w:t>DI(</w:t>
      </w:r>
      <w:proofErr w:type="gramEnd"/>
      <w:r w:rsidRPr="00194461">
        <w:t>i,s) must be disclosed.</w:t>
      </w:r>
      <w:bookmarkEnd w:id="682"/>
    </w:p>
    <w:p w:rsidR="00C936A0" w:rsidRPr="00D35F5D" w:rsidRDefault="00194461" w:rsidP="00727DDA">
      <w:pPr>
        <w:pStyle w:val="TPCH4"/>
      </w:pPr>
      <w:bookmarkStart w:id="683"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3"/>
      <w:r w:rsidRPr="00194461">
        <w:t xml:space="preserve"> </w:t>
      </w:r>
    </w:p>
    <w:p w:rsidR="00E23727" w:rsidRPr="00D35F5D" w:rsidRDefault="00194461" w:rsidP="009F4174">
      <w:pPr>
        <w:pStyle w:val="TPCH2"/>
      </w:pPr>
      <w:bookmarkStart w:id="684" w:name="_Toc102979638"/>
      <w:bookmarkStart w:id="685" w:name="_Toc102979643"/>
      <w:bookmarkStart w:id="686" w:name="_Toc102979649"/>
      <w:bookmarkStart w:id="687" w:name="_Toc102979659"/>
      <w:bookmarkStart w:id="688" w:name="_Ref105827981"/>
      <w:bookmarkStart w:id="689" w:name="_Toc133623104"/>
      <w:bookmarkStart w:id="690" w:name="_Toc133623592"/>
      <w:bookmarkStart w:id="691" w:name="_Toc422900944"/>
      <w:bookmarkEnd w:id="681"/>
      <w:bookmarkEnd w:id="684"/>
      <w:bookmarkEnd w:id="685"/>
      <w:bookmarkEnd w:id="686"/>
      <w:bookmarkEnd w:id="687"/>
      <w:r w:rsidRPr="00194461">
        <w:t>Output Data</w:t>
      </w:r>
      <w:bookmarkEnd w:id="688"/>
      <w:bookmarkEnd w:id="689"/>
      <w:bookmarkEnd w:id="690"/>
      <w:bookmarkEnd w:id="691"/>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692" w:name="_Toc133623105"/>
      <w:bookmarkStart w:id="693" w:name="_Toc133623593"/>
      <w:bookmarkStart w:id="694" w:name="_Ref177293499"/>
      <w:bookmarkStart w:id="695" w:name="_Toc422900945"/>
      <w:r w:rsidRPr="00194461">
        <w:t>Metrics</w:t>
      </w:r>
      <w:bookmarkEnd w:id="692"/>
      <w:bookmarkEnd w:id="693"/>
      <w:bookmarkEnd w:id="694"/>
      <w:bookmarkEnd w:id="695"/>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lastRenderedPageBreak/>
        <w:t xml:space="preserve">A Performance Metric, QphDS@SF, reflecting the TPC-DS query throughput (see Clause </w:t>
      </w:r>
      <w:fldSimple w:instr=" REF _Ref105905047 \n \h  \* MERGEFORMAT ">
        <w:r w:rsidR="00DE2510" w:rsidRPr="00DE2510">
          <w:rPr>
            <w:rFonts w:ascii="Times" w:hAnsi="Times"/>
          </w:rPr>
          <w:t>7.6.3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fldSimple w:instr=" REF _Ref105905288 \n \h  \* MERGEFORMAT ">
        <w:r w:rsidR="00DE2510" w:rsidRPr="00DE2510">
          <w:rPr>
            <w:rFonts w:ascii="Times" w:hAnsi="Times"/>
          </w:rPr>
          <w:t>7.6.4</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fldSimple w:instr=" REF _Ref121735089 \w  \* MERGEFORMAT ">
        <w:r w:rsidR="00DE2510" w:rsidRPr="00DE2510">
          <w:rPr>
            <w:rFonts w:ascii="Times" w:hAnsi="Times"/>
          </w:rPr>
          <w:t>7.6.5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fldSimple w:instr=" REF _Ref105912176 \n \h  \* MERGEFORMAT ">
        <w:r w:rsidR="00DE2510" w:rsidRPr="00DE2510">
          <w:rPr>
            <w:rFonts w:ascii="Times" w:hAnsi="Times"/>
          </w:rPr>
          <w:t>7.4.3.7</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fldSimple w:instr=" REF _Ref177320770 \r \h  \* MERGEFORMAT ">
        <w:r w:rsidR="00DE2510" w:rsidRPr="00DE2510">
          <w:rPr>
            <w:rFonts w:ascii="Times" w:hAnsi="Times"/>
          </w:rPr>
          <w:t>7.4.4</w:t>
        </w:r>
      </w:fldSimple>
      <w:r w:rsidRPr="00194461">
        <w:rPr>
          <w:rFonts w:ascii="Times" w:hAnsi="Times"/>
        </w:rPr>
        <w:t xml:space="preserve"> and the elapsed time of each query in the Power Test;</w:t>
      </w:r>
    </w:p>
    <w:p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fldSimple w:instr=" REF _Ref434935435 \r \h  \* MERGEFORMAT ">
        <w:r w:rsidR="00DE2510" w:rsidRPr="00DE2510">
          <w:rPr>
            <w:rFonts w:ascii="Times New Roman" w:hAnsi="Times New Roman" w:cs="Times New Roman"/>
          </w:rPr>
          <w:t>7.4.7.3</w:t>
        </w:r>
      </w:fldSimple>
      <w:r w:rsidRPr="00F96CDA">
        <w:rPr>
          <w:rFonts w:ascii="Times New Roman" w:hAnsi="Times New Roman" w:cs="Times New Roman"/>
        </w:rPr>
        <w:t xml:space="preserve"> and </w:t>
      </w:r>
      <w:fldSimple w:instr=" REF _Ref434935442 \r \h  \* MERGEFORMAT ">
        <w:r w:rsidR="00DE2510" w:rsidRPr="00DE2510">
          <w:rPr>
            <w:rFonts w:ascii="Times New Roman" w:hAnsi="Times New Roman" w:cs="Times New Roman"/>
          </w:rPr>
          <w:t>7.4.7.6</w:t>
        </w:r>
      </w:fldSimple>
      <w:r w:rsidRPr="00F96CDA">
        <w:rPr>
          <w:rFonts w:ascii="Times New Roman" w:hAnsi="Times New Roman" w:cs="Times New Roman"/>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rsidR="00E23727" w:rsidRPr="00D35F5D" w:rsidRDefault="00194461">
      <w:pPr>
        <w:pStyle w:val="TPCH3"/>
        <w:rPr>
          <w:rFonts w:ascii="Times" w:hAnsi="Times"/>
        </w:rPr>
      </w:pPr>
      <w:bookmarkStart w:id="696" w:name="_Ref105905047"/>
      <w:r w:rsidRPr="00194461">
        <w:rPr>
          <w:rFonts w:ascii="Times" w:hAnsi="Times"/>
        </w:rPr>
        <w:t>The Performance Metric (QphDS@SF)</w:t>
      </w:r>
      <w:bookmarkEnd w:id="696"/>
    </w:p>
    <w:p w:rsidR="00C936A0" w:rsidRDefault="00194461" w:rsidP="00727DDA">
      <w:pPr>
        <w:pStyle w:val="TPCH4"/>
      </w:pPr>
      <w:r w:rsidRPr="00194461">
        <w:t xml:space="preserve">The primary performance metric of the benchmark is QphDS@SF, </w:t>
      </w:r>
      <w:r w:rsidR="00C56A4E">
        <w:t xml:space="preserve"> </w:t>
      </w:r>
      <w:r w:rsidRPr="00194461">
        <w:t>defined as:</w:t>
      </w:r>
    </w:p>
    <w:p w:rsidR="00F1432E" w:rsidRDefault="00F1432E" w:rsidP="00F1432E">
      <w:pPr>
        <w:pStyle w:val="Heading3"/>
        <w:numPr>
          <w:ilvl w:val="0"/>
          <w:numId w:val="0"/>
        </w:numPr>
        <w:ind w:left="1512" w:hanging="1152"/>
      </w:pPr>
    </w:p>
    <w:p w:rsidR="00F1432E" w:rsidRDefault="00515DEB" w:rsidP="00F1432E">
      <w:r>
        <w:rPr>
          <w:rFonts w:ascii="Times" w:hAnsi="Times"/>
          <w:noProof/>
        </w:rPr>
        <w:drawing>
          <wp:inline distT="0" distB="0" distL="0" distR="0">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4574253" cy="591132"/>
                    </a:xfrm>
                    <a:prstGeom prst="rect">
                      <a:avLst/>
                    </a:prstGeom>
                    <a:noFill/>
                    <a:ln>
                      <a:noFill/>
                    </a:ln>
                  </pic:spPr>
                </pic:pic>
              </a:graphicData>
            </a:graphic>
          </wp:inline>
        </w:drawing>
      </w:r>
    </w:p>
    <w:p w:rsidR="00F1432E" w:rsidRDefault="00F1432E" w:rsidP="00F1432E"/>
    <w:p w:rsidR="00C56A4E" w:rsidRPr="00D35F5D" w:rsidRDefault="00C56A4E" w:rsidP="00C56A4E">
      <w:pPr>
        <w:pStyle w:val="TPCParagraph"/>
        <w:rPr>
          <w:rFonts w:ascii="Times" w:hAnsi="Times"/>
        </w:rPr>
      </w:pPr>
      <w:r w:rsidRPr="00194461">
        <w:rPr>
          <w:rFonts w:ascii="Times" w:hAnsi="Times"/>
        </w:rPr>
        <w:t>Where:</w:t>
      </w:r>
    </w:p>
    <w:p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5E387F">
        <w:fldChar w:fldCharType="begin"/>
      </w:r>
      <w:r w:rsidR="00832BDB">
        <w:instrText xml:space="preserve"> REF _Ref105985726 \r \h </w:instrText>
      </w:r>
      <w:r w:rsidR="005E387F">
        <w:fldChar w:fldCharType="separate"/>
      </w:r>
      <w:r w:rsidR="00DE2510">
        <w:t>3.1.3</w:t>
      </w:r>
      <w:r w:rsidR="005E387F">
        <w:fldChar w:fldCharType="end"/>
      </w:r>
      <w:r w:rsidRPr="00194461">
        <w:rPr>
          <w:rFonts w:ascii="Times" w:hAnsi="Times"/>
        </w:rPr>
        <w:t>, and is based on the scale factor used in the benchmark</w:t>
      </w:r>
    </w:p>
    <w:p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fldSimple w:instr=" REF _Ref177320770 \r \h  \* MERGEFORMAT ">
        <w:r w:rsidR="00DE2510" w:rsidRPr="00DE2510">
          <w:rPr>
            <w:rFonts w:ascii="Times New Roman" w:hAnsi="Times New Roman" w:cs="Times New Roman"/>
          </w:rPr>
          <w:t>7.4.4</w:t>
        </w:r>
      </w:fldSimple>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rsidR="00C56A4E" w:rsidRDefault="00C56A4E" w:rsidP="00C56A4E">
      <w:pPr>
        <w:pStyle w:val="TPCBulletList"/>
        <w:rPr>
          <w:rFonts w:ascii="Times" w:hAnsi="Times"/>
        </w:rPr>
      </w:pPr>
      <w:r w:rsidRPr="00194461">
        <w:rPr>
          <w:rFonts w:ascii="Times" w:hAnsi="Times"/>
        </w:rPr>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5E387F">
        <w:rPr>
          <w:rFonts w:ascii="Times" w:hAnsi="Times"/>
        </w:rPr>
        <w:fldChar w:fldCharType="begin"/>
      </w:r>
      <w:r w:rsidR="0020546C">
        <w:rPr>
          <w:rFonts w:ascii="Times" w:hAnsi="Times"/>
        </w:rPr>
        <w:instrText xml:space="preserve"> REF _Ref105986099 \r \h </w:instrText>
      </w:r>
      <w:r w:rsidR="005E387F">
        <w:rPr>
          <w:rFonts w:ascii="Times" w:hAnsi="Times"/>
        </w:rPr>
      </w:r>
      <w:r w:rsidR="005E387F">
        <w:rPr>
          <w:rFonts w:ascii="Times" w:hAnsi="Times"/>
        </w:rPr>
        <w:fldChar w:fldCharType="separate"/>
      </w:r>
      <w:r w:rsidR="00DE2510">
        <w:rPr>
          <w:rFonts w:ascii="Times" w:hAnsi="Times"/>
        </w:rPr>
        <w:t>7.4.9</w:t>
      </w:r>
      <w:r w:rsidR="005E387F">
        <w:rPr>
          <w:rFonts w:ascii="Times" w:hAnsi="Times"/>
        </w:rPr>
        <w:fldChar w:fldCharType="end"/>
      </w:r>
      <w:r>
        <w:rPr>
          <w:rFonts w:ascii="Times" w:hAnsi="Times"/>
        </w:rPr>
        <w:t>.</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5E387F">
        <w:fldChar w:fldCharType="begin"/>
      </w:r>
      <w:r w:rsidR="00BC41A1">
        <w:instrText xml:space="preserve"> REF _Ref122986702 \r \h </w:instrText>
      </w:r>
      <w:r w:rsidR="005E387F">
        <w:fldChar w:fldCharType="separate"/>
      </w:r>
      <w:r w:rsidR="00DE2510">
        <w:t>7.1.2</w:t>
      </w:r>
      <w:r w:rsidR="005E387F">
        <w:fldChar w:fldCharType="end"/>
      </w:r>
      <w:r>
        <w:t>.</w:t>
      </w:r>
    </w:p>
    <w:p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A90A92" w:rsidRDefault="00A90A92">
      <w:pPr>
        <w:pStyle w:val="TPCH4"/>
      </w:pPr>
    </w:p>
    <w:p w:rsidR="00E23727" w:rsidRPr="00D35F5D" w:rsidRDefault="00194461" w:rsidP="00226085">
      <w:pPr>
        <w:pStyle w:val="comment"/>
        <w:rPr>
          <w:rFonts w:ascii="Times" w:hAnsi="Times"/>
        </w:rPr>
      </w:pPr>
      <w:r w:rsidRPr="00194461">
        <w:rPr>
          <w:rFonts w:ascii="Times" w:hAnsi="Times"/>
        </w:rPr>
        <w:t>The floor symbol (</w:t>
      </w:r>
      <w:r w:rsidR="005E387F" w:rsidRPr="005E387F">
        <w:rPr>
          <w:rFonts w:ascii="Times" w:hAnsi="Times"/>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pt;height:16.9pt">
            <v:imagedata r:id="rId55" o:title=""/>
          </v:shape>
        </w:pict>
      </w:r>
      <w:r w:rsidRPr="00194461">
        <w:rPr>
          <w:rFonts w:ascii="Times" w:hAnsi="Times"/>
        </w:rPr>
        <w:t>) in the above equation truncates any fractional part.</w:t>
      </w:r>
    </w:p>
    <w:p w:rsidR="00E23727" w:rsidRPr="00D35F5D" w:rsidRDefault="00194461">
      <w:pPr>
        <w:pStyle w:val="TPCH3"/>
        <w:rPr>
          <w:rFonts w:ascii="Times" w:hAnsi="Times"/>
        </w:rPr>
      </w:pPr>
      <w:bookmarkStart w:id="697" w:name="_Ref105905288"/>
      <w:r w:rsidRPr="00194461">
        <w:rPr>
          <w:rFonts w:ascii="Times" w:hAnsi="Times"/>
        </w:rPr>
        <w:t>The Price Performance Metric ($/QphDS@SF)</w:t>
      </w:r>
      <w:bookmarkEnd w:id="697"/>
    </w:p>
    <w:p w:rsidR="00F1432E" w:rsidRDefault="00194461" w:rsidP="00727DDA">
      <w:pPr>
        <w:pStyle w:val="TPCH4"/>
      </w:pPr>
      <w:r w:rsidRPr="00194461">
        <w:t>The price-performance metric for the benchmark is defined as:</w:t>
      </w:r>
    </w:p>
    <w:p w:rsidR="00DB39FC" w:rsidRPr="00D35F5D" w:rsidRDefault="005E387F">
      <w:pPr>
        <w:pStyle w:val="TPCParagraph"/>
        <w:rPr>
          <w:rFonts w:ascii="Times" w:hAnsi="Times"/>
        </w:rPr>
      </w:pPr>
      <w:r w:rsidRPr="005E387F">
        <w:rPr>
          <w:rFonts w:ascii="Times" w:hAnsi="Times"/>
        </w:rPr>
        <w:lastRenderedPageBreak/>
        <w:pict>
          <v:shape id="_x0000_i1026" type="#_x0000_t75" style="width:175.9pt;height:33.4pt">
            <v:imagedata r:id="rId56" o:title=""/>
          </v:shape>
        </w:pi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fldSimple w:instr=" REF _Ref121738490 \n  \* MERGEFORMAT ">
        <w:r w:rsidR="00DE2510" w:rsidRPr="00DE2510">
          <w:rPr>
            <w:rFonts w:ascii="Times" w:hAnsi="Times"/>
          </w:rPr>
          <w:t>9.1.1</w:t>
        </w:r>
      </w:fldSimple>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fldSimple w:instr=" REF _Ref105905047 \n \h  \* MERGEFORMAT ">
        <w:r w:rsidR="00DE2510" w:rsidRPr="00DE2510">
          <w:rPr>
            <w:rFonts w:ascii="Times" w:hAnsi="Times"/>
          </w:rPr>
          <w:t>7.6.3</w:t>
        </w:r>
      </w:fldSimple>
    </w:p>
    <w:p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698" w:name="_Ref121735089"/>
      <w:r w:rsidRPr="00194461">
        <w:rPr>
          <w:rFonts w:ascii="Times" w:hAnsi="Times"/>
        </w:rPr>
        <w:t>The System Availability Date, as defined in the TPC Pricing Specification Version 1 must be disclosed in any references to either the performance or price-performance metric of the benchmark.</w:t>
      </w:r>
      <w:bookmarkEnd w:id="698"/>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699" w:name="_Ref389029573"/>
      <w:r w:rsidRPr="00194461">
        <w:rPr>
          <w:rFonts w:ascii="Times" w:hAnsi="Times"/>
        </w:rPr>
        <w:t>Required Reporting Components</w:t>
      </w:r>
      <w:bookmarkEnd w:id="699"/>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TPC Pricing Specification located on the TPC website (</w:t>
      </w:r>
      <w:hyperlink r:id="rId57"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700" w:name="_Ref389556018"/>
      <w:bookmarkStart w:id="701" w:name="_Ref389561041"/>
      <w:bookmarkStart w:id="702" w:name="_Toc463163254"/>
      <w:bookmarkStart w:id="703" w:name="_Ref508444700"/>
      <w:bookmarkStart w:id="704" w:name="_Toc133623106"/>
      <w:bookmarkStart w:id="705" w:name="_Toc133623594"/>
      <w:bookmarkStart w:id="706" w:name="_Toc185323863"/>
      <w:bookmarkStart w:id="707" w:name="_Toc422900946"/>
      <w:r w:rsidRPr="00194461">
        <w:rPr>
          <w:rFonts w:ascii="Times" w:hAnsi="Times"/>
        </w:rPr>
        <w:lastRenderedPageBreak/>
        <w:t>SUT AND DRIVER IMPLEMENTATION</w:t>
      </w:r>
      <w:bookmarkEnd w:id="700"/>
      <w:bookmarkEnd w:id="701"/>
      <w:bookmarkEnd w:id="702"/>
      <w:bookmarkEnd w:id="703"/>
      <w:bookmarkEnd w:id="704"/>
      <w:bookmarkEnd w:id="705"/>
      <w:bookmarkEnd w:id="706"/>
      <w:bookmarkEnd w:id="707"/>
    </w:p>
    <w:p w:rsidR="00DB39FC" w:rsidRPr="00D35F5D" w:rsidRDefault="00194461">
      <w:pPr>
        <w:pStyle w:val="TPCParagraph"/>
        <w:rPr>
          <w:rFonts w:ascii="Times" w:hAnsi="Times"/>
        </w:rPr>
      </w:pPr>
      <w:r w:rsidRPr="00194461">
        <w:rPr>
          <w:rFonts w:ascii="Times" w:hAnsi="Times"/>
        </w:rPr>
        <w:t xml:space="preserve">This clause defines the System </w:t>
      </w:r>
      <w:proofErr w:type="gramStart"/>
      <w:r w:rsidRPr="00194461">
        <w:rPr>
          <w:rFonts w:ascii="Times" w:hAnsi="Times"/>
        </w:rPr>
        <w:t>Under</w:t>
      </w:r>
      <w:proofErr w:type="gramEnd"/>
      <w:r w:rsidRPr="00194461">
        <w:rPr>
          <w:rFonts w:ascii="Times" w:hAnsi="Times"/>
        </w:rPr>
        <w:t xml:space="preserve"> Test (SUT) and the benchmark driver.</w:t>
      </w:r>
      <w:bookmarkStart w:id="708" w:name="_Toc463163255"/>
      <w:bookmarkStart w:id="709" w:name="_Toc133623107"/>
      <w:bookmarkStart w:id="710" w:name="_Toc133623595"/>
      <w:r w:rsidRPr="00194461">
        <w:rPr>
          <w:rFonts w:ascii="Times" w:hAnsi="Times"/>
        </w:rPr>
        <w:t xml:space="preserve">  </w:t>
      </w:r>
    </w:p>
    <w:p w:rsidR="00E23727" w:rsidRPr="00D35F5D" w:rsidRDefault="00194461" w:rsidP="009F4174">
      <w:pPr>
        <w:pStyle w:val="TPCH2"/>
      </w:pPr>
      <w:bookmarkStart w:id="711" w:name="_Toc422900947"/>
      <w:r w:rsidRPr="00194461">
        <w:t>Models of Tested Configurations</w:t>
      </w:r>
      <w:bookmarkEnd w:id="708"/>
      <w:bookmarkEnd w:id="709"/>
      <w:bookmarkEnd w:id="710"/>
      <w:bookmarkEnd w:id="711"/>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fldSimple w:instr=" REF _Ref105400760 \r \h  \* MERGEFORMAT ">
        <w:r w:rsidR="00DE2510" w:rsidRPr="00DE2510">
          <w:rPr>
            <w:rFonts w:ascii="Times" w:hAnsi="Times"/>
          </w:rPr>
          <w:t>7.1.16</w:t>
        </w:r>
      </w:fldSimple>
      <w:r w:rsidRPr="00194461">
        <w:rPr>
          <w:rFonts w:ascii="Times" w:hAnsi="Times"/>
        </w:rPr>
        <w:t xml:space="preserve"> and Clause </w:t>
      </w:r>
      <w:fldSimple w:instr=" REF _Ref105400805 \r \h  \* MERGEFORMAT ">
        <w:r w:rsidR="00DE2510" w:rsidRPr="00DE2510">
          <w:rPr>
            <w:rFonts w:ascii="Times" w:hAnsi="Times"/>
          </w:rPr>
          <w:t>7.4</w:t>
        </w:r>
      </w:fldSimple>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5E387F" w:rsidRPr="00194461">
        <w:rPr>
          <w:rFonts w:ascii="Times" w:hAnsi="Times"/>
          <w:b w:val="0"/>
          <w:bCs w:val="0"/>
        </w:rPr>
        <w:fldChar w:fldCharType="begin"/>
      </w:r>
      <w:r w:rsidRPr="00194461">
        <w:rPr>
          <w:rFonts w:ascii="Times" w:hAnsi="Times"/>
          <w:b w:val="0"/>
          <w:bCs w:val="0"/>
        </w:rPr>
        <w:instrText xml:space="preserve"> STYLEREF 1 \s </w:instrText>
      </w:r>
      <w:r w:rsidR="005E387F" w:rsidRPr="00194461">
        <w:rPr>
          <w:rFonts w:ascii="Times" w:hAnsi="Times"/>
          <w:b w:val="0"/>
          <w:bCs w:val="0"/>
        </w:rPr>
        <w:fldChar w:fldCharType="separate"/>
      </w:r>
      <w:r w:rsidR="00DE2510">
        <w:rPr>
          <w:rFonts w:ascii="Times" w:hAnsi="Times"/>
          <w:b w:val="0"/>
          <w:bCs w:val="0"/>
          <w:noProof/>
        </w:rPr>
        <w:t>8</w:t>
      </w:r>
      <w:r w:rsidR="005E387F" w:rsidRPr="00194461">
        <w:rPr>
          <w:rFonts w:ascii="Times" w:hAnsi="Times"/>
          <w:b w:val="0"/>
          <w:bCs w:val="0"/>
        </w:rPr>
        <w:fldChar w:fldCharType="end"/>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w:t>
      </w:r>
      <w:r w:rsidR="005E387F"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12" w:name="_Toc463163256"/>
      <w:bookmarkStart w:id="713" w:name="_Toc133623108"/>
      <w:bookmarkStart w:id="714" w:name="_Toc133623596"/>
      <w:bookmarkStart w:id="715" w:name="_Toc422900948"/>
      <w:r w:rsidRPr="00194461">
        <w:t>System Under Test (SUT) Definition</w:t>
      </w:r>
      <w:bookmarkEnd w:id="712"/>
      <w:bookmarkEnd w:id="713"/>
      <w:bookmarkEnd w:id="714"/>
      <w:bookmarkEnd w:id="715"/>
    </w:p>
    <w:p w:rsidR="00E23727" w:rsidRPr="00D35F5D" w:rsidRDefault="00194461">
      <w:pPr>
        <w:pStyle w:val="TPCH3"/>
        <w:rPr>
          <w:rFonts w:ascii="Times" w:hAnsi="Times"/>
        </w:rPr>
      </w:pPr>
      <w:bookmarkStart w:id="716" w:name="_Ref389554729"/>
      <w:r w:rsidRPr="00194461">
        <w:rPr>
          <w:rFonts w:ascii="Times" w:hAnsi="Times"/>
        </w:rPr>
        <w:t>The SUT consists of:</w:t>
      </w:r>
      <w:bookmarkEnd w:id="716"/>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lastRenderedPageBreak/>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fldSimple w:instr=" REF _Ref105827981 \r \h  \* MERGEFORMAT ">
        <w:r w:rsidR="00DE2510" w:rsidRPr="00DE2510">
          <w:rPr>
            <w:rFonts w:ascii="Times" w:hAnsi="Times"/>
          </w:rPr>
          <w:t>7.5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fldSimple w:instr=" REF _Ref389554729 \n  \* MERGEFORMAT ">
        <w:r w:rsidR="00DE2510" w:rsidRPr="00DE2510">
          <w:rPr>
            <w:rFonts w:ascii="Times" w:hAnsi="Times"/>
          </w:rPr>
          <w:t>8.2.1</w:t>
        </w:r>
      </w:fldSimple>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717" w:name="_Ref391823973"/>
      <w:r w:rsidRPr="00194461">
        <w:rPr>
          <w:rFonts w:ascii="Times" w:hAnsi="Times"/>
        </w:rPr>
        <w:t xml:space="preserve">An implementation-specific layer can be implemented on the SUT. This layer shall be logically located between the driver and the SUT, as depicted by </w:t>
      </w:r>
      <w:fldSimple w:instr=" REF _Ref389554898 \* MERGEFORMAT ">
        <w:r w:rsidR="00DE2510" w:rsidRPr="00DE2510">
          <w:rPr>
            <w:rFonts w:ascii="Times" w:hAnsi="Times"/>
          </w:rPr>
          <w:t xml:space="preserve">Figure </w:t>
        </w:r>
        <w:r w:rsidR="00DE2510" w:rsidRPr="00DE2510">
          <w:rPr>
            <w:rFonts w:ascii="Times" w:hAnsi="Times"/>
            <w:noProof/>
          </w:rPr>
          <w:t>8</w:t>
        </w:r>
        <w:r w:rsidR="00DE2510" w:rsidRPr="00DE2510">
          <w:rPr>
            <w:rFonts w:ascii="Times" w:hAnsi="Times"/>
            <w:noProof/>
          </w:rPr>
          <w:noBreakHyphen/>
          <w:t>2</w:t>
        </w:r>
      </w:fldSimple>
      <w:r w:rsidRPr="00194461">
        <w:rPr>
          <w:rFonts w:ascii="Times" w:hAnsi="Times"/>
        </w:rPr>
        <w:t>.</w:t>
      </w:r>
      <w:bookmarkEnd w:id="717"/>
    </w:p>
    <w:p w:rsidR="00E23727" w:rsidRPr="00D35F5D" w:rsidRDefault="00194461">
      <w:pPr>
        <w:pStyle w:val="Caption"/>
        <w:numPr>
          <w:ilvl w:val="0"/>
          <w:numId w:val="0"/>
        </w:numPr>
        <w:rPr>
          <w:rFonts w:ascii="Times" w:hAnsi="Times"/>
          <w:b w:val="0"/>
          <w:bCs w:val="0"/>
        </w:rPr>
      </w:pPr>
      <w:bookmarkStart w:id="718" w:name="_Ref389554898"/>
      <w:bookmarkStart w:id="719" w:name="_Toc133623141"/>
      <w:bookmarkStart w:id="720" w:name="_Toc159920915"/>
      <w:r w:rsidRPr="00194461">
        <w:rPr>
          <w:rFonts w:ascii="Times" w:hAnsi="Times"/>
          <w:b w:val="0"/>
          <w:bCs w:val="0"/>
        </w:rPr>
        <w:t xml:space="preserve">Figure </w:t>
      </w:r>
      <w:r w:rsidR="005E387F" w:rsidRPr="00194461">
        <w:rPr>
          <w:rFonts w:ascii="Times" w:hAnsi="Times"/>
          <w:b w:val="0"/>
          <w:bCs w:val="0"/>
        </w:rPr>
        <w:fldChar w:fldCharType="begin"/>
      </w:r>
      <w:r w:rsidRPr="00194461">
        <w:rPr>
          <w:rFonts w:ascii="Times" w:hAnsi="Times"/>
          <w:b w:val="0"/>
          <w:bCs w:val="0"/>
        </w:rPr>
        <w:instrText xml:space="preserve"> STYLEREF 1 \s </w:instrText>
      </w:r>
      <w:r w:rsidR="005E387F" w:rsidRPr="00194461">
        <w:rPr>
          <w:rFonts w:ascii="Times" w:hAnsi="Times"/>
          <w:b w:val="0"/>
          <w:bCs w:val="0"/>
        </w:rPr>
        <w:fldChar w:fldCharType="separate"/>
      </w:r>
      <w:r w:rsidR="00DE2510">
        <w:rPr>
          <w:rFonts w:ascii="Times" w:hAnsi="Times"/>
          <w:b w:val="0"/>
          <w:bCs w:val="0"/>
          <w:noProof/>
        </w:rPr>
        <w:t>8</w:t>
      </w:r>
      <w:r w:rsidR="005E387F" w:rsidRPr="00194461">
        <w:rPr>
          <w:rFonts w:ascii="Times" w:hAnsi="Times"/>
          <w:b w:val="0"/>
          <w:bCs w:val="0"/>
        </w:rPr>
        <w:fldChar w:fldCharType="end"/>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2</w:t>
      </w:r>
      <w:r w:rsidR="005E387F" w:rsidRPr="00194461">
        <w:rPr>
          <w:rFonts w:ascii="Times" w:hAnsi="Times"/>
          <w:b w:val="0"/>
          <w:bCs w:val="0"/>
        </w:rPr>
        <w:fldChar w:fldCharType="end"/>
      </w:r>
      <w:bookmarkEnd w:id="718"/>
      <w:r w:rsidRPr="00194461">
        <w:rPr>
          <w:rFonts w:ascii="Times" w:hAnsi="Times"/>
          <w:b w:val="0"/>
          <w:bCs w:val="0"/>
          <w:noProof/>
        </w:rPr>
        <w:t xml:space="preserve">: </w:t>
      </w:r>
      <w:bookmarkStart w:id="721" w:name="_Toc177320110"/>
      <w:r w:rsidRPr="00194461">
        <w:rPr>
          <w:rFonts w:ascii="Times" w:hAnsi="Times"/>
          <w:b w:val="0"/>
          <w:bCs w:val="0"/>
          <w:noProof/>
        </w:rPr>
        <w:t>Implementation  Specific Layer</w:t>
      </w:r>
      <w:bookmarkEnd w:id="719"/>
      <w:bookmarkEnd w:id="720"/>
      <w:bookmarkEnd w:id="721"/>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9"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722" w:name="_Ref389561637"/>
      <w:r w:rsidRPr="00194461">
        <w:rPr>
          <w:rFonts w:ascii="Times" w:hAnsi="Times"/>
        </w:rPr>
        <w:t xml:space="preserve">If present on the SUT, an implementation-specific </w:t>
      </w:r>
      <w:proofErr w:type="gramStart"/>
      <w:r w:rsidRPr="00194461">
        <w:rPr>
          <w:rFonts w:ascii="Times" w:hAnsi="Times"/>
        </w:rPr>
        <w:t>layer,</w:t>
      </w:r>
      <w:proofErr w:type="gramEnd"/>
      <w:r w:rsidRPr="00194461">
        <w:rPr>
          <w:rFonts w:ascii="Times" w:hAnsi="Times"/>
        </w:rPr>
        <w:t xml:space="preserve"> shall be minimal and general purpose (i.e., not limited to the TPC-DS queries). The source code shall be disclosed. The functions performed by an implementation specific layer shall be strictly limited to the following:</w:t>
      </w:r>
      <w:bookmarkEnd w:id="722"/>
    </w:p>
    <w:p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fldSimple w:instr=" REF _Ref389031272 \r \h  \* MERGEFORMAT ">
        <w:r w:rsidR="00DE2510" w:rsidRPr="00DE2510">
          <w:rPr>
            <w:rFonts w:ascii="Times" w:hAnsi="Times"/>
          </w:rPr>
          <w:t>7.2.8.1</w:t>
        </w:r>
      </w:fldSimple>
      <w:r w:rsidRPr="00194461">
        <w:rPr>
          <w:rFonts w:ascii="Times" w:hAnsi="Times"/>
        </w:rPr>
        <w:t>.</w:t>
      </w:r>
    </w:p>
    <w:p w:rsidR="00E23727" w:rsidRPr="00D35F5D" w:rsidRDefault="00194461" w:rsidP="009F4174">
      <w:pPr>
        <w:pStyle w:val="TPCH2"/>
      </w:pPr>
      <w:bookmarkStart w:id="723" w:name="_Ref389542646"/>
      <w:bookmarkStart w:id="724" w:name="_Ref389561476"/>
      <w:bookmarkStart w:id="725" w:name="_Toc463163257"/>
      <w:bookmarkStart w:id="726" w:name="_Toc133623109"/>
      <w:bookmarkStart w:id="727" w:name="_Toc133623597"/>
      <w:bookmarkStart w:id="728" w:name="_Toc422900949"/>
      <w:r w:rsidRPr="00194461">
        <w:t>Driver Definition</w:t>
      </w:r>
      <w:bookmarkEnd w:id="723"/>
      <w:bookmarkEnd w:id="724"/>
      <w:bookmarkEnd w:id="725"/>
      <w:bookmarkEnd w:id="726"/>
      <w:bookmarkEnd w:id="727"/>
      <w:bookmarkEnd w:id="728"/>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29" w:name="_Ref389555411"/>
      <w:r w:rsidRPr="00194461">
        <w:rPr>
          <w:rFonts w:ascii="Times" w:hAnsi="Times"/>
        </w:rPr>
        <w:t xml:space="preserve"> </w:t>
      </w:r>
      <w:bookmarkStart w:id="730" w:name="_Ref208820038"/>
      <w:r w:rsidRPr="00194461">
        <w:rPr>
          <w:rFonts w:ascii="Times" w:hAnsi="Times"/>
        </w:rPr>
        <w:t>The driver shall perform only the following functions:</w:t>
      </w:r>
      <w:bookmarkEnd w:id="729"/>
      <w:bookmarkEnd w:id="730"/>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lastRenderedPageBreak/>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fldSimple w:instr=" REF _Ref208820038 \r \h  \* MERGEFORMAT ">
        <w:r w:rsidR="00DE2510" w:rsidRPr="00DE2510">
          <w:rPr>
            <w:rFonts w:ascii="Times" w:hAnsi="Times"/>
          </w:rPr>
          <w:t>8.3.1</w:t>
        </w:r>
      </w:fldSimple>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fldSimple w:instr=" REF _Ref208820038 \r \h  \* MERGEFORMAT ">
        <w:r w:rsidR="00DE2510" w:rsidRPr="00DE2510">
          <w:rPr>
            <w:rFonts w:ascii="Times" w:hAnsi="Times"/>
          </w:rPr>
          <w:t>8.3.1</w:t>
        </w:r>
      </w:fldSimple>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fldSimple w:instr=" REF _Ref208820038 \r \h  \* MERGEFORMAT ">
        <w:r w:rsidR="00DE2510" w:rsidRPr="00DE2510">
          <w:rPr>
            <w:rFonts w:ascii="Times" w:hAnsi="Times"/>
          </w:rPr>
          <w:t>8.3.1</w:t>
        </w:r>
      </w:fldSimple>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731" w:name="_Ref389029317"/>
      <w:bookmarkStart w:id="732" w:name="_Ref389029363"/>
      <w:bookmarkStart w:id="733" w:name="_Ref389559754"/>
      <w:bookmarkStart w:id="734" w:name="_Toc463163258"/>
      <w:bookmarkStart w:id="735" w:name="_Ref508535646"/>
      <w:bookmarkStart w:id="736" w:name="_Toc133623110"/>
      <w:bookmarkStart w:id="737" w:name="_Toc133623598"/>
      <w:bookmarkStart w:id="738" w:name="_Toc185323864"/>
      <w:bookmarkStart w:id="739" w:name="_Toc422900950"/>
      <w:r w:rsidRPr="00194461">
        <w:rPr>
          <w:rFonts w:ascii="Times" w:hAnsi="Times"/>
        </w:rPr>
        <w:lastRenderedPageBreak/>
        <w:t>PRICING</w:t>
      </w:r>
      <w:bookmarkEnd w:id="731"/>
      <w:bookmarkEnd w:id="732"/>
      <w:bookmarkEnd w:id="733"/>
      <w:bookmarkEnd w:id="734"/>
      <w:bookmarkEnd w:id="735"/>
      <w:bookmarkEnd w:id="736"/>
      <w:bookmarkEnd w:id="737"/>
      <w:bookmarkEnd w:id="738"/>
      <w:bookmarkEnd w:id="739"/>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Version 1 </w:t>
      </w:r>
      <w:r w:rsidRPr="00194461">
        <w:rPr>
          <w:rFonts w:ascii="Times" w:hAnsi="Times"/>
        </w:rPr>
        <w:t>located on the TPC website (</w:t>
      </w:r>
      <w:hyperlink r:id="rId60"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740" w:name="X_Ref389042626"/>
      <w:bookmarkStart w:id="741" w:name="X_Toc463163259"/>
      <w:bookmarkStart w:id="742" w:name="_Toc133623111"/>
      <w:bookmarkStart w:id="743" w:name="_Toc133623599"/>
      <w:bookmarkStart w:id="744" w:name="_Toc422900951"/>
      <w:r w:rsidRPr="00194461">
        <w:rPr>
          <w:noProof/>
        </w:rPr>
        <w:t>Priced System</w:t>
      </w:r>
      <w:bookmarkEnd w:id="740"/>
      <w:bookmarkEnd w:id="741"/>
      <w:bookmarkEnd w:id="742"/>
      <w:bookmarkEnd w:id="743"/>
      <w:bookmarkEnd w:id="744"/>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745" w:name="_Ref121738490"/>
      <w:r w:rsidRPr="00194461">
        <w:rPr>
          <w:rFonts w:ascii="Times" w:hAnsi="Times"/>
          <w:noProof/>
        </w:rPr>
        <w:t>System Under Test</w:t>
      </w:r>
      <w:bookmarkEnd w:id="745"/>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fldSimple w:instr=" REF _Ref389556018 \r \h  \* MERGEFORMAT ">
        <w:r w:rsidR="00DE2510">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fldSimple w:instr=" REF _Ref389556018 \r \h  \* MERGEFORMAT ">
        <w:r w:rsidR="00DE2510">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fldSimple w:instr=" REF _Ref122986206 \r \h  \* MERGEFORMAT ">
        <w:r w:rsidR="00DE2510" w:rsidRPr="00DE2510">
          <w:rPr>
            <w:rFonts w:ascii="Times" w:hAnsi="Times"/>
          </w:rPr>
          <w:t>9.1.3</w:t>
        </w:r>
      </w:fldSimple>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727DDA">
      <w:pPr>
        <w:pStyle w:val="TPCH4"/>
        <w:rPr>
          <w:noProof/>
        </w:rPr>
      </w:pPr>
      <w:bookmarkStart w:id="746"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6"/>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727DDA">
      <w:pPr>
        <w:pStyle w:val="TPCH4"/>
        <w:rPr>
          <w:noProof/>
        </w:rPr>
      </w:pPr>
      <w:bookmarkStart w:id="747"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47"/>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727DDA">
      <w:pPr>
        <w:pStyle w:val="TPCH4"/>
        <w:rPr>
          <w:noProof/>
        </w:rPr>
      </w:pPr>
      <w:r w:rsidRPr="00194461">
        <w:rPr>
          <w:noProof/>
        </w:rPr>
        <w:t>The communication interface used must be an industry standard interface, such as Ethernet, Token Ring, or RS232.</w:t>
      </w:r>
    </w:p>
    <w:p w:rsidR="00C936A0" w:rsidRPr="00D35F5D" w:rsidRDefault="00194461" w:rsidP="00727DDA">
      <w:pPr>
        <w:pStyle w:val="TPCH4"/>
        <w:rPr>
          <w:noProof/>
        </w:rPr>
      </w:pPr>
      <w:bookmarkStart w:id="748" w:name="X_Ref397404714"/>
      <w:r w:rsidRPr="00194461">
        <w:rPr>
          <w:noProof/>
        </w:rPr>
        <w:lastRenderedPageBreak/>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48"/>
    </w:p>
    <w:p w:rsidR="00E23727" w:rsidRPr="00D35F5D" w:rsidRDefault="005E387F">
      <w:pPr>
        <w:pStyle w:val="StyleCaptionBefore0Firstline0"/>
        <w:numPr>
          <w:ilvl w:val="0"/>
          <w:numId w:val="0"/>
        </w:numPr>
        <w:rPr>
          <w:rFonts w:ascii="Times" w:hAnsi="Times"/>
          <w:b w:val="0"/>
          <w:bCs w:val="0"/>
        </w:rPr>
      </w:pPr>
      <w:bookmarkStart w:id="749" w:name="_MON_1272090099"/>
      <w:bookmarkStart w:id="750" w:name="X_Ref389556092"/>
      <w:bookmarkEnd w:id="749"/>
      <w:r w:rsidRPr="005E387F">
        <w:rPr>
          <w:rFonts w:ascii="Times" w:hAnsi="Times"/>
        </w:rPr>
        <w:pict>
          <v:shape id="_x0000_i1027" type="#_x0000_t75" style="width:428.65pt;height:151.5pt" fillcolor="window">
            <v:imagedata r:id="rId61" o:title=""/>
          </v:shape>
        </w:pi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5E387F" w:rsidRPr="00194461">
        <w:rPr>
          <w:rFonts w:ascii="Times" w:hAnsi="Times"/>
          <w:b w:val="0"/>
          <w:bCs w:val="0"/>
        </w:rPr>
        <w:fldChar w:fldCharType="begin"/>
      </w:r>
      <w:r w:rsidRPr="00194461">
        <w:rPr>
          <w:rFonts w:ascii="Times" w:hAnsi="Times"/>
          <w:b w:val="0"/>
          <w:bCs w:val="0"/>
        </w:rPr>
        <w:instrText xml:space="preserve"> STYLEREF 1 \s </w:instrText>
      </w:r>
      <w:r w:rsidR="005E387F" w:rsidRPr="00194461">
        <w:rPr>
          <w:rFonts w:ascii="Times" w:hAnsi="Times"/>
          <w:b w:val="0"/>
          <w:bCs w:val="0"/>
        </w:rPr>
        <w:fldChar w:fldCharType="separate"/>
      </w:r>
      <w:r w:rsidR="00DE2510">
        <w:rPr>
          <w:rFonts w:ascii="Times" w:hAnsi="Times"/>
          <w:b w:val="0"/>
          <w:bCs w:val="0"/>
          <w:noProof/>
        </w:rPr>
        <w:t>9</w:t>
      </w:r>
      <w:r w:rsidR="005E387F" w:rsidRPr="00194461">
        <w:rPr>
          <w:rFonts w:ascii="Times" w:hAnsi="Times"/>
          <w:b w:val="0"/>
          <w:bCs w:val="0"/>
        </w:rPr>
        <w:fldChar w:fldCharType="end"/>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w:t>
      </w:r>
      <w:r w:rsidR="005E387F"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DD18B8" w:rsidRPr="00D35F5D" w:rsidRDefault="00194461" w:rsidP="00621D8B">
      <w:pPr>
        <w:pStyle w:val="TPCH3"/>
      </w:pPr>
      <w:bookmarkStart w:id="751" w:name="_Ref122986206"/>
      <w:r w:rsidRPr="00194461">
        <w:rPr>
          <w:rFonts w:ascii="Times" w:hAnsi="Times"/>
          <w:noProof/>
        </w:rPr>
        <w:t xml:space="preserve">Database Storage </w:t>
      </w:r>
      <w:bookmarkEnd w:id="751"/>
      <w:r w:rsidRPr="00194461">
        <w:rPr>
          <w:rFonts w:ascii="Times" w:hAnsi="Times"/>
          <w:noProof/>
        </w:rPr>
        <w:t xml:space="preserve"> </w:t>
      </w:r>
      <w:bookmarkEnd w:id="750"/>
    </w:p>
    <w:p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rsidR="00E23727" w:rsidRPr="00D35F5D" w:rsidRDefault="00194461">
      <w:pPr>
        <w:pStyle w:val="TPCBulletList"/>
        <w:rPr>
          <w:rFonts w:ascii="Times" w:hAnsi="Times"/>
        </w:rPr>
      </w:pPr>
      <w:proofErr w:type="gramStart"/>
      <w:r w:rsidRPr="00CE30F0">
        <w:rPr>
          <w:rFonts w:ascii="Times" w:hAnsi="Times"/>
        </w:rPr>
        <w:t>storage</w:t>
      </w:r>
      <w:proofErr w:type="gramEnd"/>
      <w:r w:rsidRPr="00CE30F0">
        <w:rPr>
          <w:rFonts w:ascii="Times" w:hAnsi="Times"/>
        </w:rPr>
        <w:t xml:space="preserve"> used to hold optional </w:t>
      </w:r>
      <w:r w:rsidRPr="00194461">
        <w:rPr>
          <w:rFonts w:ascii="Times" w:hAnsi="Times"/>
        </w:rPr>
        <w:t>staging area data.</w:t>
      </w:r>
    </w:p>
    <w:p w:rsidR="00C936A0" w:rsidRPr="00D35F5D" w:rsidRDefault="00194461" w:rsidP="00727DDA">
      <w:pPr>
        <w:pStyle w:val="TPCH4"/>
        <w:rPr>
          <w:noProof/>
        </w:rPr>
      </w:pPr>
      <w:r w:rsidRPr="00194461">
        <w:rPr>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rsidR="00C936A0" w:rsidRPr="00D35F5D" w:rsidRDefault="00194461" w:rsidP="00727DDA">
      <w:pPr>
        <w:pStyle w:val="TPCH4"/>
        <w:rPr>
          <w:noProof/>
        </w:rPr>
      </w:pPr>
      <w:r w:rsidRPr="00194461">
        <w:rPr>
          <w:noProof/>
        </w:rPr>
        <w:t>The price of all cables used to connect components of the system (except as noted in Clause</w:t>
      </w:r>
      <w:fldSimple w:instr=" REF X_Ref389556922 \r \h  \* MERGEFORMAT ">
        <w:r w:rsidR="00DE2510">
          <w:rPr>
            <w:noProof/>
          </w:rPr>
          <w:t>9.1.2.2</w:t>
        </w:r>
      </w:fldSimple>
      <w:r w:rsidRPr="00194461">
        <w:rPr>
          <w:noProof/>
        </w:rPr>
        <w:t>) must be included.</w:t>
      </w:r>
      <w:bookmarkStart w:id="752" w:name="X_Ref389561592"/>
      <w:bookmarkEnd w:id="752"/>
    </w:p>
    <w:p w:rsidR="00E23727" w:rsidRPr="00D35F5D" w:rsidRDefault="00194461" w:rsidP="009F4174">
      <w:pPr>
        <w:pStyle w:val="TPCH2"/>
        <w:rPr>
          <w:noProof/>
        </w:rPr>
      </w:pPr>
      <w:bookmarkStart w:id="753" w:name="_Toc422900952"/>
      <w:bookmarkStart w:id="754" w:name="_Toc133623112"/>
      <w:bookmarkStart w:id="755" w:name="_Toc133623600"/>
      <w:r w:rsidRPr="00194461">
        <w:rPr>
          <w:noProof/>
        </w:rPr>
        <w:t>Allowable Substitution</w:t>
      </w:r>
      <w:bookmarkEnd w:id="753"/>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 TPC Pricing Specification version 1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756" w:name="_Toc177318321"/>
      <w:bookmarkStart w:id="757" w:name="_Toc114646699"/>
      <w:bookmarkStart w:id="758" w:name="_Toc114651957"/>
      <w:bookmarkStart w:id="759" w:name="_Toc114646700"/>
      <w:bookmarkStart w:id="760" w:name="_Toc114651958"/>
      <w:bookmarkStart w:id="761" w:name="_Toc114646701"/>
      <w:bookmarkStart w:id="762" w:name="_Toc114651959"/>
      <w:bookmarkStart w:id="763" w:name="_Toc114646702"/>
      <w:bookmarkStart w:id="764" w:name="_Toc114651960"/>
      <w:bookmarkStart w:id="765" w:name="X_Ref389554237"/>
      <w:bookmarkStart w:id="766" w:name="_Toc114646714"/>
      <w:bookmarkStart w:id="767" w:name="_Toc114651972"/>
      <w:bookmarkStart w:id="768" w:name="_Toc114646720"/>
      <w:bookmarkStart w:id="769" w:name="_Toc114651978"/>
      <w:bookmarkStart w:id="770" w:name="_Toc114646725"/>
      <w:bookmarkStart w:id="771" w:name="_Toc114651983"/>
      <w:bookmarkStart w:id="772" w:name="_Toc114646734"/>
      <w:bookmarkStart w:id="773" w:name="_Toc114651992"/>
      <w:bookmarkStart w:id="774" w:name="_Ref389029624"/>
      <w:bookmarkStart w:id="775" w:name="_Ref389557025"/>
      <w:bookmarkStart w:id="776" w:name="_Toc463163262"/>
      <w:bookmarkStart w:id="777" w:name="_Toc133623113"/>
      <w:bookmarkStart w:id="778" w:name="_Toc133623601"/>
      <w:bookmarkStart w:id="779" w:name="_Toc185323865"/>
      <w:bookmarkStart w:id="780" w:name="_Toc4229009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r w:rsidRPr="00194461">
        <w:rPr>
          <w:rFonts w:ascii="Times" w:hAnsi="Times"/>
          <w:b w:val="0"/>
          <w:bCs w:val="0"/>
        </w:rPr>
        <w:lastRenderedPageBreak/>
        <w:t>FULL DISCLOSURE</w:t>
      </w:r>
      <w:bookmarkEnd w:id="774"/>
      <w:bookmarkEnd w:id="775"/>
      <w:bookmarkEnd w:id="776"/>
      <w:bookmarkEnd w:id="777"/>
      <w:bookmarkEnd w:id="778"/>
      <w:bookmarkEnd w:id="779"/>
      <w:bookmarkEnd w:id="780"/>
    </w:p>
    <w:p w:rsidR="00E23727" w:rsidRPr="00D35F5D" w:rsidRDefault="00194461" w:rsidP="009F4174">
      <w:pPr>
        <w:pStyle w:val="TPCH2"/>
      </w:pPr>
      <w:bookmarkStart w:id="781" w:name="_Toc463163263"/>
      <w:bookmarkStart w:id="782" w:name="_Toc133623114"/>
      <w:bookmarkStart w:id="783" w:name="_Toc133623602"/>
      <w:bookmarkStart w:id="784" w:name="_Toc422900954"/>
      <w:r w:rsidRPr="00194461">
        <w:t>Reporting Requirements</w:t>
      </w:r>
      <w:bookmarkEnd w:id="781"/>
      <w:bookmarkEnd w:id="782"/>
      <w:bookmarkEnd w:id="783"/>
      <w:bookmarkEnd w:id="784"/>
    </w:p>
    <w:p w:rsidR="00E23727" w:rsidRPr="00D35F5D" w:rsidRDefault="00194461">
      <w:pPr>
        <w:pStyle w:val="TPCH3"/>
        <w:rPr>
          <w:rFonts w:ascii="Times" w:hAnsi="Times"/>
        </w:rPr>
      </w:pPr>
      <w:bookmarkStart w:id="785" w:name="_Ref389029207"/>
      <w:r w:rsidRPr="00194461">
        <w:rPr>
          <w:rFonts w:ascii="Times" w:hAnsi="Times"/>
        </w:rPr>
        <w:t>A Full Disclosure Report (FDR</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5"/>
    <w:p w:rsidR="00E23727" w:rsidRPr="00D35F5D" w:rsidRDefault="00194461">
      <w:pPr>
        <w:pStyle w:val="TPCH3"/>
        <w:rPr>
          <w:rFonts w:ascii="Times" w:hAnsi="Times"/>
        </w:rPr>
      </w:pPr>
      <w:r w:rsidRPr="00194461">
        <w:rPr>
          <w:rFonts w:ascii="Times" w:hAnsi="Times"/>
        </w:rPr>
        <w:t>The intent of this disclosure</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786" w:name="_Ref389561104"/>
      <w:bookmarkStart w:id="787" w:name="_Toc463163264"/>
      <w:bookmarkStart w:id="788" w:name="_Toc133623115"/>
      <w:bookmarkStart w:id="789" w:name="_Toc133623603"/>
      <w:bookmarkStart w:id="790" w:name="_Toc422900955"/>
      <w:r w:rsidRPr="00194461">
        <w:t>Format Guidelines</w:t>
      </w:r>
      <w:bookmarkEnd w:id="786"/>
      <w:bookmarkEnd w:id="787"/>
      <w:bookmarkEnd w:id="788"/>
      <w:bookmarkEnd w:id="789"/>
      <w:bookmarkEnd w:id="790"/>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5E387F" w:rsidRPr="00194461">
        <w:rPr>
          <w:rFonts w:ascii="Times" w:hAnsi="Times"/>
        </w:rPr>
        <w:fldChar w:fldCharType="begin"/>
      </w:r>
      <w:r w:rsidRPr="00194461">
        <w:rPr>
          <w:rFonts w:ascii="Times" w:hAnsi="Times"/>
        </w:rPr>
        <w:instrText>xe "Executive summary"</w:instrText>
      </w:r>
      <w:r w:rsidR="005E387F" w:rsidRPr="00194461">
        <w:rPr>
          <w:rFonts w:ascii="Times" w:hAnsi="Times"/>
        </w:rPr>
        <w:fldChar w:fldCharType="end"/>
      </w:r>
      <w:r w:rsidRPr="00194461">
        <w:rPr>
          <w:rFonts w:ascii="Times" w:hAnsi="Times"/>
        </w:rPr>
        <w:t xml:space="preserve"> must be included near the beginning of the full disclosure</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791"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1"/>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792" w:name="_Toc422900956"/>
      <w:bookmarkStart w:id="793" w:name="_Ref389561083"/>
      <w:bookmarkStart w:id="794" w:name="_Toc463163265"/>
      <w:bookmarkStart w:id="795" w:name="_Toc133623116"/>
      <w:bookmarkStart w:id="796" w:name="_Toc133623604"/>
      <w:r w:rsidRPr="00194461">
        <w:t>Full Disclosure</w:t>
      </w:r>
      <w:r w:rsidR="005E387F" w:rsidRPr="00194461">
        <w:fldChar w:fldCharType="begin"/>
      </w:r>
      <w:r w:rsidRPr="00194461">
        <w:instrText>xe "Full Disclosure Report"</w:instrText>
      </w:r>
      <w:r w:rsidR="005E387F" w:rsidRPr="00194461">
        <w:fldChar w:fldCharType="end"/>
      </w:r>
      <w:r w:rsidRPr="00194461">
        <w:t xml:space="preserve"> Report Contents</w:t>
      </w:r>
      <w:bookmarkEnd w:id="792"/>
    </w:p>
    <w:p w:rsidR="00DB39FC" w:rsidRPr="00D35F5D" w:rsidRDefault="00194461">
      <w:pPr>
        <w:pStyle w:val="TPCParagraph"/>
        <w:rPr>
          <w:rFonts w:ascii="Times" w:hAnsi="Times"/>
        </w:rPr>
      </w:pPr>
      <w:r w:rsidRPr="00194461">
        <w:rPr>
          <w:rFonts w:ascii="Times" w:hAnsi="Times"/>
        </w:rPr>
        <w:t>The FDR</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5E387F" w:rsidRPr="00194461">
        <w:rPr>
          <w:rFonts w:ascii="Times" w:hAnsi="Times"/>
        </w:rPr>
        <w:fldChar w:fldCharType="begin"/>
      </w:r>
      <w:r w:rsidRPr="00194461">
        <w:rPr>
          <w:rFonts w:ascii="Times" w:hAnsi="Times"/>
        </w:rPr>
        <w:instrText>xe "Implementation Rules"</w:instrText>
      </w:r>
      <w:r w:rsidR="005E387F" w:rsidRPr="00194461">
        <w:rPr>
          <w:rFonts w:ascii="Times" w:hAnsi="Times"/>
        </w:rPr>
        <w:fldChar w:fldCharType="end"/>
      </w:r>
      <w:r w:rsidRPr="00194461">
        <w:rPr>
          <w:rFonts w:ascii="Times" w:hAnsi="Times"/>
        </w:rPr>
        <w:t xml:space="preserve"> of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's full disclosure</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report must correspond with the order and titles of sections from the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727DDA">
      <w:pPr>
        <w:pStyle w:val="TPCH4"/>
      </w:pPr>
      <w:r w:rsidRPr="00194461">
        <w:t>A statement identifying the benchmark sponsor</w:t>
      </w:r>
      <w:r w:rsidR="005E387F" w:rsidRPr="00194461">
        <w:fldChar w:fldCharType="begin"/>
      </w:r>
      <w:r w:rsidRPr="00194461">
        <w:instrText>xe "Test sponsor"</w:instrText>
      </w:r>
      <w:r w:rsidR="005E387F" w:rsidRPr="00194461">
        <w:fldChar w:fldCharType="end"/>
      </w:r>
      <w:r w:rsidRPr="00194461">
        <w:t>(s) and other participating companies must be provided.</w:t>
      </w:r>
    </w:p>
    <w:p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5E387F" w:rsidRPr="00194461">
        <w:rPr>
          <w:rFonts w:ascii="Times" w:hAnsi="Times"/>
        </w:rPr>
        <w:fldChar w:fldCharType="begin"/>
      </w:r>
      <w:r w:rsidRPr="00194461">
        <w:rPr>
          <w:rFonts w:ascii="Times" w:hAnsi="Times"/>
        </w:rPr>
        <w:instrText>xe "Optimizer"</w:instrText>
      </w:r>
      <w:r w:rsidR="005E387F"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lastRenderedPageBreak/>
        <w:t>Consistency</w:t>
      </w:r>
      <w:r w:rsidR="005E387F" w:rsidRPr="00194461">
        <w:rPr>
          <w:rFonts w:ascii="Times" w:hAnsi="Times"/>
        </w:rPr>
        <w:fldChar w:fldCharType="begin"/>
      </w:r>
      <w:r w:rsidRPr="00194461">
        <w:rPr>
          <w:rFonts w:ascii="Times" w:hAnsi="Times"/>
        </w:rPr>
        <w:instrText>xe "ACID:Consistency"</w:instrText>
      </w:r>
      <w:r w:rsidR="005E387F" w:rsidRPr="00194461">
        <w:rPr>
          <w:rFonts w:ascii="Times" w:hAnsi="Times"/>
        </w:rPr>
        <w:fldChar w:fldCharType="end"/>
      </w:r>
      <w:r w:rsidR="005E387F" w:rsidRPr="00194461">
        <w:rPr>
          <w:rFonts w:ascii="Times" w:hAnsi="Times"/>
        </w:rPr>
        <w:fldChar w:fldCharType="begin"/>
      </w:r>
      <w:r w:rsidRPr="00194461">
        <w:rPr>
          <w:rFonts w:ascii="Times" w:hAnsi="Times"/>
        </w:rPr>
        <w:instrText>xe "Consistency"</w:instrText>
      </w:r>
      <w:r w:rsidR="005E387F" w:rsidRPr="00194461">
        <w:rPr>
          <w:rFonts w:ascii="Times" w:hAnsi="Times"/>
        </w:rPr>
        <w:fldChar w:fldCharType="end"/>
      </w:r>
      <w:r w:rsidRPr="00194461">
        <w:rPr>
          <w:rFonts w:ascii="Times" w:hAnsi="Times"/>
        </w:rPr>
        <w:t>/locking</w:t>
      </w:r>
      <w:r w:rsidR="005E387F" w:rsidRPr="00194461">
        <w:rPr>
          <w:rFonts w:ascii="Times" w:hAnsi="Times"/>
        </w:rPr>
        <w:fldChar w:fldCharType="begin"/>
      </w:r>
      <w:r w:rsidRPr="00194461">
        <w:rPr>
          <w:rFonts w:ascii="Times" w:hAnsi="Times"/>
        </w:rPr>
        <w:instrText>xe "Locking"</w:instrText>
      </w:r>
      <w:r w:rsidR="005E387F"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5E387F" w:rsidRPr="00194461">
        <w:rPr>
          <w:rFonts w:ascii="Times" w:hAnsi="Times"/>
        </w:rPr>
        <w:fldChar w:fldCharType="begin"/>
      </w:r>
      <w:r w:rsidRPr="00194461">
        <w:rPr>
          <w:rFonts w:ascii="Times" w:hAnsi="Times"/>
        </w:rPr>
        <w:instrText>xe "Optimization"</w:instrText>
      </w:r>
      <w:r w:rsidR="005E387F"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292A75" w:rsidRDefault="00194461" w:rsidP="00727DDA">
      <w:pPr>
        <w:pStyle w:val="TPCH4"/>
      </w:pPr>
      <w:r w:rsidRPr="00292A75">
        <w:t>Explicit response to individual disclosure</w:t>
      </w:r>
      <w:r w:rsidR="005E387F" w:rsidRPr="00292A75">
        <w:fldChar w:fldCharType="begin"/>
      </w:r>
      <w:r w:rsidRPr="00292A75">
        <w:instrText>xe "Full Disclosure Report"</w:instrText>
      </w:r>
      <w:r w:rsidR="005E387F" w:rsidRPr="00292A75">
        <w:fldChar w:fldCharType="end"/>
      </w:r>
      <w:r w:rsidRPr="00292A75">
        <w:t xml:space="preserve"> requirements specified in the body of earlier sections of this document must be provided.</w:t>
      </w:r>
    </w:p>
    <w:p w:rsidR="00C936A0" w:rsidRPr="00292A75" w:rsidRDefault="00194461" w:rsidP="00727DDA">
      <w:pPr>
        <w:pStyle w:val="TPCH4"/>
      </w:pPr>
      <w:r w:rsidRPr="00292A75">
        <w:t>Diagrams of both measured and priced configuration</w:t>
      </w:r>
      <w:r w:rsidR="005E387F" w:rsidRPr="00292A75">
        <w:fldChar w:fldCharType="begin"/>
      </w:r>
      <w:r w:rsidRPr="00292A75">
        <w:instrText>xe "Priced Configuration"</w:instrText>
      </w:r>
      <w:r w:rsidR="005E387F" w:rsidRPr="00292A75">
        <w:fldChar w:fldCharType="end"/>
      </w:r>
      <w:r w:rsidRPr="00292A75">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5E387F" w:rsidRPr="00194461">
        <w:rPr>
          <w:rFonts w:ascii="Times" w:hAnsi="Times"/>
        </w:rPr>
        <w:fldChar w:fldCharType="begin"/>
      </w:r>
      <w:r w:rsidRPr="00194461">
        <w:rPr>
          <w:rFonts w:ascii="Times" w:hAnsi="Times"/>
        </w:rPr>
        <w:instrText>xe "Partitioning"</w:instrText>
      </w:r>
      <w:r w:rsidR="005E387F"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Note that this diagram does not depict or imply any optimal configuration for the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benchmark measurement.</w:t>
      </w:r>
    </w:p>
    <w:bookmarkEnd w:id="793"/>
    <w:bookmarkEnd w:id="794"/>
    <w:bookmarkEnd w:id="795"/>
    <w:bookmarkEnd w:id="796"/>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5E387F" w:rsidRPr="00194461">
        <w:rPr>
          <w:rFonts w:ascii="Times" w:hAnsi="Times"/>
          <w:b w:val="0"/>
          <w:bCs w:val="0"/>
        </w:rPr>
        <w:fldChar w:fldCharType="begin"/>
      </w:r>
      <w:r w:rsidRPr="00194461">
        <w:rPr>
          <w:rFonts w:ascii="Times" w:hAnsi="Times"/>
          <w:b w:val="0"/>
          <w:bCs w:val="0"/>
        </w:rPr>
        <w:instrText xml:space="preserve"> STYLEREF 1 \s </w:instrText>
      </w:r>
      <w:r w:rsidR="005E387F" w:rsidRPr="00194461">
        <w:rPr>
          <w:rFonts w:ascii="Times" w:hAnsi="Times"/>
          <w:b w:val="0"/>
          <w:bCs w:val="0"/>
        </w:rPr>
        <w:fldChar w:fldCharType="separate"/>
      </w:r>
      <w:r w:rsidR="00DE2510">
        <w:rPr>
          <w:rFonts w:ascii="Times" w:hAnsi="Times"/>
          <w:b w:val="0"/>
          <w:bCs w:val="0"/>
          <w:noProof/>
        </w:rPr>
        <w:t>10</w:t>
      </w:r>
      <w:r w:rsidR="005E387F" w:rsidRPr="00194461">
        <w:rPr>
          <w:rFonts w:ascii="Times" w:hAnsi="Times"/>
          <w:b w:val="0"/>
          <w:bCs w:val="0"/>
        </w:rPr>
        <w:fldChar w:fldCharType="end"/>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w:t>
      </w:r>
      <w:r w:rsidR="005E387F"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5E387F" w:rsidRPr="00194461">
        <w:rPr>
          <w:rFonts w:ascii="Times" w:hAnsi="Times"/>
        </w:rPr>
        <w:fldChar w:fldCharType="begin"/>
      </w:r>
      <w:r w:rsidRPr="00194461">
        <w:rPr>
          <w:rFonts w:ascii="Times" w:hAnsi="Times"/>
        </w:rPr>
        <w:instrText>xe "Implementation Rules"</w:instrText>
      </w:r>
      <w:r w:rsidR="005E387F"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fldSimple w:instr=" REF _Ref177320864 \r \h  \* MERGEFORMAT ">
        <w:r w:rsidR="00DE2510">
          <w:t>2</w:t>
        </w:r>
      </w:fldSimple>
      <w:r w:rsidRPr="00194461">
        <w:rPr>
          <w:rFonts w:ascii="Times" w:hAnsi="Times"/>
        </w:rPr>
        <w:t>- Logical Database Design Related Items</w:t>
      </w:r>
    </w:p>
    <w:p w:rsidR="00C936A0" w:rsidRPr="00D35F5D" w:rsidRDefault="00194461" w:rsidP="00727DDA">
      <w:pPr>
        <w:pStyle w:val="TPCH4"/>
      </w:pPr>
      <w:r w:rsidRPr="00194461">
        <w:t>Listings must be provided for the DDL scripts and must include all table</w:t>
      </w:r>
      <w:r w:rsidR="005E387F" w:rsidRPr="00194461">
        <w:fldChar w:fldCharType="begin"/>
      </w:r>
      <w:r w:rsidRPr="00194461">
        <w:instrText>xe "Tables"</w:instrText>
      </w:r>
      <w:r w:rsidR="005E387F" w:rsidRPr="00194461">
        <w:fldChar w:fldCharType="end"/>
      </w:r>
      <w:r w:rsidRPr="00194461">
        <w:t xml:space="preserve"> definition statements and all other statements used to set-up the test and qualification database</w:t>
      </w:r>
      <w:r w:rsidR="005E387F" w:rsidRPr="00194461">
        <w:fldChar w:fldCharType="begin"/>
      </w:r>
      <w:r w:rsidRPr="00194461">
        <w:instrText>xe "Qualification Database"</w:instrText>
      </w:r>
      <w:r w:rsidR="005E387F" w:rsidRPr="00194461">
        <w:fldChar w:fldCharType="end"/>
      </w:r>
      <w:r w:rsidRPr="00194461">
        <w:t xml:space="preserve">s. </w:t>
      </w:r>
    </w:p>
    <w:p w:rsidR="00C936A0" w:rsidRPr="00D35F5D" w:rsidRDefault="00194461" w:rsidP="00727DDA">
      <w:pPr>
        <w:pStyle w:val="TPCH4"/>
      </w:pPr>
      <w:r w:rsidRPr="00194461">
        <w:t>The physical organization of tables</w:t>
      </w:r>
      <w:r w:rsidR="005E387F" w:rsidRPr="00194461">
        <w:fldChar w:fldCharType="begin"/>
      </w:r>
      <w:r w:rsidRPr="00194461">
        <w:instrText>xe "Tables"</w:instrText>
      </w:r>
      <w:r w:rsidR="005E387F" w:rsidRPr="00194461">
        <w:fldChar w:fldCharType="end"/>
      </w:r>
      <w:r w:rsidRPr="00194461">
        <w:t xml:space="preserve"> and indices within the test and qualification database</w:t>
      </w:r>
      <w:r w:rsidR="005E387F" w:rsidRPr="00194461">
        <w:fldChar w:fldCharType="begin"/>
      </w:r>
      <w:r w:rsidRPr="00194461">
        <w:instrText>xe "Qualification Database"</w:instrText>
      </w:r>
      <w:r w:rsidR="005E387F" w:rsidRPr="00194461">
        <w:fldChar w:fldCharType="end"/>
      </w:r>
      <w:r w:rsidRPr="00194461">
        <w:t>s must be disclosed. If the column</w:t>
      </w:r>
      <w:r w:rsidR="005E387F" w:rsidRPr="00194461">
        <w:fldChar w:fldCharType="begin"/>
      </w:r>
      <w:r w:rsidRPr="00194461">
        <w:instrText>xe "Column"</w:instrText>
      </w:r>
      <w:r w:rsidR="005E387F" w:rsidRPr="00194461">
        <w:fldChar w:fldCharType="end"/>
      </w:r>
      <w:r w:rsidRPr="00194461">
        <w:t xml:space="preserve"> ordering of any table is different from that specified in Clause</w:t>
      </w:r>
      <w:fldSimple w:instr=" REF _Ref102982676 \r \h  \* MERGEFORMAT ">
        <w:r w:rsidR="00DE2510">
          <w:t>2.3</w:t>
        </w:r>
      </w:fldSimple>
      <w:r w:rsidRPr="00194461">
        <w:t xml:space="preserve"> or </w:t>
      </w:r>
      <w:fldSimple w:instr=" REF _Ref96418439 \r \h  \* MERGEFORMAT ">
        <w:r w:rsidR="00DE2510">
          <w:t>2.4</w:t>
        </w:r>
      </w:fldSimple>
      <w:proofErr w:type="gramStart"/>
      <w:r w:rsidRPr="00194461">
        <w:t>,,</w:t>
      </w:r>
      <w:proofErr w:type="gramEnd"/>
      <w:r w:rsidRPr="00194461">
        <w:t xml:space="preserve">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5E387F" w:rsidRPr="00194461">
        <w:rPr>
          <w:rFonts w:ascii="Times" w:hAnsi="Times"/>
        </w:rPr>
        <w:fldChar w:fldCharType="begin"/>
      </w:r>
      <w:r w:rsidRPr="00194461">
        <w:rPr>
          <w:rFonts w:ascii="Times" w:hAnsi="Times"/>
        </w:rPr>
        <w:instrText>xe "Rows"</w:instrText>
      </w:r>
      <w:r w:rsidR="005E387F" w:rsidRPr="00194461">
        <w:rPr>
          <w:rFonts w:ascii="Times" w:hAnsi="Times"/>
        </w:rPr>
        <w:fldChar w:fldCharType="end"/>
      </w:r>
      <w:r w:rsidRPr="00194461">
        <w:rPr>
          <w:rFonts w:ascii="Times" w:hAnsi="Times"/>
        </w:rPr>
        <w:t xml:space="preserve"> from different logical tables</w:t>
      </w:r>
      <w:r w:rsidR="005E387F" w:rsidRPr="00194461">
        <w:rPr>
          <w:rFonts w:ascii="Times" w:hAnsi="Times"/>
        </w:rPr>
        <w:fldChar w:fldCharType="begin"/>
      </w:r>
      <w:r w:rsidRPr="00194461">
        <w:rPr>
          <w:rFonts w:ascii="Times" w:hAnsi="Times"/>
        </w:rPr>
        <w:instrText>xe "Tables"</w:instrText>
      </w:r>
      <w:r w:rsidR="005E387F" w:rsidRPr="00194461">
        <w:rPr>
          <w:rFonts w:ascii="Times" w:hAnsi="Times"/>
        </w:rPr>
        <w:fldChar w:fldCharType="end"/>
      </w:r>
      <w:r w:rsidRPr="00194461">
        <w:rPr>
          <w:rFonts w:ascii="Times" w:hAnsi="Times"/>
        </w:rPr>
        <w:t xml:space="preserve"> are co-located on the same physical data page), index</w:t>
      </w:r>
      <w:r w:rsidR="005E387F" w:rsidRPr="00194461">
        <w:rPr>
          <w:rFonts w:ascii="Times" w:hAnsi="Times"/>
        </w:rPr>
        <w:fldChar w:fldCharType="begin"/>
      </w:r>
      <w:r w:rsidRPr="00194461">
        <w:rPr>
          <w:rFonts w:ascii="Times" w:hAnsi="Times"/>
        </w:rPr>
        <w:instrText>xe "index"</w:instrText>
      </w:r>
      <w:r w:rsidR="005E387F"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727DDA">
      <w:pPr>
        <w:pStyle w:val="TPCH4"/>
      </w:pPr>
      <w:r w:rsidRPr="00194461">
        <w:t xml:space="preserve"> If any directives to DDLs are used to horizontally partition tables</w:t>
      </w:r>
      <w:r w:rsidR="005E387F" w:rsidRPr="00194461">
        <w:fldChar w:fldCharType="begin"/>
      </w:r>
      <w:r w:rsidRPr="00194461">
        <w:instrText>xe "Tables"</w:instrText>
      </w:r>
      <w:r w:rsidR="005E387F" w:rsidRPr="00194461">
        <w:fldChar w:fldCharType="end"/>
      </w:r>
      <w:r w:rsidRPr="00194461">
        <w:t xml:space="preserve"> and rows</w:t>
      </w:r>
      <w:r w:rsidR="005E387F" w:rsidRPr="00194461">
        <w:fldChar w:fldCharType="begin"/>
      </w:r>
      <w:r w:rsidRPr="00194461">
        <w:instrText>xe "Rows"</w:instrText>
      </w:r>
      <w:r w:rsidR="005E387F" w:rsidRPr="00194461">
        <w:fldChar w:fldCharType="end"/>
      </w:r>
      <w:r w:rsidRPr="00194461">
        <w:t xml:space="preserve"> in the test and qualification database</w:t>
      </w:r>
      <w:r w:rsidR="005E387F" w:rsidRPr="00194461">
        <w:fldChar w:fldCharType="begin"/>
      </w:r>
      <w:r w:rsidRPr="00194461">
        <w:instrText>xe "Qualification Database"</w:instrText>
      </w:r>
      <w:r w:rsidR="005E387F" w:rsidRPr="00194461">
        <w:fldChar w:fldCharType="end"/>
      </w:r>
      <w:r w:rsidRPr="00194461">
        <w:t>s, these directives, DDLs, and other details necessary to replicate the partitioning behavior must be disclosed.</w:t>
      </w:r>
      <w:r w:rsidR="005E387F" w:rsidRPr="00194461">
        <w:fldChar w:fldCharType="begin"/>
      </w:r>
      <w:r w:rsidRPr="00194461">
        <w:instrText>xe "Partitioning"</w:instrText>
      </w:r>
      <w:r w:rsidR="005E387F" w:rsidRPr="00194461">
        <w:fldChar w:fldCharType="end"/>
      </w:r>
      <w:r w:rsidR="005E387F" w:rsidRPr="00194461">
        <w:fldChar w:fldCharType="begin"/>
      </w:r>
      <w:r w:rsidRPr="00194461">
        <w:instrText>xe "Tables"</w:instrText>
      </w:r>
      <w:r w:rsidR="005E387F" w:rsidRPr="00194461">
        <w:fldChar w:fldCharType="end"/>
      </w:r>
      <w:r w:rsidR="005E387F" w:rsidRPr="00194461">
        <w:fldChar w:fldCharType="begin"/>
      </w:r>
      <w:r w:rsidRPr="00194461">
        <w:instrText>xe "Rows"</w:instrText>
      </w:r>
      <w:r w:rsidR="005E387F" w:rsidRPr="00194461">
        <w:fldChar w:fldCharType="end"/>
      </w:r>
      <w:r w:rsidR="005E387F" w:rsidRPr="00194461">
        <w:fldChar w:fldCharType="begin"/>
      </w:r>
      <w:r w:rsidRPr="00194461">
        <w:instrText>xe "Qualification Database"</w:instrText>
      </w:r>
      <w:r w:rsidR="005E387F" w:rsidRPr="00194461">
        <w:fldChar w:fldCharType="end"/>
      </w:r>
    </w:p>
    <w:p w:rsidR="00C936A0" w:rsidRPr="00D35F5D" w:rsidRDefault="00194461" w:rsidP="00727DDA">
      <w:pPr>
        <w:pStyle w:val="TPCH4"/>
      </w:pPr>
      <w:r w:rsidRPr="00194461">
        <w:t>Any replication</w:t>
      </w:r>
      <w:r w:rsidR="005E387F" w:rsidRPr="00194461">
        <w:fldChar w:fldCharType="begin"/>
      </w:r>
      <w:r w:rsidRPr="00194461">
        <w:instrText>xe "Replication"</w:instrText>
      </w:r>
      <w:r w:rsidR="005E387F" w:rsidRPr="00194461">
        <w:fldChar w:fldCharType="end"/>
      </w:r>
      <w:r w:rsidRPr="00194461">
        <w:t xml:space="preserve"> of physical objects must be disclosed and must conform to the requirements of Clause</w:t>
      </w:r>
      <w:r w:rsidR="00FF77FA">
        <w:t xml:space="preserve"> </w:t>
      </w:r>
      <w:r w:rsidR="005E387F">
        <w:fldChar w:fldCharType="begin"/>
      </w:r>
      <w:r w:rsidR="00FF77FA">
        <w:instrText xml:space="preserve"> REF _Ref434935936 \r \h </w:instrText>
      </w:r>
      <w:r w:rsidR="005E387F">
        <w:fldChar w:fldCharType="separate"/>
      </w:r>
      <w:r w:rsidR="00DE2510">
        <w:t>2.5.3</w:t>
      </w:r>
      <w:r w:rsidR="005E387F">
        <w:fldChar w:fldCharType="end"/>
      </w:r>
      <w:r w:rsidRPr="00194461">
        <w:t>.</w:t>
      </w:r>
    </w:p>
    <w:p w:rsidR="00E23727" w:rsidRPr="00D35F5D" w:rsidRDefault="00194461">
      <w:pPr>
        <w:pStyle w:val="TPCH3"/>
        <w:rPr>
          <w:rFonts w:ascii="Times" w:hAnsi="Times"/>
        </w:rPr>
      </w:pPr>
      <w:r w:rsidRPr="00194461">
        <w:rPr>
          <w:rFonts w:ascii="Times" w:hAnsi="Times"/>
        </w:rPr>
        <w:t xml:space="preserve">Clause </w:t>
      </w:r>
      <w:fldSimple w:instr=" REF _Ref103237074 \r \h  \* MERGEFORMAT ">
        <w:r w:rsidR="00DE2510">
          <w:t>3</w:t>
        </w:r>
      </w:fldSimple>
      <w:r w:rsidRPr="00194461">
        <w:rPr>
          <w:rFonts w:ascii="Times" w:hAnsi="Times"/>
        </w:rPr>
        <w:t xml:space="preserve"> - Scaling and Database Population</w:t>
      </w:r>
      <w:r w:rsidR="005E387F" w:rsidRPr="00194461">
        <w:rPr>
          <w:rFonts w:ascii="Times" w:hAnsi="Times"/>
        </w:rPr>
        <w:fldChar w:fldCharType="begin"/>
      </w:r>
      <w:r w:rsidRPr="00194461">
        <w:rPr>
          <w:rFonts w:ascii="Times" w:hAnsi="Times"/>
        </w:rPr>
        <w:instrText>xe "Database population"</w:instrText>
      </w:r>
      <w:r w:rsidR="005E387F"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The cardinality (e.g., the number of rows</w:t>
      </w:r>
      <w:r w:rsidR="005E387F" w:rsidRPr="00194461">
        <w:fldChar w:fldCharType="begin"/>
      </w:r>
      <w:r w:rsidRPr="00194461">
        <w:instrText>xe "Rows"</w:instrText>
      </w:r>
      <w:r w:rsidR="005E387F" w:rsidRPr="00194461">
        <w:fldChar w:fldCharType="end"/>
      </w:r>
      <w:r w:rsidRPr="00194461">
        <w:t>) of each table</w:t>
      </w:r>
      <w:r w:rsidR="005E387F" w:rsidRPr="00194461">
        <w:fldChar w:fldCharType="begin"/>
      </w:r>
      <w:r w:rsidRPr="00194461">
        <w:instrText>xe "Tables"</w:instrText>
      </w:r>
      <w:r w:rsidR="005E387F" w:rsidRPr="00194461">
        <w:fldChar w:fldCharType="end"/>
      </w:r>
      <w:r w:rsidRPr="00194461">
        <w:t xml:space="preserve"> of the test database, as it existed at the completion of the database load</w:t>
      </w:r>
      <w:r w:rsidR="005E387F" w:rsidRPr="00194461">
        <w:fldChar w:fldCharType="begin"/>
      </w:r>
      <w:r w:rsidRPr="00194461">
        <w:instrText>xe "Database load"</w:instrText>
      </w:r>
      <w:r w:rsidR="005E387F" w:rsidRPr="00194461">
        <w:fldChar w:fldCharType="end"/>
      </w:r>
      <w:r w:rsidRPr="00194461">
        <w:t xml:space="preserve"> (see Clause </w:t>
      </w:r>
      <w:fldSimple w:instr=" REF _Ref122986702 \r \h  \* MERGEFORMAT ">
        <w:r w:rsidR="00DE2510">
          <w:t>7.1.2</w:t>
        </w:r>
      </w:fldSimple>
      <w:r w:rsidRPr="00194461">
        <w:t>) must be disclosed.</w:t>
      </w:r>
    </w:p>
    <w:p w:rsidR="00C936A0" w:rsidRPr="00D35F5D" w:rsidRDefault="00194461" w:rsidP="00727DDA">
      <w:pPr>
        <w:pStyle w:val="TPCH4"/>
      </w:pPr>
      <w:r w:rsidRPr="00194461">
        <w:t>The distribution of tables</w:t>
      </w:r>
      <w:r w:rsidR="005E387F" w:rsidRPr="00194461">
        <w:fldChar w:fldCharType="begin"/>
      </w:r>
      <w:r w:rsidRPr="00194461">
        <w:instrText>xe "Tables"</w:instrText>
      </w:r>
      <w:r w:rsidR="005E387F" w:rsidRPr="00194461">
        <w:fldChar w:fldCharType="end"/>
      </w:r>
      <w:r w:rsidRPr="00194461">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5E387F" w:rsidRPr="00194461">
        <w:rPr>
          <w:rFonts w:ascii="Times" w:hAnsi="Times"/>
        </w:rPr>
        <w:fldChar w:fldCharType="begin"/>
      </w:r>
      <w:r w:rsidRPr="00194461">
        <w:rPr>
          <w:rFonts w:ascii="Times" w:hAnsi="Times"/>
        </w:rPr>
        <w:instrText>xe "Tables"</w:instrText>
      </w:r>
      <w:r w:rsidR="005E387F"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5E387F" w:rsidRPr="00194461">
        <w:rPr>
          <w:rFonts w:ascii="Times" w:hAnsi="Times"/>
        </w:rPr>
        <w:fldChar w:fldCharType="begin"/>
      </w:r>
      <w:r w:rsidRPr="00194461">
        <w:rPr>
          <w:rFonts w:ascii="Times" w:hAnsi="Times"/>
        </w:rPr>
        <w:instrText>xe "Implementation Rules"</w:instrText>
      </w:r>
      <w:r w:rsidR="005E387F"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Ind w:w="580" w:type="dxa"/>
        <w:tblBorders>
          <w:top w:val="single" w:sz="8" w:space="0" w:color="auto"/>
          <w:left w:val="single" w:sz="8" w:space="0" w:color="auto"/>
          <w:bottom w:val="single" w:sz="8" w:space="0" w:color="auto"/>
          <w:right w:val="single" w:sz="8" w:space="0" w:color="auto"/>
        </w:tblBorders>
        <w:tblLayout w:type="fixed"/>
        <w:tblLook w:val="000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5E387F" w:rsidRPr="009F4174">
              <w:rPr>
                <w:sz w:val="16"/>
                <w:szCs w:val="16"/>
              </w:rPr>
              <w:fldChar w:fldCharType="begin"/>
            </w:r>
            <w:r w:rsidRPr="009F4174">
              <w:rPr>
                <w:sz w:val="16"/>
                <w:szCs w:val="16"/>
              </w:rPr>
              <w:instrText>xe "Tables"</w:instrText>
            </w:r>
            <w:r w:rsidR="005E387F"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5E387F" w:rsidRPr="009F4174">
              <w:rPr>
                <w:sz w:val="16"/>
                <w:szCs w:val="16"/>
              </w:rPr>
              <w:fldChar w:fldCharType="begin"/>
            </w:r>
            <w:r w:rsidRPr="009F4174">
              <w:rPr>
                <w:sz w:val="16"/>
                <w:szCs w:val="16"/>
              </w:rPr>
              <w:instrText>xe "Tables"</w:instrText>
            </w:r>
            <w:r w:rsidR="005E387F"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5E387F" w:rsidRPr="009F4174">
              <w:rPr>
                <w:sz w:val="16"/>
                <w:szCs w:val="16"/>
              </w:rPr>
              <w:fldChar w:fldCharType="begin"/>
            </w:r>
            <w:r w:rsidRPr="009F4174">
              <w:rPr>
                <w:sz w:val="16"/>
                <w:szCs w:val="16"/>
              </w:rPr>
              <w:instrText>xe "Tables"</w:instrText>
            </w:r>
            <w:r w:rsidR="005E387F"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5E387F" w:rsidRPr="009F4174">
              <w:rPr>
                <w:sz w:val="16"/>
                <w:szCs w:val="16"/>
              </w:rPr>
              <w:fldChar w:fldCharType="begin"/>
            </w:r>
            <w:r w:rsidRPr="009F4174">
              <w:rPr>
                <w:sz w:val="16"/>
                <w:szCs w:val="16"/>
              </w:rPr>
              <w:instrText>xe "Tables"</w:instrText>
            </w:r>
            <w:r w:rsidR="005E387F"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5E387F" w:rsidRPr="009F4174">
              <w:rPr>
                <w:sz w:val="16"/>
                <w:szCs w:val="16"/>
              </w:rPr>
              <w:fldChar w:fldCharType="begin"/>
            </w:r>
            <w:r w:rsidRPr="009F4174">
              <w:rPr>
                <w:sz w:val="16"/>
                <w:szCs w:val="16"/>
              </w:rPr>
              <w:instrText>xe "Tables"</w:instrText>
            </w:r>
            <w:r w:rsidR="005E387F" w:rsidRPr="009F4174">
              <w:rPr>
                <w:sz w:val="16"/>
                <w:szCs w:val="16"/>
              </w:rPr>
              <w:fldChar w:fldCharType="end"/>
            </w:r>
          </w:p>
        </w:tc>
      </w:tr>
    </w:tbl>
    <w:p w:rsidR="00C936A0" w:rsidRPr="00D35F5D" w:rsidRDefault="00194461" w:rsidP="00727DDA">
      <w:pPr>
        <w:pStyle w:val="TPCH4"/>
      </w:pPr>
      <w:r w:rsidRPr="00194461">
        <w:t xml:space="preserve">Figure </w:t>
      </w:r>
      <w:r w:rsidR="005E387F" w:rsidRPr="00194461">
        <w:fldChar w:fldCharType="begin"/>
      </w:r>
      <w:r w:rsidRPr="00194461">
        <w:instrText xml:space="preserve"> STYLEREF 1 \s </w:instrText>
      </w:r>
      <w:r w:rsidR="005E387F" w:rsidRPr="00194461">
        <w:fldChar w:fldCharType="separate"/>
      </w:r>
      <w:r w:rsidR="00DE2510">
        <w:rPr>
          <w:noProof/>
        </w:rPr>
        <w:t>10</w:t>
      </w:r>
      <w:r w:rsidR="005E387F" w:rsidRPr="00194461">
        <w:fldChar w:fldCharType="end"/>
      </w:r>
      <w:r w:rsidRPr="00194461">
        <w:noBreakHyphen/>
      </w:r>
      <w:r w:rsidR="005E387F" w:rsidRPr="00194461">
        <w:fldChar w:fldCharType="begin"/>
      </w:r>
      <w:r w:rsidRPr="00194461">
        <w:instrText xml:space="preserve"> SEQ Figure \* ARABIC \s 1 </w:instrText>
      </w:r>
      <w:r w:rsidR="005E387F" w:rsidRPr="00194461">
        <w:fldChar w:fldCharType="separate"/>
      </w:r>
      <w:r w:rsidR="00DE2510">
        <w:rPr>
          <w:noProof/>
        </w:rPr>
        <w:t>2</w:t>
      </w:r>
      <w:r w:rsidR="005E387F" w:rsidRPr="00194461">
        <w:fldChar w:fldCharType="end"/>
      </w:r>
      <w:r w:rsidRPr="00194461">
        <w:t>: Sample Database Layout Description</w:t>
      </w:r>
    </w:p>
    <w:p w:rsidR="00C936A0" w:rsidRPr="00D35F5D" w:rsidRDefault="00194461" w:rsidP="00727DDA">
      <w:pPr>
        <w:pStyle w:val="TPCH4"/>
      </w:pPr>
      <w:r w:rsidRPr="00194461">
        <w:t>The mapping of database partitions/replications</w:t>
      </w:r>
      <w:r w:rsidR="005E387F" w:rsidRPr="00194461">
        <w:fldChar w:fldCharType="begin"/>
      </w:r>
      <w:r w:rsidRPr="00194461">
        <w:instrText>xe "Replication"</w:instrText>
      </w:r>
      <w:r w:rsidR="005E387F" w:rsidRPr="00194461">
        <w:fldChar w:fldCharType="end"/>
      </w:r>
      <w:r w:rsidRPr="00194461">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5E387F" w:rsidRPr="00194461">
        <w:rPr>
          <w:rFonts w:ascii="Times" w:hAnsi="Times"/>
        </w:rPr>
        <w:fldChar w:fldCharType="begin"/>
      </w:r>
      <w:r w:rsidRPr="00194461">
        <w:rPr>
          <w:rFonts w:ascii="Times" w:hAnsi="Times"/>
        </w:rPr>
        <w:instrText>xe "Partitioning"</w:instrText>
      </w:r>
      <w:r w:rsidR="005E387F" w:rsidRPr="00194461">
        <w:rPr>
          <w:rFonts w:ascii="Times" w:hAnsi="Times"/>
        </w:rPr>
        <w:fldChar w:fldCharType="end"/>
      </w:r>
      <w:r w:rsidRPr="00194461">
        <w:rPr>
          <w:rFonts w:ascii="Times" w:hAnsi="Times"/>
        </w:rPr>
        <w:t xml:space="preserve"> and replication</w:t>
      </w:r>
      <w:r w:rsidR="005E387F" w:rsidRPr="00194461">
        <w:rPr>
          <w:rFonts w:ascii="Times" w:hAnsi="Times"/>
        </w:rPr>
        <w:fldChar w:fldCharType="begin"/>
      </w:r>
      <w:r w:rsidRPr="00194461">
        <w:rPr>
          <w:rFonts w:ascii="Times" w:hAnsi="Times"/>
        </w:rPr>
        <w:instrText>xe "Replication"</w:instrText>
      </w:r>
      <w:r w:rsidR="005E387F"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727DDA">
      <w:pPr>
        <w:pStyle w:val="TPCH4"/>
      </w:pPr>
      <w:r w:rsidRPr="00194461">
        <w:t>Implementations</w:t>
      </w:r>
      <w:r w:rsidR="005E387F" w:rsidRPr="00194461">
        <w:fldChar w:fldCharType="begin"/>
      </w:r>
      <w:r w:rsidRPr="00194461">
        <w:instrText>xe "Implementation Rules"</w:instrText>
      </w:r>
      <w:r w:rsidR="005E387F" w:rsidRPr="00194461">
        <w:fldChar w:fldCharType="end"/>
      </w:r>
      <w:r w:rsidRPr="00194461">
        <w:t xml:space="preserve"> may use some form of RAID</w:t>
      </w:r>
      <w:r w:rsidR="005E387F" w:rsidRPr="00194461">
        <w:fldChar w:fldCharType="begin"/>
      </w:r>
      <w:r w:rsidRPr="00194461">
        <w:instrText>xe "Availability"</w:instrText>
      </w:r>
      <w:r w:rsidR="005E387F" w:rsidRPr="00194461">
        <w:fldChar w:fldCharType="end"/>
      </w:r>
      <w:r w:rsidRPr="00194461">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lastRenderedPageBreak/>
        <w:t>Everything: implementations in this usage category must employ RAID to protect all database storage, including temporary or scratch space in addition to the base tables and EADS.</w:t>
      </w:r>
    </w:p>
    <w:p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w:t>
      </w:r>
      <w:proofErr w:type="gramStart"/>
      <w:r w:rsidRPr="00194461">
        <w:t>B:</w:t>
      </w:r>
      <w:proofErr w:type="gramEnd"/>
      <w:r w:rsidRPr="00194461">
        <w:t xml:space="preserve">) must be disclosed. In the event that a program other than </w:t>
      </w:r>
      <w:r w:rsidRPr="00194461">
        <w:rPr>
          <w:bCs/>
        </w:rPr>
        <w:t>dsdgen</w:t>
      </w:r>
      <w:r w:rsidRPr="00194461">
        <w:t xml:space="preserve"> was used to populate the database, it must be disclosed in its entirety.</w:t>
      </w:r>
    </w:p>
    <w:p w:rsidR="00C936A0" w:rsidRPr="00D35F5D" w:rsidRDefault="00194461" w:rsidP="00727DDA">
      <w:pPr>
        <w:pStyle w:val="TPCH4"/>
      </w:pPr>
      <w:r w:rsidRPr="00194461">
        <w:t>The database load</w:t>
      </w:r>
      <w:r w:rsidR="005E387F" w:rsidRPr="00194461">
        <w:fldChar w:fldCharType="begin"/>
      </w:r>
      <w:r w:rsidRPr="00194461">
        <w:instrText>xe "Database load"</w:instrText>
      </w:r>
      <w:r w:rsidR="005E387F" w:rsidRPr="00194461">
        <w:fldChar w:fldCharType="end"/>
      </w:r>
      <w:r w:rsidRPr="00194461">
        <w:t xml:space="preserve"> time for the test database (see Clause </w:t>
      </w:r>
      <w:fldSimple w:instr=" REF _Ref105912176 \r \h  \* MERGEFORMAT ">
        <w:r w:rsidR="00DE2510">
          <w:t>7.4.3.7</w:t>
        </w:r>
      </w:fldSimple>
      <w:r w:rsidRPr="00194461">
        <w:t xml:space="preserve">) must be disclosed. </w:t>
      </w:r>
    </w:p>
    <w:p w:rsidR="00C936A0" w:rsidRPr="00D35F5D" w:rsidRDefault="00194461" w:rsidP="00727DDA">
      <w:pPr>
        <w:pStyle w:val="TPCH4"/>
      </w:pPr>
      <w:r w:rsidRPr="00194461">
        <w:t>The data storage ratio must be disclosed. It is computed by dividing the total data storage of the priced configuration</w:t>
      </w:r>
      <w:r w:rsidR="005E387F" w:rsidRPr="00194461">
        <w:fldChar w:fldCharType="begin"/>
      </w:r>
      <w:r w:rsidRPr="00194461">
        <w:instrText>xe "Priced Configuration"</w:instrText>
      </w:r>
      <w:r w:rsidR="005E387F" w:rsidRPr="00194461">
        <w:fldChar w:fldCharType="end"/>
      </w:r>
      <w:r w:rsidRPr="00194461">
        <w:t xml:space="preserve"> (expressed in GB) by SF corresponding to the scale factor chosen for the test database as defined in Clause </w:t>
      </w:r>
      <w:fldSimple w:instr=" REF _Ref122986995 \r \h  \* MERGEFORMAT ">
        <w:r w:rsidR="00DE2510">
          <w:t>3.1</w:t>
        </w:r>
      </w:fldSimple>
      <w:r w:rsidRPr="00194461">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727DDA">
      <w:pPr>
        <w:pStyle w:val="TPCH4"/>
      </w:pPr>
      <w:r w:rsidRPr="00194461">
        <w:t>The details of the database load</w:t>
      </w:r>
      <w:r w:rsidR="005E387F" w:rsidRPr="00194461">
        <w:fldChar w:fldCharType="begin"/>
      </w:r>
      <w:r w:rsidRPr="00194461">
        <w:instrText>xe "Database load"</w:instrText>
      </w:r>
      <w:r w:rsidR="005E387F" w:rsidRPr="00194461">
        <w:fldChar w:fldCharType="end"/>
      </w:r>
      <w:r w:rsidRPr="00194461">
        <w:t xml:space="preserve"> must be disclosed, including a block diagram illustrating the overall process. Disclosure</w:t>
      </w:r>
      <w:r w:rsidR="005E387F" w:rsidRPr="00194461">
        <w:fldChar w:fldCharType="begin"/>
      </w:r>
      <w:r w:rsidRPr="00194461">
        <w:instrText>xe "Full Disclosure Report"</w:instrText>
      </w:r>
      <w:r w:rsidR="005E387F" w:rsidRPr="00194461">
        <w:fldChar w:fldCharType="end"/>
      </w:r>
      <w:r w:rsidRPr="00194461">
        <w:t xml:space="preserve"> of the load procedure includes all steps, scripts, input and configuration files required to completely reproduce the test and qualification database</w:t>
      </w:r>
      <w:r w:rsidR="005E387F" w:rsidRPr="00194461">
        <w:fldChar w:fldCharType="begin"/>
      </w:r>
      <w:r w:rsidRPr="00194461">
        <w:instrText>xe "Qualification Database"</w:instrText>
      </w:r>
      <w:r w:rsidR="005E387F" w:rsidRPr="00194461">
        <w:fldChar w:fldCharType="end"/>
      </w:r>
      <w:r w:rsidRPr="00194461">
        <w:t>s.</w:t>
      </w:r>
    </w:p>
    <w:p w:rsidR="00C936A0" w:rsidRPr="00D35F5D" w:rsidRDefault="00194461" w:rsidP="00727DDA">
      <w:pPr>
        <w:pStyle w:val="TPCH4"/>
      </w:pPr>
      <w:r w:rsidRPr="00194461">
        <w:t>Any differences between the configuration of the qualification database</w:t>
      </w:r>
      <w:r w:rsidR="005E387F" w:rsidRPr="00194461">
        <w:fldChar w:fldCharType="begin"/>
      </w:r>
      <w:r w:rsidRPr="00194461">
        <w:instrText>xe "Qualification Database"</w:instrText>
      </w:r>
      <w:r w:rsidR="005E387F" w:rsidRPr="00194461">
        <w:fldChar w:fldCharType="end"/>
      </w:r>
      <w:r w:rsidRPr="00194461">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fldSimple w:instr=" REF _Ref103237093 \r \h  \* MERGEFORMAT ">
        <w:r w:rsidR="00DE2510">
          <w:t>4</w:t>
        </w:r>
      </w:fldSimple>
      <w:r w:rsidRPr="00194461">
        <w:rPr>
          <w:rFonts w:ascii="Times" w:hAnsi="Times"/>
        </w:rPr>
        <w:t xml:space="preserve"> and </w:t>
      </w:r>
      <w:fldSimple w:instr=" REF _Ref103237112 \r \h  \* MERGEFORMAT ">
        <w:r w:rsidR="00DE2510">
          <w:t>5</w:t>
        </w:r>
      </w:fldSimple>
      <w:r w:rsidRPr="00194461">
        <w:rPr>
          <w:rFonts w:ascii="Times" w:hAnsi="Times"/>
        </w:rPr>
        <w:t xml:space="preserve"> - Query and Data Maintenance -Related Items</w:t>
      </w:r>
    </w:p>
    <w:p w:rsidR="00C936A0" w:rsidRPr="00D35F5D" w:rsidRDefault="00194461" w:rsidP="00727DDA">
      <w:pPr>
        <w:pStyle w:val="TPCH4"/>
      </w:pPr>
      <w:r w:rsidRPr="00194461">
        <w:t>The query language used to implement the queries must be identified (e.g., "RALF/SQL</w:t>
      </w:r>
      <w:r w:rsidR="005E387F" w:rsidRPr="00194461">
        <w:fldChar w:fldCharType="begin"/>
      </w:r>
      <w:r w:rsidRPr="00194461">
        <w:instrText>xe "SQL"</w:instrText>
      </w:r>
      <w:r w:rsidR="005E387F" w:rsidRPr="00194461">
        <w:fldChar w:fldCharType="end"/>
      </w:r>
      <w:r w:rsidRPr="00194461">
        <w:t>-Plus").</w:t>
      </w:r>
    </w:p>
    <w:p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5E387F" w:rsidRPr="00194461">
        <w:fldChar w:fldCharType="begin"/>
      </w:r>
      <w:r w:rsidRPr="00194461">
        <w:instrText>xe "DBGEN"</w:instrText>
      </w:r>
      <w:r w:rsidR="005E387F" w:rsidRPr="00194461">
        <w:fldChar w:fldCharType="end"/>
      </w:r>
      <w:r w:rsidRPr="00194461">
        <w:t xml:space="preserve"> and </w:t>
      </w:r>
      <w:r w:rsidRPr="00194461">
        <w:rPr>
          <w:bCs/>
        </w:rPr>
        <w:t>dsqgen</w:t>
      </w:r>
      <w:r w:rsidR="005E387F" w:rsidRPr="00194461">
        <w:rPr>
          <w:bCs/>
        </w:rPr>
        <w:fldChar w:fldCharType="begin"/>
      </w:r>
      <w:r w:rsidRPr="00194461">
        <w:rPr>
          <w:bCs/>
        </w:rPr>
        <w:instrText>xe "QGEN"</w:instrText>
      </w:r>
      <w:r w:rsidR="005E387F" w:rsidRPr="00194461">
        <w:rPr>
          <w:bCs/>
        </w:rPr>
        <w:fldChar w:fldCharType="end"/>
      </w:r>
      <w:r w:rsidRPr="00194461">
        <w:t xml:space="preserve"> were used.</w:t>
      </w:r>
    </w:p>
    <w:p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proofErr w:type="gramStart"/>
      <w:r w:rsidRPr="00194461">
        <w:rPr>
          <w:shd w:val="clear" w:color="auto" w:fill="FBFBFB"/>
        </w:rPr>
        <w:t>.</w:t>
      </w:r>
      <w:r w:rsidRPr="00194461">
        <w:t>.</w:t>
      </w:r>
      <w:proofErr w:type="gramEnd"/>
    </w:p>
    <w:p w:rsidR="00C936A0" w:rsidRPr="00D35F5D" w:rsidRDefault="00194461" w:rsidP="00727DDA">
      <w:pPr>
        <w:pStyle w:val="TPCH4"/>
      </w:pPr>
      <w:bookmarkStart w:id="797" w:name="_Ref389033226"/>
      <w:r w:rsidRPr="00194461">
        <w:t>The executable query text used for query validation</w:t>
      </w:r>
      <w:r w:rsidR="005E387F" w:rsidRPr="00194461">
        <w:fldChar w:fldCharType="begin"/>
      </w:r>
      <w:r w:rsidRPr="00194461">
        <w:instrText>xe "Query:Validation"</w:instrText>
      </w:r>
      <w:r w:rsidR="005E387F" w:rsidRPr="00194461">
        <w:fldChar w:fldCharType="end"/>
      </w:r>
      <w:r w:rsidR="005E387F" w:rsidRPr="00194461">
        <w:fldChar w:fldCharType="begin"/>
      </w:r>
      <w:r w:rsidRPr="00194461">
        <w:instrText>xe "Validation"</w:instrText>
      </w:r>
      <w:r w:rsidR="005E387F" w:rsidRPr="00194461">
        <w:fldChar w:fldCharType="end"/>
      </w:r>
      <w:r w:rsidRPr="00194461">
        <w:t xml:space="preserve"> must be disclosed along with the corresponding output data generated during the execution of the query text against the qualification database</w:t>
      </w:r>
      <w:r w:rsidR="005E387F" w:rsidRPr="00194461">
        <w:fldChar w:fldCharType="begin"/>
      </w:r>
      <w:r w:rsidRPr="00194461">
        <w:instrText>xe "Qualification Database"</w:instrText>
      </w:r>
      <w:r w:rsidR="005E387F" w:rsidRPr="00194461">
        <w:fldChar w:fldCharType="end"/>
      </w:r>
      <w:r w:rsidRPr="00194461">
        <w:t>. If minor modifications have been applied to any functional query definition</w:t>
      </w:r>
      <w:r w:rsidR="005E387F" w:rsidRPr="00194461">
        <w:fldChar w:fldCharType="begin"/>
      </w:r>
      <w:r w:rsidRPr="00194461">
        <w:instrText>xe "Query:Functional Query Definition"</w:instrText>
      </w:r>
      <w:r w:rsidR="005E387F" w:rsidRPr="00194461">
        <w:fldChar w:fldCharType="end"/>
      </w:r>
      <w:r w:rsidR="005E387F" w:rsidRPr="00194461">
        <w:fldChar w:fldCharType="begin"/>
      </w:r>
      <w:r w:rsidRPr="00194461">
        <w:instrText>xe "Functional Query Definition"</w:instrText>
      </w:r>
      <w:r w:rsidR="005E387F" w:rsidRPr="00194461">
        <w:fldChar w:fldCharType="end"/>
      </w:r>
      <w:r w:rsidRPr="00194461">
        <w:t>s or approved variants</w:t>
      </w:r>
      <w:r w:rsidR="005E387F" w:rsidRPr="00194461">
        <w:fldChar w:fldCharType="begin"/>
      </w:r>
      <w:r w:rsidRPr="00194461">
        <w:instrText>xe "Variants"</w:instrText>
      </w:r>
      <w:r w:rsidR="005E387F" w:rsidRPr="00194461">
        <w:fldChar w:fldCharType="end"/>
      </w:r>
      <w:r w:rsidR="005E387F" w:rsidRPr="00194461">
        <w:fldChar w:fldCharType="begin"/>
      </w:r>
      <w:r w:rsidRPr="00194461">
        <w:instrText>xe "Query:Variants"</w:instrText>
      </w:r>
      <w:r w:rsidR="005E387F" w:rsidRPr="00194461">
        <w:fldChar w:fldCharType="end"/>
      </w:r>
      <w:r w:rsidRPr="00194461">
        <w:t xml:space="preserve"> in order to obtain executable query text, these modifications must be disclosed and justified. The justification for a particular minor query modification</w:t>
      </w:r>
      <w:r w:rsidR="005E387F" w:rsidRPr="00194461">
        <w:fldChar w:fldCharType="begin"/>
      </w:r>
      <w:r w:rsidRPr="00194461">
        <w:instrText>xe "Query:Modifying"</w:instrText>
      </w:r>
      <w:r w:rsidR="005E387F"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5E387F" w:rsidRPr="00194461">
        <w:fldChar w:fldCharType="begin"/>
      </w:r>
      <w:r w:rsidRPr="00194461">
        <w:instrText>xe "Numerical Quantities:QthH"</w:instrText>
      </w:r>
      <w:r w:rsidR="005E387F" w:rsidRPr="00194461">
        <w:fldChar w:fldCharType="end"/>
      </w:r>
      <w:r w:rsidR="005E387F" w:rsidRPr="00194461">
        <w:fldChar w:fldCharType="begin"/>
      </w:r>
      <w:r w:rsidRPr="00194461">
        <w:instrText>xe "Throughput Test"</w:instrText>
      </w:r>
      <w:r w:rsidR="005E387F" w:rsidRPr="00194461">
        <w:fldChar w:fldCharType="end"/>
      </w:r>
      <w:r w:rsidRPr="00194461">
        <w:t>must be made available electronically upon request.</w:t>
      </w:r>
      <w:bookmarkEnd w:id="797"/>
    </w:p>
    <w:p w:rsidR="00DD18B8" w:rsidRPr="00D35F5D" w:rsidRDefault="00194461">
      <w:pPr>
        <w:pStyle w:val="TPCComment"/>
        <w:rPr>
          <w:rFonts w:ascii="Times" w:hAnsi="Times"/>
        </w:rPr>
      </w:pPr>
      <w:r w:rsidRPr="00194461">
        <w:rPr>
          <w:rFonts w:ascii="Times" w:hAnsi="Times"/>
        </w:rPr>
        <w:t>For query output of more than 10 rows</w:t>
      </w:r>
      <w:r w:rsidR="005E387F" w:rsidRPr="00194461">
        <w:rPr>
          <w:rFonts w:ascii="Times" w:hAnsi="Times"/>
        </w:rPr>
        <w:fldChar w:fldCharType="begin"/>
      </w:r>
      <w:r w:rsidRPr="00194461">
        <w:rPr>
          <w:rFonts w:ascii="Times" w:hAnsi="Times"/>
        </w:rPr>
        <w:instrText>xe "Rows"</w:instrText>
      </w:r>
      <w:r w:rsidR="005E387F" w:rsidRPr="00194461">
        <w:rPr>
          <w:rFonts w:ascii="Times" w:hAnsi="Times"/>
        </w:rPr>
        <w:fldChar w:fldCharType="end"/>
      </w:r>
      <w:r w:rsidRPr="00194461">
        <w:rPr>
          <w:rFonts w:ascii="Times" w:hAnsi="Times"/>
        </w:rPr>
        <w:t>, only the first 10 need to be disclosed in the FDR</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727DDA">
      <w:pPr>
        <w:pStyle w:val="TPCH4"/>
      </w:pPr>
      <w:r w:rsidRPr="00194461">
        <w:t>All the query substitution parameter</w:t>
      </w:r>
      <w:r w:rsidR="005E387F" w:rsidRPr="00194461">
        <w:fldChar w:fldCharType="begin"/>
      </w:r>
      <w:r w:rsidRPr="00194461">
        <w:instrText>xe "Query:Substitution Parameters"</w:instrText>
      </w:r>
      <w:r w:rsidR="005E387F" w:rsidRPr="00194461">
        <w:fldChar w:fldCharType="end"/>
      </w:r>
      <w:r w:rsidRPr="00194461">
        <w:t>s used during the performance test must be disclosed in tabular format, along with the seeds used to generate these parameters.</w:t>
      </w:r>
    </w:p>
    <w:p w:rsidR="00C936A0" w:rsidRPr="00D35F5D" w:rsidRDefault="00194461" w:rsidP="00727DDA">
      <w:pPr>
        <w:pStyle w:val="TPCH4"/>
      </w:pPr>
      <w:r w:rsidRPr="00194461">
        <w:t>All query and refresh session initialization parameters, settings and commands must be disclosed (see Clauses 7.2.2 through 7.2.7).</w:t>
      </w:r>
    </w:p>
    <w:p w:rsidR="00C936A0" w:rsidRPr="00D35F5D" w:rsidRDefault="00194461" w:rsidP="00727DDA">
      <w:pPr>
        <w:pStyle w:val="TPCH4"/>
      </w:pPr>
      <w:r w:rsidRPr="00194461">
        <w:t>The details of how the data maintenance function</w:t>
      </w:r>
      <w:r w:rsidR="005E387F" w:rsidRPr="00194461">
        <w:fldChar w:fldCharType="begin"/>
      </w:r>
      <w:r w:rsidRPr="00194461">
        <w:instrText>xe "Refresh Functions"</w:instrText>
      </w:r>
      <w:r w:rsidR="005E387F" w:rsidRPr="00194461">
        <w:fldChar w:fldCharType="end"/>
      </w:r>
      <w:r w:rsidRPr="00194461">
        <w:t xml:space="preserve">s </w:t>
      </w:r>
      <w:proofErr w:type="gramStart"/>
      <w:r w:rsidRPr="00194461">
        <w:t>were</w:t>
      </w:r>
      <w:proofErr w:type="gramEnd"/>
      <w:r w:rsidRPr="00194461">
        <w:t xml:space="preserve"> implemented must be disclosed (including source code of any non-commercial program used).</w:t>
      </w:r>
    </w:p>
    <w:p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fldSimple w:instr=" REF _Ref177320943 \r \h  \* MERGEFORMAT ">
        <w:r w:rsidR="00DE2510">
          <w:t>6</w:t>
        </w:r>
      </w:fldSimple>
      <w:r w:rsidRPr="00194461">
        <w:rPr>
          <w:rFonts w:ascii="Times" w:hAnsi="Times"/>
        </w:rPr>
        <w:t>– Data Persistence Properties Related Items</w:t>
      </w:r>
    </w:p>
    <w:p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requirements were met. This includes disclosure</w:t>
      </w:r>
      <w:r w:rsidR="005E387F" w:rsidRPr="00194461">
        <w:fldChar w:fldCharType="begin"/>
      </w:r>
      <w:r w:rsidRPr="00194461">
        <w:instrText>xe "Full Disclosure Report"</w:instrText>
      </w:r>
      <w:r w:rsidR="005E387F" w:rsidRPr="00194461">
        <w:fldChar w:fldCharType="end"/>
      </w:r>
      <w:r w:rsidRPr="00194461">
        <w:t xml:space="preserve"> of the code written to implement the </w:t>
      </w:r>
      <w:r w:rsidR="00EC63C2">
        <w:t xml:space="preserve">data accessibility </w:t>
      </w:r>
      <w:r w:rsidRPr="00194461">
        <w:t>Query.</w:t>
      </w:r>
    </w:p>
    <w:p w:rsidR="00E23727" w:rsidRPr="00D35F5D" w:rsidRDefault="00194461">
      <w:pPr>
        <w:pStyle w:val="TPCH3"/>
        <w:rPr>
          <w:rFonts w:ascii="Times" w:hAnsi="Times"/>
        </w:rPr>
      </w:pPr>
      <w:r w:rsidRPr="00194461">
        <w:rPr>
          <w:rFonts w:ascii="Times" w:hAnsi="Times"/>
        </w:rPr>
        <w:lastRenderedPageBreak/>
        <w:t xml:space="preserve">Clause </w:t>
      </w:r>
      <w:r w:rsidR="005E387F">
        <w:rPr>
          <w:rFonts w:ascii="Times" w:hAnsi="Times"/>
        </w:rPr>
        <w:fldChar w:fldCharType="begin"/>
      </w:r>
      <w:r w:rsidR="00FF77FA">
        <w:rPr>
          <w:rFonts w:ascii="Times" w:hAnsi="Times"/>
        </w:rPr>
        <w:instrText xml:space="preserve"> REF _Ref434936588 \r \h </w:instrText>
      </w:r>
      <w:r w:rsidR="005E387F">
        <w:rPr>
          <w:rFonts w:ascii="Times" w:hAnsi="Times"/>
        </w:rPr>
      </w:r>
      <w:r w:rsidR="005E387F">
        <w:rPr>
          <w:rFonts w:ascii="Times" w:hAnsi="Times"/>
        </w:rPr>
        <w:fldChar w:fldCharType="separate"/>
      </w:r>
      <w:r w:rsidR="00DE2510">
        <w:rPr>
          <w:rFonts w:ascii="Times" w:hAnsi="Times"/>
        </w:rPr>
        <w:t>7</w:t>
      </w:r>
      <w:r w:rsidR="005E387F">
        <w:rPr>
          <w:rFonts w:ascii="Times" w:hAnsi="Times"/>
        </w:rPr>
        <w:fldChar w:fldCharType="end"/>
      </w:r>
      <w:r w:rsidRPr="00194461">
        <w:rPr>
          <w:rFonts w:ascii="Times" w:hAnsi="Times"/>
        </w:rPr>
        <w:t>- Performance Metrics</w:t>
      </w:r>
      <w:r w:rsidR="005E387F" w:rsidRPr="00194461">
        <w:rPr>
          <w:rFonts w:ascii="Times" w:hAnsi="Times"/>
        </w:rPr>
        <w:fldChar w:fldCharType="begin"/>
      </w:r>
      <w:r w:rsidRPr="00194461">
        <w:rPr>
          <w:rFonts w:ascii="Times" w:hAnsi="Times"/>
          <w:b/>
          <w:bCs/>
        </w:rPr>
        <w:instrText>xe "Metrics"</w:instrText>
      </w:r>
      <w:r w:rsidR="005E387F" w:rsidRPr="00194461">
        <w:rPr>
          <w:rFonts w:ascii="Times" w:hAnsi="Times"/>
        </w:rPr>
        <w:fldChar w:fldCharType="end"/>
      </w:r>
      <w:r w:rsidRPr="00194461">
        <w:rPr>
          <w:rFonts w:ascii="Times" w:hAnsi="Times"/>
        </w:rPr>
        <w:t xml:space="preserve"> and Execution Rules</w:t>
      </w:r>
      <w:r w:rsidR="005E387F" w:rsidRPr="00194461">
        <w:rPr>
          <w:rFonts w:ascii="Times" w:hAnsi="Times"/>
        </w:rPr>
        <w:fldChar w:fldCharType="begin"/>
      </w:r>
      <w:r w:rsidRPr="00194461">
        <w:rPr>
          <w:rFonts w:ascii="Times" w:hAnsi="Times"/>
          <w:b/>
          <w:bCs/>
        </w:rPr>
        <w:instrText>xe "Execution Rules"</w:instrText>
      </w:r>
      <w:r w:rsidR="005E387F"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bookmarkStart w:id="798" w:name="_Ref415032494"/>
      <w:r w:rsidRPr="00194461">
        <w:t>Any system activity on the SUT</w:t>
      </w:r>
      <w:r w:rsidR="005E387F" w:rsidRPr="00194461">
        <w:fldChar w:fldCharType="begin"/>
      </w:r>
      <w:r w:rsidRPr="00194461">
        <w:instrText>xe "SUT"</w:instrText>
      </w:r>
      <w:r w:rsidR="005E387F" w:rsidRPr="00194461">
        <w:fldChar w:fldCharType="end"/>
      </w:r>
      <w:r w:rsidRPr="00194461">
        <w:t xml:space="preserve"> that takes place between the conclusion of the load</w:t>
      </w:r>
      <w:r w:rsidR="005E387F" w:rsidRPr="00194461">
        <w:fldChar w:fldCharType="begin"/>
      </w:r>
      <w:r w:rsidRPr="00194461">
        <w:instrText>xe "Database load"</w:instrText>
      </w:r>
      <w:r w:rsidR="005E387F" w:rsidRPr="00194461">
        <w:fldChar w:fldCharType="end"/>
      </w:r>
      <w:r w:rsidRPr="00194461">
        <w:t xml:space="preserve"> test and the beginning of the performance test must be fully disclosed including listings of scripts or command logs.</w:t>
      </w:r>
      <w:bookmarkEnd w:id="798"/>
    </w:p>
    <w:p w:rsidR="00C936A0" w:rsidRPr="00D35F5D" w:rsidRDefault="00194461" w:rsidP="00727DDA">
      <w:pPr>
        <w:pStyle w:val="TPCH4"/>
      </w:pPr>
      <w:r w:rsidRPr="00194461">
        <w:t>The details of the steps followed to implement the performance test</w:t>
      </w:r>
      <w:r w:rsidR="005E387F" w:rsidRPr="00194461">
        <w:fldChar w:fldCharType="begin"/>
      </w:r>
      <w:r w:rsidRPr="00194461">
        <w:instrText>xe "Power Test"</w:instrText>
      </w:r>
      <w:r w:rsidR="005E387F" w:rsidRPr="00194461">
        <w:fldChar w:fldCharType="end"/>
      </w:r>
      <w:r w:rsidR="005E387F" w:rsidRPr="00194461">
        <w:fldChar w:fldCharType="begin"/>
      </w:r>
      <w:r w:rsidRPr="00194461">
        <w:instrText>xe "Power Test"</w:instrText>
      </w:r>
      <w:r w:rsidR="005E387F" w:rsidRPr="00194461">
        <w:fldChar w:fldCharType="end"/>
      </w:r>
      <w:r w:rsidRPr="00194461">
        <w:t xml:space="preserve"> must be disclosed.</w:t>
      </w:r>
    </w:p>
    <w:p w:rsidR="00C936A0" w:rsidRPr="00D35F5D" w:rsidRDefault="00194461" w:rsidP="00727DDA">
      <w:pPr>
        <w:pStyle w:val="TPCH4"/>
      </w:pPr>
      <w:r w:rsidRPr="00194461">
        <w:t xml:space="preserve">The timing intervals defined in Clause 7 </w:t>
      </w:r>
      <w:r w:rsidR="005E387F" w:rsidRPr="00194461">
        <w:fldChar w:fldCharType="begin"/>
      </w:r>
      <w:r w:rsidRPr="00194461">
        <w:instrText>xe "Power Test"</w:instrText>
      </w:r>
      <w:r w:rsidR="005E387F" w:rsidRPr="00194461">
        <w:fldChar w:fldCharType="end"/>
      </w:r>
      <w:r w:rsidRPr="00194461">
        <w:t>must be disclosed.</w:t>
      </w:r>
    </w:p>
    <w:p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5E387F" w:rsidRPr="00194461">
        <w:fldChar w:fldCharType="begin"/>
      </w:r>
      <w:r w:rsidRPr="00194461">
        <w:instrText>xe "Streams"</w:instrText>
      </w:r>
      <w:r w:rsidR="005E387F" w:rsidRPr="00194461">
        <w:fldChar w:fldCharType="end"/>
      </w:r>
      <w:r w:rsidRPr="00194461">
        <w:t>.</w:t>
      </w:r>
    </w:p>
    <w:p w:rsidR="00C936A0" w:rsidRPr="00D35F5D" w:rsidRDefault="00194461" w:rsidP="00727DDA">
      <w:pPr>
        <w:pStyle w:val="TPCH4"/>
      </w:pPr>
      <w:r w:rsidRPr="00194461">
        <w:t>The start time and finish time for each query stream</w:t>
      </w:r>
      <w:r w:rsidR="005E387F" w:rsidRPr="00194461">
        <w:fldChar w:fldCharType="begin"/>
      </w:r>
      <w:r w:rsidRPr="00194461">
        <w:instrText>xe "Streams"</w:instrText>
      </w:r>
      <w:r w:rsidR="005E387F" w:rsidRPr="00194461">
        <w:fldChar w:fldCharType="end"/>
      </w:r>
      <w:r w:rsidRPr="00194461">
        <w:t xml:space="preserve"> must be reported</w:t>
      </w:r>
      <w:r w:rsidR="005E387F" w:rsidRPr="00194461">
        <w:fldChar w:fldCharType="begin"/>
      </w:r>
      <w:r w:rsidRPr="00194461">
        <w:instrText>xe "Throughput Test"</w:instrText>
      </w:r>
      <w:r w:rsidR="005E387F" w:rsidRPr="00194461">
        <w:fldChar w:fldCharType="end"/>
      </w:r>
      <w:r w:rsidRPr="00194461">
        <w:t>.</w:t>
      </w:r>
    </w:p>
    <w:p w:rsidR="00C936A0" w:rsidRPr="00D35F5D" w:rsidRDefault="00194461" w:rsidP="00727DDA">
      <w:pPr>
        <w:pStyle w:val="TPCH4"/>
      </w:pPr>
      <w:r w:rsidRPr="00194461">
        <w:t>The start time and finish time for each data maintenance function</w:t>
      </w:r>
      <w:r w:rsidR="005E387F" w:rsidRPr="00194461">
        <w:fldChar w:fldCharType="begin"/>
      </w:r>
      <w:r w:rsidRPr="00194461">
        <w:instrText>xe "Refresh Functions"</w:instrText>
      </w:r>
      <w:r w:rsidR="005E387F"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5E387F" w:rsidRPr="00194461">
        <w:fldChar w:fldCharType="begin"/>
      </w:r>
      <w:r w:rsidRPr="00194461">
        <w:instrText>xe "Numerical Quantities:QthH"</w:instrText>
      </w:r>
      <w:r w:rsidR="005E387F" w:rsidRPr="00194461">
        <w:fldChar w:fldCharType="end"/>
      </w:r>
      <w:r w:rsidR="005E387F" w:rsidRPr="00194461">
        <w:fldChar w:fldCharType="begin"/>
      </w:r>
      <w:r w:rsidRPr="00194461">
        <w:instrText>xe "Throughput Test"</w:instrText>
      </w:r>
      <w:r w:rsidR="005E387F" w:rsidRPr="00194461">
        <w:fldChar w:fldCharType="end"/>
      </w:r>
      <w:r w:rsidRPr="00194461">
        <w:t>.</w:t>
      </w:r>
    </w:p>
    <w:p w:rsidR="00B97C34" w:rsidRDefault="00194461">
      <w:pPr>
        <w:pStyle w:val="TPCH4"/>
      </w:pPr>
      <w:r w:rsidRPr="00194461">
        <w:t>The computed performance metric</w:t>
      </w:r>
      <w:r w:rsidR="005E387F" w:rsidRPr="00194461">
        <w:fldChar w:fldCharType="begin"/>
      </w:r>
      <w:r w:rsidRPr="00194461">
        <w:instrText>xe "Metrics"</w:instrText>
      </w:r>
      <w:r w:rsidR="005E387F" w:rsidRPr="00194461">
        <w:fldChar w:fldCharType="end"/>
      </w:r>
      <w:r w:rsidRPr="00194461">
        <w:t>, related numerical quantities and the price</w:t>
      </w:r>
      <w:r w:rsidR="005E387F" w:rsidRPr="00194461">
        <w:fldChar w:fldCharType="begin"/>
      </w:r>
      <w:r w:rsidRPr="00194461">
        <w:instrText>xe "Pricing"</w:instrText>
      </w:r>
      <w:r w:rsidR="005E387F" w:rsidRPr="00194461">
        <w:fldChar w:fldCharType="end"/>
      </w:r>
      <w:r w:rsidRPr="00194461">
        <w:t>/performance metric must be reported.</w:t>
      </w:r>
    </w:p>
    <w:p w:rsidR="00E23727" w:rsidRPr="00D35F5D" w:rsidRDefault="00194461">
      <w:pPr>
        <w:pStyle w:val="TPCH3"/>
        <w:rPr>
          <w:rFonts w:ascii="Times" w:hAnsi="Times"/>
        </w:rPr>
      </w:pPr>
      <w:r w:rsidRPr="00194461">
        <w:rPr>
          <w:rFonts w:ascii="Times" w:hAnsi="Times"/>
        </w:rPr>
        <w:t xml:space="preserve">Clause </w:t>
      </w:r>
      <w:fldSimple w:instr=" REF _Ref389556018 \r \h  \* MERGEFORMAT ">
        <w:r w:rsidR="00DE2510">
          <w:t>8</w:t>
        </w:r>
      </w:fldSimple>
      <w:r w:rsidRPr="00194461">
        <w:rPr>
          <w:rFonts w:ascii="Times" w:hAnsi="Times"/>
        </w:rPr>
        <w:t xml:space="preserve"> - SUT</w:t>
      </w:r>
      <w:r w:rsidR="005E387F" w:rsidRPr="00194461">
        <w:rPr>
          <w:rFonts w:ascii="Times" w:hAnsi="Times"/>
        </w:rPr>
        <w:fldChar w:fldCharType="begin"/>
      </w:r>
      <w:r w:rsidRPr="00194461">
        <w:rPr>
          <w:rFonts w:ascii="Times" w:hAnsi="Times"/>
          <w:b/>
          <w:bCs/>
        </w:rPr>
        <w:instrText>xe "SUT"</w:instrText>
      </w:r>
      <w:r w:rsidR="005E387F" w:rsidRPr="00194461">
        <w:rPr>
          <w:rFonts w:ascii="Times" w:hAnsi="Times"/>
        </w:rPr>
        <w:fldChar w:fldCharType="end"/>
      </w:r>
      <w:r w:rsidRPr="00194461">
        <w:rPr>
          <w:rFonts w:ascii="Times" w:hAnsi="Times"/>
        </w:rPr>
        <w:t xml:space="preserve"> </w:t>
      </w:r>
      <w:r w:rsidR="005E387F" w:rsidRPr="00194461">
        <w:rPr>
          <w:rFonts w:ascii="Times" w:hAnsi="Times"/>
        </w:rPr>
        <w:fldChar w:fldCharType="begin"/>
      </w:r>
      <w:r w:rsidRPr="00194461">
        <w:rPr>
          <w:rFonts w:ascii="Times" w:hAnsi="Times"/>
          <w:b/>
          <w:bCs/>
        </w:rPr>
        <w:instrText>xe "SUT"</w:instrText>
      </w:r>
      <w:r w:rsidR="005E387F" w:rsidRPr="00194461">
        <w:rPr>
          <w:rFonts w:ascii="Times" w:hAnsi="Times"/>
        </w:rPr>
        <w:fldChar w:fldCharType="end"/>
      </w:r>
      <w:r w:rsidRPr="00194461">
        <w:rPr>
          <w:rFonts w:ascii="Times" w:hAnsi="Times"/>
        </w:rPr>
        <w:t xml:space="preserve"> and Driver Implementation</w:t>
      </w:r>
      <w:r w:rsidR="005E387F" w:rsidRPr="00194461">
        <w:rPr>
          <w:rFonts w:ascii="Times" w:hAnsi="Times"/>
        </w:rPr>
        <w:fldChar w:fldCharType="begin"/>
      </w:r>
      <w:r w:rsidRPr="00194461">
        <w:rPr>
          <w:rFonts w:ascii="Times" w:hAnsi="Times"/>
          <w:b/>
          <w:bCs/>
        </w:rPr>
        <w:instrText>xe "Implementation Rules"</w:instrText>
      </w:r>
      <w:r w:rsidR="005E387F"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727DDA">
      <w:pPr>
        <w:pStyle w:val="TPCH4"/>
      </w:pPr>
      <w:r w:rsidRPr="00194461">
        <w:t>If an implementation</w:t>
      </w:r>
      <w:r w:rsidR="005E387F" w:rsidRPr="00194461">
        <w:fldChar w:fldCharType="begin"/>
      </w:r>
      <w:r w:rsidRPr="00194461">
        <w:instrText>xe "Implementation Rules"</w:instrText>
      </w:r>
      <w:r w:rsidR="005E387F"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727DDA">
      <w:pPr>
        <w:pStyle w:val="TPCH4"/>
      </w:pPr>
      <w:r w:rsidRPr="00194461">
        <w:t>If profile-directed optimization</w:t>
      </w:r>
      <w:r w:rsidR="005E387F" w:rsidRPr="00194461">
        <w:fldChar w:fldCharType="begin"/>
      </w:r>
      <w:r w:rsidRPr="00194461">
        <w:instrText>xe "Optimization"</w:instrText>
      </w:r>
      <w:r w:rsidR="005E387F" w:rsidRPr="00194461">
        <w:fldChar w:fldCharType="end"/>
      </w:r>
      <w:r w:rsidRPr="00194461">
        <w:t xml:space="preserve"> as described in Clause </w:t>
      </w:r>
      <w:fldSimple w:instr=" REF _Ref159925809 \r \h  \* MERGEFORMAT ">
        <w:r w:rsidR="00DE2510">
          <w:t>7.2.10</w:t>
        </w:r>
      </w:fldSimple>
      <w:r w:rsidRPr="00194461">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799" w:name="_Ref389029152"/>
      <w:r w:rsidRPr="00194461">
        <w:rPr>
          <w:rFonts w:ascii="Times" w:hAnsi="Times"/>
        </w:rPr>
        <w:t xml:space="preserve">Clause </w:t>
      </w:r>
      <w:fldSimple w:instr=" REF _Ref389029317 \r \h  \* MERGEFORMAT ">
        <w:r w:rsidR="00DE2510">
          <w:t>9</w:t>
        </w:r>
      </w:fldSimple>
      <w:r w:rsidRPr="00194461">
        <w:rPr>
          <w:rFonts w:ascii="Times" w:hAnsi="Times"/>
        </w:rPr>
        <w:t xml:space="preserve"> - Pricing Related Items</w:t>
      </w:r>
      <w:bookmarkStart w:id="800" w:name="_Ref389554237"/>
      <w:bookmarkEnd w:id="799"/>
    </w:p>
    <w:p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63" w:history="1">
        <w:r w:rsidRPr="00194461">
          <w:rPr>
            <w:rStyle w:val="Hyperlink"/>
            <w:rFonts w:ascii="Times" w:hAnsi="Times"/>
          </w:rPr>
          <w:t>http://www.tpc.org</w:t>
        </w:r>
      </w:hyperlink>
      <w:r w:rsidRPr="00194461">
        <w:t>).</w:t>
      </w:r>
    </w:p>
    <w:p w:rsidR="00C936A0" w:rsidRPr="00D35F5D" w:rsidRDefault="00194461" w:rsidP="00727DDA">
      <w:pPr>
        <w:pStyle w:val="TPCH4"/>
      </w:pPr>
      <w:r w:rsidRPr="00194461">
        <w:t xml:space="preserve">The System Availability Date (see Clause </w:t>
      </w:r>
      <w:fldSimple w:instr=" REF _Ref121735089 \r \h  \* MERGEFORMAT ">
        <w:r w:rsidR="00DE2510">
          <w:t>7.6.5</w:t>
        </w:r>
      </w:fldSimple>
      <w:r w:rsidRPr="00194461">
        <w:t>) must be the single availability date reported on the first page of the executive summary</w:t>
      </w:r>
      <w:r w:rsidR="005E387F" w:rsidRPr="00194461">
        <w:fldChar w:fldCharType="begin"/>
      </w:r>
      <w:r w:rsidRPr="00194461">
        <w:instrText>xe "Executive summary"</w:instrText>
      </w:r>
      <w:r w:rsidR="005E387F" w:rsidRPr="00194461">
        <w:fldChar w:fldCharType="end"/>
      </w:r>
      <w:r w:rsidRPr="00194461">
        <w:t>. The full disclosure</w:t>
      </w:r>
      <w:r w:rsidR="005E387F" w:rsidRPr="00194461">
        <w:fldChar w:fldCharType="begin"/>
      </w:r>
      <w:r w:rsidRPr="00194461">
        <w:instrText>xe "Full Disclosure Report"</w:instrText>
      </w:r>
      <w:r w:rsidR="005E387F" w:rsidRPr="00194461">
        <w:fldChar w:fldCharType="end"/>
      </w:r>
      <w:r w:rsidRPr="00194461">
        <w:t xml:space="preserve"> report must report Availability Dates individually for at least each of the categories for which a pricing</w:t>
      </w:r>
      <w:r w:rsidR="005E387F" w:rsidRPr="00194461">
        <w:fldChar w:fldCharType="begin"/>
      </w:r>
      <w:r w:rsidRPr="00194461">
        <w:instrText>xe "Pricing"</w:instrText>
      </w:r>
      <w:r w:rsidR="005E387F" w:rsidRPr="00194461">
        <w:fldChar w:fldCharType="end"/>
      </w:r>
      <w:r w:rsidRPr="00194461">
        <w:t xml:space="preserve"> subtotal must be. All Availability Dates required to be reported must be disclosed to a precision of 1 day, but the precise format is left to the test sponsor</w:t>
      </w:r>
      <w:r w:rsidR="005E387F" w:rsidRPr="00194461">
        <w:fldChar w:fldCharType="begin"/>
      </w:r>
      <w:r w:rsidRPr="00194461">
        <w:instrText>xe "Test sponsor"</w:instrText>
      </w:r>
      <w:r w:rsidR="005E387F" w:rsidRPr="00194461">
        <w:fldChar w:fldCharType="end"/>
      </w:r>
      <w:r w:rsidRPr="00194461">
        <w:t>.</w:t>
      </w:r>
      <w:bookmarkEnd w:id="800"/>
    </w:p>
    <w:p w:rsidR="00DD18B8" w:rsidRPr="00D35F5D" w:rsidRDefault="00194461">
      <w:pPr>
        <w:pStyle w:val="TPCComment"/>
        <w:rPr>
          <w:rFonts w:ascii="Times" w:hAnsi="Times"/>
        </w:rPr>
      </w:pPr>
      <w:r w:rsidRPr="00194461">
        <w:rPr>
          <w:rFonts w:ascii="Times" w:hAnsi="Times"/>
        </w:rPr>
        <w:t>A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xml:space="preserve"> may disclose additional detail on the availability</w:t>
      </w:r>
      <w:r w:rsidR="005E387F" w:rsidRPr="00194461">
        <w:rPr>
          <w:rFonts w:ascii="Times" w:hAnsi="Times"/>
        </w:rPr>
        <w:fldChar w:fldCharType="begin"/>
      </w:r>
      <w:r w:rsidRPr="00194461">
        <w:rPr>
          <w:rFonts w:ascii="Times" w:hAnsi="Times"/>
        </w:rPr>
        <w:instrText>xe "Availability"</w:instrText>
      </w:r>
      <w:r w:rsidR="005E387F" w:rsidRPr="00194461">
        <w:rPr>
          <w:rFonts w:ascii="Times" w:hAnsi="Times"/>
        </w:rPr>
        <w:fldChar w:fldCharType="end"/>
      </w:r>
      <w:r w:rsidRPr="00194461">
        <w:rPr>
          <w:rFonts w:ascii="Times" w:hAnsi="Times"/>
        </w:rPr>
        <w:t xml:space="preserve"> of the system’s components in the Notes section of the Executive Summary</w:t>
      </w:r>
      <w:r w:rsidR="005E387F" w:rsidRPr="00194461">
        <w:rPr>
          <w:rFonts w:ascii="Times" w:hAnsi="Times"/>
        </w:rPr>
        <w:fldChar w:fldCharType="begin"/>
      </w:r>
      <w:r w:rsidRPr="00194461">
        <w:rPr>
          <w:rFonts w:ascii="Times" w:hAnsi="Times"/>
        </w:rPr>
        <w:instrText>xe "Executive summary"</w:instrText>
      </w:r>
      <w:r w:rsidR="005E387F"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727DDA">
      <w:pPr>
        <w:pStyle w:val="TPCH4"/>
      </w:pPr>
      <w:r w:rsidRPr="00194461">
        <w:t>Additional Clause 7 related items may be included in the full disclosure</w:t>
      </w:r>
      <w:r w:rsidR="005E387F" w:rsidRPr="00194461">
        <w:fldChar w:fldCharType="begin"/>
      </w:r>
      <w:r w:rsidRPr="00194461">
        <w:instrText>xe "Full Disclosure Report"</w:instrText>
      </w:r>
      <w:r w:rsidR="005E387F" w:rsidRPr="00194461">
        <w:fldChar w:fldCharType="end"/>
      </w:r>
      <w:r w:rsidRPr="00194461">
        <w:t xml:space="preserve"> report for each country specific priced configuration</w:t>
      </w:r>
      <w:r w:rsidR="005E387F" w:rsidRPr="00194461">
        <w:fldChar w:fldCharType="begin"/>
      </w:r>
      <w:r w:rsidRPr="00194461">
        <w:instrText>xe "Priced Configuration"</w:instrText>
      </w:r>
      <w:r w:rsidR="005E387F" w:rsidRPr="00194461">
        <w:fldChar w:fldCharType="end"/>
      </w:r>
      <w:r w:rsidRPr="00194461">
        <w:t xml:space="preserve">. </w:t>
      </w:r>
    </w:p>
    <w:p w:rsidR="00E23727" w:rsidRPr="00D35F5D" w:rsidRDefault="00194461">
      <w:pPr>
        <w:pStyle w:val="TPCH3"/>
        <w:rPr>
          <w:rFonts w:ascii="Times" w:hAnsi="Times"/>
        </w:rPr>
      </w:pPr>
      <w:r w:rsidRPr="00194461">
        <w:rPr>
          <w:rFonts w:ascii="Times" w:hAnsi="Times"/>
        </w:rPr>
        <w:t xml:space="preserve">Clause </w:t>
      </w:r>
      <w:fldSimple w:instr=" REF _Ref177377817 \r \h  \* MERGEFORMAT ">
        <w:r w:rsidR="00DE2510" w:rsidRPr="00DE2510">
          <w:rPr>
            <w:rFonts w:ascii="Times" w:hAnsi="Times"/>
          </w:rPr>
          <w:t>11</w:t>
        </w:r>
      </w:fldSimple>
      <w:r w:rsidRPr="00194461">
        <w:rPr>
          <w:rFonts w:ascii="Times" w:hAnsi="Times"/>
        </w:rPr>
        <w:t xml:space="preserve"> - Audit Related Items</w:t>
      </w:r>
    </w:p>
    <w:p w:rsidR="00C936A0" w:rsidRPr="00D35F5D" w:rsidRDefault="00194461" w:rsidP="00727DDA">
      <w:pPr>
        <w:pStyle w:val="TPCH4"/>
      </w:pPr>
      <w:r w:rsidRPr="00194461">
        <w:t>The auditor's agency name, address, phone number, and attestation letter with a brief audit</w:t>
      </w:r>
      <w:r w:rsidR="005E387F" w:rsidRPr="00194461">
        <w:fldChar w:fldCharType="begin"/>
      </w:r>
      <w:r w:rsidRPr="00194461">
        <w:instrText>xe "Audit"</w:instrText>
      </w:r>
      <w:r w:rsidR="005E387F" w:rsidRPr="00194461">
        <w:fldChar w:fldCharType="end"/>
      </w:r>
      <w:r w:rsidRPr="00194461">
        <w:t xml:space="preserve"> summary report indicating compliance</w:t>
      </w:r>
      <w:r w:rsidR="005E387F" w:rsidRPr="00194461">
        <w:fldChar w:fldCharType="begin"/>
      </w:r>
      <w:r w:rsidRPr="00194461">
        <w:instrText>xe "Compliance"</w:instrText>
      </w:r>
      <w:r w:rsidR="005E387F" w:rsidRPr="00194461">
        <w:fldChar w:fldCharType="end"/>
      </w:r>
      <w:r w:rsidR="005E387F" w:rsidRPr="00194461">
        <w:fldChar w:fldCharType="begin"/>
      </w:r>
      <w:r w:rsidRPr="00194461">
        <w:instrText>xe "Query:Compliance"</w:instrText>
      </w:r>
      <w:r w:rsidR="005E387F" w:rsidRPr="00194461">
        <w:fldChar w:fldCharType="end"/>
      </w:r>
      <w:r w:rsidRPr="00194461">
        <w:t xml:space="preserve"> must be included in the full disclosure</w:t>
      </w:r>
      <w:r w:rsidR="005E387F" w:rsidRPr="00194461">
        <w:fldChar w:fldCharType="begin"/>
      </w:r>
      <w:r w:rsidRPr="00194461">
        <w:instrText>xe "Full Disclosure Report"</w:instrText>
      </w:r>
      <w:r w:rsidR="005E387F" w:rsidRPr="00194461">
        <w:fldChar w:fldCharType="end"/>
      </w:r>
      <w:r w:rsidRPr="00194461">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01" w:name="_Ref412600106"/>
      <w:bookmarkStart w:id="802" w:name="_Ref412600134"/>
      <w:bookmarkStart w:id="803" w:name="_Toc463163266"/>
      <w:bookmarkStart w:id="804" w:name="_Toc133623117"/>
      <w:bookmarkStart w:id="805" w:name="_Toc133623605"/>
      <w:bookmarkStart w:id="806" w:name="_Toc422900957"/>
      <w:r w:rsidRPr="00194461">
        <w:lastRenderedPageBreak/>
        <w:t>Executive Summary</w:t>
      </w:r>
      <w:bookmarkEnd w:id="801"/>
      <w:bookmarkEnd w:id="802"/>
      <w:bookmarkEnd w:id="803"/>
      <w:bookmarkEnd w:id="804"/>
      <w:bookmarkEnd w:id="805"/>
      <w:bookmarkEnd w:id="806"/>
      <w:r w:rsidR="005E387F" w:rsidRPr="00194461">
        <w:fldChar w:fldCharType="begin"/>
      </w:r>
      <w:r w:rsidRPr="00194461">
        <w:instrText>xe "Executive summary"</w:instrText>
      </w:r>
      <w:r w:rsidR="005E387F"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64"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5E387F" w:rsidRPr="00194461">
        <w:rPr>
          <w:rFonts w:ascii="Times" w:hAnsi="Times"/>
        </w:rPr>
        <w:fldChar w:fldCharType="begin"/>
      </w:r>
      <w:r w:rsidRPr="00194461">
        <w:rPr>
          <w:rFonts w:ascii="Times" w:hAnsi="Times"/>
        </w:rPr>
        <w:instrText>xe "Executive summary"</w:instrText>
      </w:r>
      <w:r w:rsidR="005E387F"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5E387F" w:rsidRPr="00194461">
        <w:rPr>
          <w:rFonts w:ascii="Times" w:hAnsi="Times"/>
        </w:rPr>
        <w:fldChar w:fldCharType="begin"/>
      </w:r>
      <w:r w:rsidRPr="00194461">
        <w:rPr>
          <w:rFonts w:ascii="Times" w:hAnsi="Times"/>
        </w:rPr>
        <w:instrText>xe "Executive summary"</w:instrText>
      </w:r>
      <w:r w:rsidR="005E387F" w:rsidRPr="00194461">
        <w:rPr>
          <w:rFonts w:ascii="Times" w:hAnsi="Times"/>
        </w:rPr>
        <w:fldChar w:fldCharType="end"/>
      </w:r>
      <w:r w:rsidRPr="00194461">
        <w:rPr>
          <w:rFonts w:ascii="Times" w:hAnsi="Times"/>
        </w:rPr>
        <w:t xml:space="preserve">. It is meant to help clarify the requirements in Clause </w:t>
      </w:r>
      <w:fldSimple w:instr=" REF _Ref412600106 \w \h  \* MERGEFORMAT ">
        <w:r w:rsidR="00DE2510" w:rsidRPr="00DE2510">
          <w:rPr>
            <w:rFonts w:ascii="Times" w:hAnsi="Times"/>
            <w:noProof w:val="0"/>
          </w:rPr>
          <w:t>10.4</w:t>
        </w:r>
      </w:fldSimple>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t xml:space="preserve">If the implementation used </w:t>
      </w:r>
      <w:proofErr w:type="gramStart"/>
      <w:r w:rsidRPr="00194461">
        <w:rPr>
          <w:rFonts w:ascii="Times" w:hAnsi="Times"/>
        </w:rPr>
        <w:t>a two</w:t>
      </w:r>
      <w:proofErr w:type="gramEnd"/>
      <w:r w:rsidRPr="00194461">
        <w:rPr>
          <w:rFonts w:ascii="Times" w:hAnsi="Times"/>
        </w:rPr>
        <w:t xml:space="preserve">-tier architecture, front-end and back-end systems must be detailed separately. </w:t>
      </w:r>
    </w:p>
    <w:p w:rsidR="00C936A0" w:rsidRPr="00D35F5D" w:rsidRDefault="00194461" w:rsidP="00727DDA">
      <w:pPr>
        <w:pStyle w:val="TPCH4"/>
      </w:pPr>
      <w:bookmarkStart w:id="807" w:name="_Ref427134701"/>
      <w:r w:rsidRPr="00194461">
        <w:t>The first section contains the results that were obtained from the reported runs of the Performance test.</w:t>
      </w:r>
      <w:bookmarkEnd w:id="807"/>
    </w:p>
    <w:tbl>
      <w:tblPr>
        <w:tblW w:w="9491" w:type="dxa"/>
        <w:tblInd w:w="108" w:type="dxa"/>
        <w:tblBorders>
          <w:top w:val="single" w:sz="12" w:space="0" w:color="008000"/>
          <w:bottom w:val="single" w:sz="12" w:space="0" w:color="008000"/>
        </w:tblBorders>
        <w:tblLayout w:type="fixed"/>
        <w:tblLook w:val="000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w:t>
            </w:r>
            <w:r w:rsidRPr="009F4174">
              <w:rPr>
                <w:sz w:val="16"/>
                <w:szCs w:val="16"/>
              </w:rPr>
              <w:lastRenderedPageBreak/>
              <w:t>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lastRenderedPageBreak/>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lastRenderedPageBreak/>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5E387F" w:rsidRPr="009F4174">
              <w:rPr>
                <w:sz w:val="16"/>
                <w:szCs w:val="16"/>
              </w:rPr>
              <w:fldChar w:fldCharType="begin"/>
            </w:r>
            <w:r w:rsidRPr="009F4174">
              <w:rPr>
                <w:sz w:val="16"/>
                <w:szCs w:val="16"/>
              </w:rPr>
              <w:instrText>xe "TPC"</w:instrText>
            </w:r>
            <w:r w:rsidR="005E387F" w:rsidRPr="009F4174">
              <w:rPr>
                <w:sz w:val="16"/>
                <w:szCs w:val="16"/>
              </w:rPr>
              <w:fldChar w:fldCharType="end"/>
            </w:r>
            <w:r w:rsidRPr="009F4174">
              <w:rPr>
                <w:sz w:val="16"/>
                <w:szCs w:val="16"/>
              </w:rPr>
              <w:t>-DS Composite Query per Hour Metric</w:t>
            </w:r>
            <w:r w:rsidR="005E387F" w:rsidRPr="009F4174">
              <w:rPr>
                <w:sz w:val="16"/>
                <w:szCs w:val="16"/>
              </w:rPr>
              <w:fldChar w:fldCharType="begin"/>
            </w:r>
            <w:r w:rsidRPr="009F4174">
              <w:rPr>
                <w:sz w:val="16"/>
                <w:szCs w:val="16"/>
              </w:rPr>
              <w:instrText>xe "Metrics"</w:instrText>
            </w:r>
            <w:r w:rsidR="005E387F"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5E387F" w:rsidRPr="009F4174">
              <w:rPr>
                <w:sz w:val="16"/>
                <w:szCs w:val="16"/>
              </w:rPr>
              <w:fldChar w:fldCharType="begin"/>
            </w:r>
            <w:r w:rsidRPr="009F4174">
              <w:rPr>
                <w:sz w:val="16"/>
                <w:szCs w:val="16"/>
              </w:rPr>
              <w:instrText>xe "Metrics:Composite Query-per-hour Metric"</w:instrText>
            </w:r>
            <w:r w:rsidR="005E387F"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5E387F" w:rsidRPr="009F4174">
              <w:rPr>
                <w:sz w:val="16"/>
                <w:szCs w:val="16"/>
              </w:rPr>
              <w:fldChar w:fldCharType="begin"/>
            </w:r>
            <w:r w:rsidRPr="009F4174">
              <w:rPr>
                <w:sz w:val="16"/>
                <w:szCs w:val="16"/>
              </w:rPr>
              <w:instrText>xe "Metrics:Composite Query-per-hour Metric"</w:instrText>
            </w:r>
            <w:r w:rsidR="005E387F"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5E387F" w:rsidRPr="009F4174">
              <w:rPr>
                <w:sz w:val="16"/>
                <w:szCs w:val="16"/>
              </w:rPr>
              <w:fldChar w:fldCharType="begin"/>
            </w:r>
            <w:r w:rsidRPr="009F4174">
              <w:rPr>
                <w:sz w:val="16"/>
                <w:szCs w:val="16"/>
              </w:rPr>
              <w:instrText>xe "Metrics:Price Performance Metric"</w:instrText>
            </w:r>
            <w:r w:rsidR="005E387F"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5E387F" w:rsidRPr="009F4174">
              <w:rPr>
                <w:sz w:val="16"/>
                <w:szCs w:val="16"/>
              </w:rPr>
              <w:fldChar w:fldCharType="begin"/>
            </w:r>
            <w:r w:rsidRPr="009F4174">
              <w:rPr>
                <w:sz w:val="16"/>
                <w:szCs w:val="16"/>
              </w:rPr>
              <w:instrText>xe "Metrics:Price Performance Metric"</w:instrText>
            </w:r>
            <w:r w:rsidR="005E387F" w:rsidRPr="009F4174">
              <w:rPr>
                <w:sz w:val="16"/>
                <w:szCs w:val="16"/>
              </w:rPr>
              <w:fldChar w:fldCharType="end"/>
            </w:r>
            <w:r w:rsidRPr="009F4174">
              <w:rPr>
                <w:sz w:val="16"/>
                <w:szCs w:val="16"/>
              </w:rPr>
              <w:t>@</w:t>
            </w:r>
            <w:r w:rsidR="005E387F" w:rsidRPr="009F4174">
              <w:rPr>
                <w:sz w:val="16"/>
                <w:szCs w:val="16"/>
              </w:rPr>
              <w:fldChar w:fldCharType="begin"/>
            </w:r>
            <w:r w:rsidRPr="009F4174">
              <w:rPr>
                <w:sz w:val="16"/>
                <w:szCs w:val="16"/>
              </w:rPr>
              <w:instrText>xe "Metrics:Composite Query-per-hour Metric"</w:instrText>
            </w:r>
            <w:r w:rsidR="005E387F"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08" w:name="_Ref427134767"/>
      <w:r w:rsidRPr="00194461">
        <w:rPr>
          <w:rFonts w:ascii="Times" w:hAnsi="Times"/>
        </w:rPr>
        <w:t>The next section details the system configuration</w:t>
      </w:r>
      <w:bookmarkEnd w:id="808"/>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5E387F" w:rsidRPr="009F4174">
              <w:rPr>
                <w:sz w:val="16"/>
                <w:szCs w:val="16"/>
              </w:rPr>
              <w:fldChar w:fldCharType="begin"/>
            </w:r>
            <w:r w:rsidR="00194461" w:rsidRPr="009F4174">
              <w:rPr>
                <w:sz w:val="16"/>
                <w:szCs w:val="16"/>
              </w:rPr>
              <w:instrText>xe "Database size"</w:instrText>
            </w:r>
            <w:r w:rsidR="005E387F"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5E387F" w:rsidRPr="009F4174">
              <w:rPr>
                <w:sz w:val="16"/>
                <w:szCs w:val="16"/>
              </w:rPr>
              <w:fldChar w:fldCharType="begin"/>
            </w:r>
            <w:r w:rsidRPr="009F4174">
              <w:rPr>
                <w:sz w:val="16"/>
                <w:szCs w:val="16"/>
              </w:rPr>
              <w:instrText>xe "Availability"</w:instrText>
            </w:r>
            <w:r w:rsidR="005E387F"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5E387F" w:rsidRPr="009F4174">
              <w:rPr>
                <w:sz w:val="16"/>
                <w:szCs w:val="16"/>
              </w:rPr>
              <w:fldChar w:fldCharType="begin"/>
            </w:r>
            <w:r w:rsidRPr="009F4174">
              <w:rPr>
                <w:sz w:val="16"/>
                <w:szCs w:val="16"/>
              </w:rPr>
              <w:instrText>xe "Availability"</w:instrText>
            </w:r>
            <w:r w:rsidR="005E387F"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rsidR="00DB39FC" w:rsidRPr="00D35F5D" w:rsidRDefault="00DB39FC">
      <w:pPr>
        <w:pStyle w:val="TPCParagraph"/>
        <w:rPr>
          <w:rFonts w:ascii="Times" w:hAnsi="Times"/>
        </w:rPr>
      </w:pPr>
    </w:p>
    <w:p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727DDA">
      <w:pPr>
        <w:pStyle w:val="TPCH4"/>
      </w:pPr>
      <w:r w:rsidRPr="00194461">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proofErr w:type="gramStart"/>
      <w:r w:rsidRPr="00194461">
        <w:rPr>
          <w:rFonts w:ascii="Times" w:hAnsi="Times"/>
        </w:rPr>
        <w:t>Total mass storage in the priced system.</w:t>
      </w:r>
      <w:proofErr w:type="gramEnd"/>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w:t>
      </w:r>
      <w:proofErr w:type="gramStart"/>
      <w:r w:rsidRPr="00194461">
        <w:rPr>
          <w:rFonts w:ascii="Times" w:hAnsi="Times"/>
        </w:rPr>
        <w:t>a two</w:t>
      </w:r>
      <w:proofErr w:type="gramEnd"/>
      <w:r w:rsidRPr="00194461">
        <w:rPr>
          <w:rFonts w:ascii="Times" w:hAnsi="Times"/>
        </w:rPr>
        <w:t>-tier architecture, front-end and back-end systems should be defined separately.</w:t>
      </w:r>
    </w:p>
    <w:p w:rsidR="00C936A0" w:rsidRPr="00D35F5D" w:rsidRDefault="00194461" w:rsidP="00727DDA">
      <w:pPr>
        <w:pStyle w:val="TPCH4"/>
      </w:pPr>
      <w:r w:rsidRPr="00194461">
        <w:t xml:space="preserve">  The final section of the Implementation Overview shall contain a note stating</w:t>
      </w:r>
      <w:proofErr w:type="gramStart"/>
      <w:r w:rsidRPr="00194461">
        <w:t>:</w:t>
      </w:r>
      <w:proofErr w:type="gramEnd"/>
      <w:r w:rsidRPr="00194461">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lastRenderedPageBreak/>
        <w:t xml:space="preserve">  Pricing Spreadsheet</w:t>
      </w:r>
    </w:p>
    <w:p w:rsidR="00DB39FC" w:rsidRPr="00D35F5D" w:rsidRDefault="00194461">
      <w:pPr>
        <w:pStyle w:val="TPCParagraph"/>
        <w:rPr>
          <w:rFonts w:ascii="Times" w:hAnsi="Times"/>
        </w:rPr>
      </w:pPr>
      <w:r w:rsidRPr="00194461">
        <w:rPr>
          <w:rFonts w:ascii="Times" w:hAnsi="Times"/>
        </w:rPr>
        <w:t>The pricing</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spreadsheet, required by Clause </w:t>
      </w:r>
      <w:fldSimple w:instr=" REF _Ref412600106 \r \h  \* MERGEFORMAT ">
        <w:r w:rsidR="00DE2510" w:rsidRPr="00DE2510">
          <w:rPr>
            <w:rFonts w:ascii="Times" w:hAnsi="Times"/>
          </w:rPr>
          <w:t>10.4</w:t>
        </w:r>
      </w:fldSimple>
      <w:r w:rsidRPr="00194461">
        <w:rPr>
          <w:rFonts w:ascii="Times" w:hAnsi="Times"/>
        </w:rPr>
        <w:t xml:space="preserve">, must be reproduced in its entirety. Refer </w:t>
      </w:r>
      <w:proofErr w:type="gramStart"/>
      <w:r w:rsidRPr="00194461">
        <w:rPr>
          <w:rFonts w:ascii="Times" w:hAnsi="Times"/>
        </w:rPr>
        <w:t>to  Appendix</w:t>
      </w:r>
      <w:proofErr w:type="gramEnd"/>
      <w:r w:rsidRPr="00194461">
        <w:rPr>
          <w:rFonts w:ascii="Times" w:hAnsi="Times"/>
        </w:rPr>
        <w:t xml:space="preserve">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09" w:name="OLE_LINK11"/>
      <w:bookmarkStart w:id="810"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09"/>
    <w:bookmarkEnd w:id="810"/>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w:t>
      </w:r>
      <w:proofErr w:type="gramStart"/>
      <w:r w:rsidRPr="00194461">
        <w:rPr>
          <w:rFonts w:ascii="Times" w:hAnsi="Times"/>
        </w:rPr>
        <w:t>10.3.6.4 .</w:t>
      </w:r>
      <w:proofErr w:type="gramEnd"/>
      <w:r w:rsidRPr="00194461">
        <w:rPr>
          <w:rFonts w:ascii="Times" w:hAnsi="Times"/>
        </w:rPr>
        <w:t xml:space="preserve"> </w:t>
      </w:r>
    </w:p>
    <w:p w:rsidR="00E23727" w:rsidRPr="00D35F5D" w:rsidRDefault="00194461">
      <w:pPr>
        <w:pStyle w:val="TPCH3"/>
        <w:keepNext/>
        <w:rPr>
          <w:rFonts w:ascii="Times" w:hAnsi="Times"/>
        </w:rPr>
      </w:pPr>
      <w:bookmarkStart w:id="811" w:name="_Toc153271541"/>
      <w:bookmarkStart w:id="812" w:name="_Toc169536036"/>
      <w:r w:rsidRPr="00194461">
        <w:rPr>
          <w:rFonts w:ascii="Times" w:hAnsi="Times"/>
        </w:rPr>
        <w:t>ES.xml Requirements</w:t>
      </w:r>
      <w:bookmarkEnd w:id="811"/>
      <w:bookmarkEnd w:id="812"/>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w:t>
      </w:r>
      <w:proofErr w:type="gramStart"/>
      <w:r w:rsidRPr="00194461">
        <w:rPr>
          <w:rFonts w:ascii="Times" w:hAnsi="Times"/>
        </w:rPr>
        <w:t>es.xsd  located</w:t>
      </w:r>
      <w:proofErr w:type="gramEnd"/>
      <w:r w:rsidRPr="00194461">
        <w:rPr>
          <w:rFonts w:ascii="Times" w:hAnsi="Times"/>
        </w:rPr>
        <w:t xml:space="preserve"> on the TPC website (</w:t>
      </w:r>
      <w:hyperlink r:id="rId65"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13" w:name="_Toc463163267"/>
      <w:bookmarkStart w:id="814" w:name="_Toc133623118"/>
      <w:bookmarkStart w:id="815" w:name="_Toc133623606"/>
      <w:bookmarkStart w:id="816" w:name="_Toc422900958"/>
      <w:r w:rsidRPr="009F4174">
        <w:t>Availability</w:t>
      </w:r>
      <w:r w:rsidR="005E387F" w:rsidRPr="009F4174">
        <w:fldChar w:fldCharType="begin"/>
      </w:r>
      <w:r w:rsidRPr="009F4174">
        <w:instrText>xe "Availability"</w:instrText>
      </w:r>
      <w:r w:rsidR="005E387F" w:rsidRPr="009F4174">
        <w:fldChar w:fldCharType="end"/>
      </w:r>
      <w:r w:rsidRPr="009F4174">
        <w:t xml:space="preserve"> of the Full Disclosure</w:t>
      </w:r>
      <w:r w:rsidR="005E387F" w:rsidRPr="009F4174">
        <w:fldChar w:fldCharType="begin"/>
      </w:r>
      <w:r w:rsidRPr="009F4174">
        <w:instrText>xe "Full Disclosure Report"</w:instrText>
      </w:r>
      <w:r w:rsidR="005E387F" w:rsidRPr="009F4174">
        <w:fldChar w:fldCharType="end"/>
      </w:r>
      <w:r w:rsidRPr="009F4174">
        <w:t xml:space="preserve"> Report</w:t>
      </w:r>
      <w:bookmarkEnd w:id="813"/>
      <w:bookmarkEnd w:id="814"/>
      <w:bookmarkEnd w:id="815"/>
      <w:bookmarkEnd w:id="816"/>
    </w:p>
    <w:p w:rsidR="00E23727" w:rsidRPr="00D35F5D" w:rsidRDefault="00194461">
      <w:pPr>
        <w:pStyle w:val="TPCH3"/>
        <w:rPr>
          <w:rFonts w:ascii="Times" w:hAnsi="Times"/>
        </w:rPr>
      </w:pPr>
      <w:r w:rsidRPr="00194461">
        <w:rPr>
          <w:rFonts w:ascii="Times" w:hAnsi="Times"/>
        </w:rPr>
        <w:t>The full disclosure</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t>The official full disclosure</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817" w:name="_Toc463163268"/>
      <w:bookmarkStart w:id="818" w:name="_Toc133623119"/>
      <w:bookmarkStart w:id="819" w:name="_Toc133623607"/>
      <w:bookmarkStart w:id="820" w:name="_Toc422900959"/>
      <w:r w:rsidRPr="009F4174">
        <w:t>Revisions to the Full Disclosure</w:t>
      </w:r>
      <w:r w:rsidR="005E387F" w:rsidRPr="009F4174">
        <w:fldChar w:fldCharType="begin"/>
      </w:r>
      <w:r w:rsidRPr="009F4174">
        <w:instrText>xe "Full Disclosure Report"</w:instrText>
      </w:r>
      <w:r w:rsidR="005E387F" w:rsidRPr="009F4174">
        <w:fldChar w:fldCharType="end"/>
      </w:r>
      <w:r w:rsidRPr="009F4174">
        <w:t xml:space="preserve"> Report</w:t>
      </w:r>
      <w:bookmarkEnd w:id="817"/>
      <w:bookmarkEnd w:id="818"/>
      <w:bookmarkEnd w:id="819"/>
      <w:bookmarkEnd w:id="820"/>
    </w:p>
    <w:p w:rsidR="00DB39FC" w:rsidRPr="00D35F5D" w:rsidRDefault="00194461">
      <w:pPr>
        <w:pStyle w:val="TPCParagraph"/>
        <w:rPr>
          <w:rFonts w:ascii="Times" w:hAnsi="Times"/>
        </w:rPr>
      </w:pPr>
      <w:r w:rsidRPr="00194461">
        <w:rPr>
          <w:rFonts w:ascii="Times" w:hAnsi="Times"/>
        </w:rPr>
        <w:t>Revisions to the full disclosure</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5E387F" w:rsidRPr="00194461">
        <w:rPr>
          <w:rFonts w:ascii="Times" w:hAnsi="Times"/>
        </w:rPr>
        <w:fldChar w:fldCharType="begin"/>
      </w:r>
      <w:r w:rsidRPr="00194461">
        <w:rPr>
          <w:rFonts w:ascii="Times" w:hAnsi="Times"/>
        </w:rPr>
        <w:instrText>xe "Query:Substitution Parameters"</w:instrText>
      </w:r>
      <w:r w:rsidR="005E387F" w:rsidRPr="00194461">
        <w:rPr>
          <w:rFonts w:ascii="Times" w:hAnsi="Times"/>
        </w:rPr>
        <w:fldChar w:fldCharType="end"/>
      </w:r>
      <w:r w:rsidRPr="00194461">
        <w:rPr>
          <w:rFonts w:ascii="Times" w:hAnsi="Times"/>
        </w:rPr>
        <w:t xml:space="preserve"> within the SUT</w:t>
      </w:r>
      <w:r w:rsidR="005E387F" w:rsidRPr="00194461">
        <w:rPr>
          <w:rFonts w:ascii="Times" w:hAnsi="Times"/>
        </w:rPr>
        <w:fldChar w:fldCharType="begin"/>
      </w:r>
      <w:r w:rsidRPr="00194461">
        <w:rPr>
          <w:rFonts w:ascii="Times" w:hAnsi="Times"/>
        </w:rPr>
        <w:instrText>xe "SUT"</w:instrText>
      </w:r>
      <w:r w:rsidR="005E387F" w:rsidRPr="00194461">
        <w:rPr>
          <w:rFonts w:ascii="Times" w:hAnsi="Times"/>
        </w:rPr>
        <w:fldChar w:fldCharType="end"/>
      </w:r>
      <w:r w:rsidRPr="00194461">
        <w:rPr>
          <w:rFonts w:ascii="Times" w:hAnsi="Times"/>
        </w:rPr>
        <w:t xml:space="preserve">, with the exception of equipment emulated as allowed under Clause </w:t>
      </w:r>
      <w:fldSimple w:instr=" REF _Ref389561041 \n  \* MERGEFORMAT ">
        <w:r w:rsidR="00DE2510" w:rsidRPr="00DE2510">
          <w:rPr>
            <w:rFonts w:ascii="Times" w:hAnsi="Times"/>
          </w:rPr>
          <w:t>8</w:t>
        </w:r>
      </w:fldSimple>
      <w:r w:rsidRPr="00194461">
        <w:rPr>
          <w:rFonts w:ascii="Times" w:hAnsi="Times"/>
        </w:rPr>
        <w:t>, require the benchmark to be re-run with the new components in order to re-establish compliance</w:t>
      </w:r>
      <w:r w:rsidR="005E387F" w:rsidRPr="00194461">
        <w:rPr>
          <w:rFonts w:ascii="Times" w:hAnsi="Times"/>
        </w:rPr>
        <w:fldChar w:fldCharType="begin"/>
      </w:r>
      <w:r w:rsidRPr="00194461">
        <w:rPr>
          <w:rFonts w:ascii="Times" w:hAnsi="Times"/>
        </w:rPr>
        <w:instrText>xe "Compliance"</w:instrText>
      </w:r>
      <w:r w:rsidR="005E387F" w:rsidRPr="00194461">
        <w:rPr>
          <w:rFonts w:ascii="Times" w:hAnsi="Times"/>
        </w:rPr>
        <w:fldChar w:fldCharType="end"/>
      </w:r>
      <w:r w:rsidR="005E387F" w:rsidRPr="00194461">
        <w:rPr>
          <w:rFonts w:ascii="Times" w:hAnsi="Times"/>
        </w:rPr>
        <w:fldChar w:fldCharType="begin"/>
      </w:r>
      <w:r w:rsidRPr="00194461">
        <w:rPr>
          <w:rFonts w:ascii="Times" w:hAnsi="Times"/>
        </w:rPr>
        <w:instrText>xe "Query:Compliance"</w:instrText>
      </w:r>
      <w:r w:rsidR="005E387F"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5E387F">
        <w:fldChar w:fldCharType="begin"/>
      </w:r>
      <w:r w:rsidR="00FF77FA">
        <w:instrText xml:space="preserve"> REF _Ref105905047 \r \h </w:instrText>
      </w:r>
      <w:r w:rsidR="005E387F">
        <w:fldChar w:fldCharType="separate"/>
      </w:r>
      <w:r w:rsidR="00DE2510">
        <w:t>7.6.3</w:t>
      </w:r>
      <w:r w:rsidR="005E387F">
        <w:fldChar w:fldCharType="end"/>
      </w:r>
      <w:r w:rsidRPr="00194461">
        <w:rPr>
          <w:rFonts w:ascii="Times" w:hAnsi="Times"/>
        </w:rPr>
        <w:t>)</w:t>
      </w:r>
      <w:r w:rsidR="005E387F" w:rsidRPr="00194461">
        <w:rPr>
          <w:rFonts w:ascii="Times" w:hAnsi="Times"/>
        </w:rPr>
        <w:fldChar w:fldCharType="begin"/>
      </w:r>
      <w:r w:rsidRPr="00194461">
        <w:rPr>
          <w:rFonts w:ascii="Times" w:hAnsi="Times"/>
        </w:rPr>
        <w:instrText>xe "Metrics"</w:instrText>
      </w:r>
      <w:r w:rsidR="005E387F" w:rsidRPr="00194461">
        <w:rPr>
          <w:rFonts w:ascii="Times" w:hAnsi="Times"/>
        </w:rPr>
        <w:fldChar w:fldCharType="end"/>
      </w:r>
      <w:r w:rsidRPr="00194461">
        <w:rPr>
          <w:rFonts w:ascii="Times" w:hAnsi="Times"/>
        </w:rPr>
        <w:t xml:space="preserve"> to decrease by more than 2% from the reported value, then the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lastRenderedPageBreak/>
        <w:t>Fully documented price</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xml:space="preserve"> must submit revised price/performance results to the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 xml:space="preserve"> within 30 days of the effective date of the price change(s) to remain in compliance</w:t>
      </w:r>
      <w:r w:rsidR="005E387F" w:rsidRPr="00194461">
        <w:rPr>
          <w:rFonts w:ascii="Times" w:hAnsi="Times"/>
        </w:rPr>
        <w:fldChar w:fldCharType="begin"/>
      </w:r>
      <w:r w:rsidRPr="00194461">
        <w:rPr>
          <w:rFonts w:ascii="Times" w:hAnsi="Times"/>
        </w:rPr>
        <w:instrText>xe "Compliance"</w:instrText>
      </w:r>
      <w:r w:rsidR="005E387F" w:rsidRPr="00194461">
        <w:rPr>
          <w:rFonts w:ascii="Times" w:hAnsi="Times"/>
        </w:rPr>
        <w:fldChar w:fldCharType="end"/>
      </w:r>
      <w:r w:rsidR="005E387F" w:rsidRPr="00194461">
        <w:rPr>
          <w:rFonts w:ascii="Times" w:hAnsi="Times"/>
        </w:rPr>
        <w:fldChar w:fldCharType="begin"/>
      </w:r>
      <w:r w:rsidRPr="00194461">
        <w:rPr>
          <w:rFonts w:ascii="Times" w:hAnsi="Times"/>
        </w:rPr>
        <w:instrText>xe "Query:Compliance"</w:instrText>
      </w:r>
      <w:r w:rsidR="005E387F"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5E387F" w:rsidRPr="00194461">
        <w:rPr>
          <w:rFonts w:ascii="Times" w:hAnsi="Times"/>
        </w:rPr>
        <w:fldChar w:fldCharType="begin"/>
      </w:r>
      <w:r w:rsidRPr="00194461">
        <w:rPr>
          <w:rFonts w:ascii="Times" w:hAnsi="Times"/>
        </w:rPr>
        <w:instrText>xe "Availability"</w:instrText>
      </w:r>
      <w:r w:rsidR="005E387F"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fldSimple w:instr=" REF _Ref389029317 \r \h  \* MERGEFORMAT ">
        <w:r w:rsidR="00DE2510">
          <w:t>9</w:t>
        </w:r>
      </w:fldSimple>
      <w:r w:rsidRPr="00194461">
        <w:rPr>
          <w:rFonts w:ascii="Times" w:hAnsi="Times"/>
        </w:rPr>
        <w:t xml:space="preserve"> related items for country-specific priced configuration</w:t>
      </w:r>
      <w:r w:rsidR="005E387F" w:rsidRPr="00194461">
        <w:rPr>
          <w:rFonts w:ascii="Times" w:hAnsi="Times"/>
        </w:rPr>
        <w:fldChar w:fldCharType="begin"/>
      </w:r>
      <w:r w:rsidRPr="00194461">
        <w:rPr>
          <w:rFonts w:ascii="Times" w:hAnsi="Times"/>
        </w:rPr>
        <w:instrText>xe "Priced Configuration"</w:instrText>
      </w:r>
      <w:r w:rsidR="005E387F"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report revisions may be required for other reasons as specified in the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821" w:name="_Toc133623120"/>
      <w:bookmarkStart w:id="822" w:name="_Toc133623608"/>
      <w:bookmarkStart w:id="823" w:name="_Toc422900960"/>
      <w:r w:rsidRPr="009F4174">
        <w:t>Derived Results</w:t>
      </w:r>
      <w:bookmarkEnd w:id="821"/>
      <w:bookmarkEnd w:id="822"/>
      <w:bookmarkEnd w:id="823"/>
    </w:p>
    <w:p w:rsidR="00E23727" w:rsidRPr="00D35F5D" w:rsidRDefault="00194461">
      <w:pPr>
        <w:pStyle w:val="TPCH3"/>
        <w:rPr>
          <w:rFonts w:ascii="Times" w:hAnsi="Times"/>
        </w:rPr>
      </w:pPr>
      <w:r w:rsidRPr="00194461">
        <w:rPr>
          <w:rFonts w:ascii="Times" w:hAnsi="Times"/>
        </w:rPr>
        <w:t>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reviews the FDR</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of the new results and ensures that they match what is contained in the original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can attest to the validity of the pricing</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used in the new FDR</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824" w:name="_Toc153271551"/>
      <w:bookmarkStart w:id="825" w:name="_Toc169536046"/>
      <w:bookmarkStart w:id="826" w:name="_Toc177315666"/>
      <w:bookmarkStart w:id="827" w:name="_Toc185323866"/>
      <w:bookmarkStart w:id="828" w:name="_Toc422900961"/>
      <w:r w:rsidRPr="00194461">
        <w:rPr>
          <w:rStyle w:val="es-FontDef-Term"/>
          <w:rFonts w:ascii="Times" w:hAnsi="Times"/>
        </w:rPr>
        <w:lastRenderedPageBreak/>
        <w:t>Supporting Files Index Table</w:t>
      </w:r>
      <w:bookmarkEnd w:id="824"/>
      <w:bookmarkEnd w:id="825"/>
      <w:bookmarkEnd w:id="826"/>
      <w:bookmarkEnd w:id="827"/>
      <w:bookmarkEnd w:id="828"/>
    </w:p>
    <w:p w:rsidR="00E23727" w:rsidRPr="00D35F5D" w:rsidRDefault="00194461">
      <w:pPr>
        <w:pStyle w:val="es-ClauseWording-Align"/>
        <w:rPr>
          <w:rFonts w:ascii="Times" w:hAnsi="Times"/>
        </w:rPr>
      </w:pPr>
      <w:r w:rsidRPr="00194461">
        <w:rPr>
          <w:rFonts w:ascii="Times" w:hAnsi="Times"/>
        </w:rPr>
        <w:t xml:space="preserve">An index for all files required by Clause </w:t>
      </w:r>
      <w:fldSimple w:instr=" REF _Ref173603752 \r \h  \* MERGEFORMAT ">
        <w:r w:rsidR="00DE2510" w:rsidRPr="00DE2510">
          <w:rPr>
            <w:rFonts w:ascii="Times" w:hAnsi="Times"/>
          </w:rPr>
          <w:t>10.2.4</w:t>
        </w:r>
      </w:fldSimple>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829" w:name="_Ref147803955"/>
      <w:bookmarkStart w:id="830" w:name="_Toc153271552"/>
      <w:bookmarkStart w:id="831" w:name="_Toc169536047"/>
      <w:bookmarkStart w:id="832" w:name="_Toc177315667"/>
      <w:bookmarkStart w:id="833" w:name="_Toc185323867"/>
      <w:bookmarkStart w:id="834" w:name="_Toc422900962"/>
      <w:r w:rsidRPr="009F4174">
        <w:rPr>
          <w:rFonts w:ascii="Times" w:hAnsi="Times"/>
          <w:b w:val="0"/>
          <w:bCs w:val="0"/>
          <w:sz w:val="20"/>
          <w:szCs w:val="20"/>
        </w:rPr>
        <w:lastRenderedPageBreak/>
        <w:t>Supporting Files</w:t>
      </w:r>
      <w:bookmarkEnd w:id="829"/>
      <w:bookmarkEnd w:id="830"/>
      <w:bookmarkEnd w:id="831"/>
      <w:bookmarkEnd w:id="832"/>
      <w:bookmarkEnd w:id="833"/>
      <w:bookmarkEnd w:id="834"/>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fldSimple w:instr=" REF _Ref147803955 \r \h  \* MERGEFORMAT ">
        <w:r w:rsidR="00DE2510" w:rsidRPr="00DE2510">
          <w:rPr>
            <w:rFonts w:ascii="Times" w:hAnsi="Times"/>
          </w:rPr>
          <w:t>10.9</w:t>
        </w:r>
      </w:fldSimple>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proofErr w:type="gramStart"/>
      <w:r w:rsidRPr="00194461">
        <w:rPr>
          <w:rStyle w:val="es-FontDef-Term"/>
          <w:rFonts w:ascii="Times" w:hAnsi="Times"/>
        </w:rPr>
        <w:t>Tier</w:t>
      </w:r>
      <w:proofErr w:type="gramEnd"/>
      <w:r w:rsidRPr="00194461">
        <w:rPr>
          <w:rStyle w:val="es-FontDef-Term"/>
          <w:rFonts w:ascii="Times" w:hAnsi="Times"/>
        </w:rPr>
        <w:t xml:space="preserve">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835" w:name="_Toc153271553"/>
      <w:bookmarkStart w:id="836" w:name="_Toc169536048"/>
      <w:r w:rsidRPr="00194461">
        <w:rPr>
          <w:rFonts w:ascii="Times" w:hAnsi="Times"/>
        </w:rPr>
        <w:t>SupportingFiles/Introduction Director</w:t>
      </w:r>
      <w:bookmarkStart w:id="837" w:name="_Ref148175164"/>
      <w:bookmarkStart w:id="838" w:name="_Toc117094683"/>
      <w:bookmarkEnd w:id="835"/>
      <w:bookmarkEnd w:id="836"/>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39" w:name="_Ref148175203"/>
      <w:bookmarkEnd w:id="837"/>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38"/>
      <w:bookmarkEnd w:id="839"/>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840" w:name="_Ref148173851"/>
      <w:bookmarkStart w:id="841" w:name="_Toc153271554"/>
      <w:bookmarkStart w:id="842" w:name="_Toc169536049"/>
      <w:bookmarkStart w:id="843" w:name="_Toc90021426"/>
      <w:bookmarkStart w:id="844" w:name="_Toc96260446"/>
      <w:bookmarkStart w:id="845" w:name="_Toc96260584"/>
      <w:bookmarkStart w:id="846" w:name="_Toc96260809"/>
      <w:bookmarkStart w:id="847" w:name="_Toc96392170"/>
      <w:bookmarkStart w:id="848" w:name="_Toc112481108"/>
      <w:bookmarkStart w:id="849" w:name="_Toc117094685"/>
      <w:bookmarkStart w:id="850" w:name="_Toc117095131"/>
      <w:bookmarkStart w:id="851"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0"/>
      <w:bookmarkEnd w:id="841"/>
      <w:bookmarkEnd w:id="842"/>
    </w:p>
    <w:p w:rsidR="00DB39FC" w:rsidRPr="00D35F5D" w:rsidRDefault="00194461">
      <w:pPr>
        <w:pStyle w:val="TPCParagraph"/>
        <w:rPr>
          <w:rFonts w:ascii="Times" w:hAnsi="Times"/>
        </w:rPr>
      </w:pPr>
      <w:bookmarkStart w:id="852" w:name="_Toc117094686"/>
      <w:bookmarkEnd w:id="843"/>
      <w:bookmarkEnd w:id="844"/>
      <w:bookmarkEnd w:id="845"/>
      <w:bookmarkEnd w:id="846"/>
      <w:bookmarkEnd w:id="847"/>
      <w:bookmarkEnd w:id="848"/>
      <w:bookmarkEnd w:id="849"/>
      <w:bookmarkEnd w:id="850"/>
      <w:bookmarkEnd w:id="851"/>
      <w:r w:rsidRPr="00194461">
        <w:rPr>
          <w:rFonts w:ascii="Times" w:hAnsi="Times"/>
        </w:rPr>
        <w:lastRenderedPageBreak/>
        <w:t>Scripts must be provided for all table definition statements and all other statements used to set-up the database.</w:t>
      </w:r>
      <w:bookmarkEnd w:id="852"/>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853" w:name="_Toc153271555"/>
      <w:bookmarkStart w:id="854" w:name="_Toc169536050"/>
      <w:r w:rsidRPr="00194461">
        <w:rPr>
          <w:rFonts w:ascii="Times" w:hAnsi="Times"/>
        </w:rPr>
        <w:t>SupportingFiles/Clause3 Directory</w:t>
      </w:r>
      <w:bookmarkEnd w:id="853"/>
      <w:bookmarkEnd w:id="854"/>
    </w:p>
    <w:p w:rsidR="00DB39FC" w:rsidRPr="00D35F5D" w:rsidRDefault="00194461">
      <w:pPr>
        <w:pStyle w:val="TPCParagraph"/>
        <w:rPr>
          <w:rFonts w:ascii="Times" w:hAnsi="Times"/>
        </w:rPr>
      </w:pPr>
      <w:bookmarkStart w:id="855"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56" w:name="_Toc153271556"/>
      <w:bookmarkStart w:id="857" w:name="_Toc169536051"/>
      <w:bookmarkEnd w:id="855"/>
      <w:r w:rsidRPr="00194461">
        <w:rPr>
          <w:rFonts w:ascii="Times" w:hAnsi="Times"/>
        </w:rPr>
        <w:t>SupportingFiles/Clause4 Directory</w:t>
      </w:r>
      <w:bookmarkEnd w:id="856"/>
      <w:bookmarkEnd w:id="857"/>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fldSimple w:instr=" REF _Ref103237093 \r \h  \* MERGEFORMAT ">
        <w:r w:rsidR="00DE2510">
          <w:t>4</w:t>
        </w:r>
      </w:fldSimple>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858" w:name="_Ref147804003"/>
      <w:bookmarkStart w:id="859" w:name="_Toc153271557"/>
      <w:bookmarkStart w:id="860" w:name="_Toc169536052"/>
      <w:bookmarkStart w:id="861" w:name="_Toc90021429"/>
      <w:bookmarkStart w:id="862" w:name="_Toc96260449"/>
      <w:bookmarkStart w:id="863" w:name="_Toc96260587"/>
      <w:bookmarkStart w:id="864" w:name="_Toc96260812"/>
      <w:bookmarkStart w:id="865" w:name="_Toc96392173"/>
      <w:r w:rsidRPr="00194461">
        <w:rPr>
          <w:rFonts w:ascii="Times" w:hAnsi="Times"/>
        </w:rPr>
        <w:t>SupportingFiles/Clause5 Directory</w:t>
      </w:r>
      <w:bookmarkEnd w:id="858"/>
      <w:bookmarkEnd w:id="859"/>
      <w:bookmarkEnd w:id="860"/>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fldSimple w:instr=" REF _Ref103237112 \r \h  \* MERGEFORMAT ">
        <w:r w:rsidR="00DE2510">
          <w:t>5</w:t>
        </w:r>
      </w:fldSimple>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6" w:name="_Toc153271558"/>
      <w:bookmarkStart w:id="867" w:name="_Toc169536053"/>
      <w:bookmarkEnd w:id="861"/>
      <w:bookmarkEnd w:id="862"/>
      <w:bookmarkEnd w:id="863"/>
      <w:bookmarkEnd w:id="864"/>
      <w:bookmarkEnd w:id="865"/>
      <w:r w:rsidRPr="00194461">
        <w:rPr>
          <w:rFonts w:ascii="Times" w:hAnsi="Times"/>
        </w:rPr>
        <w:t>SupportingFiles/Clause6 Directory</w:t>
      </w:r>
      <w:bookmarkEnd w:id="866"/>
      <w:bookmarkEnd w:id="867"/>
    </w:p>
    <w:p w:rsidR="00DB39FC" w:rsidRPr="00D35F5D" w:rsidRDefault="00194461">
      <w:pPr>
        <w:pStyle w:val="TPCParagraph"/>
        <w:rPr>
          <w:rFonts w:ascii="Times" w:hAnsi="Times"/>
        </w:rPr>
      </w:pPr>
      <w:bookmarkStart w:id="868" w:name="_Toc117094714"/>
      <w:r w:rsidRPr="00194461">
        <w:rPr>
          <w:rFonts w:ascii="Times" w:hAnsi="Times"/>
        </w:rPr>
        <w:t xml:space="preserve">Scripts must be provided for all steps used to validate Clause </w:t>
      </w:r>
      <w:fldSimple w:instr=" REF _Ref177321320 \r \h  \* MERGEFORMAT ">
        <w:r w:rsidR="00DE2510">
          <w:t>6</w:t>
        </w:r>
      </w:fldSimple>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9" w:name="_Toc153271559"/>
      <w:bookmarkStart w:id="870" w:name="_Toc169536054"/>
      <w:bookmarkEnd w:id="868"/>
      <w:r w:rsidRPr="00194461">
        <w:rPr>
          <w:rFonts w:ascii="Times" w:hAnsi="Times"/>
        </w:rPr>
        <w:t>SupportingFiles/Clause7 Directory</w:t>
      </w:r>
      <w:bookmarkEnd w:id="869"/>
      <w:bookmarkEnd w:id="870"/>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871" w:name="_Toc153271560"/>
      <w:bookmarkStart w:id="872" w:name="_Toc169536055"/>
      <w:r w:rsidRPr="00194461">
        <w:rPr>
          <w:rFonts w:ascii="Times" w:hAnsi="Times"/>
        </w:rPr>
        <w:t>SupportingFiles/Clause8 Directory</w:t>
      </w:r>
      <w:bookmarkEnd w:id="871"/>
      <w:bookmarkEnd w:id="872"/>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873" w:name="_Toc177318333"/>
      <w:bookmarkStart w:id="874" w:name="_Toc463163269"/>
      <w:bookmarkStart w:id="875" w:name="_Ref103237290"/>
      <w:bookmarkStart w:id="876" w:name="_Toc133623121"/>
      <w:bookmarkStart w:id="877" w:name="_Toc133623609"/>
      <w:bookmarkStart w:id="878" w:name="_Ref177377817"/>
      <w:bookmarkStart w:id="879" w:name="_Toc185323868"/>
      <w:bookmarkStart w:id="880" w:name="_Toc422900963"/>
      <w:bookmarkEnd w:id="873"/>
      <w:r w:rsidRPr="00194461">
        <w:rPr>
          <w:rFonts w:ascii="Times" w:hAnsi="Times"/>
          <w:b w:val="0"/>
          <w:bCs w:val="0"/>
        </w:rPr>
        <w:lastRenderedPageBreak/>
        <w:t>AUDIT</w:t>
      </w:r>
      <w:bookmarkEnd w:id="874"/>
      <w:bookmarkEnd w:id="875"/>
      <w:bookmarkEnd w:id="876"/>
      <w:bookmarkEnd w:id="877"/>
      <w:bookmarkEnd w:id="878"/>
      <w:bookmarkEnd w:id="879"/>
      <w:bookmarkEnd w:id="880"/>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TPC Pricing Specification located at </w:t>
      </w:r>
      <w:hyperlink r:id="rId66"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881" w:name="_Toc456075037"/>
      <w:bookmarkStart w:id="882" w:name="_Toc133623122"/>
      <w:bookmarkStart w:id="883" w:name="_Toc133623610"/>
      <w:bookmarkStart w:id="884" w:name="_Toc422900964"/>
      <w:r w:rsidRPr="009F4174">
        <w:t>General Rules</w:t>
      </w:r>
      <w:bookmarkEnd w:id="881"/>
      <w:bookmarkEnd w:id="882"/>
      <w:bookmarkEnd w:id="883"/>
      <w:bookmarkEnd w:id="884"/>
    </w:p>
    <w:p w:rsidR="00E23727" w:rsidRPr="00D35F5D" w:rsidRDefault="00194461">
      <w:pPr>
        <w:pStyle w:val="TPCH3"/>
        <w:rPr>
          <w:rFonts w:ascii="Times" w:hAnsi="Times"/>
        </w:rPr>
      </w:pPr>
      <w:r w:rsidRPr="00194461">
        <w:rPr>
          <w:rFonts w:ascii="Times" w:hAnsi="Times"/>
        </w:rPr>
        <w:t>An independent audit</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of the benchmark results by a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ing agency cannot be financially related to the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ing agency cannot be financially related to any one of the suppliers of the measured/priced configuration</w:t>
      </w:r>
      <w:r w:rsidR="005E387F" w:rsidRPr="00194461">
        <w:rPr>
          <w:rFonts w:ascii="Times" w:hAnsi="Times"/>
        </w:rPr>
        <w:fldChar w:fldCharType="begin"/>
      </w:r>
      <w:r w:rsidRPr="00194461">
        <w:rPr>
          <w:rFonts w:ascii="Times" w:hAnsi="Times"/>
        </w:rPr>
        <w:instrText>xe "Priced Configuration"</w:instrText>
      </w:r>
      <w:r w:rsidR="005E387F"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5E387F"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5E387F"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5E387F"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5E387F"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5"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results can be used as the basis for new TPC-DS results if and only if:</w:t>
      </w:r>
      <w:bookmarkEnd w:id="885"/>
    </w:p>
    <w:p w:rsidR="00DB39FC" w:rsidRPr="00D35F5D" w:rsidRDefault="00194461">
      <w:pPr>
        <w:pStyle w:val="TPCParagraph"/>
        <w:rPr>
          <w:rFonts w:ascii="Times" w:hAnsi="Times"/>
        </w:rPr>
      </w:pPr>
      <w:r w:rsidRPr="00194461">
        <w:rPr>
          <w:rFonts w:ascii="Times" w:hAnsi="Times"/>
        </w:rPr>
        <w:t>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reviews the FDR</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 xml:space="preserve"> of the new results and ensures that they match what is contained in the original sponsor</w:t>
      </w:r>
      <w:r w:rsidR="005E387F" w:rsidRPr="00194461">
        <w:rPr>
          <w:rFonts w:ascii="Times" w:hAnsi="Times"/>
        </w:rPr>
        <w:fldChar w:fldCharType="begin"/>
      </w:r>
      <w:r w:rsidRPr="00194461">
        <w:rPr>
          <w:rFonts w:ascii="Times" w:hAnsi="Times"/>
        </w:rPr>
        <w:instrText>xe "Test sponsor"</w:instrText>
      </w:r>
      <w:r w:rsidR="005E387F"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can attest to the validity of the pricing</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used in the new FDR</w:t>
      </w:r>
      <w:r w:rsidR="005E387F" w:rsidRPr="00194461">
        <w:rPr>
          <w:rFonts w:ascii="Times" w:hAnsi="Times"/>
        </w:rPr>
        <w:fldChar w:fldCharType="begin"/>
      </w:r>
      <w:r w:rsidRPr="00194461">
        <w:rPr>
          <w:rFonts w:ascii="Times" w:hAnsi="Times"/>
        </w:rPr>
        <w:instrText>xe "Full Disclosure Report"</w:instrText>
      </w:r>
      <w:r w:rsidR="005E387F"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5E387F" w:rsidRPr="00194461">
        <w:rPr>
          <w:rFonts w:ascii="Times" w:hAnsi="Times"/>
        </w:rPr>
        <w:fldChar w:fldCharType="begin"/>
      </w:r>
      <w:r w:rsidRPr="00194461">
        <w:rPr>
          <w:rFonts w:ascii="Times" w:hAnsi="Times"/>
        </w:rPr>
        <w:instrText>xe "TPC"</w:instrText>
      </w:r>
      <w:r w:rsidR="005E387F"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fldSimple w:instr=" REF _Ref389561174 \n  \* MERGEFORMAT ">
        <w:r w:rsidR="00DE2510" w:rsidRPr="00DE2510">
          <w:rPr>
            <w:rFonts w:ascii="Times" w:hAnsi="Times"/>
            <w:noProof w:val="0"/>
          </w:rPr>
          <w:t>11.1.2</w:t>
        </w:r>
      </w:fldSimple>
      <w:r w:rsidRPr="00194461">
        <w:rPr>
          <w:rFonts w:ascii="Times" w:hAnsi="Times"/>
        </w:rPr>
        <w:t xml:space="preserve"> are met, 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is not required to follow the remaining auditor's check list items from Clause </w:t>
      </w:r>
      <w:fldSimple w:instr=" REF _Ref389561198 \n  \* MERGEFORMAT ">
        <w:r w:rsidR="00DE2510" w:rsidRPr="00DE2510">
          <w:rPr>
            <w:rFonts w:ascii="Times" w:hAnsi="Times"/>
            <w:noProof w:val="0"/>
          </w:rPr>
          <w:t>11.2</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886" w:name="_Ref389561198"/>
      <w:bookmarkStart w:id="887" w:name="_Ref389561255"/>
      <w:bookmarkStart w:id="888" w:name="_Toc456075038"/>
      <w:bookmarkStart w:id="889" w:name="_Toc133623123"/>
      <w:bookmarkStart w:id="890" w:name="_Toc133623611"/>
      <w:bookmarkStart w:id="891" w:name="_Toc422900965"/>
      <w:r w:rsidRPr="009F4174">
        <w:t>Auditor's Check Lis</w:t>
      </w:r>
      <w:bookmarkEnd w:id="886"/>
      <w:bookmarkEnd w:id="887"/>
      <w:r w:rsidRPr="009F4174">
        <w:t>t</w:t>
      </w:r>
      <w:bookmarkEnd w:id="888"/>
      <w:bookmarkEnd w:id="889"/>
      <w:bookmarkEnd w:id="890"/>
      <w:bookmarkEnd w:id="891"/>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727DDA">
      <w:pPr>
        <w:pStyle w:val="TPCH4"/>
      </w:pPr>
      <w:r w:rsidRPr="00194461">
        <w:t>Verify that the data types used for each column</w:t>
      </w:r>
      <w:r w:rsidR="005E387F" w:rsidRPr="00194461">
        <w:fldChar w:fldCharType="begin"/>
      </w:r>
      <w:r w:rsidRPr="00194461">
        <w:instrText>xe "Column"</w:instrText>
      </w:r>
      <w:r w:rsidR="005E387F" w:rsidRPr="00194461">
        <w:fldChar w:fldCharType="end"/>
      </w:r>
      <w:r w:rsidRPr="00194461">
        <w:t xml:space="preserve"> are conformant. For example, verify that decimal columns can be incremented by 0.01 from -9,999,999,999.99. </w:t>
      </w:r>
    </w:p>
    <w:p w:rsidR="00C936A0" w:rsidRPr="00D35F5D" w:rsidRDefault="00194461" w:rsidP="00727DDA">
      <w:pPr>
        <w:pStyle w:val="TPCH4"/>
      </w:pPr>
      <w:r w:rsidRPr="00194461">
        <w:t>Verify that the tables</w:t>
      </w:r>
      <w:r w:rsidR="005E387F" w:rsidRPr="00194461">
        <w:fldChar w:fldCharType="begin"/>
      </w:r>
      <w:r w:rsidRPr="00194461">
        <w:instrText>xe "Tables"</w:instrText>
      </w:r>
      <w:r w:rsidR="005E387F" w:rsidRPr="00194461">
        <w:fldChar w:fldCharType="end"/>
      </w:r>
      <w:r w:rsidRPr="00194461">
        <w:t xml:space="preserve"> have the required list of columns</w:t>
      </w:r>
      <w:r w:rsidR="005E387F" w:rsidRPr="00194461">
        <w:fldChar w:fldCharType="begin"/>
      </w:r>
      <w:r w:rsidRPr="00194461">
        <w:instrText>xe "Column"</w:instrText>
      </w:r>
      <w:r w:rsidR="005E387F" w:rsidRPr="00194461">
        <w:fldChar w:fldCharType="end"/>
      </w:r>
      <w:r w:rsidRPr="00194461">
        <w:t>.</w:t>
      </w:r>
    </w:p>
    <w:p w:rsidR="00C936A0" w:rsidRPr="00D35F5D" w:rsidRDefault="00194461" w:rsidP="00727DDA">
      <w:pPr>
        <w:pStyle w:val="TPCH4"/>
      </w:pPr>
      <w:r w:rsidRPr="00194461">
        <w:t>Verify that the implementation</w:t>
      </w:r>
      <w:r w:rsidR="005E387F" w:rsidRPr="00194461">
        <w:fldChar w:fldCharType="begin"/>
      </w:r>
      <w:r w:rsidRPr="00194461">
        <w:instrText>xe "Implementation Rules"</w:instrText>
      </w:r>
      <w:r w:rsidR="005E387F" w:rsidRPr="00194461">
        <w:fldChar w:fldCharType="end"/>
      </w:r>
      <w:r w:rsidRPr="00194461">
        <w:t xml:space="preserve"> rules are met by the test database. </w:t>
      </w:r>
    </w:p>
    <w:p w:rsidR="00C936A0" w:rsidRPr="00D35F5D" w:rsidRDefault="00194461" w:rsidP="00727DDA">
      <w:pPr>
        <w:pStyle w:val="TPCH4"/>
      </w:pPr>
      <w:r w:rsidRPr="00194461">
        <w:t xml:space="preserve">Verify that the test database meets the data access transparency requirements. </w:t>
      </w:r>
    </w:p>
    <w:p w:rsidR="00C936A0" w:rsidRPr="00D35F5D" w:rsidRDefault="00194461" w:rsidP="00727DDA">
      <w:pPr>
        <w:pStyle w:val="TPCH4"/>
      </w:pPr>
      <w:r w:rsidRPr="00194461">
        <w:lastRenderedPageBreak/>
        <w:t>Verify that conforming arbitrary data values can be inserted into any of the tables</w:t>
      </w:r>
      <w:r w:rsidR="005E387F" w:rsidRPr="00194461">
        <w:fldChar w:fldCharType="begin"/>
      </w:r>
      <w:r w:rsidRPr="00194461">
        <w:instrText>xe "Tables"</w:instrText>
      </w:r>
      <w:r w:rsidR="005E387F" w:rsidRPr="00194461">
        <w:fldChar w:fldCharType="end"/>
      </w:r>
      <w:r w:rsidRPr="00194461">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5E387F" w:rsidRPr="00194461">
        <w:rPr>
          <w:rFonts w:ascii="Times" w:hAnsi="Times"/>
        </w:rPr>
        <w:fldChar w:fldCharType="begin"/>
      </w:r>
      <w:r w:rsidRPr="00194461">
        <w:rPr>
          <w:rFonts w:ascii="Times" w:hAnsi="Times"/>
        </w:rPr>
        <w:instrText>xe "Rows"</w:instrText>
      </w:r>
      <w:r w:rsidR="005E387F"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5E387F" w:rsidRPr="00194461">
        <w:rPr>
          <w:rFonts w:ascii="Times" w:hAnsi="Times"/>
        </w:rPr>
        <w:fldChar w:fldCharType="begin"/>
      </w:r>
      <w:r w:rsidRPr="00194461">
        <w:rPr>
          <w:rFonts w:ascii="Times" w:hAnsi="Times"/>
        </w:rPr>
        <w:instrText>xe "Rows"</w:instrText>
      </w:r>
      <w:r w:rsidR="005E387F" w:rsidRPr="00194461">
        <w:rPr>
          <w:rFonts w:ascii="Times" w:hAnsi="Times"/>
        </w:rPr>
        <w:fldChar w:fldCharType="end"/>
      </w:r>
      <w:r w:rsidRPr="00194461">
        <w:rPr>
          <w:rFonts w:ascii="Times" w:hAnsi="Times"/>
        </w:rPr>
        <w:t xml:space="preserve"> with column</w:t>
      </w:r>
      <w:r w:rsidR="005E387F" w:rsidRPr="00194461">
        <w:rPr>
          <w:rFonts w:ascii="Times" w:hAnsi="Times"/>
        </w:rPr>
        <w:fldChar w:fldCharType="begin"/>
      </w:r>
      <w:r w:rsidRPr="00194461">
        <w:rPr>
          <w:rFonts w:ascii="Times" w:hAnsi="Times"/>
        </w:rPr>
        <w:instrText>xe "Column"</w:instrText>
      </w:r>
      <w:r w:rsidR="005E387F" w:rsidRPr="00194461">
        <w:rPr>
          <w:rFonts w:ascii="Times" w:hAnsi="Times"/>
        </w:rPr>
        <w:fldChar w:fldCharType="end"/>
      </w:r>
      <w:r w:rsidRPr="00194461">
        <w:rPr>
          <w:rFonts w:ascii="Times" w:hAnsi="Times"/>
        </w:rPr>
        <w:t xml:space="preserve"> values within the domain of the data type and check constraints</w:t>
      </w:r>
      <w:r w:rsidR="005E387F" w:rsidRPr="00194461">
        <w:rPr>
          <w:rFonts w:ascii="Times" w:hAnsi="Times"/>
        </w:rPr>
        <w:fldChar w:fldCharType="begin"/>
      </w:r>
      <w:r w:rsidRPr="00194461">
        <w:rPr>
          <w:rFonts w:ascii="Times" w:hAnsi="Times"/>
        </w:rPr>
        <w:instrText>xe "Constraints"</w:instrText>
      </w:r>
      <w:r w:rsidR="005E387F"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727DDA">
      <w:pPr>
        <w:pStyle w:val="TPCH4"/>
        <w:rPr>
          <w:rFonts w:ascii="Times" w:hAnsi="Times"/>
        </w:rPr>
      </w:pPr>
      <w:r w:rsidRPr="00194461">
        <w:rPr>
          <w:rFonts w:ascii="Times" w:hAnsi="Times"/>
        </w:rPr>
        <w:t>Ensure that all EADS satisfy the requirements of Clause 2.5.3</w:t>
      </w:r>
    </w:p>
    <w:p w:rsidR="00C936A0" w:rsidRPr="00D35F5D" w:rsidRDefault="00194461" w:rsidP="00727DDA">
      <w:pPr>
        <w:pStyle w:val="TPCH4"/>
      </w:pPr>
      <w:r w:rsidRPr="00194461">
        <w:t xml:space="preserve">Verify that the set of </w:t>
      </w:r>
      <w:proofErr w:type="gramStart"/>
      <w:r w:rsidRPr="00194461">
        <w:t>EADS  that</w:t>
      </w:r>
      <w:proofErr w:type="gramEnd"/>
      <w:r w:rsidRPr="00194461">
        <w:t xml:space="preserve">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rsidR="00C936A0" w:rsidRPr="00D35F5D" w:rsidRDefault="00194461" w:rsidP="00727DDA">
      <w:pPr>
        <w:pStyle w:val="TPCH4"/>
      </w:pPr>
      <w:bookmarkStart w:id="892" w:name="_Toc133623124"/>
      <w:bookmarkStart w:id="893" w:name="_Toc133623612"/>
      <w:r w:rsidRPr="00194461">
        <w:t>Clause 3 Related Items</w:t>
      </w:r>
      <w:bookmarkEnd w:id="892"/>
      <w:bookmarkEnd w:id="893"/>
    </w:p>
    <w:p w:rsidR="00C936A0" w:rsidRPr="00D35F5D" w:rsidRDefault="00194461" w:rsidP="00727DDA">
      <w:pPr>
        <w:pStyle w:val="TPCH4"/>
      </w:pPr>
      <w:r w:rsidRPr="00194461">
        <w:t>Verify that the qualification database</w:t>
      </w:r>
      <w:r w:rsidR="005E387F" w:rsidRPr="00194461">
        <w:fldChar w:fldCharType="begin"/>
      </w:r>
      <w:r w:rsidRPr="00194461">
        <w:instrText>xe "Qualification Database"</w:instrText>
      </w:r>
      <w:r w:rsidR="005E387F" w:rsidRPr="00194461">
        <w:fldChar w:fldCharType="end"/>
      </w:r>
      <w:r w:rsidRPr="00194461">
        <w:t xml:space="preserve"> is properly scaled and populated. </w:t>
      </w:r>
    </w:p>
    <w:p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rsidR="00C936A0" w:rsidRPr="00D35F5D" w:rsidRDefault="00194461" w:rsidP="00727DDA">
      <w:pPr>
        <w:pStyle w:val="TPCH4"/>
      </w:pPr>
      <w:r w:rsidRPr="00194461">
        <w:rPr>
          <w:i/>
        </w:rPr>
        <w:t>Note the method u</w:t>
      </w:r>
      <w:r w:rsidRPr="00194461">
        <w:t xml:space="preserve">sed to populate the database (i.e., </w:t>
      </w:r>
      <w:r w:rsidRPr="00194461">
        <w:rPr>
          <w:bCs/>
        </w:rPr>
        <w:t>dsdgen</w:t>
      </w:r>
      <w:r w:rsidRPr="00194461">
        <w:t xml:space="preserve"> </w:t>
      </w:r>
      <w:r w:rsidR="005E387F" w:rsidRPr="00194461">
        <w:fldChar w:fldCharType="begin"/>
      </w:r>
      <w:r w:rsidRPr="00194461">
        <w:instrText>xe "DBGEN"</w:instrText>
      </w:r>
      <w:r w:rsidR="005E387F" w:rsidRPr="00194461">
        <w:fldChar w:fldCharType="end"/>
      </w:r>
      <w:r w:rsidRPr="00194461">
        <w:t xml:space="preserve"> or modified version of dsdgen). Note the version number (i.e., the major revision number, the minor revision number, and third tier number) of dsdgen, and the names of the dsdgen files which have been modified. Verify that the version matches the benchmark specification. </w:t>
      </w:r>
    </w:p>
    <w:p w:rsidR="00B97C34" w:rsidRDefault="00194461">
      <w:pPr>
        <w:pStyle w:val="TPCH4"/>
      </w:pPr>
      <w:r w:rsidRPr="00194461">
        <w:t>Verify that storage and processing elements that are not included in the priced configuration</w:t>
      </w:r>
      <w:r w:rsidR="005E387F" w:rsidRPr="00194461">
        <w:fldChar w:fldCharType="begin"/>
      </w:r>
      <w:r w:rsidRPr="00194461">
        <w:instrText>xe "Priced Configuration"</w:instrText>
      </w:r>
      <w:r w:rsidR="005E387F" w:rsidRPr="00194461">
        <w:fldChar w:fldCharType="end"/>
      </w:r>
      <w:r w:rsidRPr="00194461">
        <w:t xml:space="preserve"> are physically removed or made inaccessible during the performance test using a vendor supported method. </w:t>
      </w:r>
    </w:p>
    <w:p w:rsidR="00B97C34" w:rsidRDefault="00194461">
      <w:pPr>
        <w:pStyle w:val="TPCH4"/>
      </w:pPr>
      <w:r w:rsidRPr="00194461">
        <w:t>Verify that the validation data sets are proven consistent with the data loaded into the database according to clause 3.5.</w:t>
      </w:r>
    </w:p>
    <w:p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rsidR="00E23727" w:rsidRPr="009F4174" w:rsidRDefault="00194461" w:rsidP="009F4174">
      <w:pPr>
        <w:pStyle w:val="TPCH2"/>
      </w:pPr>
      <w:bookmarkStart w:id="894" w:name="_Toc133623125"/>
      <w:bookmarkStart w:id="895" w:name="_Toc133623613"/>
      <w:bookmarkStart w:id="896" w:name="_Toc422900966"/>
      <w:r w:rsidRPr="009F4174">
        <w:t>Clause 4 Related Items</w:t>
      </w:r>
      <w:bookmarkEnd w:id="894"/>
      <w:bookmarkEnd w:id="895"/>
      <w:bookmarkEnd w:id="896"/>
    </w:p>
    <w:p w:rsidR="00C936A0" w:rsidRPr="00D35F5D" w:rsidRDefault="00194461" w:rsidP="00727DDA">
      <w:pPr>
        <w:pStyle w:val="TPCH4"/>
      </w:pPr>
      <w:r w:rsidRPr="00194461">
        <w:t>Verify that the basis for the SQL</w:t>
      </w:r>
      <w:r w:rsidR="005E387F" w:rsidRPr="00194461">
        <w:fldChar w:fldCharType="begin"/>
      </w:r>
      <w:r w:rsidRPr="00194461">
        <w:instrText>xe "SQL"</w:instrText>
      </w:r>
      <w:r w:rsidR="005E387F" w:rsidRPr="00194461">
        <w:fldChar w:fldCharType="end"/>
      </w:r>
      <w:r w:rsidRPr="00194461">
        <w:t xml:space="preserve"> used for each query is the functional query definition</w:t>
      </w:r>
      <w:r w:rsidR="005E387F" w:rsidRPr="00194461">
        <w:fldChar w:fldCharType="begin"/>
      </w:r>
      <w:r w:rsidRPr="00194461">
        <w:instrText>xe "Query:Functional Query Definition"</w:instrText>
      </w:r>
      <w:r w:rsidR="005E387F" w:rsidRPr="00194461">
        <w:fldChar w:fldCharType="end"/>
      </w:r>
      <w:r w:rsidR="005E387F" w:rsidRPr="00194461">
        <w:fldChar w:fldCharType="begin"/>
      </w:r>
      <w:r w:rsidRPr="00194461">
        <w:instrText>xe "Functional Query Definition"</w:instrText>
      </w:r>
      <w:r w:rsidR="005E387F" w:rsidRPr="00194461">
        <w:fldChar w:fldCharType="end"/>
      </w:r>
      <w:r w:rsidRPr="00194461">
        <w:t xml:space="preserve"> or an approved variant or meets Clause 9.2.3.2</w:t>
      </w:r>
      <w:r w:rsidR="005E387F" w:rsidRPr="00194461">
        <w:fldChar w:fldCharType="begin"/>
      </w:r>
      <w:r w:rsidRPr="00194461">
        <w:instrText>xe "Query:Variants"</w:instrText>
      </w:r>
      <w:r w:rsidR="005E387F" w:rsidRPr="00194461">
        <w:fldChar w:fldCharType="end"/>
      </w:r>
      <w:r w:rsidR="005E387F" w:rsidRPr="00194461">
        <w:fldChar w:fldCharType="begin"/>
      </w:r>
      <w:r w:rsidRPr="00194461">
        <w:instrText>xe "Variants"</w:instrText>
      </w:r>
      <w:r w:rsidR="005E387F" w:rsidRPr="00194461">
        <w:fldChar w:fldCharType="end"/>
      </w:r>
      <w:r w:rsidRPr="00194461">
        <w:t>.</w:t>
      </w:r>
    </w:p>
    <w:p w:rsidR="00C936A0" w:rsidRPr="00D35F5D" w:rsidRDefault="00194461" w:rsidP="00727DDA">
      <w:pPr>
        <w:pStyle w:val="TPCH4"/>
      </w:pPr>
      <w:r w:rsidRPr="00194461">
        <w:t>Verify that any deviation in the SQL</w:t>
      </w:r>
      <w:r w:rsidR="005E387F" w:rsidRPr="00194461">
        <w:fldChar w:fldCharType="begin"/>
      </w:r>
      <w:r w:rsidRPr="00194461">
        <w:instrText>xe "SQL"</w:instrText>
      </w:r>
      <w:r w:rsidR="005E387F" w:rsidRPr="00194461">
        <w:fldChar w:fldCharType="end"/>
      </w:r>
      <w:r w:rsidRPr="00194461">
        <w:t xml:space="preserve"> from either the functional query definition</w:t>
      </w:r>
      <w:r w:rsidR="005E387F" w:rsidRPr="00194461">
        <w:fldChar w:fldCharType="begin"/>
      </w:r>
      <w:r w:rsidRPr="00194461">
        <w:instrText>xe "Query:Functional Query Definition"</w:instrText>
      </w:r>
      <w:r w:rsidR="005E387F" w:rsidRPr="00194461">
        <w:fldChar w:fldCharType="end"/>
      </w:r>
      <w:r w:rsidR="005E387F" w:rsidRPr="00194461">
        <w:fldChar w:fldCharType="begin"/>
      </w:r>
      <w:r w:rsidRPr="00194461">
        <w:instrText>xe "Functional Query Definition"</w:instrText>
      </w:r>
      <w:r w:rsidR="005E387F" w:rsidRPr="00194461">
        <w:fldChar w:fldCharType="end"/>
      </w:r>
      <w:r w:rsidRPr="00194461">
        <w:t xml:space="preserve"> or an approved variant</w:t>
      </w:r>
      <w:r w:rsidR="005E387F" w:rsidRPr="00194461">
        <w:fldChar w:fldCharType="begin"/>
      </w:r>
      <w:r w:rsidRPr="00194461">
        <w:instrText>xe "Query:Variants"</w:instrText>
      </w:r>
      <w:r w:rsidR="005E387F" w:rsidRPr="00194461">
        <w:fldChar w:fldCharType="end"/>
      </w:r>
      <w:r w:rsidR="005E387F" w:rsidRPr="00194461">
        <w:fldChar w:fldCharType="begin"/>
      </w:r>
      <w:r w:rsidRPr="00194461">
        <w:instrText>xe "Variants"</w:instrText>
      </w:r>
      <w:r w:rsidR="005E387F" w:rsidRPr="00194461">
        <w:fldChar w:fldCharType="end"/>
      </w:r>
      <w:r w:rsidRPr="00194461">
        <w:t xml:space="preserve"> is compliant with the specified minor query modification</w:t>
      </w:r>
      <w:r w:rsidR="005E387F" w:rsidRPr="00194461">
        <w:fldChar w:fldCharType="begin"/>
      </w:r>
      <w:r w:rsidRPr="00194461">
        <w:instrText>xe "Query:Modifying"</w:instrText>
      </w:r>
      <w:r w:rsidR="005E387F" w:rsidRPr="00194461">
        <w:fldChar w:fldCharType="end"/>
      </w:r>
      <w:r w:rsidRPr="00194461">
        <w:t xml:space="preserve">s. Verify that minor query modifications have been applied consistently to the set of functional query definitions or approved variants used. </w:t>
      </w:r>
    </w:p>
    <w:p w:rsidR="00C936A0" w:rsidRPr="00D35F5D" w:rsidRDefault="00194461" w:rsidP="00727DDA">
      <w:pPr>
        <w:pStyle w:val="TPCH4"/>
      </w:pPr>
      <w:r w:rsidRPr="00194461">
        <w:t>Verify that the executable query text produces the required output when executed against the qualification database</w:t>
      </w:r>
      <w:r w:rsidR="005E387F" w:rsidRPr="00194461">
        <w:fldChar w:fldCharType="begin"/>
      </w:r>
      <w:r w:rsidRPr="00194461">
        <w:instrText>xe "Qualification Database"</w:instrText>
      </w:r>
      <w:r w:rsidR="005E387F" w:rsidRPr="00194461">
        <w:fldChar w:fldCharType="end"/>
      </w:r>
      <w:r w:rsidRPr="00194461">
        <w:t xml:space="preserve"> using the validation</w:t>
      </w:r>
      <w:r w:rsidR="005E387F" w:rsidRPr="00194461">
        <w:fldChar w:fldCharType="begin"/>
      </w:r>
      <w:r w:rsidRPr="00194461">
        <w:instrText>xe "Validation"</w:instrText>
      </w:r>
      <w:r w:rsidR="005E387F" w:rsidRPr="00194461">
        <w:fldChar w:fldCharType="end"/>
      </w:r>
      <w:r w:rsidR="005E387F" w:rsidRPr="00194461">
        <w:fldChar w:fldCharType="begin"/>
      </w:r>
      <w:r w:rsidRPr="00194461">
        <w:instrText>xe "Query:Validation"</w:instrText>
      </w:r>
      <w:r w:rsidR="005E387F" w:rsidRPr="00194461">
        <w:fldChar w:fldCharType="end"/>
      </w:r>
      <w:r w:rsidRPr="00194461">
        <w:t xml:space="preserve"> values for substitution parameter</w:t>
      </w:r>
      <w:r w:rsidR="005E387F" w:rsidRPr="00194461">
        <w:fldChar w:fldCharType="begin"/>
      </w:r>
      <w:r w:rsidRPr="00194461">
        <w:instrText>xe "Query:Substitution Parameters"</w:instrText>
      </w:r>
      <w:r w:rsidR="005E387F" w:rsidRPr="00194461">
        <w:fldChar w:fldCharType="end"/>
      </w:r>
      <w:r w:rsidRPr="00194461">
        <w:t xml:space="preserve">s. </w:t>
      </w:r>
    </w:p>
    <w:p w:rsidR="00C936A0" w:rsidRPr="00D35F5D" w:rsidRDefault="00194461" w:rsidP="00727DDA">
      <w:pPr>
        <w:pStyle w:val="TPCH4"/>
      </w:pPr>
      <w:r w:rsidRPr="00194461">
        <w:t>Note the method used to generate the values for substitution parameter</w:t>
      </w:r>
      <w:r w:rsidR="005E387F" w:rsidRPr="00194461">
        <w:fldChar w:fldCharType="begin"/>
      </w:r>
      <w:r w:rsidRPr="00194461">
        <w:instrText>xe "Query:Substitution Parameters"</w:instrText>
      </w:r>
      <w:r w:rsidR="005E387F" w:rsidRPr="00194461">
        <w:fldChar w:fldCharType="end"/>
      </w:r>
      <w:r w:rsidRPr="00194461">
        <w:t xml:space="preserve">s (i.e., </w:t>
      </w:r>
      <w:r w:rsidRPr="00194461">
        <w:rPr>
          <w:bCs/>
        </w:rPr>
        <w:t>dsqgen</w:t>
      </w:r>
      <w:r w:rsidR="005E387F" w:rsidRPr="00194461">
        <w:rPr>
          <w:bCs/>
        </w:rPr>
        <w:fldChar w:fldCharType="begin"/>
      </w:r>
      <w:r w:rsidRPr="00194461">
        <w:instrText>xe "QGEN"</w:instrText>
      </w:r>
      <w:r w:rsidR="005E387F"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version matches the benchmark specification. </w:t>
      </w:r>
    </w:p>
    <w:p w:rsidR="00C936A0" w:rsidRPr="00D35F5D" w:rsidRDefault="00194461" w:rsidP="00727DDA">
      <w:pPr>
        <w:pStyle w:val="TPCH4"/>
      </w:pPr>
      <w:r w:rsidRPr="00194461">
        <w:t>Verify that the generated substitution</w:t>
      </w:r>
      <w:r w:rsidR="005E387F" w:rsidRPr="00194461">
        <w:fldChar w:fldCharType="begin"/>
      </w:r>
      <w:r w:rsidRPr="00194461">
        <w:instrText>xe "Query:Substitution Parameters"</w:instrText>
      </w:r>
      <w:r w:rsidR="005E387F" w:rsidRPr="00194461">
        <w:fldChar w:fldCharType="end"/>
      </w:r>
      <w:r w:rsidRPr="00194461">
        <w:t xml:space="preserve"> parameters are correctly generated. For each stream take 10 random queries and verify their substitution values.  </w:t>
      </w:r>
    </w:p>
    <w:p w:rsidR="00C936A0" w:rsidRPr="00D35F5D" w:rsidRDefault="00194461" w:rsidP="00727DDA">
      <w:pPr>
        <w:pStyle w:val="TPCH4"/>
      </w:pPr>
      <w:r w:rsidRPr="00194461">
        <w:t>Verify that no aspect of the system under test, except for the database size</w:t>
      </w:r>
      <w:r w:rsidR="005E387F" w:rsidRPr="00194461">
        <w:fldChar w:fldCharType="begin"/>
      </w:r>
      <w:r w:rsidRPr="00194461">
        <w:instrText>xe "Database size"</w:instrText>
      </w:r>
      <w:r w:rsidR="005E387F" w:rsidRPr="00194461">
        <w:fldChar w:fldCharType="end"/>
      </w:r>
      <w:r w:rsidRPr="00194461">
        <w:t>, has changed between the demonstration of compliance</w:t>
      </w:r>
      <w:r w:rsidR="005E387F" w:rsidRPr="00194461">
        <w:fldChar w:fldCharType="begin"/>
      </w:r>
      <w:r w:rsidRPr="00194461">
        <w:instrText>xe "Compliance"</w:instrText>
      </w:r>
      <w:r w:rsidR="005E387F" w:rsidRPr="00194461">
        <w:fldChar w:fldCharType="end"/>
      </w:r>
      <w:r w:rsidR="005E387F" w:rsidRPr="00194461">
        <w:fldChar w:fldCharType="begin"/>
      </w:r>
      <w:r w:rsidRPr="00194461">
        <w:instrText>xe "Query:Compliance"</w:instrText>
      </w:r>
      <w:r w:rsidR="005E387F" w:rsidRPr="00194461">
        <w:fldChar w:fldCharType="end"/>
      </w:r>
      <w:r w:rsidRPr="00194461">
        <w:t xml:space="preserve"> against the qualification database</w:t>
      </w:r>
      <w:r w:rsidR="005E387F" w:rsidRPr="00194461">
        <w:fldChar w:fldCharType="begin"/>
      </w:r>
      <w:r w:rsidRPr="00194461">
        <w:instrText>xe "Qualification Database"</w:instrText>
      </w:r>
      <w:r w:rsidR="005E387F" w:rsidRPr="00194461">
        <w:fldChar w:fldCharType="end"/>
      </w:r>
      <w:r w:rsidRPr="00194461">
        <w:t xml:space="preserve"> and the execution of the reported measurements. </w:t>
      </w:r>
    </w:p>
    <w:p w:rsidR="00E23727" w:rsidRPr="00D35F5D" w:rsidRDefault="00194461" w:rsidP="009F4174">
      <w:pPr>
        <w:pStyle w:val="TPCH2"/>
      </w:pPr>
      <w:bookmarkStart w:id="897" w:name="_Toc133623126"/>
      <w:bookmarkStart w:id="898" w:name="_Toc133623614"/>
      <w:bookmarkStart w:id="899" w:name="_Toc422900967"/>
      <w:r w:rsidRPr="00194461">
        <w:lastRenderedPageBreak/>
        <w:t>Clause 5 Related Items</w:t>
      </w:r>
      <w:bookmarkEnd w:id="897"/>
      <w:bookmarkEnd w:id="898"/>
      <w:bookmarkEnd w:id="899"/>
    </w:p>
    <w:p w:rsidR="00C936A0" w:rsidRPr="00D35F5D" w:rsidRDefault="00194461" w:rsidP="00727DDA">
      <w:pPr>
        <w:pStyle w:val="TPCH4"/>
      </w:pPr>
      <w:r w:rsidRPr="00194461">
        <w:t xml:space="preserve">Verify immediately after the performance test that all </w:t>
      </w:r>
      <w:proofErr w:type="gramStart"/>
      <w:r w:rsidRPr="00194461">
        <w:t>EADS  that</w:t>
      </w:r>
      <w:proofErr w:type="gramEnd"/>
      <w:r w:rsidRPr="00194461">
        <w:t xml:space="preserve">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w:t>
      </w:r>
      <w:proofErr w:type="gramStart"/>
      <w:r w:rsidRPr="00194461">
        <w:rPr>
          <w:rFonts w:ascii="Times" w:hAnsi="Times"/>
        </w:rPr>
        <w:t>e.g</w:t>
      </w:r>
      <w:proofErr w:type="gramEnd"/>
      <w:r w:rsidRPr="00194461">
        <w:rPr>
          <w:rFonts w:ascii="Times" w:hAnsi="Times"/>
        </w:rPr>
        <w:t>.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727DDA">
      <w:pPr>
        <w:pStyle w:val="TPCH4"/>
      </w:pPr>
      <w:r w:rsidRPr="00194461">
        <w:t>Verify that the data maintenance function</w:t>
      </w:r>
      <w:r w:rsidR="005E387F" w:rsidRPr="00194461">
        <w:fldChar w:fldCharType="begin"/>
      </w:r>
      <w:r w:rsidRPr="00194461">
        <w:instrText>xe "Refresh Functions"</w:instrText>
      </w:r>
      <w:r w:rsidR="005E387F" w:rsidRPr="00194461">
        <w:fldChar w:fldCharType="end"/>
      </w:r>
      <w:r w:rsidRPr="00194461">
        <w:t xml:space="preserve">s </w:t>
      </w:r>
      <w:proofErr w:type="gramStart"/>
      <w:r w:rsidRPr="00194461">
        <w:t>are</w:t>
      </w:r>
      <w:proofErr w:type="gramEnd"/>
      <w:r w:rsidRPr="00194461">
        <w:t xml:space="preserve"> implemented according to their definition. </w:t>
      </w:r>
    </w:p>
    <w:p w:rsidR="00C936A0" w:rsidRPr="00D35F5D" w:rsidRDefault="005E387F"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727DDA">
      <w:pPr>
        <w:pStyle w:val="TPCH4"/>
      </w:pPr>
      <w:r w:rsidRPr="00194461">
        <w:t xml:space="preserve">Verify that the order of the data maintenance functions is in accordance with Clause 5. </w:t>
      </w:r>
    </w:p>
    <w:p w:rsidR="00C936A0" w:rsidRPr="00D35F5D" w:rsidRDefault="00194461" w:rsidP="00727DDA">
      <w:pPr>
        <w:pStyle w:val="TPCH4"/>
      </w:pPr>
      <w:r w:rsidRPr="00194461">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fldSimple w:instr=" REF _Ref177356838 \r \h  \* MERGEFORMAT ">
        <w:r w:rsidR="00DE2510" w:rsidRPr="00DE2510">
          <w:rPr>
            <w:rFonts w:ascii="Times" w:hAnsi="Times"/>
          </w:rPr>
          <w:t>5.2.4</w:t>
        </w:r>
      </w:fldSimple>
    </w:p>
    <w:p w:rsidR="00E23727" w:rsidRPr="00D35F5D" w:rsidRDefault="00194461" w:rsidP="009F4174">
      <w:pPr>
        <w:pStyle w:val="TPCH2"/>
      </w:pPr>
      <w:bookmarkStart w:id="900" w:name="_Toc133623127"/>
      <w:bookmarkStart w:id="901" w:name="_Toc133623615"/>
      <w:bookmarkStart w:id="902" w:name="_Toc422900968"/>
      <w:r w:rsidRPr="00194461">
        <w:t>Clause 6 Related Items</w:t>
      </w:r>
      <w:bookmarkEnd w:id="900"/>
      <w:bookmarkEnd w:id="901"/>
      <w:bookmarkEnd w:id="902"/>
    </w:p>
    <w:p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rsidR="00E23727" w:rsidRPr="00D35F5D" w:rsidRDefault="00194461" w:rsidP="009F4174">
      <w:pPr>
        <w:pStyle w:val="TPCH2"/>
      </w:pPr>
      <w:bookmarkStart w:id="903" w:name="_Toc133623128"/>
      <w:bookmarkStart w:id="904" w:name="_Toc133623616"/>
      <w:bookmarkStart w:id="905" w:name="_Toc422900969"/>
      <w:r w:rsidRPr="00194461">
        <w:t>Clause 7 Related Items</w:t>
      </w:r>
      <w:bookmarkEnd w:id="903"/>
      <w:bookmarkEnd w:id="904"/>
      <w:bookmarkEnd w:id="905"/>
    </w:p>
    <w:p w:rsidR="00C936A0" w:rsidRPr="00D35F5D" w:rsidRDefault="00194461" w:rsidP="00727DDA">
      <w:pPr>
        <w:pStyle w:val="TPCH4"/>
      </w:pPr>
      <w:r w:rsidRPr="00194461">
        <w:t>Verify that the execution rules</w:t>
      </w:r>
      <w:r w:rsidR="005E387F" w:rsidRPr="00194461">
        <w:fldChar w:fldCharType="begin"/>
      </w:r>
      <w:r w:rsidRPr="00194461">
        <w:instrText>xe "Execution Rules"</w:instrText>
      </w:r>
      <w:r w:rsidR="005E387F"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5E387F" w:rsidRPr="00194461">
        <w:fldChar w:fldCharType="begin"/>
      </w:r>
      <w:r w:rsidRPr="00194461">
        <w:instrText>xe "Power Test"</w:instrText>
      </w:r>
      <w:r w:rsidR="005E387F" w:rsidRPr="00194461">
        <w:fldChar w:fldCharType="end"/>
      </w:r>
      <w:r w:rsidRPr="00194461">
        <w:t>.</w:t>
      </w:r>
    </w:p>
    <w:p w:rsidR="00C936A0" w:rsidRPr="00D35F5D" w:rsidRDefault="00194461" w:rsidP="00727DDA">
      <w:pPr>
        <w:pStyle w:val="TPCH4"/>
      </w:pPr>
      <w:r w:rsidRPr="00194461">
        <w:t>Verify that the database load</w:t>
      </w:r>
      <w:r w:rsidR="005E387F" w:rsidRPr="00194461">
        <w:fldChar w:fldCharType="begin"/>
      </w:r>
      <w:r w:rsidRPr="00194461">
        <w:instrText>xe "Database load"</w:instrText>
      </w:r>
      <w:r w:rsidR="005E387F" w:rsidRPr="00194461">
        <w:fldChar w:fldCharType="end"/>
      </w:r>
      <w:r w:rsidRPr="00194461">
        <w:t xml:space="preserve"> time is measured according to the requirements. </w:t>
      </w:r>
    </w:p>
    <w:p w:rsidR="00C936A0" w:rsidRPr="00D35F5D" w:rsidRDefault="00194461" w:rsidP="00727DDA">
      <w:pPr>
        <w:pStyle w:val="TPCH4"/>
      </w:pPr>
      <w:r w:rsidRPr="00194461">
        <w:t xml:space="preserve">Verify that the queries are executed against the test database. </w:t>
      </w:r>
    </w:p>
    <w:p w:rsidR="00C936A0" w:rsidRPr="00D35F5D" w:rsidRDefault="00194461" w:rsidP="00727DDA">
      <w:pPr>
        <w:pStyle w:val="TPCH4"/>
      </w:pPr>
      <w:r w:rsidRPr="00194461">
        <w:t>Verify that the query sequencing</w:t>
      </w:r>
      <w:r w:rsidR="005E387F" w:rsidRPr="00194461">
        <w:fldChar w:fldCharType="begin"/>
      </w:r>
      <w:r w:rsidRPr="00194461">
        <w:instrText>xe "Run/Query sequencing"</w:instrText>
      </w:r>
      <w:r w:rsidR="005E387F" w:rsidRPr="00194461">
        <w:fldChar w:fldCharType="end"/>
      </w:r>
      <w:r w:rsidR="005E387F" w:rsidRPr="00194461">
        <w:fldChar w:fldCharType="begin"/>
      </w:r>
      <w:r w:rsidRPr="00194461">
        <w:instrText>xe "Execution Rules:Run/Query sequencing"</w:instrText>
      </w:r>
      <w:r w:rsidR="005E387F" w:rsidRPr="00194461">
        <w:fldChar w:fldCharType="end"/>
      </w:r>
      <w:r w:rsidRPr="00194461">
        <w:t xml:space="preserve"> rules are followed. </w:t>
      </w:r>
    </w:p>
    <w:p w:rsidR="00C936A0" w:rsidRPr="00D35F5D" w:rsidRDefault="00194461" w:rsidP="00727DDA">
      <w:pPr>
        <w:pStyle w:val="TPCH4"/>
      </w:pPr>
      <w:r w:rsidRPr="00194461">
        <w:t xml:space="preserve">Verify that the measurement interval for the </w:t>
      </w:r>
      <w:r w:rsidR="00CA6F6E">
        <w:t>Throughput Test</w:t>
      </w:r>
      <w:r w:rsidRPr="00194461">
        <w:t>s</w:t>
      </w:r>
      <w:r w:rsidR="005E387F" w:rsidRPr="00194461">
        <w:fldChar w:fldCharType="begin"/>
      </w:r>
      <w:r w:rsidRPr="00194461">
        <w:instrText>xe "Numerical Quantities:QthH"</w:instrText>
      </w:r>
      <w:r w:rsidR="005E387F" w:rsidRPr="00194461">
        <w:fldChar w:fldCharType="end"/>
      </w:r>
      <w:r w:rsidR="005E387F" w:rsidRPr="00194461">
        <w:fldChar w:fldCharType="begin"/>
      </w:r>
      <w:r w:rsidRPr="00194461">
        <w:instrText>xe "Throughput Test"</w:instrText>
      </w:r>
      <w:r w:rsidR="005E387F" w:rsidRPr="00194461">
        <w:fldChar w:fldCharType="end"/>
      </w:r>
      <w:r w:rsidRPr="00194461">
        <w:t xml:space="preserve"> is measured as required. </w:t>
      </w:r>
    </w:p>
    <w:p w:rsidR="00C936A0" w:rsidRPr="00D35F5D" w:rsidRDefault="00194461" w:rsidP="00727DDA">
      <w:pPr>
        <w:pStyle w:val="TPCH4"/>
      </w:pPr>
      <w:r w:rsidRPr="00194461">
        <w:t xml:space="preserve">Verify that the method used to measure the timing intervals is compliant. </w:t>
      </w:r>
    </w:p>
    <w:p w:rsidR="00B97C34" w:rsidRDefault="00194461">
      <w:pPr>
        <w:pStyle w:val="TPCH4"/>
      </w:pPr>
      <w:r w:rsidRPr="00194461">
        <w:t>Verify that the metrics</w:t>
      </w:r>
      <w:r w:rsidR="005E387F" w:rsidRPr="00194461">
        <w:fldChar w:fldCharType="begin"/>
      </w:r>
      <w:r w:rsidRPr="00194461">
        <w:instrText>xe "Metrics"</w:instrText>
      </w:r>
      <w:r w:rsidR="005E387F" w:rsidRPr="00194461">
        <w:fldChar w:fldCharType="end"/>
      </w:r>
      <w:r w:rsidRPr="00194461">
        <w:t xml:space="preserve"> are computed as required. </w:t>
      </w:r>
    </w:p>
    <w:p w:rsidR="00B97C34" w:rsidRDefault="00194461">
      <w:pPr>
        <w:pStyle w:val="TPCH4"/>
      </w:pPr>
      <w:r w:rsidRPr="00194461">
        <w:t>Verify that any profile-directed optimization</w:t>
      </w:r>
      <w:r w:rsidR="005E387F" w:rsidRPr="00194461">
        <w:fldChar w:fldCharType="begin"/>
      </w:r>
      <w:r w:rsidRPr="00194461">
        <w:instrText>xe "Optimization"</w:instrText>
      </w:r>
      <w:r w:rsidR="005E387F" w:rsidRPr="00194461">
        <w:fldChar w:fldCharType="end"/>
      </w:r>
      <w:r w:rsidRPr="00194461">
        <w:t xml:space="preserve"> performed by the test sponsor</w:t>
      </w:r>
      <w:r w:rsidR="005E387F" w:rsidRPr="00194461">
        <w:fldChar w:fldCharType="begin"/>
      </w:r>
      <w:r w:rsidRPr="00194461">
        <w:instrText>xe "Test sponsor"</w:instrText>
      </w:r>
      <w:r w:rsidR="005E387F" w:rsidRPr="00194461">
        <w:fldChar w:fldCharType="end"/>
      </w:r>
      <w:r w:rsidRPr="00194461">
        <w:t xml:space="preserve"> conforms to the requirements of Clause 7.2. </w:t>
      </w:r>
    </w:p>
    <w:p w:rsidR="00B97C34" w:rsidRDefault="00194461">
      <w:pPr>
        <w:pStyle w:val="TPCH4"/>
      </w:pPr>
      <w:r w:rsidRPr="00194461">
        <w:t xml:space="preserve">Verify the set of </w:t>
      </w:r>
      <w:proofErr w:type="gramStart"/>
      <w:r w:rsidRPr="00194461">
        <w:t>EADS  that</w:t>
      </w:r>
      <w:proofErr w:type="gramEnd"/>
      <w:r w:rsidRPr="00194461">
        <w:t xml:space="preserve">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06" w:name="_Toc133623129"/>
      <w:bookmarkStart w:id="907" w:name="_Toc133623617"/>
      <w:bookmarkStart w:id="908" w:name="_Toc422900970"/>
      <w:r w:rsidRPr="00194461">
        <w:t>Clause 8 Related Items</w:t>
      </w:r>
      <w:bookmarkEnd w:id="906"/>
      <w:bookmarkEnd w:id="907"/>
      <w:bookmarkEnd w:id="908"/>
    </w:p>
    <w:p w:rsidR="00C936A0" w:rsidRPr="00D35F5D" w:rsidRDefault="00194461" w:rsidP="00727DDA">
      <w:pPr>
        <w:pStyle w:val="TPCH4"/>
      </w:pPr>
      <w:r w:rsidRPr="00194461">
        <w:t xml:space="preserve">Verify that the driver meets the requirements of Clauses 8.3. </w:t>
      </w:r>
    </w:p>
    <w:p w:rsidR="00E23727" w:rsidRPr="00D35F5D" w:rsidRDefault="00194461" w:rsidP="009F4174">
      <w:pPr>
        <w:pStyle w:val="TPCH2"/>
      </w:pPr>
      <w:bookmarkStart w:id="909" w:name="_Toc422900971"/>
      <w:r w:rsidRPr="00194461">
        <w:t>Clause 9 Related Items</w:t>
      </w:r>
      <w:bookmarkEnd w:id="909"/>
    </w:p>
    <w:p w:rsidR="00C936A0" w:rsidRPr="00D35F5D" w:rsidRDefault="00194461" w:rsidP="00727DDA">
      <w:pPr>
        <w:pStyle w:val="TPCH4"/>
      </w:pPr>
      <w:r w:rsidRPr="00194461">
        <w:t>Verify that the composition of the SUT</w:t>
      </w:r>
      <w:r w:rsidR="005E387F" w:rsidRPr="00194461">
        <w:fldChar w:fldCharType="begin"/>
      </w:r>
      <w:r w:rsidRPr="00194461">
        <w:instrText>xe "SUT"</w:instrText>
      </w:r>
      <w:r w:rsidR="005E387F" w:rsidRPr="00194461">
        <w:fldChar w:fldCharType="end"/>
      </w:r>
      <w:r w:rsidRPr="00194461">
        <w:t xml:space="preserve"> is in compliance with the Clause 9 and that its components will be commercially available products according to the current version of TPC pricing specification. </w:t>
      </w:r>
    </w:p>
    <w:p w:rsidR="00C936A0" w:rsidRPr="00D35F5D" w:rsidRDefault="00194461" w:rsidP="00727DDA">
      <w:pPr>
        <w:pStyle w:val="TPCH4"/>
      </w:pPr>
      <w:r w:rsidRPr="00194461">
        <w:lastRenderedPageBreak/>
        <w:t>Note whether an implementation</w:t>
      </w:r>
      <w:r w:rsidR="005E387F" w:rsidRPr="00194461">
        <w:fldChar w:fldCharType="begin"/>
      </w:r>
      <w:r w:rsidRPr="00194461">
        <w:instrText>xe "Implementation Rules"</w:instrText>
      </w:r>
      <w:r w:rsidR="005E387F" w:rsidRPr="00194461">
        <w:fldChar w:fldCharType="end"/>
      </w:r>
      <w:r w:rsidRPr="00194461">
        <w:t xml:space="preserve"> specific layer is used and verify its compliance</w:t>
      </w:r>
      <w:r w:rsidR="005E387F" w:rsidRPr="00194461">
        <w:fldChar w:fldCharType="begin"/>
      </w:r>
      <w:r w:rsidRPr="00194461">
        <w:instrText>xe "Compliance"</w:instrText>
      </w:r>
      <w:r w:rsidR="005E387F" w:rsidRPr="00194461">
        <w:fldChar w:fldCharType="end"/>
      </w:r>
      <w:r w:rsidR="005E387F" w:rsidRPr="00194461">
        <w:fldChar w:fldCharType="begin"/>
      </w:r>
      <w:r w:rsidRPr="00194461">
        <w:instrText>xe "Query:Compliance"</w:instrText>
      </w:r>
      <w:r w:rsidR="005E387F" w:rsidRPr="00194461">
        <w:fldChar w:fldCharType="end"/>
      </w:r>
      <w:r w:rsidRPr="00194461">
        <w:t xml:space="preserve"> with Clause 9.1. </w:t>
      </w:r>
    </w:p>
    <w:p w:rsidR="00C936A0" w:rsidRPr="00D35F5D" w:rsidRDefault="00194461" w:rsidP="00727DDA">
      <w:pPr>
        <w:pStyle w:val="TPCH4"/>
      </w:pPr>
      <w:r w:rsidRPr="00194461">
        <w:t>Verify that all required components of the SUT</w:t>
      </w:r>
      <w:r w:rsidR="005E387F" w:rsidRPr="00194461">
        <w:fldChar w:fldCharType="begin"/>
      </w:r>
      <w:r w:rsidRPr="00194461">
        <w:instrText>xe "SUT"</w:instrText>
      </w:r>
      <w:r w:rsidR="005E387F" w:rsidRPr="00194461">
        <w:fldChar w:fldCharType="end"/>
      </w:r>
      <w:r w:rsidRPr="00194461">
        <w:t xml:space="preserve"> are priced according to the current version of TPC pricing specification. </w:t>
      </w:r>
    </w:p>
    <w:p w:rsidR="00C936A0" w:rsidRPr="00D35F5D" w:rsidRDefault="00194461" w:rsidP="00727DDA">
      <w:pPr>
        <w:pStyle w:val="TPCH4"/>
      </w:pPr>
      <w:r w:rsidRPr="00194461">
        <w:t>Verify that a user communication interface is included in the SUT</w:t>
      </w:r>
      <w:r w:rsidR="005E387F" w:rsidRPr="00194461">
        <w:fldChar w:fldCharType="begin"/>
      </w:r>
      <w:r w:rsidRPr="00194461">
        <w:instrText>xe "SUT"</w:instrText>
      </w:r>
      <w:r w:rsidR="005E387F" w:rsidRPr="00194461">
        <w:fldChar w:fldCharType="end"/>
      </w:r>
      <w:r w:rsidRPr="00194461">
        <w:t>.</w:t>
      </w:r>
    </w:p>
    <w:p w:rsidR="00C936A0" w:rsidRPr="00D35F5D" w:rsidRDefault="00194461" w:rsidP="00727DDA">
      <w:pPr>
        <w:pStyle w:val="TPCH4"/>
      </w:pPr>
      <w:r w:rsidRPr="00194461">
        <w:t xml:space="preserve">Verify that all required maintenance is priced according to the current version of TPC pricing specification. </w:t>
      </w:r>
    </w:p>
    <w:p w:rsidR="00C936A0" w:rsidRPr="00D35F5D" w:rsidRDefault="00194461" w:rsidP="00727DDA">
      <w:pPr>
        <w:pStyle w:val="TPCH4"/>
      </w:pPr>
      <w:r w:rsidRPr="00194461">
        <w:t xml:space="preserve">Verify that any discount used is generally available and complies according to the current version of TPC pricing specification. </w:t>
      </w:r>
    </w:p>
    <w:p w:rsidR="00C936A0" w:rsidRPr="00D35F5D" w:rsidRDefault="00194461" w:rsidP="00727DDA">
      <w:pPr>
        <w:pStyle w:val="TPCH4"/>
      </w:pPr>
      <w:r w:rsidRPr="00194461">
        <w:t>Verify that any third-party pricing</w:t>
      </w:r>
      <w:r w:rsidR="005E387F" w:rsidRPr="00194461">
        <w:fldChar w:fldCharType="begin"/>
      </w:r>
      <w:r w:rsidRPr="00194461">
        <w:instrText>xe "Pricing"</w:instrText>
      </w:r>
      <w:r w:rsidR="005E387F" w:rsidRPr="00194461">
        <w:fldChar w:fldCharType="end"/>
      </w:r>
      <w:r w:rsidRPr="00194461">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0" w:name="OLE_LINK1"/>
    </w:p>
    <w:bookmarkEnd w:id="910"/>
    <w:p w:rsidR="00DD18B8" w:rsidRPr="00D35F5D" w:rsidRDefault="00194461">
      <w:pPr>
        <w:pStyle w:val="TPCComment"/>
        <w:rPr>
          <w:rFonts w:ascii="Times" w:hAnsi="Times"/>
        </w:rPr>
      </w:pPr>
      <w:r w:rsidRPr="00194461">
        <w:rPr>
          <w:rFonts w:ascii="Times" w:hAnsi="Times"/>
        </w:rPr>
        <w:t>Since final pricing</w:t>
      </w:r>
      <w:r w:rsidR="005E387F" w:rsidRPr="00194461">
        <w:rPr>
          <w:rFonts w:ascii="Times" w:hAnsi="Times"/>
        </w:rPr>
        <w:fldChar w:fldCharType="begin"/>
      </w:r>
      <w:r w:rsidRPr="00194461">
        <w:rPr>
          <w:rFonts w:ascii="Times" w:hAnsi="Times"/>
        </w:rPr>
        <w:instrText>xe "Pricing"</w:instrText>
      </w:r>
      <w:r w:rsidR="005E387F" w:rsidRPr="00194461">
        <w:rPr>
          <w:rFonts w:ascii="Times" w:hAnsi="Times"/>
        </w:rPr>
        <w:fldChar w:fldCharType="end"/>
      </w:r>
      <w:r w:rsidRPr="00194461">
        <w:rPr>
          <w:rFonts w:ascii="Times" w:hAnsi="Times"/>
        </w:rPr>
        <w:t xml:space="preserve"> for new products is typically set very close to the product announcement date, the auditor</w:t>
      </w:r>
      <w:r w:rsidR="005E387F" w:rsidRPr="00194461">
        <w:rPr>
          <w:rFonts w:ascii="Times" w:hAnsi="Times"/>
        </w:rPr>
        <w:fldChar w:fldCharType="begin"/>
      </w:r>
      <w:r w:rsidRPr="00194461">
        <w:rPr>
          <w:rFonts w:ascii="Times" w:hAnsi="Times"/>
        </w:rPr>
        <w:instrText>xe "Audit"</w:instrText>
      </w:r>
      <w:r w:rsidR="005E387F"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11" w:name="_Toc133623130"/>
      <w:bookmarkStart w:id="912" w:name="_Toc133623618"/>
      <w:bookmarkStart w:id="913" w:name="_Toc422900972"/>
      <w:r w:rsidRPr="00194461">
        <w:t>Clause 10 Related Items</w:t>
      </w:r>
      <w:bookmarkEnd w:id="911"/>
      <w:bookmarkEnd w:id="912"/>
      <w:bookmarkEnd w:id="913"/>
    </w:p>
    <w:p w:rsidR="00C936A0" w:rsidRPr="00D35F5D" w:rsidRDefault="00194461" w:rsidP="00727DDA">
      <w:pPr>
        <w:pStyle w:val="TPCH4"/>
      </w:pPr>
      <w:r w:rsidRPr="00194461">
        <w:t>Verify that major portions of the full disclosure</w:t>
      </w:r>
      <w:r w:rsidR="005E387F" w:rsidRPr="00194461">
        <w:fldChar w:fldCharType="begin"/>
      </w:r>
      <w:r w:rsidRPr="00194461">
        <w:instrText>xe "Full Disclosure Report"</w:instrText>
      </w:r>
      <w:r w:rsidR="005E387F" w:rsidRPr="00194461">
        <w:fldChar w:fldCharType="end"/>
      </w:r>
      <w:r w:rsidRPr="00194461">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5E387F" w:rsidRPr="00194461">
        <w:rPr>
          <w:rFonts w:ascii="Times" w:hAnsi="Times"/>
        </w:rPr>
        <w:fldChar w:fldCharType="begin"/>
      </w:r>
      <w:r w:rsidRPr="00194461">
        <w:rPr>
          <w:rFonts w:ascii="Times" w:hAnsi="Times"/>
        </w:rPr>
        <w:instrText>xe "Executive summary"</w:instrText>
      </w:r>
      <w:r w:rsidR="005E387F"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5E387F" w:rsidRPr="00194461">
        <w:rPr>
          <w:rFonts w:ascii="Times" w:hAnsi="Times"/>
        </w:rPr>
        <w:fldChar w:fldCharType="begin"/>
      </w:r>
      <w:r w:rsidRPr="00194461">
        <w:rPr>
          <w:rFonts w:ascii="Times" w:hAnsi="Times"/>
        </w:rPr>
        <w:instrText>xe "Priced Configuration"</w:instrText>
      </w:r>
      <w:r w:rsidR="005E387F"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5E387F" w:rsidRPr="00194461">
        <w:rPr>
          <w:rFonts w:ascii="Times" w:hAnsi="Times"/>
        </w:rPr>
        <w:fldChar w:fldCharType="begin"/>
      </w:r>
      <w:r w:rsidRPr="00194461">
        <w:rPr>
          <w:rFonts w:ascii="Times" w:hAnsi="Times"/>
        </w:rPr>
        <w:instrText>xe "Database load"</w:instrText>
      </w:r>
      <w:r w:rsidR="005E387F"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14" w:name="_Toc114652005"/>
      <w:bookmarkStart w:id="915" w:name="_Ref103237312"/>
      <w:bookmarkStart w:id="916" w:name="_Ref103237319"/>
      <w:bookmarkStart w:id="917" w:name="_Toc133623131"/>
      <w:bookmarkStart w:id="918" w:name="_Toc177315668"/>
      <w:bookmarkStart w:id="919" w:name="_Toc185323869"/>
      <w:bookmarkEnd w:id="914"/>
      <w:r w:rsidRPr="00194461">
        <w:rPr>
          <w:rFonts w:ascii="Times" w:hAnsi="Times"/>
          <w:b w:val="0"/>
          <w:bCs w:val="0"/>
        </w:rPr>
        <w:lastRenderedPageBreak/>
        <w:t>Logical Representation of the Refresh Data Set</w:t>
      </w:r>
      <w:bookmarkEnd w:id="915"/>
      <w:bookmarkEnd w:id="916"/>
      <w:bookmarkEnd w:id="917"/>
      <w:bookmarkEnd w:id="918"/>
      <w:bookmarkEnd w:id="919"/>
    </w:p>
    <w:p w:rsidR="00E23727" w:rsidRPr="00D35F5D" w:rsidRDefault="00194461">
      <w:pPr>
        <w:pStyle w:val="TPCH9"/>
        <w:rPr>
          <w:rFonts w:ascii="Times" w:hAnsi="Times"/>
          <w:b w:val="0"/>
          <w:bCs w:val="0"/>
          <w:i w:val="0"/>
          <w:iCs w:val="0"/>
        </w:rPr>
      </w:pPr>
      <w:bookmarkStart w:id="920" w:name="_Ref133630521"/>
      <w:r w:rsidRPr="00194461">
        <w:rPr>
          <w:rFonts w:ascii="Times" w:hAnsi="Times"/>
          <w:b w:val="0"/>
          <w:bCs w:val="0"/>
          <w:i w:val="0"/>
          <w:iCs w:val="0"/>
        </w:rPr>
        <w:t>Refresh Data Set DDL</w:t>
      </w:r>
      <w:bookmarkEnd w:id="920"/>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fldSimple w:instr=" REF _Ref96522658 \r \h  \* MERGEFORMAT ">
        <w:r w:rsidR="00DE2510" w:rsidRPr="00DE2510">
          <w:rPr>
            <w:rFonts w:ascii="Times" w:hAnsi="Times"/>
          </w:rPr>
          <w:t>2.2</w:t>
        </w:r>
      </w:fldSimple>
      <w:r w:rsidRPr="00194461">
        <w:rPr>
          <w:rFonts w:ascii="Times" w:hAnsi="Times"/>
        </w:rPr>
        <w:t>.</w:t>
      </w:r>
    </w:p>
    <w:p w:rsidR="00E23727" w:rsidRPr="00D35F5D" w:rsidRDefault="00194461">
      <w:pPr>
        <w:pStyle w:val="StyleCaptionBefore0Firstline0"/>
        <w:numPr>
          <w:ilvl w:val="0"/>
          <w:numId w:val="0"/>
        </w:numPr>
        <w:rPr>
          <w:rFonts w:ascii="Times" w:hAnsi="Times"/>
          <w:b w:val="0"/>
          <w:bCs w:val="0"/>
        </w:rPr>
      </w:pPr>
      <w:bookmarkStart w:id="921" w:name="_Toc159920919"/>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w:t>
      </w:r>
      <w:r w:rsidR="005E387F" w:rsidRPr="00194461">
        <w:rPr>
          <w:rFonts w:ascii="Times" w:hAnsi="Times"/>
          <w:b w:val="0"/>
          <w:bCs w:val="0"/>
        </w:rPr>
        <w:fldChar w:fldCharType="end"/>
      </w:r>
      <w:r w:rsidRPr="00194461">
        <w:rPr>
          <w:rFonts w:ascii="Times" w:hAnsi="Times"/>
          <w:b w:val="0"/>
          <w:bCs w:val="0"/>
        </w:rPr>
        <w:t xml:space="preserve">: </w:t>
      </w:r>
      <w:bookmarkStart w:id="922" w:name="_Toc177320114"/>
      <w:r w:rsidRPr="00194461">
        <w:rPr>
          <w:rFonts w:ascii="Times" w:hAnsi="Times"/>
          <w:b w:val="0"/>
          <w:bCs w:val="0"/>
        </w:rPr>
        <w:t>Column definition s_zip_to_gmt</w:t>
      </w:r>
      <w:bookmarkEnd w:id="921"/>
      <w:bookmarkEnd w:id="9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6"/>
        <w:gridCol w:w="2412"/>
        <w:gridCol w:w="990"/>
        <w:gridCol w:w="1440"/>
      </w:tblGrid>
      <w:tr w:rsidR="00E23727" w:rsidRPr="009F4174">
        <w:trPr>
          <w:tblHeader/>
          <w:jc w:val="center"/>
        </w:trPr>
        <w:tc>
          <w:tcPr>
            <w:tcW w:w="304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zipg_zip</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char(5)</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zipg_gmt_offset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3" w:name="_Toc159920920"/>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2</w:t>
      </w:r>
      <w:r w:rsidR="005E387F" w:rsidRPr="00194461">
        <w:rPr>
          <w:rFonts w:ascii="Times" w:hAnsi="Times"/>
          <w:b w:val="0"/>
          <w:bCs w:val="0"/>
        </w:rPr>
        <w:fldChar w:fldCharType="end"/>
      </w:r>
      <w:r w:rsidRPr="00194461">
        <w:rPr>
          <w:rFonts w:ascii="Times" w:hAnsi="Times"/>
          <w:b w:val="0"/>
          <w:bCs w:val="0"/>
        </w:rPr>
        <w:t xml:space="preserve">: </w:t>
      </w:r>
      <w:bookmarkStart w:id="924" w:name="_Toc177320115"/>
      <w:r w:rsidRPr="00194461">
        <w:rPr>
          <w:rFonts w:ascii="Times" w:hAnsi="Times"/>
          <w:b w:val="0"/>
          <w:bCs w:val="0"/>
        </w:rPr>
        <w:t>Column definition s_purchase_lineitem</w:t>
      </w:r>
      <w:bookmarkEnd w:id="923"/>
      <w:bookmarkEnd w:id="9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5" w:name="_Toc159920921"/>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3</w:t>
      </w:r>
      <w:r w:rsidR="005E387F" w:rsidRPr="00194461">
        <w:rPr>
          <w:rFonts w:ascii="Times" w:hAnsi="Times"/>
          <w:b w:val="0"/>
          <w:bCs w:val="0"/>
        </w:rPr>
        <w:fldChar w:fldCharType="end"/>
      </w:r>
      <w:r w:rsidRPr="00194461">
        <w:rPr>
          <w:rFonts w:ascii="Times" w:hAnsi="Times"/>
          <w:b w:val="0"/>
          <w:bCs w:val="0"/>
        </w:rPr>
        <w:t xml:space="preserve">: </w:t>
      </w:r>
      <w:bookmarkStart w:id="926" w:name="_Toc177320116"/>
      <w:r w:rsidRPr="00194461">
        <w:rPr>
          <w:rFonts w:ascii="Times" w:hAnsi="Times"/>
          <w:b w:val="0"/>
          <w:bCs w:val="0"/>
        </w:rPr>
        <w:t>Column definition s_customer</w:t>
      </w:r>
      <w:bookmarkEnd w:id="925"/>
      <w:bookmarkEnd w:id="9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01"/>
        <w:gridCol w:w="1567"/>
        <w:gridCol w:w="773"/>
        <w:gridCol w:w="3250"/>
      </w:tblGrid>
      <w:tr w:rsidR="00E23727" w:rsidRPr="009F4174">
        <w:trPr>
          <w:tblHeader/>
          <w:jc w:val="center"/>
        </w:trPr>
        <w:tc>
          <w:tcPr>
            <w:tcW w:w="2901"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325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identifier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c_customer_id</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cust_salutation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cust_preffered_flag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cust_login_id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char(13)</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cust_email_address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char(50)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cust_last_login_chg_date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cust_first_shipto_date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cust_first_purchase_date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cust_last_review_date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cust_primary_machine_id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cust_secondary_machine_id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cust_suite_number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cust_street_name1</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cust_street_name2</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cust_city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char(60)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cust_zip</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cust_loc_type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cust_gender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cd_gender</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cust_marital_status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cd_marital_status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cust_educ_status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cd_education_status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cust_credit_rating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cd_credit_rating</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cust_purch_est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cd_purchase_estimate</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cust_buy_potential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hd_buy_potential</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cust_depend_emp_cnt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cd_dep_employed_count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cust_depend_college_cnt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cd_dep_college_count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cust_vehicle_cnt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hd_vehicle_count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cust_annual_income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numeric(9,2)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ib_lower_bound, ib_upper_bound</w:t>
            </w:r>
          </w:p>
        </w:tc>
      </w:tr>
    </w:tbl>
    <w:p w:rsidR="00E23727" w:rsidRPr="00D35F5D" w:rsidRDefault="00194461">
      <w:pPr>
        <w:pStyle w:val="StyleCaptionBefore0Firstline0"/>
        <w:numPr>
          <w:ilvl w:val="0"/>
          <w:numId w:val="0"/>
        </w:numPr>
        <w:rPr>
          <w:rFonts w:ascii="Times" w:hAnsi="Times"/>
          <w:b w:val="0"/>
          <w:bCs w:val="0"/>
        </w:rPr>
      </w:pPr>
      <w:bookmarkStart w:id="927" w:name="_Toc159920922"/>
      <w:r w:rsidRPr="00194461">
        <w:rPr>
          <w:rFonts w:ascii="Times" w:hAnsi="Times"/>
          <w:b w:val="0"/>
          <w:bCs w:val="0"/>
        </w:rPr>
        <w:lastRenderedPageBreak/>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4</w:t>
      </w:r>
      <w:r w:rsidR="005E387F" w:rsidRPr="00194461">
        <w:rPr>
          <w:rFonts w:ascii="Times" w:hAnsi="Times"/>
          <w:b w:val="0"/>
          <w:bCs w:val="0"/>
        </w:rPr>
        <w:fldChar w:fldCharType="end"/>
      </w:r>
      <w:r w:rsidRPr="00194461">
        <w:rPr>
          <w:rFonts w:ascii="Times" w:hAnsi="Times"/>
          <w:b w:val="0"/>
          <w:bCs w:val="0"/>
        </w:rPr>
        <w:t xml:space="preserve">: </w:t>
      </w:r>
      <w:bookmarkStart w:id="928" w:name="_Toc177320117"/>
      <w:r w:rsidRPr="00194461">
        <w:rPr>
          <w:rFonts w:ascii="Times" w:hAnsi="Times"/>
          <w:b w:val="0"/>
          <w:bCs w:val="0"/>
        </w:rPr>
        <w:t>Column definition s_purchase</w:t>
      </w:r>
      <w:bookmarkEnd w:id="927"/>
      <w:bookmarkEnd w:id="9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plin_purchase_id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9" w:name="_Toc159920923"/>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5</w:t>
      </w:r>
      <w:r w:rsidR="005E387F" w:rsidRPr="00194461">
        <w:rPr>
          <w:rFonts w:ascii="Times" w:hAnsi="Times"/>
          <w:b w:val="0"/>
          <w:bCs w:val="0"/>
        </w:rPr>
        <w:fldChar w:fldCharType="end"/>
      </w:r>
      <w:r w:rsidRPr="00194461">
        <w:rPr>
          <w:rFonts w:ascii="Times" w:hAnsi="Times"/>
          <w:b w:val="0"/>
          <w:bCs w:val="0"/>
        </w:rPr>
        <w:t xml:space="preserve">: </w:t>
      </w:r>
      <w:bookmarkStart w:id="930" w:name="_Toc177320118"/>
      <w:r w:rsidRPr="00194461">
        <w:rPr>
          <w:rFonts w:ascii="Times" w:hAnsi="Times"/>
          <w:b w:val="0"/>
          <w:bCs w:val="0"/>
        </w:rPr>
        <w:t>Column definition s_catalog_order</w:t>
      </w:r>
      <w:bookmarkEnd w:id="929"/>
      <w:bookmarkEnd w:id="9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clin_order_id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1" w:name="_Toc159920924"/>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6</w:t>
      </w:r>
      <w:r w:rsidR="005E387F" w:rsidRPr="00194461">
        <w:rPr>
          <w:rFonts w:ascii="Times" w:hAnsi="Times"/>
          <w:b w:val="0"/>
          <w:bCs w:val="0"/>
        </w:rPr>
        <w:fldChar w:fldCharType="end"/>
      </w:r>
      <w:r w:rsidRPr="00194461">
        <w:rPr>
          <w:rFonts w:ascii="Times" w:hAnsi="Times"/>
          <w:b w:val="0"/>
          <w:bCs w:val="0"/>
        </w:rPr>
        <w:t xml:space="preserve">: </w:t>
      </w:r>
      <w:bookmarkStart w:id="932" w:name="_Toc177320119"/>
      <w:r w:rsidRPr="00194461">
        <w:rPr>
          <w:rFonts w:ascii="Times" w:hAnsi="Times"/>
          <w:b w:val="0"/>
          <w:bCs w:val="0"/>
        </w:rPr>
        <w:t>Column definition s_web_order</w:t>
      </w:r>
      <w:bookmarkEnd w:id="931"/>
      <w:bookmarkEnd w:id="9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wlin_order_id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3" w:name="_Toc159920925"/>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7</w:t>
      </w:r>
      <w:r w:rsidR="005E387F" w:rsidRPr="00194461">
        <w:rPr>
          <w:rFonts w:ascii="Times" w:hAnsi="Times"/>
          <w:b w:val="0"/>
          <w:bCs w:val="0"/>
        </w:rPr>
        <w:fldChar w:fldCharType="end"/>
      </w:r>
      <w:r w:rsidRPr="00194461">
        <w:rPr>
          <w:rFonts w:ascii="Times" w:hAnsi="Times"/>
          <w:b w:val="0"/>
          <w:bCs w:val="0"/>
        </w:rPr>
        <w:t xml:space="preserve">: </w:t>
      </w:r>
      <w:bookmarkStart w:id="934" w:name="_Toc177320120"/>
      <w:r w:rsidRPr="00194461">
        <w:rPr>
          <w:rFonts w:ascii="Times" w:hAnsi="Times"/>
          <w:b w:val="0"/>
          <w:bCs w:val="0"/>
        </w:rPr>
        <w:t>Column definition s_item</w:t>
      </w:r>
      <w:bookmarkEnd w:id="933"/>
      <w:bookmarkEnd w:id="9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item_item_description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item_list_price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item_wholesale_cost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item_size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item_formulation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item_color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item_units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item_container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item_manager_id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5" w:name="_Toc159920926"/>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8</w:t>
      </w:r>
      <w:r w:rsidR="005E387F" w:rsidRPr="00194461">
        <w:rPr>
          <w:rFonts w:ascii="Times" w:hAnsi="Times"/>
          <w:b w:val="0"/>
          <w:bCs w:val="0"/>
        </w:rPr>
        <w:fldChar w:fldCharType="end"/>
      </w:r>
      <w:r w:rsidRPr="00194461">
        <w:rPr>
          <w:rFonts w:ascii="Times" w:hAnsi="Times"/>
          <w:b w:val="0"/>
          <w:bCs w:val="0"/>
        </w:rPr>
        <w:t xml:space="preserve">: </w:t>
      </w:r>
      <w:bookmarkStart w:id="936" w:name="_Toc177320121"/>
      <w:r w:rsidRPr="00194461">
        <w:rPr>
          <w:rFonts w:ascii="Times" w:hAnsi="Times"/>
          <w:b w:val="0"/>
          <w:bCs w:val="0"/>
        </w:rPr>
        <w:t>Column definition s_catalog_order_lineitem</w:t>
      </w:r>
      <w:bookmarkEnd w:id="935"/>
      <w:bookmarkEnd w:id="9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7" w:name="_Toc159920927"/>
      <w:r w:rsidRPr="00194461">
        <w:rPr>
          <w:rFonts w:ascii="Times" w:hAnsi="Times"/>
          <w:b w:val="0"/>
          <w:bCs w:val="0"/>
        </w:rPr>
        <w:lastRenderedPageBreak/>
        <w:t>Figure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9</w:t>
      </w:r>
      <w:r w:rsidR="005E387F" w:rsidRPr="00194461">
        <w:rPr>
          <w:rFonts w:ascii="Times" w:hAnsi="Times"/>
          <w:b w:val="0"/>
          <w:bCs w:val="0"/>
        </w:rPr>
        <w:fldChar w:fldCharType="end"/>
      </w:r>
      <w:r w:rsidRPr="00194461">
        <w:rPr>
          <w:rFonts w:ascii="Times" w:hAnsi="Times"/>
          <w:b w:val="0"/>
          <w:bCs w:val="0"/>
        </w:rPr>
        <w:t xml:space="preserve">: </w:t>
      </w:r>
      <w:bookmarkStart w:id="938" w:name="_Toc177320122"/>
      <w:r w:rsidRPr="00194461">
        <w:rPr>
          <w:rFonts w:ascii="Times" w:hAnsi="Times"/>
          <w:b w:val="0"/>
          <w:bCs w:val="0"/>
        </w:rPr>
        <w:t>Column definition s_web_order_lineitem</w:t>
      </w:r>
      <w:bookmarkEnd w:id="937"/>
      <w:bookmarkEnd w:id="9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939" w:name="_Toc159920928"/>
      <w:r w:rsidRPr="00194461">
        <w:rPr>
          <w:rFonts w:ascii="Times" w:hAnsi="Times"/>
          <w:b w:val="0"/>
          <w:bCs w:val="0"/>
        </w:rPr>
        <w:t>Figure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10</w:t>
      </w:r>
      <w:r w:rsidR="005E387F" w:rsidRPr="00194461">
        <w:rPr>
          <w:rFonts w:ascii="Times" w:hAnsi="Times"/>
          <w:b w:val="0"/>
          <w:bCs w:val="0"/>
        </w:rPr>
        <w:fldChar w:fldCharType="end"/>
      </w:r>
      <w:r w:rsidRPr="00194461">
        <w:rPr>
          <w:rFonts w:ascii="Times" w:hAnsi="Times"/>
          <w:b w:val="0"/>
          <w:bCs w:val="0"/>
        </w:rPr>
        <w:t xml:space="preserve">: </w:t>
      </w:r>
      <w:bookmarkStart w:id="940" w:name="_Toc177320123"/>
      <w:r w:rsidRPr="00194461">
        <w:rPr>
          <w:rFonts w:ascii="Times" w:hAnsi="Times"/>
          <w:b w:val="0"/>
          <w:bCs w:val="0"/>
        </w:rPr>
        <w:t>Column definition s_store</w:t>
      </w:r>
      <w:bookmarkEnd w:id="939"/>
      <w:bookmarkEnd w:id="9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stor_floor_space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stor_geography_class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numeric(5,2)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1" w:name="_Toc159920929"/>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11</w:t>
      </w:r>
      <w:r w:rsidR="005E387F" w:rsidRPr="00194461">
        <w:rPr>
          <w:rFonts w:ascii="Times" w:hAnsi="Times"/>
          <w:b w:val="0"/>
          <w:bCs w:val="0"/>
        </w:rPr>
        <w:fldChar w:fldCharType="end"/>
      </w:r>
      <w:r w:rsidRPr="00194461">
        <w:rPr>
          <w:rFonts w:ascii="Times" w:hAnsi="Times"/>
          <w:b w:val="0"/>
          <w:bCs w:val="0"/>
        </w:rPr>
        <w:t xml:space="preserve">: </w:t>
      </w:r>
      <w:bookmarkStart w:id="942" w:name="_Toc177320124"/>
      <w:r w:rsidRPr="00194461">
        <w:rPr>
          <w:rFonts w:ascii="Times" w:hAnsi="Times"/>
          <w:b w:val="0"/>
          <w:bCs w:val="0"/>
        </w:rPr>
        <w:t>Column definition s_call_center</w:t>
      </w:r>
      <w:bookmarkEnd w:id="941"/>
      <w:bookmarkEnd w:id="9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cc_center_id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3" w:name="_Toc159920930"/>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12</w:t>
      </w:r>
      <w:r w:rsidR="005E387F" w:rsidRPr="00194461">
        <w:rPr>
          <w:rFonts w:ascii="Times" w:hAnsi="Times"/>
          <w:b w:val="0"/>
          <w:bCs w:val="0"/>
        </w:rPr>
        <w:fldChar w:fldCharType="end"/>
      </w:r>
      <w:r w:rsidRPr="00194461">
        <w:rPr>
          <w:rFonts w:ascii="Times" w:hAnsi="Times"/>
          <w:b w:val="0"/>
          <w:bCs w:val="0"/>
        </w:rPr>
        <w:t xml:space="preserve">: </w:t>
      </w:r>
      <w:bookmarkStart w:id="944" w:name="_Toc177320125"/>
      <w:r w:rsidRPr="00194461">
        <w:rPr>
          <w:rFonts w:ascii="Times" w:hAnsi="Times"/>
          <w:b w:val="0"/>
          <w:bCs w:val="0"/>
        </w:rPr>
        <w:t>Column definition s_web_site</w:t>
      </w:r>
      <w:bookmarkEnd w:id="943"/>
      <w:bookmarkEnd w:id="9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decimal(5,2)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5" w:name="_Toc159920931"/>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13</w:t>
      </w:r>
      <w:r w:rsidR="005E387F" w:rsidRPr="00194461">
        <w:rPr>
          <w:rFonts w:ascii="Times" w:hAnsi="Times"/>
          <w:b w:val="0"/>
          <w:bCs w:val="0"/>
        </w:rPr>
        <w:fldChar w:fldCharType="end"/>
      </w:r>
      <w:r w:rsidRPr="00194461">
        <w:rPr>
          <w:rFonts w:ascii="Times" w:hAnsi="Times"/>
          <w:b w:val="0"/>
          <w:bCs w:val="0"/>
        </w:rPr>
        <w:t xml:space="preserve">: </w:t>
      </w:r>
      <w:bookmarkStart w:id="946" w:name="_Toc177320126"/>
      <w:r w:rsidRPr="00194461">
        <w:rPr>
          <w:rFonts w:ascii="Times" w:hAnsi="Times"/>
          <w:b w:val="0"/>
          <w:bCs w:val="0"/>
        </w:rPr>
        <w:t>Column definition s_warehouse</w:t>
      </w:r>
      <w:bookmarkEnd w:id="945"/>
      <w:bookmarkEnd w:id="9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wrhs_warehouse_desc</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7" w:name="_Toc159920932"/>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14</w:t>
      </w:r>
      <w:r w:rsidR="005E387F" w:rsidRPr="00194461">
        <w:rPr>
          <w:rFonts w:ascii="Times" w:hAnsi="Times"/>
          <w:b w:val="0"/>
          <w:bCs w:val="0"/>
        </w:rPr>
        <w:fldChar w:fldCharType="end"/>
      </w:r>
      <w:r w:rsidRPr="00194461">
        <w:rPr>
          <w:rFonts w:ascii="Times" w:hAnsi="Times"/>
          <w:b w:val="0"/>
          <w:bCs w:val="0"/>
        </w:rPr>
        <w:t xml:space="preserve">: </w:t>
      </w:r>
      <w:bookmarkStart w:id="948" w:name="_Toc177320127"/>
      <w:r w:rsidRPr="00194461">
        <w:rPr>
          <w:rFonts w:ascii="Times" w:hAnsi="Times"/>
          <w:b w:val="0"/>
          <w:bCs w:val="0"/>
        </w:rPr>
        <w:t>Column definition s_web_page</w:t>
      </w:r>
      <w:bookmarkEnd w:id="947"/>
      <w:bookmarkEnd w:id="9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web_page_id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wpag_create_date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wpag_access_date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wpag_autogen_flag</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wpag_url</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wpag_type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wpag_char_cnt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wpag_link_cnt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wpag_image_cnt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wpag_max_ad_cnt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9" w:name="_Toc159920933"/>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15</w:t>
      </w:r>
      <w:r w:rsidR="005E387F" w:rsidRPr="00194461">
        <w:rPr>
          <w:rFonts w:ascii="Times" w:hAnsi="Times"/>
          <w:b w:val="0"/>
          <w:bCs w:val="0"/>
        </w:rPr>
        <w:fldChar w:fldCharType="end"/>
      </w:r>
      <w:r w:rsidRPr="00194461">
        <w:rPr>
          <w:rFonts w:ascii="Times" w:hAnsi="Times"/>
          <w:b w:val="0"/>
          <w:bCs w:val="0"/>
        </w:rPr>
        <w:t xml:space="preserve">: </w:t>
      </w:r>
      <w:bookmarkStart w:id="950" w:name="_Toc177320128"/>
      <w:r w:rsidRPr="00194461">
        <w:rPr>
          <w:rFonts w:ascii="Times" w:hAnsi="Times"/>
          <w:b w:val="0"/>
          <w:bCs w:val="0"/>
        </w:rPr>
        <w:t>Column definition s_promotion</w:t>
      </w:r>
      <w:bookmarkEnd w:id="949"/>
      <w:bookmarkEnd w:id="9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prom_response_target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prom_channel_catalog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prom_channel_tv</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prom_channel_radio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prom_channel_press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prom_channel_event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prom_channel_demo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prom_channel_details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prom_purpose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prom_discount_active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1" w:name="_Toc159920934"/>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16</w:t>
      </w:r>
      <w:r w:rsidR="005E387F" w:rsidRPr="00194461">
        <w:rPr>
          <w:rFonts w:ascii="Times" w:hAnsi="Times"/>
          <w:b w:val="0"/>
          <w:bCs w:val="0"/>
        </w:rPr>
        <w:fldChar w:fldCharType="end"/>
      </w:r>
      <w:r w:rsidRPr="00194461">
        <w:rPr>
          <w:rFonts w:ascii="Times" w:hAnsi="Times"/>
          <w:b w:val="0"/>
          <w:bCs w:val="0"/>
        </w:rPr>
        <w:t xml:space="preserve">: </w:t>
      </w:r>
      <w:bookmarkStart w:id="952" w:name="_Toc177320129"/>
      <w:r w:rsidRPr="00194461">
        <w:rPr>
          <w:rFonts w:ascii="Times" w:hAnsi="Times"/>
          <w:b w:val="0"/>
          <w:bCs w:val="0"/>
        </w:rPr>
        <w:t>Column definition s_store_returns</w:t>
      </w:r>
      <w:bookmarkEnd w:id="951"/>
      <w:bookmarkEnd w:id="9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3" w:name="_Toc159920935"/>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17</w:t>
      </w:r>
      <w:r w:rsidR="005E387F" w:rsidRPr="00194461">
        <w:rPr>
          <w:rFonts w:ascii="Times" w:hAnsi="Times"/>
          <w:b w:val="0"/>
          <w:bCs w:val="0"/>
        </w:rPr>
        <w:fldChar w:fldCharType="end"/>
      </w:r>
      <w:r w:rsidRPr="00194461">
        <w:rPr>
          <w:rFonts w:ascii="Times" w:hAnsi="Times"/>
          <w:b w:val="0"/>
          <w:bCs w:val="0"/>
        </w:rPr>
        <w:t xml:space="preserve">: </w:t>
      </w:r>
      <w:bookmarkStart w:id="954" w:name="_Toc177320130"/>
      <w:r w:rsidRPr="00194461">
        <w:rPr>
          <w:rFonts w:ascii="Times" w:hAnsi="Times"/>
          <w:b w:val="0"/>
          <w:bCs w:val="0"/>
        </w:rPr>
        <w:t>Column definition s_catalog_returns</w:t>
      </w:r>
      <w:bookmarkEnd w:id="953"/>
      <w:bookmarkEnd w:id="9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5" w:name="_Toc159920936"/>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18</w:t>
      </w:r>
      <w:r w:rsidR="005E387F" w:rsidRPr="00194461">
        <w:rPr>
          <w:rFonts w:ascii="Times" w:hAnsi="Times"/>
          <w:b w:val="0"/>
          <w:bCs w:val="0"/>
        </w:rPr>
        <w:fldChar w:fldCharType="end"/>
      </w:r>
      <w:r w:rsidRPr="00194461">
        <w:rPr>
          <w:rFonts w:ascii="Times" w:hAnsi="Times"/>
          <w:b w:val="0"/>
          <w:bCs w:val="0"/>
        </w:rPr>
        <w:t xml:space="preserve">: </w:t>
      </w:r>
      <w:bookmarkStart w:id="956" w:name="_Toc177320131"/>
      <w:r w:rsidRPr="00194461">
        <w:rPr>
          <w:rFonts w:ascii="Times" w:hAnsi="Times"/>
          <w:b w:val="0"/>
          <w:bCs w:val="0"/>
        </w:rPr>
        <w:t>Column definition s_web_returns</w:t>
      </w:r>
      <w:bookmarkEnd w:id="955"/>
      <w:bookmarkEnd w:id="9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7" w:name="_Toc159920937"/>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19</w:t>
      </w:r>
      <w:r w:rsidR="005E387F" w:rsidRPr="00194461">
        <w:rPr>
          <w:rFonts w:ascii="Times" w:hAnsi="Times"/>
          <w:b w:val="0"/>
          <w:bCs w:val="0"/>
        </w:rPr>
        <w:fldChar w:fldCharType="end"/>
      </w:r>
      <w:r w:rsidRPr="00194461">
        <w:rPr>
          <w:rFonts w:ascii="Times" w:hAnsi="Times"/>
          <w:b w:val="0"/>
          <w:bCs w:val="0"/>
        </w:rPr>
        <w:t xml:space="preserve">: </w:t>
      </w:r>
      <w:bookmarkStart w:id="958" w:name="_Toc177320132"/>
      <w:r w:rsidRPr="00194461">
        <w:rPr>
          <w:rFonts w:ascii="Times" w:hAnsi="Times"/>
          <w:b w:val="0"/>
          <w:bCs w:val="0"/>
        </w:rPr>
        <w:t>Column definition s_inventory</w:t>
      </w:r>
      <w:bookmarkEnd w:id="957"/>
      <w:bookmarkEnd w:id="9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9" w:name="_Toc159920938"/>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20</w:t>
      </w:r>
      <w:r w:rsidR="005E387F" w:rsidRPr="00194461">
        <w:rPr>
          <w:rFonts w:ascii="Times" w:hAnsi="Times"/>
          <w:b w:val="0"/>
          <w:bCs w:val="0"/>
        </w:rPr>
        <w:fldChar w:fldCharType="end"/>
      </w:r>
      <w:r w:rsidRPr="00194461">
        <w:rPr>
          <w:rFonts w:ascii="Times" w:hAnsi="Times"/>
          <w:b w:val="0"/>
          <w:bCs w:val="0"/>
        </w:rPr>
        <w:t xml:space="preserve">: </w:t>
      </w:r>
      <w:bookmarkStart w:id="960" w:name="_Toc177320133"/>
      <w:r w:rsidRPr="00194461">
        <w:rPr>
          <w:rFonts w:ascii="Times" w:hAnsi="Times"/>
          <w:b w:val="0"/>
          <w:bCs w:val="0"/>
        </w:rPr>
        <w:t>Column definition s_catalog_page</w:t>
      </w:r>
      <w:bookmarkEnd w:id="959"/>
      <w:bookmarkEnd w:id="9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cpag_catalog_page_number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cpag_department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cpag_description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961" w:name="_Toc159920939"/>
      <w:r w:rsidRPr="00194461">
        <w:rPr>
          <w:rFonts w:ascii="Times" w:hAnsi="Times"/>
          <w:b w:val="0"/>
          <w:bCs w:val="0"/>
        </w:rPr>
        <w:t>Table A</w:t>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Figure \* ARABIC \s 1 </w:instrText>
      </w:r>
      <w:r w:rsidR="005E387F" w:rsidRPr="00194461">
        <w:rPr>
          <w:rFonts w:ascii="Times" w:hAnsi="Times"/>
          <w:b w:val="0"/>
          <w:bCs w:val="0"/>
        </w:rPr>
        <w:fldChar w:fldCharType="separate"/>
      </w:r>
      <w:r w:rsidR="00DE2510">
        <w:rPr>
          <w:rFonts w:ascii="Times" w:hAnsi="Times"/>
          <w:b w:val="0"/>
          <w:bCs w:val="0"/>
          <w:noProof/>
        </w:rPr>
        <w:t>21</w:t>
      </w:r>
      <w:r w:rsidR="005E387F" w:rsidRPr="00194461">
        <w:rPr>
          <w:rFonts w:ascii="Times" w:hAnsi="Times"/>
          <w:b w:val="0"/>
          <w:bCs w:val="0"/>
        </w:rPr>
        <w:fldChar w:fldCharType="end"/>
      </w:r>
      <w:r w:rsidRPr="00194461">
        <w:rPr>
          <w:rFonts w:ascii="Times" w:hAnsi="Times"/>
          <w:b w:val="0"/>
          <w:bCs w:val="0"/>
        </w:rPr>
        <w:t xml:space="preserve">: </w:t>
      </w:r>
      <w:bookmarkStart w:id="962" w:name="_Toc177320134"/>
      <w:r w:rsidRPr="00194461">
        <w:rPr>
          <w:rFonts w:ascii="Times" w:hAnsi="Times"/>
          <w:b w:val="0"/>
          <w:bCs w:val="0"/>
        </w:rPr>
        <w:t>Column definition</w:t>
      </w:r>
      <w:bookmarkEnd w:id="961"/>
      <w:bookmarkEnd w:id="962"/>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63" w:name="_Toc123025514"/>
      <w:bookmarkStart w:id="964" w:name="_Toc123025515"/>
      <w:bookmarkStart w:id="965" w:name="_Toc123025516"/>
      <w:bookmarkStart w:id="966" w:name="_Toc123025517"/>
      <w:bookmarkStart w:id="967" w:name="_Toc123025518"/>
      <w:bookmarkStart w:id="968" w:name="_Toc123025520"/>
      <w:bookmarkStart w:id="969" w:name="_Toc123025522"/>
      <w:bookmarkStart w:id="970" w:name="_Toc123025524"/>
      <w:bookmarkStart w:id="971" w:name="_Toc123025527"/>
      <w:bookmarkStart w:id="972" w:name="_Toc123025529"/>
      <w:bookmarkStart w:id="973" w:name="_Toc123025531"/>
      <w:bookmarkStart w:id="974" w:name="_Ref103237350"/>
      <w:bookmarkStart w:id="975" w:name="_Ref103237393"/>
      <w:bookmarkEnd w:id="963"/>
      <w:bookmarkEnd w:id="964"/>
      <w:bookmarkEnd w:id="965"/>
      <w:bookmarkEnd w:id="966"/>
      <w:bookmarkEnd w:id="967"/>
      <w:bookmarkEnd w:id="968"/>
      <w:bookmarkEnd w:id="969"/>
      <w:bookmarkEnd w:id="970"/>
      <w:bookmarkEnd w:id="971"/>
      <w:bookmarkEnd w:id="972"/>
      <w:bookmarkEnd w:id="973"/>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976" w:name="_Ref133231134"/>
      <w:bookmarkStart w:id="977" w:name="_Toc133623132"/>
      <w:bookmarkStart w:id="978" w:name="_Toc177315669"/>
      <w:bookmarkStart w:id="979" w:name="_Toc185323870"/>
      <w:r w:rsidRPr="00194461">
        <w:rPr>
          <w:rFonts w:ascii="Times" w:hAnsi="Times"/>
          <w:b w:val="0"/>
          <w:bCs w:val="0"/>
        </w:rPr>
        <w:lastRenderedPageBreak/>
        <w:t>Business Questions</w:t>
      </w:r>
      <w:bookmarkEnd w:id="974"/>
      <w:bookmarkEnd w:id="975"/>
      <w:bookmarkEnd w:id="976"/>
      <w:bookmarkEnd w:id="977"/>
      <w:bookmarkEnd w:id="978"/>
      <w:bookmarkEnd w:id="979"/>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 xml:space="preserve">Report the increase of weekly web and catalog sales from one year to the next year for each week.  That is, compute the increase of Monday, </w:t>
      </w:r>
      <w:proofErr w:type="gramStart"/>
      <w:r w:rsidRPr="00194461">
        <w:rPr>
          <w:rFonts w:ascii="Times" w:hAnsi="Times"/>
        </w:rPr>
        <w:t>Tuesday, ...</w:t>
      </w:r>
      <w:proofErr w:type="gramEnd"/>
      <w:r w:rsidRPr="00194461">
        <w:rPr>
          <w:rFonts w:ascii="Times" w:hAnsi="Times"/>
        </w:rPr>
        <w:t xml:space="preserve">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6A7E54" w:rsidRDefault="007A7D25">
      <w:pPr>
        <w:pStyle w:val="TPCH9"/>
        <w:rPr>
          <w:rFonts w:ascii="Times" w:hAnsi="Times"/>
          <w:i w:val="0"/>
        </w:rPr>
      </w:pPr>
      <w:r w:rsidRPr="007A7D25">
        <w:rPr>
          <w:rFonts w:ascii="Times" w:hAnsi="Times"/>
          <w:i w:val="0"/>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roofErr w:type="gramStart"/>
      <w:r w:rsidRPr="00194461">
        <w:rPr>
          <w:rFonts w:ascii="Times" w:hAnsi="Times"/>
        </w:rPr>
        <w:t>..</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rsidR="00DB39FC" w:rsidRPr="00D35F5D" w:rsidRDefault="00194461">
      <w:pPr>
        <w:pStyle w:val="TPCParagraph"/>
        <w:rPr>
          <w:rFonts w:ascii="Times" w:hAnsi="Times"/>
        </w:rPr>
      </w:pPr>
      <w:r w:rsidRPr="00194461">
        <w:rPr>
          <w:rFonts w:ascii="Times" w:hAnsi="Times"/>
        </w:rPr>
        <w:t>Report number of orders</w:t>
      </w:r>
      <w:proofErr w:type="gramStart"/>
      <w:r w:rsidRPr="00194461">
        <w:rPr>
          <w:rFonts w:ascii="Times" w:hAnsi="Times"/>
        </w:rPr>
        <w:t>,  total</w:t>
      </w:r>
      <w:proofErr w:type="gramEnd"/>
      <w:r w:rsidRPr="00194461">
        <w:rPr>
          <w:rFonts w:ascii="Times" w:hAnsi="Times"/>
        </w:rPr>
        <w:t xml:space="preserve">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lastRenderedPageBreak/>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 xml:space="preserve">For each product name, brand, class, category, calculate the average quantity on hand.  Rollup data </w:t>
      </w:r>
      <w:proofErr w:type="gramStart"/>
      <w:r w:rsidRPr="00194461">
        <w:rPr>
          <w:rFonts w:ascii="Times" w:hAnsi="Times"/>
        </w:rPr>
        <w:t>by  product</w:t>
      </w:r>
      <w:proofErr w:type="gramEnd"/>
      <w:r w:rsidRPr="00194461">
        <w:rPr>
          <w:rFonts w:ascii="Times" w:hAnsi="Times"/>
        </w:rPr>
        <w:t xml:space="preserve">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980" w:name="OLE_LINK9"/>
      <w:bookmarkStart w:id="981"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980"/>
    <w:bookmarkEnd w:id="981"/>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w:t>
      </w:r>
      <w:proofErr w:type="gramStart"/>
      <w:r w:rsidRPr="00194461">
        <w:rPr>
          <w:rFonts w:ascii="Times" w:hAnsi="Times"/>
        </w:rPr>
        <w:t>specified  monetary</w:t>
      </w:r>
      <w:proofErr w:type="gramEnd"/>
      <w:r w:rsidRPr="00194461">
        <w:rPr>
          <w:rFonts w:ascii="Times" w:hAnsi="Times"/>
        </w:rPr>
        <w:t xml:space="preserve">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w:t>
      </w:r>
      <w:proofErr w:type="gramStart"/>
      <w:r w:rsidRPr="00194461">
        <w:rPr>
          <w:rFonts w:ascii="Times" w:hAnsi="Times"/>
        </w:rPr>
        <w:t>specified  monetary</w:t>
      </w:r>
      <w:proofErr w:type="gramEnd"/>
      <w:r w:rsidRPr="00194461">
        <w:rPr>
          <w:rFonts w:ascii="Times" w:hAnsi="Times"/>
        </w:rPr>
        <w:t xml:space="preserve">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COLOR.1 = </w:t>
      </w:r>
      <w:r w:rsidR="00A55A05">
        <w:rPr>
          <w:rFonts w:ascii="Times" w:hAnsi="Times"/>
        </w:rPr>
        <w:t>peach</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COLOR.2 = </w:t>
      </w:r>
      <w:r w:rsidR="00A55A05">
        <w:rPr>
          <w:rFonts w:ascii="Times" w:hAnsi="Times"/>
        </w:rPr>
        <w:t>saddle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7A053D" w:rsidRDefault="00194461">
      <w:pPr>
        <w:pStyle w:val="TPCBulletList"/>
        <w:rPr>
          <w:rFonts w:ascii="Times" w:hAnsi="Times"/>
        </w:rPr>
      </w:pPr>
      <w:proofErr w:type="gramStart"/>
      <w:r w:rsidRPr="00194461">
        <w:rPr>
          <w:rFonts w:ascii="Times" w:hAnsi="Times"/>
        </w:rPr>
        <w:t>returned</w:t>
      </w:r>
      <w:proofErr w:type="gramEnd"/>
      <w:r w:rsidRPr="00194461">
        <w:rPr>
          <w:rFonts w:ascii="Times" w:hAnsi="Times"/>
        </w:rPr>
        <w:t xml:space="preserve">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w:t>
      </w:r>
      <w:proofErr w:type="gramStart"/>
      <w:r w:rsidR="00194461" w:rsidRPr="00194461">
        <w:rPr>
          <w:rFonts w:ascii="Times" w:hAnsi="Times"/>
        </w:rPr>
        <w:t>catalog .</w:t>
      </w:r>
      <w:proofErr w:type="gramEnd"/>
      <w:r w:rsidR="00194461" w:rsidRPr="00194461">
        <w:rPr>
          <w:rFonts w:ascii="Times" w:hAnsi="Times"/>
        </w:rPr>
        <w:t xml:space="preserve">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lastRenderedPageBreak/>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 xml:space="preserve">What </w:t>
      </w:r>
      <w:proofErr w:type="gramStart"/>
      <w:r w:rsidRPr="00194461">
        <w:rPr>
          <w:rFonts w:ascii="Times" w:hAnsi="Times"/>
        </w:rPr>
        <w:t>is</w:t>
      </w:r>
      <w:proofErr w:type="gramEnd"/>
      <w:r w:rsidRPr="00194461">
        <w:rPr>
          <w:rFonts w:ascii="Times" w:hAnsi="Times"/>
        </w:rPr>
        <w:t xml:space="preserve">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lastRenderedPageBreak/>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t>
      </w:r>
      <w:proofErr w:type="gramStart"/>
      <w:r w:rsidRPr="00194461">
        <w:rPr>
          <w:rFonts w:ascii="Times" w:hAnsi="Times"/>
        </w:rPr>
        <w:t>who</w:t>
      </w:r>
      <w:proofErr w:type="gramEnd"/>
      <w:r w:rsidRPr="00194461">
        <w:rPr>
          <w:rFonts w:ascii="Times" w:hAnsi="Times"/>
        </w:rPr>
        <w:t xml:space="preserve"> have purchased from stores and from either the catalog or the web during a given year, display the following:</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state</w:t>
      </w:r>
      <w:proofErr w:type="gramEnd"/>
      <w:r w:rsidRPr="00194461">
        <w:rPr>
          <w:rFonts w:ascii="Times" w:hAnsi="Times"/>
        </w:rPr>
        <w:t xml:space="preserve">, gender, marital status, count of customers </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employed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AC6E70" w:rsidRDefault="00194461" w:rsidP="001C3FB7">
      <w:pPr>
        <w:pStyle w:val="TPCParagraph"/>
        <w:numPr>
          <w:ilvl w:val="0"/>
          <w:numId w:val="108"/>
        </w:numPr>
        <w:spacing w:before="0" w:after="0"/>
        <w:ind w:left="1440" w:hanging="270"/>
      </w:pPr>
      <w:r w:rsidRPr="00194461">
        <w:rPr>
          <w:rFonts w:ascii="Times" w:hAnsi="Times"/>
        </w:rPr>
        <w:t>YEAR.01 = 2002</w:t>
      </w:r>
    </w:p>
    <w:p w:rsidR="001C3FB7" w:rsidRDefault="007A7D25" w:rsidP="001C3FB7">
      <w:pPr>
        <w:pStyle w:val="TPCParagraph"/>
        <w:numPr>
          <w:ilvl w:val="0"/>
          <w:numId w:val="108"/>
        </w:numPr>
        <w:spacing w:before="0" w:after="0"/>
        <w:ind w:left="1440" w:hanging="270"/>
      </w:pPr>
      <w:r w:rsidRPr="00D82AF1">
        <w:t>AGGONE = min</w:t>
      </w:r>
    </w:p>
    <w:p w:rsidR="001C3FB7" w:rsidRDefault="007A7D25" w:rsidP="001C3FB7">
      <w:pPr>
        <w:pStyle w:val="TPCParagraph"/>
        <w:numPr>
          <w:ilvl w:val="0"/>
          <w:numId w:val="108"/>
        </w:numPr>
        <w:spacing w:before="0" w:after="0"/>
        <w:ind w:left="1440" w:hanging="270"/>
      </w:pPr>
      <w:r w:rsidRPr="00D82AF1">
        <w:t>AGGTWO = max</w:t>
      </w:r>
    </w:p>
    <w:p w:rsidR="006561FB" w:rsidRPr="00D82AF1" w:rsidRDefault="007A7D25" w:rsidP="001C3FB7">
      <w:pPr>
        <w:pStyle w:val="TPCParagraph"/>
        <w:numPr>
          <w:ilvl w:val="0"/>
          <w:numId w:val="108"/>
        </w:numPr>
        <w:spacing w:before="0" w:after="0"/>
        <w:ind w:left="1440" w:hanging="270"/>
      </w:pPr>
      <w:r w:rsidRPr="00D82AF1">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 xml:space="preserve">How many items do we carry with specific combinations of color, units, size and </w:t>
      </w:r>
      <w:proofErr w:type="gramStart"/>
      <w:r w:rsidRPr="00194461">
        <w:rPr>
          <w:rFonts w:ascii="Times" w:hAnsi="Times"/>
        </w:rPr>
        <w:t>category.</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lastRenderedPageBreak/>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 xml:space="preserve">Report the total web sales for customers in specific zip codes, cities, counties or states, or specific </w:t>
      </w:r>
      <w:proofErr w:type="gramStart"/>
      <w:r w:rsidRPr="00194461">
        <w:rPr>
          <w:rFonts w:ascii="Times" w:hAnsi="Times"/>
        </w:rPr>
        <w:t>items  for</w:t>
      </w:r>
      <w:proofErr w:type="gramEnd"/>
      <w:r w:rsidRPr="00194461">
        <w:rPr>
          <w:rFonts w:ascii="Times" w:hAnsi="Times"/>
        </w:rPr>
        <w:t xml:space="preserve">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lastRenderedPageBreak/>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 xml:space="preserve">Find the item brands and categories for each store and company, the monthly sales figures for a specified year, where the monthly sales figure deviated more than 10% of the average monthly sales for the year, sorted by deviation and store.  </w:t>
      </w:r>
      <w:proofErr w:type="gramStart"/>
      <w:r w:rsidRPr="00194461">
        <w:rPr>
          <w:rFonts w:ascii="Times" w:hAnsi="Times"/>
        </w:rPr>
        <w:t>Report deviation of sales from the previous and the following monthly sales.</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rsidR="00E23727" w:rsidRPr="00D35F5D" w:rsidRDefault="001C3FB7">
      <w:pPr>
        <w:pStyle w:val="TPCH9"/>
        <w:rPr>
          <w:rFonts w:ascii="Times" w:hAnsi="Times"/>
          <w:b w:val="0"/>
          <w:bCs w:val="0"/>
          <w:i w:val="0"/>
          <w:iCs w:val="0"/>
        </w:rPr>
      </w:pPr>
      <w:r>
        <w:rPr>
          <w:rFonts w:ascii="Times" w:hAnsi="Times"/>
          <w:b w:val="0"/>
          <w:bCs w:val="0"/>
          <w:i w:val="0"/>
          <w:iCs w:val="0"/>
        </w:rPr>
        <w:lastRenderedPageBreak/>
        <w:t>q</w:t>
      </w:r>
      <w:r w:rsidR="00194461" w:rsidRPr="00194461">
        <w:rPr>
          <w:rFonts w:ascii="Times" w:hAnsi="Times"/>
          <w:b w:val="0"/>
          <w:bCs w:val="0"/>
          <w:i w:val="0"/>
          <w:iCs w:val="0"/>
        </w:rPr>
        <w:t>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lastRenderedPageBreak/>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rsidR="00DB39FC" w:rsidRPr="00D35F5D" w:rsidRDefault="00194461">
      <w:pPr>
        <w:pStyle w:val="TPCParagraph"/>
        <w:rPr>
          <w:rFonts w:ascii="Times" w:hAnsi="Times"/>
        </w:rPr>
      </w:pPr>
      <w:r w:rsidRPr="00194461">
        <w:rPr>
          <w:rFonts w:ascii="Times" w:hAnsi="Times"/>
        </w:rPr>
        <w:t xml:space="preserve">Retrieve the items generating the highest revenue and which had </w:t>
      </w:r>
      <w:proofErr w:type="gramStart"/>
      <w:r w:rsidRPr="00194461">
        <w:rPr>
          <w:rFonts w:ascii="Times" w:hAnsi="Times"/>
        </w:rPr>
        <w:t>a revenue</w:t>
      </w:r>
      <w:proofErr w:type="gramEnd"/>
      <w:r w:rsidRPr="00194461">
        <w:rPr>
          <w:rFonts w:ascii="Times" w:hAnsi="Times"/>
        </w:rPr>
        <w:t xml:space="preserv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query60.tpl</w:t>
      </w:r>
    </w:p>
    <w:p w:rsidR="00DB39FC" w:rsidRPr="00D35F5D" w:rsidRDefault="00194461">
      <w:pPr>
        <w:pStyle w:val="TPCParagraph"/>
        <w:rPr>
          <w:rFonts w:ascii="Times" w:hAnsi="Times"/>
        </w:rPr>
      </w:pPr>
      <w:r w:rsidRPr="00194461">
        <w:rPr>
          <w:rFonts w:ascii="Times" w:hAnsi="Times"/>
        </w:rPr>
        <w:t xml:space="preserve">What is the monthly sales amount for a specific month in a specific year, for items in a specific category, purchased by customers residing in a specific time </w:t>
      </w:r>
      <w:proofErr w:type="gramStart"/>
      <w:r w:rsidRPr="00194461">
        <w:rPr>
          <w:rFonts w:ascii="Times" w:hAnsi="Times"/>
        </w:rPr>
        <w:t>zone.</w:t>
      </w:r>
      <w:proofErr w:type="gramEnd"/>
      <w:r w:rsidRPr="00194461">
        <w:rPr>
          <w:rFonts w:ascii="Times" w:hAnsi="Times"/>
        </w:rPr>
        <w:t xml:space="preserv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education status, purchase estimate and credit rating who live in certain states and who have </w:t>
      </w:r>
      <w:proofErr w:type="gramStart"/>
      <w:r w:rsidRPr="00194461">
        <w:rPr>
          <w:rFonts w:ascii="Times" w:hAnsi="Times"/>
        </w:rPr>
        <w:t>purchased from</w:t>
      </w:r>
      <w:proofErr w:type="gramEnd"/>
      <w:r w:rsidRPr="00194461">
        <w:rPr>
          <w:rFonts w:ascii="Times" w:hAnsi="Times"/>
        </w:rPr>
        <w:t xml:space="preserve">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lastRenderedPageBreak/>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Default="00194461">
      <w:pPr>
        <w:pStyle w:val="TPCBulletList"/>
        <w:rPr>
          <w:rFonts w:ascii="Times" w:hAnsi="Times"/>
        </w:rPr>
      </w:pPr>
      <w:r w:rsidRPr="00194461">
        <w:rPr>
          <w:rFonts w:ascii="Times" w:hAnsi="Times"/>
        </w:rPr>
        <w:t>YEAR.01 = 1999</w:t>
      </w:r>
    </w:p>
    <w:p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t>COUNTY_B.01 = Franklin Parish</w:t>
      </w:r>
    </w:p>
    <w:p w:rsidR="004D526F" w:rsidRDefault="000C1CE8">
      <w:pPr>
        <w:pStyle w:val="TPCBulletList"/>
        <w:rPr>
          <w:rFonts w:ascii="Times" w:hAnsi="Times"/>
        </w:rPr>
      </w:pPr>
      <w:r w:rsidRPr="000C1CE8">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query74.tpl</w:t>
      </w:r>
    </w:p>
    <w:p w:rsidR="00DB39FC" w:rsidRPr="00D35F5D" w:rsidRDefault="00194461">
      <w:pPr>
        <w:pStyle w:val="TPCParagraph"/>
        <w:rPr>
          <w:rFonts w:ascii="Times" w:hAnsi="Times"/>
        </w:rPr>
      </w:pPr>
      <w:r w:rsidRPr="00194461">
        <w:rPr>
          <w:rFonts w:ascii="Times" w:hAnsi="Times"/>
        </w:rPr>
        <w:t xml:space="preserve">Display customers with both store and web sales in consecutive years for </w:t>
      </w:r>
      <w:proofErr w:type="gramStart"/>
      <w:r w:rsidRPr="00194461">
        <w:rPr>
          <w:rFonts w:ascii="Times" w:hAnsi="Times"/>
        </w:rPr>
        <w:t>whom</w:t>
      </w:r>
      <w:proofErr w:type="gramEnd"/>
      <w:r w:rsidRPr="00194461">
        <w:rPr>
          <w:rFonts w:ascii="Times" w:hAnsi="Times"/>
        </w:rPr>
        <w:t xml:space="preserve">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7E3783" w:rsidRDefault="00194461">
      <w:pPr>
        <w:pStyle w:val="TPCBulletList"/>
        <w:rPr>
          <w:rFonts w:ascii="Times" w:hAnsi="Times"/>
        </w:rPr>
      </w:pPr>
      <w:r w:rsidRPr="00194461">
        <w:rPr>
          <w:rFonts w:ascii="Times" w:hAnsi="Times"/>
        </w:rPr>
        <w:t>ORDERC.01 = 1</w:t>
      </w:r>
    </w:p>
    <w:p w:rsidR="007E3783" w:rsidRDefault="007E3783">
      <w:pPr>
        <w:pStyle w:val="TPCBulletList"/>
        <w:rPr>
          <w:rFonts w:ascii="Times" w:hAnsi="Times"/>
        </w:rPr>
      </w:pPr>
      <w:r>
        <w:rPr>
          <w:rFonts w:ascii="Times" w:hAnsi="Times"/>
        </w:rPr>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Default="00194461">
      <w:pPr>
        <w:pStyle w:val="TPCBulletList"/>
        <w:rPr>
          <w:rFonts w:ascii="Times" w:hAnsi="Times"/>
        </w:rPr>
      </w:pPr>
      <w:r w:rsidRPr="00194461">
        <w:rPr>
          <w:rFonts w:ascii="Times" w:hAnsi="Times"/>
        </w:rPr>
        <w:t>YEAR.01 = 2000</w:t>
      </w:r>
    </w:p>
    <w:p w:rsidR="007E3783" w:rsidRPr="00D35F5D" w:rsidRDefault="007E3783">
      <w:pPr>
        <w:pStyle w:val="TPCBulletList"/>
        <w:rPr>
          <w:rFonts w:ascii="Times" w:hAnsi="Times"/>
        </w:rPr>
      </w:pPr>
      <w:r>
        <w:rPr>
          <w:rFonts w:ascii="Times" w:hAnsi="Times"/>
        </w:rPr>
        <w:t>SELECTONE.01 = ss_sold_year, ss_item_sk, ss_customer_sk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query79.tpl</w:t>
      </w:r>
    </w:p>
    <w:p w:rsidR="00DB39FC" w:rsidRPr="00D35F5D" w:rsidRDefault="00194461">
      <w:pPr>
        <w:pStyle w:val="TPCParagraph"/>
        <w:rPr>
          <w:rFonts w:ascii="Times" w:hAnsi="Times"/>
        </w:rPr>
      </w:pPr>
      <w:r w:rsidRPr="00194461">
        <w:rPr>
          <w:rFonts w:ascii="Times" w:hAnsi="Times"/>
        </w:rPr>
        <w:t xml:space="preserve">Compute </w:t>
      </w:r>
      <w:proofErr w:type="gramStart"/>
      <w:r w:rsidRPr="00194461">
        <w:rPr>
          <w:rFonts w:ascii="Times" w:hAnsi="Times"/>
        </w:rPr>
        <w:t>the per</w:t>
      </w:r>
      <w:proofErr w:type="gramEnd"/>
      <w:r w:rsidRPr="00194461">
        <w:rPr>
          <w:rFonts w:ascii="Times" w:hAnsi="Times"/>
        </w:rPr>
        <w:t xml:space="preserve">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lastRenderedPageBreak/>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 xml:space="preserve">For </w:t>
      </w:r>
      <w:proofErr w:type="gramStart"/>
      <w:r w:rsidRPr="00403BB4">
        <w:rPr>
          <w:rFonts w:ascii="Times" w:hAnsi="Times" w:cs="Palatino Linotype"/>
          <w:bCs/>
          <w:color w:val="000000"/>
          <w:lang w:eastAsia="ja-JP"/>
        </w:rPr>
        <w:t>a given</w:t>
      </w:r>
      <w:proofErr w:type="gramEnd"/>
      <w:r w:rsidRPr="00403BB4">
        <w:rPr>
          <w:rFonts w:ascii="Times" w:hAnsi="Times" w:cs="Palatino Linotype"/>
          <w:bCs/>
          <w:color w:val="000000"/>
          <w:lang w:eastAsia="ja-JP"/>
        </w:rPr>
        <w:t xml:space="preserve">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7E3783" w:rsidRPr="00D35F5D" w:rsidRDefault="007E3783">
      <w:pPr>
        <w:pStyle w:val="TPCBulletList"/>
        <w:rPr>
          <w:rFonts w:ascii="Times" w:hAnsi="Times"/>
        </w:rPr>
      </w:pPr>
      <w:r>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982" w:name="_Ref103237372"/>
      <w:bookmarkStart w:id="983" w:name="_Ref103237402"/>
      <w:bookmarkStart w:id="984" w:name="_Toc133623133"/>
      <w:bookmarkStart w:id="985" w:name="_Toc177315670"/>
      <w:bookmarkStart w:id="986" w:name="_Toc185323871"/>
      <w:bookmarkStart w:id="987" w:name="_Ref508447309"/>
      <w:r w:rsidRPr="00194461">
        <w:rPr>
          <w:rFonts w:ascii="Times" w:hAnsi="Times"/>
          <w:b w:val="0"/>
          <w:bCs w:val="0"/>
        </w:rPr>
        <w:lastRenderedPageBreak/>
        <w:t>Approved Query Variants</w:t>
      </w:r>
      <w:bookmarkEnd w:id="982"/>
      <w:bookmarkEnd w:id="983"/>
      <w:bookmarkEnd w:id="984"/>
      <w:bookmarkEnd w:id="985"/>
      <w:bookmarkEnd w:id="986"/>
    </w:p>
    <w:p w:rsidR="00DB39FC" w:rsidRPr="00D35F5D" w:rsidRDefault="00194461">
      <w:pPr>
        <w:pStyle w:val="TPCParagraph"/>
        <w:rPr>
          <w:rFonts w:ascii="Times" w:hAnsi="Times"/>
        </w:rPr>
      </w:pPr>
      <w:r w:rsidRPr="00194461">
        <w:rPr>
          <w:rFonts w:ascii="Times" w:hAnsi="Times"/>
        </w:rPr>
        <w:t xml:space="preserve">The following Query variants are approved.  See </w:t>
      </w:r>
      <w:fldSimple w:instr=" REF _Ref177313753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88" w:name="_Ref127949987"/>
      <w:bookmarkStart w:id="989" w:name="_Toc133623134"/>
      <w:bookmarkStart w:id="990" w:name="_Toc177315671"/>
      <w:bookmarkStart w:id="991" w:name="_Toc185323872"/>
      <w:r w:rsidRPr="00194461">
        <w:rPr>
          <w:rFonts w:ascii="Times" w:hAnsi="Times"/>
          <w:b w:val="0"/>
          <w:bCs w:val="0"/>
        </w:rPr>
        <w:lastRenderedPageBreak/>
        <w:t>Query Ordering</w:t>
      </w:r>
      <w:bookmarkEnd w:id="988"/>
      <w:bookmarkEnd w:id="989"/>
      <w:bookmarkEnd w:id="990"/>
      <w:bookmarkEnd w:id="991"/>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992" w:name="_Ref127870280"/>
      <w:bookmarkStart w:id="993" w:name="_Toc133623208"/>
      <w:bookmarkStart w:id="994" w:name="_Toc177320027"/>
      <w:r w:rsidRPr="00194461">
        <w:rPr>
          <w:rFonts w:ascii="Times" w:hAnsi="Times"/>
          <w:b w:val="0"/>
          <w:bCs w:val="0"/>
        </w:rPr>
        <w:t xml:space="preserve">Table </w:t>
      </w:r>
      <w:r w:rsidR="005E387F" w:rsidRPr="00194461">
        <w:rPr>
          <w:rFonts w:ascii="Times" w:hAnsi="Times"/>
          <w:b w:val="0"/>
          <w:bCs w:val="0"/>
        </w:rPr>
        <w:fldChar w:fldCharType="begin"/>
      </w:r>
      <w:r w:rsidRPr="00194461">
        <w:rPr>
          <w:rFonts w:ascii="Times" w:hAnsi="Times"/>
          <w:b w:val="0"/>
          <w:bCs w:val="0"/>
        </w:rPr>
        <w:instrText xml:space="preserve"> STYLEREF 1 \s </w:instrText>
      </w:r>
      <w:r w:rsidR="005E387F" w:rsidRPr="00194461">
        <w:rPr>
          <w:rFonts w:ascii="Times" w:hAnsi="Times"/>
          <w:b w:val="0"/>
          <w:bCs w:val="0"/>
        </w:rPr>
        <w:fldChar w:fldCharType="separate"/>
      </w:r>
      <w:r w:rsidR="00DE2510">
        <w:rPr>
          <w:rFonts w:ascii="Times" w:hAnsi="Times"/>
          <w:b w:val="0"/>
          <w:bCs w:val="0"/>
          <w:noProof/>
        </w:rPr>
        <w:t>11</w:t>
      </w:r>
      <w:r w:rsidR="005E387F" w:rsidRPr="00194461">
        <w:rPr>
          <w:rFonts w:ascii="Times" w:hAnsi="Times"/>
          <w:b w:val="0"/>
          <w:bCs w:val="0"/>
        </w:rPr>
        <w:fldChar w:fldCharType="end"/>
      </w:r>
      <w:r w:rsidRPr="00194461">
        <w:rPr>
          <w:rFonts w:ascii="Times" w:hAnsi="Times"/>
          <w:b w:val="0"/>
          <w:bCs w:val="0"/>
        </w:rPr>
        <w:noBreakHyphen/>
      </w:r>
      <w:r w:rsidR="005E387F" w:rsidRPr="00194461">
        <w:rPr>
          <w:rFonts w:ascii="Times" w:hAnsi="Times"/>
          <w:b w:val="0"/>
          <w:bCs w:val="0"/>
        </w:rPr>
        <w:fldChar w:fldCharType="begin"/>
      </w:r>
      <w:r w:rsidRPr="00194461">
        <w:rPr>
          <w:rFonts w:ascii="Times" w:hAnsi="Times"/>
          <w:b w:val="0"/>
          <w:bCs w:val="0"/>
        </w:rPr>
        <w:instrText xml:space="preserve"> SEQ Table \* ARABIC \s 1 </w:instrText>
      </w:r>
      <w:r w:rsidR="005E387F" w:rsidRPr="00194461">
        <w:rPr>
          <w:rFonts w:ascii="Times" w:hAnsi="Times"/>
          <w:b w:val="0"/>
          <w:bCs w:val="0"/>
        </w:rPr>
        <w:fldChar w:fldCharType="separate"/>
      </w:r>
      <w:r w:rsidR="00DE2510">
        <w:rPr>
          <w:rFonts w:ascii="Times" w:hAnsi="Times"/>
          <w:b w:val="0"/>
          <w:bCs w:val="0"/>
          <w:noProof/>
        </w:rPr>
        <w:t>1</w:t>
      </w:r>
      <w:r w:rsidR="005E387F" w:rsidRPr="00194461">
        <w:rPr>
          <w:rFonts w:ascii="Times" w:hAnsi="Times"/>
          <w:b w:val="0"/>
          <w:bCs w:val="0"/>
        </w:rPr>
        <w:fldChar w:fldCharType="end"/>
      </w:r>
      <w:r w:rsidRPr="00194461">
        <w:rPr>
          <w:rFonts w:ascii="Times" w:hAnsi="Times"/>
          <w:b w:val="0"/>
          <w:bCs w:val="0"/>
        </w:rPr>
        <w:t xml:space="preserve"> Required Query Sequences</w:t>
      </w:r>
      <w:bookmarkEnd w:id="992"/>
      <w:bookmarkEnd w:id="993"/>
      <w:bookmarkEnd w:id="994"/>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lastRenderedPageBreak/>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995" w:name="_Ref103237419"/>
      <w:bookmarkStart w:id="996" w:name="_Ref103237430"/>
      <w:bookmarkStart w:id="997" w:name="_Toc133623135"/>
      <w:bookmarkStart w:id="998" w:name="_Toc177315672"/>
      <w:bookmarkStart w:id="999" w:name="_Toc185323873"/>
      <w:r w:rsidRPr="00194461">
        <w:rPr>
          <w:rFonts w:ascii="Times" w:hAnsi="Times"/>
          <w:b w:val="0"/>
          <w:bCs w:val="0"/>
        </w:rPr>
        <w:lastRenderedPageBreak/>
        <w:t>Sample Executive Summary</w:t>
      </w:r>
      <w:bookmarkEnd w:id="987"/>
      <w:bookmarkEnd w:id="995"/>
      <w:bookmarkEnd w:id="996"/>
      <w:bookmarkEnd w:id="997"/>
      <w:bookmarkEnd w:id="998"/>
      <w:bookmarkEnd w:id="999"/>
    </w:p>
    <w:p w:rsidR="00E23727" w:rsidRPr="00D35F5D" w:rsidRDefault="007019AF">
      <w:pPr>
        <w:ind w:left="0"/>
        <w:jc w:val="center"/>
        <w:rPr>
          <w:rFonts w:ascii="Times" w:hAnsi="Times"/>
        </w:rPr>
      </w:pPr>
      <w:r w:rsidRPr="005E387F">
        <w:rPr>
          <w:rFonts w:ascii="Times" w:hAnsi="Times"/>
        </w:rPr>
        <w:pict>
          <v:shape id="_x0000_i1028" type="#_x0000_t75" style="width:421.5pt;height:552pt">
            <v:imagedata r:id="rId67" o:title=""/>
          </v:shape>
        </w:pict>
      </w:r>
    </w:p>
    <w:p w:rsidR="00E23727" w:rsidRPr="00D35F5D" w:rsidRDefault="00E23727">
      <w:pPr>
        <w:ind w:left="0"/>
        <w:jc w:val="center"/>
        <w:rPr>
          <w:rFonts w:ascii="Times" w:hAnsi="Times"/>
        </w:rPr>
      </w:pPr>
    </w:p>
    <w:p w:rsidR="00E23727" w:rsidRPr="00D35F5D" w:rsidRDefault="005E387F">
      <w:pPr>
        <w:ind w:left="0"/>
        <w:jc w:val="center"/>
        <w:rPr>
          <w:rFonts w:ascii="Times" w:hAnsi="Times"/>
        </w:rPr>
      </w:pPr>
      <w:r w:rsidRPr="005E387F">
        <w:rPr>
          <w:rFonts w:ascii="Times" w:hAnsi="Times"/>
        </w:rPr>
        <w:lastRenderedPageBreak/>
        <w:pict>
          <v:shape id="_x0000_i1029" type="#_x0000_t75" style="width:463.9pt;height:566.65pt">
            <v:imagedata r:id="rId68" o:title=""/>
          </v:shape>
        </w:pict>
      </w:r>
    </w:p>
    <w:p w:rsidR="00E23727" w:rsidRPr="00D35F5D" w:rsidRDefault="00E23727">
      <w:pPr>
        <w:ind w:left="0"/>
        <w:jc w:val="center"/>
        <w:rPr>
          <w:rFonts w:ascii="Times" w:hAnsi="Times"/>
        </w:rPr>
      </w:pPr>
    </w:p>
    <w:p w:rsidR="00E23727" w:rsidRPr="00D35F5D" w:rsidRDefault="007019AF">
      <w:pPr>
        <w:ind w:left="0"/>
        <w:jc w:val="center"/>
        <w:rPr>
          <w:rFonts w:ascii="Times" w:hAnsi="Times"/>
        </w:rPr>
      </w:pPr>
      <w:r w:rsidRPr="005E387F">
        <w:rPr>
          <w:rFonts w:ascii="Times" w:hAnsi="Times"/>
        </w:rPr>
        <w:lastRenderedPageBreak/>
        <w:pict>
          <v:shape id="_x0000_i1030" type="#_x0000_t75" style="width:467.25pt;height:621.75pt">
            <v:imagedata r:id="rId69" o:title=""/>
          </v:shape>
        </w:pict>
      </w:r>
    </w:p>
    <w:p w:rsidR="00E23727" w:rsidRPr="00D35F5D" w:rsidRDefault="005E387F">
      <w:pPr>
        <w:ind w:left="0"/>
        <w:jc w:val="center"/>
        <w:rPr>
          <w:rFonts w:ascii="Times" w:hAnsi="Times"/>
        </w:rPr>
      </w:pPr>
      <w:r w:rsidRPr="005E387F">
        <w:rPr>
          <w:rFonts w:ascii="Times" w:hAnsi="Times"/>
        </w:rPr>
        <w:lastRenderedPageBreak/>
        <w:pict>
          <v:shape id="_x0000_i1031" type="#_x0000_t75" style="width:461.65pt;height:631.15pt">
            <v:imagedata r:id="rId70" o:title=""/>
          </v:shape>
        </w:pict>
      </w:r>
    </w:p>
    <w:p w:rsidR="00E23727" w:rsidRPr="00D35F5D" w:rsidRDefault="00194461">
      <w:pPr>
        <w:pStyle w:val="Heading8"/>
        <w:rPr>
          <w:rFonts w:ascii="Times" w:hAnsi="Times"/>
          <w:b w:val="0"/>
          <w:bCs w:val="0"/>
        </w:rPr>
      </w:pPr>
      <w:bookmarkStart w:id="1000" w:name="_Toc185060800"/>
      <w:bookmarkStart w:id="1001" w:name="_Ref103207208"/>
      <w:bookmarkStart w:id="1002" w:name="_Ref103236570"/>
      <w:bookmarkStart w:id="1003" w:name="_Toc133623136"/>
      <w:bookmarkStart w:id="1004" w:name="_Toc177315673"/>
      <w:bookmarkStart w:id="1005" w:name="_Toc185323874"/>
      <w:bookmarkEnd w:id="1000"/>
      <w:r w:rsidRPr="00194461">
        <w:rPr>
          <w:rFonts w:ascii="Times" w:hAnsi="Times"/>
          <w:b w:val="0"/>
          <w:bCs w:val="0"/>
        </w:rPr>
        <w:lastRenderedPageBreak/>
        <w:t xml:space="preserve">Tool Set </w:t>
      </w:r>
      <w:bookmarkEnd w:id="1001"/>
      <w:r w:rsidRPr="00194461">
        <w:rPr>
          <w:rFonts w:ascii="Times" w:hAnsi="Times"/>
          <w:b w:val="0"/>
          <w:bCs w:val="0"/>
        </w:rPr>
        <w:t>Requirements</w:t>
      </w:r>
      <w:bookmarkEnd w:id="1002"/>
      <w:bookmarkEnd w:id="1003"/>
      <w:bookmarkEnd w:id="1004"/>
      <w:bookmarkEnd w:id="1005"/>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71" w:history="1">
        <w:r w:rsidRPr="00194461">
          <w:rPr>
            <w:rStyle w:val="Hyperlink"/>
            <w:rFonts w:ascii="Times" w:hAnsi="Times"/>
          </w:rPr>
          <w:t>http://www.tpc.org</w:t>
        </w:r>
      </w:hyperlink>
      <w:proofErr w:type="gramStart"/>
      <w:r w:rsidRPr="00194461">
        <w:rPr>
          <w:rFonts w:ascii="Times" w:hAnsi="Times"/>
        </w:rPr>
        <w:t>)  free</w:t>
      </w:r>
      <w:proofErr w:type="gramEnd"/>
      <w:r w:rsidRPr="00194461">
        <w:rPr>
          <w:rFonts w:ascii="Times" w:hAnsi="Times"/>
        </w:rPr>
        <w:t xml:space="preserv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1006" w:name="_Ref103237446"/>
      <w:r w:rsidRPr="00194461">
        <w:rPr>
          <w:rFonts w:ascii="Times" w:hAnsi="Times"/>
          <w:b w:val="0"/>
          <w:bCs w:val="0"/>
          <w:i w:val="0"/>
          <w:iCs w:val="0"/>
        </w:rPr>
        <w:t>Compatibility</w:t>
      </w:r>
      <w:bookmarkEnd w:id="1006"/>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1007" w:name="_Ref177284831"/>
      <w:bookmarkStart w:id="1008" w:name="_Toc177315674"/>
      <w:bookmarkStart w:id="1009" w:name="_Toc185323875"/>
      <w:r w:rsidRPr="00194461">
        <w:rPr>
          <w:rFonts w:ascii="Times" w:hAnsi="Times"/>
          <w:b w:val="0"/>
          <w:bCs w:val="0"/>
        </w:rPr>
        <w:lastRenderedPageBreak/>
        <w:t xml:space="preserve">XML </w:t>
      </w:r>
      <w:bookmarkEnd w:id="1007"/>
      <w:r w:rsidRPr="00194461">
        <w:rPr>
          <w:rFonts w:ascii="Times" w:hAnsi="Times"/>
          <w:b w:val="0"/>
          <w:bCs w:val="0"/>
        </w:rPr>
        <w:t>Schema Guide</w:t>
      </w:r>
      <w:bookmarkEnd w:id="1008"/>
      <w:bookmarkEnd w:id="1009"/>
    </w:p>
    <w:p w:rsidR="00E23727" w:rsidRPr="00D35F5D" w:rsidRDefault="00194461">
      <w:pPr>
        <w:pStyle w:val="Heading9"/>
        <w:rPr>
          <w:rFonts w:ascii="Times" w:hAnsi="Times"/>
          <w:b w:val="0"/>
          <w:bCs w:val="0"/>
          <w:i w:val="0"/>
          <w:iCs w:val="0"/>
        </w:rPr>
      </w:pPr>
      <w:bookmarkStart w:id="1010" w:name="_Toc153271592"/>
      <w:bookmarkStart w:id="1011" w:name="_Toc169536087"/>
      <w:r w:rsidRPr="00194461">
        <w:rPr>
          <w:rFonts w:ascii="Times" w:hAnsi="Times"/>
          <w:b w:val="0"/>
          <w:bCs w:val="0"/>
          <w:i w:val="0"/>
          <w:iCs w:val="0"/>
        </w:rPr>
        <w:t>Overview</w:t>
      </w:r>
      <w:bookmarkEnd w:id="1010"/>
      <w:bookmarkEnd w:id="1011"/>
    </w:p>
    <w:p w:rsidR="00DB39FC" w:rsidRPr="00D35F5D" w:rsidRDefault="00194461">
      <w:pPr>
        <w:pStyle w:val="TPCParagraph"/>
        <w:rPr>
          <w:rFonts w:ascii="Times" w:hAnsi="Times"/>
        </w:rPr>
      </w:pPr>
      <w:r w:rsidRPr="00194461">
        <w:rPr>
          <w:rFonts w:ascii="Times" w:hAnsi="Times"/>
        </w:rPr>
        <w:t xml:space="preserve">The schema of the ES.xml document is defined by the XML schema document tpcds-es.xsd available </w:t>
      </w:r>
      <w:proofErr w:type="gramStart"/>
      <w:r w:rsidRPr="00194461">
        <w:rPr>
          <w:rFonts w:ascii="Times" w:hAnsi="Times"/>
        </w:rPr>
        <w:t>at  located</w:t>
      </w:r>
      <w:proofErr w:type="gramEnd"/>
      <w:r w:rsidRPr="00194461">
        <w:rPr>
          <w:rFonts w:ascii="Times" w:hAnsi="Times"/>
        </w:rPr>
        <w:t xml:space="preserve"> on the TPC website (</w:t>
      </w:r>
      <w:hyperlink r:id="rId72"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1012" w:name="_Toc153271593"/>
      <w:bookmarkStart w:id="1013" w:name="_Toc169536088"/>
      <w:r w:rsidRPr="00194461">
        <w:rPr>
          <w:rFonts w:ascii="Times" w:hAnsi="Times"/>
          <w:b w:val="0"/>
          <w:bCs w:val="0"/>
          <w:i w:val="0"/>
          <w:iCs w:val="0"/>
        </w:rPr>
        <w:t>Schema Structure</w:t>
      </w:r>
      <w:bookmarkEnd w:id="1012"/>
      <w:bookmarkEnd w:id="1013"/>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fldSimple w:instr=" REF _Ref177293499 \r \h  \* MERGEFORMAT ">
              <w:r w:rsidR="00DE2510" w:rsidRPr="00DE2510">
                <w:rPr>
                  <w:rFonts w:ascii="Times" w:hAnsi="Times"/>
                </w:rPr>
                <w:t>7.6</w:t>
              </w:r>
            </w:fldSimple>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lastRenderedPageBreak/>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1E0D91">
      <w:pPr>
        <w:pStyle w:val="es-ClauseL4-Wording"/>
        <w:tabs>
          <w:tab w:val="clear" w:pos="360"/>
          <w:tab w:val="num" w:pos="720"/>
        </w:tabs>
        <w:ind w:left="720" w:hanging="360"/>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‘Y’ or ‘N’ depending on if the database </w:t>
            </w:r>
            <w:proofErr w:type="gramStart"/>
            <w:r w:rsidRPr="009C0D3E">
              <w:rPr>
                <w:rFonts w:ascii="Times" w:hAnsi="Times" w:cs="Verdana"/>
                <w:i/>
                <w:iCs/>
                <w:smallCaps/>
                <w:outline/>
              </w:rPr>
              <w:t>load</w:t>
            </w:r>
            <w:proofErr w:type="gramEnd"/>
            <w:r w:rsidRPr="009C0D3E">
              <w:rPr>
                <w:rFonts w:ascii="Times" w:hAnsi="Times" w:cs="Verdana"/>
                <w:i/>
                <w:iCs/>
                <w:smallCaps/>
                <w:outline/>
              </w:rPr>
              <w:t xml:space="preserve">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lastRenderedPageBreak/>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fldSimple w:instr=" REF _Ref177293825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4</w:t>
              </w:r>
            </w:fldSimple>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73"/>
      <w:pgSz w:w="12240" w:h="15840" w:code="1"/>
      <w:pgMar w:top="1440" w:right="1080" w:bottom="108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910" w:rsidRDefault="00E74910">
      <w:pPr>
        <w:rPr>
          <w:rFonts w:ascii="Times New Roman" w:hAnsi="Times New Roman"/>
        </w:rPr>
      </w:pPr>
      <w:r>
        <w:rPr>
          <w:rFonts w:ascii="Times New Roman" w:hAnsi="Times New Roman"/>
        </w:rPr>
        <w:separator/>
      </w:r>
    </w:p>
  </w:endnote>
  <w:endnote w:type="continuationSeparator" w:id="0">
    <w:p w:rsidR="00E74910" w:rsidRDefault="00E74910">
      <w:pPr>
        <w:rPr>
          <w:rFonts w:ascii="Times New Roman" w:hAnsi="Times New Roman"/>
        </w:rPr>
      </w:pPr>
      <w:r>
        <w:rPr>
          <w:rFonts w:ascii="Times New Roman" w:hAnsi="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charset w:val="00"/>
    <w:family w:val="roman"/>
    <w:pitch w:val="variable"/>
    <w:sig w:usb0="A00002FF" w:usb1="7800205A" w:usb2="14600000" w:usb3="00000000" w:csb0="00000193"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F40" w:rsidRDefault="005A4F4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9AF" w:rsidRDefault="007019AF">
    <w:pPr>
      <w:pStyle w:val="Footer"/>
      <w:widowControl w:val="0"/>
      <w:tabs>
        <w:tab w:val="left" w:pos="7920"/>
      </w:tabs>
      <w:ind w:right="360"/>
      <w:rPr>
        <w:rFonts w:ascii="Times New Roman" w:hAnsi="Times New Roman"/>
      </w:rPr>
    </w:pPr>
    <w:r>
      <w:rPr>
        <w:rFonts w:ascii="Times New Roman" w:hAnsi="Times New Roman"/>
      </w:rPr>
      <w:t>TPC Benchmark™ DS - Standard Specification, Version 2.7.0</w:t>
    </w:r>
    <w:r>
      <w:rPr>
        <w:rFonts w:ascii="Times New Roman" w:hAnsi="Times New Roman"/>
      </w:rPr>
      <w:tab/>
      <w:t xml:space="preserve">Page </w:t>
    </w:r>
    <w:r>
      <w:rPr>
        <w:rStyle w:val="PageNumber"/>
      </w:rPr>
      <w:fldChar w:fldCharType="begin"/>
    </w:r>
    <w:r>
      <w:rPr>
        <w:rStyle w:val="PageNumber"/>
      </w:rPr>
      <w:instrText xml:space="preserve"> PAGE </w:instrText>
    </w:r>
    <w:r>
      <w:rPr>
        <w:rStyle w:val="PageNumber"/>
      </w:rPr>
      <w:fldChar w:fldCharType="separate"/>
    </w:r>
    <w:r w:rsidR="005A4F40">
      <w:rPr>
        <w:rStyle w:val="PageNumber"/>
        <w:noProof/>
      </w:rPr>
      <w:t>65</w:t>
    </w:r>
    <w:r>
      <w:rPr>
        <w:rStyle w:val="PageNumber"/>
      </w:rPr>
      <w:fldChar w:fldCharType="end"/>
    </w:r>
    <w:r>
      <w:rPr>
        <w:rStyle w:val="PageNumber"/>
      </w:rPr>
      <w:t xml:space="preserve"> </w:t>
    </w:r>
    <w:r>
      <w:rPr>
        <w:rFonts w:ascii="Times New Roman" w:hAnsi="Times New Roman"/>
      </w:rPr>
      <w:t xml:space="preserve">of </w:t>
    </w:r>
    <w:r>
      <w:rPr>
        <w:rStyle w:val="PageNumber"/>
      </w:rPr>
      <w:fldChar w:fldCharType="begin"/>
    </w:r>
    <w:r>
      <w:rPr>
        <w:rStyle w:val="PageNumber"/>
      </w:rPr>
      <w:instrText xml:space="preserve"> NUMPAGES </w:instrText>
    </w:r>
    <w:r>
      <w:rPr>
        <w:rStyle w:val="PageNumber"/>
      </w:rPr>
      <w:fldChar w:fldCharType="separate"/>
    </w:r>
    <w:r w:rsidR="005A4F40">
      <w:rPr>
        <w:rStyle w:val="PageNumber"/>
        <w:noProof/>
      </w:rPr>
      <w:t>137</w:t>
    </w:r>
    <w:r>
      <w:rPr>
        <w:rStyle w:val="PageNumber"/>
      </w:rPr>
      <w:fldChar w:fldCharType="end"/>
    </w:r>
  </w:p>
  <w:p w:rsidR="007019AF" w:rsidRDefault="007019AF">
    <w:pPr>
      <w:widowControl w:val="0"/>
      <w:tabs>
        <w:tab w:val="right" w:pos="9360"/>
      </w:tabs>
      <w:ind w:right="360"/>
      <w:rPr>
        <w:rFonts w:ascii="Times New Roman" w:hAnsi="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F40" w:rsidRDefault="005A4F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910" w:rsidRDefault="00E74910">
      <w:pPr>
        <w:rPr>
          <w:rFonts w:ascii="Times New Roman" w:hAnsi="Times New Roman"/>
        </w:rPr>
      </w:pPr>
      <w:r>
        <w:rPr>
          <w:rFonts w:ascii="Times New Roman" w:hAnsi="Times New Roman"/>
        </w:rPr>
        <w:separator/>
      </w:r>
    </w:p>
  </w:footnote>
  <w:footnote w:type="continuationSeparator" w:id="0">
    <w:p w:rsidR="00E74910" w:rsidRDefault="00E74910">
      <w:pPr>
        <w:rPr>
          <w:rFonts w:ascii="Times New Roman" w:hAnsi="Times New Roman"/>
        </w:rPr>
      </w:pPr>
      <w:r>
        <w:rPr>
          <w:rFonts w:ascii="Times New Roman" w:hAnsi="Times New Roman"/>
        </w:rPr>
        <w:continuationSeparator/>
      </w:r>
    </w:p>
  </w:footnote>
  <w:footnote w:id="1">
    <w:p w:rsidR="007019AF" w:rsidRDefault="007019AF">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  However, the number of bytes can vary from refresh set to </w:t>
      </w:r>
      <w:proofErr w:type="gramStart"/>
      <w:r>
        <w:rPr>
          <w:rFonts w:ascii="Times New Roman" w:hAnsi="Times New Roman"/>
        </w:rPr>
        <w:t>refresh  set</w:t>
      </w:r>
      <w:proofErr w:type="gramEnd"/>
      <w:r>
        <w:rPr>
          <w:rFonts w:ascii="Times New Roman" w:hAnsi="Times New Roman"/>
        </w:rPr>
        <w:t xml:space="preserve"> due to NULL values.</w:t>
      </w:r>
    </w:p>
  </w:footnote>
  <w:footnote w:id="2">
    <w:p w:rsidR="007019AF" w:rsidRDefault="007019AF">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w:t>
      </w:r>
    </w:p>
  </w:footnote>
  <w:footnote w:id="3">
    <w:p w:rsidR="007019AF" w:rsidRDefault="007019AF">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F40" w:rsidRDefault="005A4F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F40" w:rsidRDefault="005A4F4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F40" w:rsidRDefault="005A4F4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9AF" w:rsidRDefault="007019AF">
    <w:pPr>
      <w:rPr>
        <w:rFonts w:ascii="Times New Roman" w:hAnsi="Times New Roman"/>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9AF" w:rsidRDefault="007019AF">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5">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6">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7">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8">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2">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3">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4">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5">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6">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8">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9">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1">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2">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6">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8">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29">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1">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2">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3">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36">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8">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39">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1">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43">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6">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48">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9">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2"/>
  </w:num>
  <w:num w:numId="4">
    <w:abstractNumId w:val="38"/>
  </w:num>
  <w:num w:numId="5">
    <w:abstractNumId w:val="25"/>
  </w:num>
  <w:num w:numId="6">
    <w:abstractNumId w:val="28"/>
  </w:num>
  <w:num w:numId="7">
    <w:abstractNumId w:val="21"/>
  </w:num>
  <w:num w:numId="8">
    <w:abstractNumId w:val="4"/>
  </w:num>
  <w:num w:numId="9">
    <w:abstractNumId w:val="27"/>
  </w:num>
  <w:num w:numId="10">
    <w:abstractNumId w:val="50"/>
  </w:num>
  <w:num w:numId="11">
    <w:abstractNumId w:val="29"/>
  </w:num>
  <w:num w:numId="12">
    <w:abstractNumId w:val="35"/>
  </w:num>
  <w:num w:numId="13">
    <w:abstractNumId w:val="15"/>
  </w:num>
  <w:num w:numId="14">
    <w:abstractNumId w:val="37"/>
  </w:num>
  <w:num w:numId="15">
    <w:abstractNumId w:val="24"/>
  </w:num>
  <w:num w:numId="16">
    <w:abstractNumId w:val="30"/>
  </w:num>
  <w:num w:numId="17">
    <w:abstractNumId w:val="47"/>
  </w:num>
  <w:num w:numId="18">
    <w:abstractNumId w:val="19"/>
  </w:num>
  <w:num w:numId="19">
    <w:abstractNumId w:val="12"/>
    <w:lvlOverride w:ilvl="0">
      <w:startOverride w:val="1"/>
    </w:lvlOverride>
  </w:num>
  <w:num w:numId="20">
    <w:abstractNumId w:val="11"/>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12"/>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12"/>
  </w:num>
  <w:num w:numId="46">
    <w:abstractNumId w:val="12"/>
    <w:lvlOverride w:ilvl="0">
      <w:startOverride w:val="1"/>
    </w:lvlOverride>
  </w:num>
  <w:num w:numId="47">
    <w:abstractNumId w:val="12"/>
    <w:lvlOverride w:ilvl="0">
      <w:startOverride w:val="1"/>
    </w:lvlOverride>
  </w:num>
  <w:num w:numId="48">
    <w:abstractNumId w:val="27"/>
    <w:lvlOverride w:ilvl="0">
      <w:startOverride w:val="1"/>
    </w:lvlOverride>
  </w:num>
  <w:num w:numId="49">
    <w:abstractNumId w:val="12"/>
    <w:lvlOverride w:ilvl="0">
      <w:startOverride w:val="1"/>
    </w:lvlOverride>
  </w:num>
  <w:num w:numId="50">
    <w:abstractNumId w:val="12"/>
    <w:lvlOverride w:ilvl="0">
      <w:startOverride w:val="1"/>
    </w:lvlOverride>
  </w:num>
  <w:num w:numId="51">
    <w:abstractNumId w:val="12"/>
    <w:lvlOverride w:ilvl="0">
      <w:startOverride w:val="1"/>
    </w:lvlOverride>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2"/>
    <w:lvlOverride w:ilvl="0">
      <w:startOverride w:val="1"/>
    </w:lvlOverride>
  </w:num>
  <w:num w:numId="59">
    <w:abstractNumId w:val="12"/>
    <w:lvlOverride w:ilvl="0">
      <w:startOverride w:val="1"/>
    </w:lvlOverride>
  </w:num>
  <w:num w:numId="60">
    <w:abstractNumId w:val="27"/>
    <w:lvlOverride w:ilvl="0">
      <w:startOverride w:val="1"/>
    </w:lvlOverride>
  </w:num>
  <w:num w:numId="61">
    <w:abstractNumId w:val="6"/>
  </w:num>
  <w:num w:numId="62">
    <w:abstractNumId w:val="27"/>
    <w:lvlOverride w:ilvl="0">
      <w:startOverride w:val="1"/>
    </w:lvlOverride>
  </w:num>
  <w:num w:numId="63">
    <w:abstractNumId w:val="14"/>
  </w:num>
  <w:num w:numId="64">
    <w:abstractNumId w:val="20"/>
  </w:num>
  <w:num w:numId="65">
    <w:abstractNumId w:val="12"/>
    <w:lvlOverride w:ilvl="0">
      <w:startOverride w:val="1"/>
    </w:lvlOverride>
  </w:num>
  <w:num w:numId="66">
    <w:abstractNumId w:val="12"/>
    <w:lvlOverride w:ilvl="0">
      <w:startOverride w:val="1"/>
    </w:lvlOverride>
  </w:num>
  <w:num w:numId="67">
    <w:abstractNumId w:val="39"/>
  </w:num>
  <w:num w:numId="68">
    <w:abstractNumId w:val="40"/>
  </w:num>
  <w:num w:numId="69">
    <w:abstractNumId w:val="3"/>
  </w:num>
  <w:num w:numId="70">
    <w:abstractNumId w:val="5"/>
  </w:num>
  <w:num w:numId="71">
    <w:abstractNumId w:val="12"/>
    <w:lvlOverride w:ilvl="0">
      <w:startOverride w:val="1"/>
    </w:lvlOverride>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23"/>
  </w:num>
  <w:num w:numId="77">
    <w:abstractNumId w:val="13"/>
  </w:num>
  <w:num w:numId="78">
    <w:abstractNumId w:val="17"/>
  </w:num>
  <w:num w:numId="79">
    <w:abstractNumId w:val="12"/>
    <w:lvlOverride w:ilvl="0">
      <w:startOverride w:val="1"/>
    </w:lvlOverride>
  </w:num>
  <w:num w:numId="80">
    <w:abstractNumId w:val="7"/>
  </w:num>
  <w:num w:numId="81">
    <w:abstractNumId w:val="46"/>
  </w:num>
  <w:num w:numId="82">
    <w:abstractNumId w:val="12"/>
    <w:lvlOverride w:ilvl="0">
      <w:startOverride w:val="1"/>
    </w:lvlOverride>
  </w:num>
  <w:num w:numId="83">
    <w:abstractNumId w:val="49"/>
  </w:num>
  <w:num w:numId="84">
    <w:abstractNumId w:val="24"/>
  </w:num>
  <w:num w:numId="85">
    <w:abstractNumId w:val="12"/>
  </w:num>
  <w:num w:numId="86">
    <w:abstractNumId w:val="41"/>
  </w:num>
  <w:num w:numId="87">
    <w:abstractNumId w:val="34"/>
  </w:num>
  <w:num w:numId="88">
    <w:abstractNumId w:val="24"/>
  </w:num>
  <w:num w:numId="89">
    <w:abstractNumId w:val="48"/>
  </w:num>
  <w:num w:numId="90">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6"/>
  </w:num>
  <w:num w:numId="92">
    <w:abstractNumId w:val="43"/>
  </w:num>
  <w:num w:numId="93">
    <w:abstractNumId w:val="9"/>
  </w:num>
  <w:num w:numId="94">
    <w:abstractNumId w:val="8"/>
  </w:num>
  <w:num w:numId="95">
    <w:abstractNumId w:val="45"/>
  </w:num>
  <w:num w:numId="96">
    <w:abstractNumId w:val="18"/>
  </w:num>
  <w:num w:numId="97">
    <w:abstractNumId w:val="32"/>
  </w:num>
  <w:num w:numId="98">
    <w:abstractNumId w:val="31"/>
  </w:num>
  <w:num w:numId="99">
    <w:abstractNumId w:val="36"/>
  </w:num>
  <w:num w:numId="100">
    <w:abstractNumId w:val="44"/>
  </w:num>
  <w:num w:numId="101">
    <w:abstractNumId w:val="12"/>
    <w:lvlOverride w:ilvl="0">
      <w:startOverride w:val="1"/>
    </w:lvlOverride>
  </w:num>
  <w:num w:numId="102">
    <w:abstractNumId w:val="26"/>
  </w:num>
  <w:num w:numId="103">
    <w:abstractNumId w:val="22"/>
  </w:num>
  <w:num w:numId="104">
    <w:abstractNumId w:val="33"/>
  </w:num>
  <w:num w:numId="105">
    <w:abstractNumId w:val="10"/>
  </w:num>
  <w:num w:numId="106">
    <w:abstractNumId w:val="12"/>
    <w:lvlOverride w:ilvl="0">
      <w:startOverride w:val="1"/>
    </w:lvlOverride>
  </w:num>
  <w:num w:numId="107">
    <w:abstractNumId w:val="12"/>
    <w:lvlOverride w:ilvl="0">
      <w:startOverride w:val="1"/>
    </w:lvlOverride>
  </w:num>
  <w:num w:numId="108">
    <w:abstractNumId w:val="2"/>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hideGrammaticalErrors/>
  <w:proofState w:grammar="clean"/>
  <w:trackRevisions/>
  <w:defaultTabStop w:val="720"/>
  <w:doNotHyphenateCaps/>
  <w:displayHorizontalDrawingGridEvery w:val="0"/>
  <w:displayVerticalDrawingGridEvery w:val="0"/>
  <w:doNotUseMarginsForDrawingGridOrigin/>
  <w:doNotShadeFormData/>
  <w:characterSpacingControl w:val="doNotCompress"/>
  <w:hdrShapeDefaults>
    <o:shapedefaults v:ext="edit" spidmax="94210"/>
  </w:hdrShapeDefaults>
  <w:footnotePr>
    <w:footnote w:id="-1"/>
    <w:footnote w:id="0"/>
  </w:footnotePr>
  <w:endnotePr>
    <w:endnote w:id="-1"/>
    <w:endnote w:id="0"/>
  </w:endnotePr>
  <w:compat>
    <w:useFELayout/>
  </w:compat>
  <w:rsids>
    <w:rsidRoot w:val="0028153B"/>
    <w:rsid w:val="000035B2"/>
    <w:rsid w:val="000037AB"/>
    <w:rsid w:val="0000645F"/>
    <w:rsid w:val="0000686C"/>
    <w:rsid w:val="0001116B"/>
    <w:rsid w:val="00020D06"/>
    <w:rsid w:val="00022D8B"/>
    <w:rsid w:val="00025A4F"/>
    <w:rsid w:val="0002617B"/>
    <w:rsid w:val="00034081"/>
    <w:rsid w:val="0003584F"/>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90960"/>
    <w:rsid w:val="000912C0"/>
    <w:rsid w:val="000919F6"/>
    <w:rsid w:val="00091E30"/>
    <w:rsid w:val="0009248A"/>
    <w:rsid w:val="00092A0C"/>
    <w:rsid w:val="000953DC"/>
    <w:rsid w:val="000B52E0"/>
    <w:rsid w:val="000C1CE8"/>
    <w:rsid w:val="000C36B8"/>
    <w:rsid w:val="000C43CE"/>
    <w:rsid w:val="000C648D"/>
    <w:rsid w:val="000D21BD"/>
    <w:rsid w:val="000D4E1D"/>
    <w:rsid w:val="000E3C17"/>
    <w:rsid w:val="000E78A9"/>
    <w:rsid w:val="000F0170"/>
    <w:rsid w:val="000F6259"/>
    <w:rsid w:val="000F651A"/>
    <w:rsid w:val="0010216C"/>
    <w:rsid w:val="0010328A"/>
    <w:rsid w:val="00105DCC"/>
    <w:rsid w:val="00112DB7"/>
    <w:rsid w:val="00120375"/>
    <w:rsid w:val="00122360"/>
    <w:rsid w:val="00122B2B"/>
    <w:rsid w:val="00127181"/>
    <w:rsid w:val="001278A4"/>
    <w:rsid w:val="0013017F"/>
    <w:rsid w:val="00140003"/>
    <w:rsid w:val="00142B59"/>
    <w:rsid w:val="00142FD3"/>
    <w:rsid w:val="0015069A"/>
    <w:rsid w:val="001550EE"/>
    <w:rsid w:val="00155915"/>
    <w:rsid w:val="001563BC"/>
    <w:rsid w:val="001677AA"/>
    <w:rsid w:val="00172251"/>
    <w:rsid w:val="00174F30"/>
    <w:rsid w:val="00176400"/>
    <w:rsid w:val="00180876"/>
    <w:rsid w:val="00183E30"/>
    <w:rsid w:val="00184355"/>
    <w:rsid w:val="001844C3"/>
    <w:rsid w:val="001849C9"/>
    <w:rsid w:val="00194461"/>
    <w:rsid w:val="00195EC7"/>
    <w:rsid w:val="001A2365"/>
    <w:rsid w:val="001A4E78"/>
    <w:rsid w:val="001B40C4"/>
    <w:rsid w:val="001B610C"/>
    <w:rsid w:val="001C21A1"/>
    <w:rsid w:val="001C3FB7"/>
    <w:rsid w:val="001C4917"/>
    <w:rsid w:val="001C5DBD"/>
    <w:rsid w:val="001D18D2"/>
    <w:rsid w:val="001D5991"/>
    <w:rsid w:val="001D6350"/>
    <w:rsid w:val="001D7C60"/>
    <w:rsid w:val="001E0D91"/>
    <w:rsid w:val="001E0EB2"/>
    <w:rsid w:val="001E5A45"/>
    <w:rsid w:val="0020546C"/>
    <w:rsid w:val="00206A97"/>
    <w:rsid w:val="00212290"/>
    <w:rsid w:val="002147AE"/>
    <w:rsid w:val="002216D5"/>
    <w:rsid w:val="00226085"/>
    <w:rsid w:val="002265D5"/>
    <w:rsid w:val="002319B1"/>
    <w:rsid w:val="00232FA0"/>
    <w:rsid w:val="0023670C"/>
    <w:rsid w:val="00237BD7"/>
    <w:rsid w:val="00237C64"/>
    <w:rsid w:val="00242DF7"/>
    <w:rsid w:val="0024780B"/>
    <w:rsid w:val="00247DC2"/>
    <w:rsid w:val="0027214C"/>
    <w:rsid w:val="002741F1"/>
    <w:rsid w:val="002760E7"/>
    <w:rsid w:val="00277124"/>
    <w:rsid w:val="00280225"/>
    <w:rsid w:val="002811C3"/>
    <w:rsid w:val="0028153B"/>
    <w:rsid w:val="00285E5A"/>
    <w:rsid w:val="00292A75"/>
    <w:rsid w:val="002961CD"/>
    <w:rsid w:val="00297EE8"/>
    <w:rsid w:val="002A0FC5"/>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E7306"/>
    <w:rsid w:val="002F00C1"/>
    <w:rsid w:val="002F1F9C"/>
    <w:rsid w:val="002F2BC9"/>
    <w:rsid w:val="002F3591"/>
    <w:rsid w:val="002F4717"/>
    <w:rsid w:val="002F5F63"/>
    <w:rsid w:val="002F645A"/>
    <w:rsid w:val="00301F1F"/>
    <w:rsid w:val="00304ECB"/>
    <w:rsid w:val="00306141"/>
    <w:rsid w:val="00307336"/>
    <w:rsid w:val="00312DDA"/>
    <w:rsid w:val="00314F80"/>
    <w:rsid w:val="003161A5"/>
    <w:rsid w:val="00317E5B"/>
    <w:rsid w:val="00321440"/>
    <w:rsid w:val="003217E2"/>
    <w:rsid w:val="00330307"/>
    <w:rsid w:val="00340D13"/>
    <w:rsid w:val="003429F8"/>
    <w:rsid w:val="003654AF"/>
    <w:rsid w:val="0036577D"/>
    <w:rsid w:val="003704EE"/>
    <w:rsid w:val="0037420B"/>
    <w:rsid w:val="00374636"/>
    <w:rsid w:val="00375379"/>
    <w:rsid w:val="00381EC1"/>
    <w:rsid w:val="00383198"/>
    <w:rsid w:val="00384975"/>
    <w:rsid w:val="00384AEF"/>
    <w:rsid w:val="00384B49"/>
    <w:rsid w:val="00387C76"/>
    <w:rsid w:val="003910B1"/>
    <w:rsid w:val="00394AB7"/>
    <w:rsid w:val="0039797F"/>
    <w:rsid w:val="003A2399"/>
    <w:rsid w:val="003A7338"/>
    <w:rsid w:val="003B301B"/>
    <w:rsid w:val="003B7EDD"/>
    <w:rsid w:val="003C12A7"/>
    <w:rsid w:val="003C1F69"/>
    <w:rsid w:val="003C2BC1"/>
    <w:rsid w:val="003C7488"/>
    <w:rsid w:val="003C7D71"/>
    <w:rsid w:val="003D010F"/>
    <w:rsid w:val="003D4896"/>
    <w:rsid w:val="003E09FD"/>
    <w:rsid w:val="003E730E"/>
    <w:rsid w:val="004000DA"/>
    <w:rsid w:val="00403BB4"/>
    <w:rsid w:val="00410B0C"/>
    <w:rsid w:val="004124A3"/>
    <w:rsid w:val="00416A73"/>
    <w:rsid w:val="00416B22"/>
    <w:rsid w:val="00423989"/>
    <w:rsid w:val="00424865"/>
    <w:rsid w:val="00426066"/>
    <w:rsid w:val="00426969"/>
    <w:rsid w:val="004307C2"/>
    <w:rsid w:val="004318D5"/>
    <w:rsid w:val="00443DF8"/>
    <w:rsid w:val="0044475C"/>
    <w:rsid w:val="00444992"/>
    <w:rsid w:val="004528EC"/>
    <w:rsid w:val="00454E6D"/>
    <w:rsid w:val="0046024F"/>
    <w:rsid w:val="004640F7"/>
    <w:rsid w:val="004707B3"/>
    <w:rsid w:val="0047142A"/>
    <w:rsid w:val="00475A50"/>
    <w:rsid w:val="004779F5"/>
    <w:rsid w:val="0048224A"/>
    <w:rsid w:val="004822FB"/>
    <w:rsid w:val="00483DF3"/>
    <w:rsid w:val="00496BAF"/>
    <w:rsid w:val="004A0AEE"/>
    <w:rsid w:val="004A1326"/>
    <w:rsid w:val="004A6F5A"/>
    <w:rsid w:val="004B45DA"/>
    <w:rsid w:val="004B4971"/>
    <w:rsid w:val="004C0851"/>
    <w:rsid w:val="004C29AB"/>
    <w:rsid w:val="004C616C"/>
    <w:rsid w:val="004C69A9"/>
    <w:rsid w:val="004C6BB6"/>
    <w:rsid w:val="004D526F"/>
    <w:rsid w:val="004D74D0"/>
    <w:rsid w:val="004D7750"/>
    <w:rsid w:val="004E379C"/>
    <w:rsid w:val="004E573F"/>
    <w:rsid w:val="004F33F0"/>
    <w:rsid w:val="004F4267"/>
    <w:rsid w:val="004F5055"/>
    <w:rsid w:val="00500F22"/>
    <w:rsid w:val="00504C4D"/>
    <w:rsid w:val="005119C9"/>
    <w:rsid w:val="00513A4B"/>
    <w:rsid w:val="00515DEB"/>
    <w:rsid w:val="00523435"/>
    <w:rsid w:val="00524309"/>
    <w:rsid w:val="00524870"/>
    <w:rsid w:val="00533628"/>
    <w:rsid w:val="00542878"/>
    <w:rsid w:val="00545070"/>
    <w:rsid w:val="005459D5"/>
    <w:rsid w:val="00546E63"/>
    <w:rsid w:val="00547BED"/>
    <w:rsid w:val="00553300"/>
    <w:rsid w:val="00553BB2"/>
    <w:rsid w:val="00556130"/>
    <w:rsid w:val="00562989"/>
    <w:rsid w:val="005720F0"/>
    <w:rsid w:val="005729F1"/>
    <w:rsid w:val="00576D79"/>
    <w:rsid w:val="005826D0"/>
    <w:rsid w:val="00583A65"/>
    <w:rsid w:val="0058631A"/>
    <w:rsid w:val="00592838"/>
    <w:rsid w:val="005A2B46"/>
    <w:rsid w:val="005A4F40"/>
    <w:rsid w:val="005A646E"/>
    <w:rsid w:val="005B119C"/>
    <w:rsid w:val="005B5733"/>
    <w:rsid w:val="005B5CAA"/>
    <w:rsid w:val="005B67D3"/>
    <w:rsid w:val="005B7B83"/>
    <w:rsid w:val="005C290F"/>
    <w:rsid w:val="005C3625"/>
    <w:rsid w:val="005C3EB9"/>
    <w:rsid w:val="005C5F18"/>
    <w:rsid w:val="005C6F1C"/>
    <w:rsid w:val="005C76B5"/>
    <w:rsid w:val="005D262C"/>
    <w:rsid w:val="005D4C92"/>
    <w:rsid w:val="005D71FC"/>
    <w:rsid w:val="005E076A"/>
    <w:rsid w:val="005E3795"/>
    <w:rsid w:val="005E387F"/>
    <w:rsid w:val="005E3D16"/>
    <w:rsid w:val="005E5E3A"/>
    <w:rsid w:val="005F063C"/>
    <w:rsid w:val="005F2A88"/>
    <w:rsid w:val="005F795D"/>
    <w:rsid w:val="0061160D"/>
    <w:rsid w:val="00611EC6"/>
    <w:rsid w:val="006179EA"/>
    <w:rsid w:val="00621D8B"/>
    <w:rsid w:val="006224A3"/>
    <w:rsid w:val="006243B1"/>
    <w:rsid w:val="006249F8"/>
    <w:rsid w:val="00627209"/>
    <w:rsid w:val="0063778F"/>
    <w:rsid w:val="00641BC1"/>
    <w:rsid w:val="00643CF6"/>
    <w:rsid w:val="00644607"/>
    <w:rsid w:val="00647F27"/>
    <w:rsid w:val="006561FB"/>
    <w:rsid w:val="006633E2"/>
    <w:rsid w:val="006634F8"/>
    <w:rsid w:val="006640EB"/>
    <w:rsid w:val="0066438A"/>
    <w:rsid w:val="00667595"/>
    <w:rsid w:val="0068370C"/>
    <w:rsid w:val="006902DC"/>
    <w:rsid w:val="00692077"/>
    <w:rsid w:val="00692501"/>
    <w:rsid w:val="006934A1"/>
    <w:rsid w:val="00695D68"/>
    <w:rsid w:val="00695F3E"/>
    <w:rsid w:val="006A2928"/>
    <w:rsid w:val="006A2CF8"/>
    <w:rsid w:val="006A5AA3"/>
    <w:rsid w:val="006A5E45"/>
    <w:rsid w:val="006A7CE0"/>
    <w:rsid w:val="006A7E54"/>
    <w:rsid w:val="006D2E10"/>
    <w:rsid w:val="006D4486"/>
    <w:rsid w:val="006D4B30"/>
    <w:rsid w:val="006E1474"/>
    <w:rsid w:val="006F715D"/>
    <w:rsid w:val="006F723D"/>
    <w:rsid w:val="007019AF"/>
    <w:rsid w:val="00702D8C"/>
    <w:rsid w:val="00707EFD"/>
    <w:rsid w:val="00722522"/>
    <w:rsid w:val="00727DDA"/>
    <w:rsid w:val="00731B2F"/>
    <w:rsid w:val="00733036"/>
    <w:rsid w:val="00741A43"/>
    <w:rsid w:val="007420B4"/>
    <w:rsid w:val="007424E3"/>
    <w:rsid w:val="00744961"/>
    <w:rsid w:val="007541B9"/>
    <w:rsid w:val="00761D32"/>
    <w:rsid w:val="00762514"/>
    <w:rsid w:val="00764422"/>
    <w:rsid w:val="00764E11"/>
    <w:rsid w:val="0077280B"/>
    <w:rsid w:val="00780E3F"/>
    <w:rsid w:val="00790C31"/>
    <w:rsid w:val="00797372"/>
    <w:rsid w:val="007A053D"/>
    <w:rsid w:val="007A7D25"/>
    <w:rsid w:val="007B533D"/>
    <w:rsid w:val="007C7404"/>
    <w:rsid w:val="007C7B45"/>
    <w:rsid w:val="007D01C8"/>
    <w:rsid w:val="007D06FB"/>
    <w:rsid w:val="007D08C4"/>
    <w:rsid w:val="007D480C"/>
    <w:rsid w:val="007D4CE8"/>
    <w:rsid w:val="007E0B98"/>
    <w:rsid w:val="007E100D"/>
    <w:rsid w:val="007E32D8"/>
    <w:rsid w:val="007E3783"/>
    <w:rsid w:val="007E5898"/>
    <w:rsid w:val="007E5D83"/>
    <w:rsid w:val="007E6D99"/>
    <w:rsid w:val="007F028F"/>
    <w:rsid w:val="007F21BA"/>
    <w:rsid w:val="007F5C33"/>
    <w:rsid w:val="007F700B"/>
    <w:rsid w:val="007F792D"/>
    <w:rsid w:val="00801899"/>
    <w:rsid w:val="0080569D"/>
    <w:rsid w:val="008069AD"/>
    <w:rsid w:val="008118F9"/>
    <w:rsid w:val="00815461"/>
    <w:rsid w:val="0082303D"/>
    <w:rsid w:val="00824B13"/>
    <w:rsid w:val="00826ACA"/>
    <w:rsid w:val="00832BDB"/>
    <w:rsid w:val="00833164"/>
    <w:rsid w:val="0084283B"/>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3F89"/>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5F28"/>
    <w:rsid w:val="00910977"/>
    <w:rsid w:val="00914A1B"/>
    <w:rsid w:val="009319B8"/>
    <w:rsid w:val="0093324A"/>
    <w:rsid w:val="00940AEA"/>
    <w:rsid w:val="00941323"/>
    <w:rsid w:val="009422BC"/>
    <w:rsid w:val="009440D4"/>
    <w:rsid w:val="0095267A"/>
    <w:rsid w:val="00954F33"/>
    <w:rsid w:val="00961393"/>
    <w:rsid w:val="00963CEF"/>
    <w:rsid w:val="00964BBC"/>
    <w:rsid w:val="00970B95"/>
    <w:rsid w:val="009724D3"/>
    <w:rsid w:val="00972A5A"/>
    <w:rsid w:val="00972BB5"/>
    <w:rsid w:val="009770D2"/>
    <w:rsid w:val="009835AC"/>
    <w:rsid w:val="00994738"/>
    <w:rsid w:val="00995921"/>
    <w:rsid w:val="009965E0"/>
    <w:rsid w:val="009A6EF2"/>
    <w:rsid w:val="009A78CD"/>
    <w:rsid w:val="009B1DC1"/>
    <w:rsid w:val="009B3C94"/>
    <w:rsid w:val="009B3D04"/>
    <w:rsid w:val="009C0D3E"/>
    <w:rsid w:val="009C46BA"/>
    <w:rsid w:val="009C5357"/>
    <w:rsid w:val="009D3959"/>
    <w:rsid w:val="009E0663"/>
    <w:rsid w:val="009E2E52"/>
    <w:rsid w:val="009E3E08"/>
    <w:rsid w:val="009F3FA4"/>
    <w:rsid w:val="009F4174"/>
    <w:rsid w:val="00A0099B"/>
    <w:rsid w:val="00A01634"/>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A05"/>
    <w:rsid w:val="00A55E7E"/>
    <w:rsid w:val="00A575C2"/>
    <w:rsid w:val="00A64616"/>
    <w:rsid w:val="00A64B05"/>
    <w:rsid w:val="00A64EA1"/>
    <w:rsid w:val="00A660A2"/>
    <w:rsid w:val="00A73D0D"/>
    <w:rsid w:val="00A75B4A"/>
    <w:rsid w:val="00A769E7"/>
    <w:rsid w:val="00A80460"/>
    <w:rsid w:val="00A81F72"/>
    <w:rsid w:val="00A83439"/>
    <w:rsid w:val="00A90A92"/>
    <w:rsid w:val="00A96456"/>
    <w:rsid w:val="00AA2374"/>
    <w:rsid w:val="00AA6BDA"/>
    <w:rsid w:val="00AB282B"/>
    <w:rsid w:val="00AB5278"/>
    <w:rsid w:val="00AB5AD2"/>
    <w:rsid w:val="00AB79C0"/>
    <w:rsid w:val="00AC0B3B"/>
    <w:rsid w:val="00AC1776"/>
    <w:rsid w:val="00AC339C"/>
    <w:rsid w:val="00AC4396"/>
    <w:rsid w:val="00AC4DE5"/>
    <w:rsid w:val="00AC6E70"/>
    <w:rsid w:val="00AD21AF"/>
    <w:rsid w:val="00AD7FA9"/>
    <w:rsid w:val="00AE0102"/>
    <w:rsid w:val="00AE59F9"/>
    <w:rsid w:val="00AF1278"/>
    <w:rsid w:val="00AF1C55"/>
    <w:rsid w:val="00B12438"/>
    <w:rsid w:val="00B13B30"/>
    <w:rsid w:val="00B159E2"/>
    <w:rsid w:val="00B205F3"/>
    <w:rsid w:val="00B256CD"/>
    <w:rsid w:val="00B32AF9"/>
    <w:rsid w:val="00B32B91"/>
    <w:rsid w:val="00B42376"/>
    <w:rsid w:val="00B439BA"/>
    <w:rsid w:val="00B44117"/>
    <w:rsid w:val="00B4783C"/>
    <w:rsid w:val="00B5022A"/>
    <w:rsid w:val="00B503F9"/>
    <w:rsid w:val="00B50DF1"/>
    <w:rsid w:val="00B52B4A"/>
    <w:rsid w:val="00B5435E"/>
    <w:rsid w:val="00B6310B"/>
    <w:rsid w:val="00B6706D"/>
    <w:rsid w:val="00B746F8"/>
    <w:rsid w:val="00B76237"/>
    <w:rsid w:val="00B86A6E"/>
    <w:rsid w:val="00B94779"/>
    <w:rsid w:val="00B97535"/>
    <w:rsid w:val="00B97C34"/>
    <w:rsid w:val="00BA18E1"/>
    <w:rsid w:val="00BA3FB9"/>
    <w:rsid w:val="00BB3674"/>
    <w:rsid w:val="00BB70B0"/>
    <w:rsid w:val="00BB7DA3"/>
    <w:rsid w:val="00BC41A1"/>
    <w:rsid w:val="00BC5569"/>
    <w:rsid w:val="00BD31BE"/>
    <w:rsid w:val="00BE3096"/>
    <w:rsid w:val="00BE35AE"/>
    <w:rsid w:val="00BE7408"/>
    <w:rsid w:val="00BF1175"/>
    <w:rsid w:val="00BF74B6"/>
    <w:rsid w:val="00C01398"/>
    <w:rsid w:val="00C03288"/>
    <w:rsid w:val="00C04FA1"/>
    <w:rsid w:val="00C13C41"/>
    <w:rsid w:val="00C14633"/>
    <w:rsid w:val="00C154C5"/>
    <w:rsid w:val="00C22CE0"/>
    <w:rsid w:val="00C23BC9"/>
    <w:rsid w:val="00C23E3E"/>
    <w:rsid w:val="00C27722"/>
    <w:rsid w:val="00C31576"/>
    <w:rsid w:val="00C34404"/>
    <w:rsid w:val="00C365FC"/>
    <w:rsid w:val="00C36E8D"/>
    <w:rsid w:val="00C40DB8"/>
    <w:rsid w:val="00C44BE6"/>
    <w:rsid w:val="00C44CB3"/>
    <w:rsid w:val="00C45F5B"/>
    <w:rsid w:val="00C522DD"/>
    <w:rsid w:val="00C56A4E"/>
    <w:rsid w:val="00C56A84"/>
    <w:rsid w:val="00C63CDA"/>
    <w:rsid w:val="00C71976"/>
    <w:rsid w:val="00C73042"/>
    <w:rsid w:val="00C73297"/>
    <w:rsid w:val="00C767F4"/>
    <w:rsid w:val="00C77411"/>
    <w:rsid w:val="00C77E40"/>
    <w:rsid w:val="00C80180"/>
    <w:rsid w:val="00C801DB"/>
    <w:rsid w:val="00C85EAF"/>
    <w:rsid w:val="00C8785F"/>
    <w:rsid w:val="00C91902"/>
    <w:rsid w:val="00C936A0"/>
    <w:rsid w:val="00C94E63"/>
    <w:rsid w:val="00C97229"/>
    <w:rsid w:val="00C973B1"/>
    <w:rsid w:val="00C97A0A"/>
    <w:rsid w:val="00C97B4E"/>
    <w:rsid w:val="00CA4BE1"/>
    <w:rsid w:val="00CA6F6E"/>
    <w:rsid w:val="00CB0706"/>
    <w:rsid w:val="00CB6318"/>
    <w:rsid w:val="00CC01C3"/>
    <w:rsid w:val="00CC4B3F"/>
    <w:rsid w:val="00CD2551"/>
    <w:rsid w:val="00CE070F"/>
    <w:rsid w:val="00CE30F0"/>
    <w:rsid w:val="00CE3B65"/>
    <w:rsid w:val="00CE4861"/>
    <w:rsid w:val="00CF023B"/>
    <w:rsid w:val="00CF1F2D"/>
    <w:rsid w:val="00CF204D"/>
    <w:rsid w:val="00D036C2"/>
    <w:rsid w:val="00D05C48"/>
    <w:rsid w:val="00D06D01"/>
    <w:rsid w:val="00D06DC9"/>
    <w:rsid w:val="00D10433"/>
    <w:rsid w:val="00D1137C"/>
    <w:rsid w:val="00D123C0"/>
    <w:rsid w:val="00D15576"/>
    <w:rsid w:val="00D15933"/>
    <w:rsid w:val="00D163A1"/>
    <w:rsid w:val="00D22DF9"/>
    <w:rsid w:val="00D25FF4"/>
    <w:rsid w:val="00D3028A"/>
    <w:rsid w:val="00D32358"/>
    <w:rsid w:val="00D3580A"/>
    <w:rsid w:val="00D35F5D"/>
    <w:rsid w:val="00D42D56"/>
    <w:rsid w:val="00D43DE8"/>
    <w:rsid w:val="00D45073"/>
    <w:rsid w:val="00D454C0"/>
    <w:rsid w:val="00D46472"/>
    <w:rsid w:val="00D518AD"/>
    <w:rsid w:val="00D51ACE"/>
    <w:rsid w:val="00D51C7D"/>
    <w:rsid w:val="00D521D0"/>
    <w:rsid w:val="00D52654"/>
    <w:rsid w:val="00D573C7"/>
    <w:rsid w:val="00D57420"/>
    <w:rsid w:val="00D61ADA"/>
    <w:rsid w:val="00D64F5A"/>
    <w:rsid w:val="00D6720B"/>
    <w:rsid w:val="00D71F55"/>
    <w:rsid w:val="00D82AF1"/>
    <w:rsid w:val="00D840A2"/>
    <w:rsid w:val="00D87AB2"/>
    <w:rsid w:val="00D946B5"/>
    <w:rsid w:val="00D949DE"/>
    <w:rsid w:val="00D94C71"/>
    <w:rsid w:val="00D94F85"/>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E2510"/>
    <w:rsid w:val="00DE3960"/>
    <w:rsid w:val="00DE3E57"/>
    <w:rsid w:val="00DF2F42"/>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2EBB"/>
    <w:rsid w:val="00E64C87"/>
    <w:rsid w:val="00E66208"/>
    <w:rsid w:val="00E71990"/>
    <w:rsid w:val="00E74910"/>
    <w:rsid w:val="00E763B2"/>
    <w:rsid w:val="00E80BCA"/>
    <w:rsid w:val="00E82880"/>
    <w:rsid w:val="00E83052"/>
    <w:rsid w:val="00E85716"/>
    <w:rsid w:val="00E85810"/>
    <w:rsid w:val="00E91E82"/>
    <w:rsid w:val="00EA1B26"/>
    <w:rsid w:val="00EA1C63"/>
    <w:rsid w:val="00EB46E5"/>
    <w:rsid w:val="00EB48C7"/>
    <w:rsid w:val="00EB76D6"/>
    <w:rsid w:val="00EC1A6B"/>
    <w:rsid w:val="00EC3705"/>
    <w:rsid w:val="00EC63C2"/>
    <w:rsid w:val="00ED41FE"/>
    <w:rsid w:val="00ED62CF"/>
    <w:rsid w:val="00ED74B5"/>
    <w:rsid w:val="00EE1685"/>
    <w:rsid w:val="00EE4F29"/>
    <w:rsid w:val="00EE6594"/>
    <w:rsid w:val="00EE65AF"/>
    <w:rsid w:val="00EF252E"/>
    <w:rsid w:val="00EF4062"/>
    <w:rsid w:val="00EF41A9"/>
    <w:rsid w:val="00F0003C"/>
    <w:rsid w:val="00F00DFE"/>
    <w:rsid w:val="00F042B7"/>
    <w:rsid w:val="00F05EAD"/>
    <w:rsid w:val="00F07C46"/>
    <w:rsid w:val="00F1432E"/>
    <w:rsid w:val="00F15AE6"/>
    <w:rsid w:val="00F15E93"/>
    <w:rsid w:val="00F1730B"/>
    <w:rsid w:val="00F21965"/>
    <w:rsid w:val="00F314F9"/>
    <w:rsid w:val="00F316D3"/>
    <w:rsid w:val="00F31F69"/>
    <w:rsid w:val="00F32497"/>
    <w:rsid w:val="00F3259F"/>
    <w:rsid w:val="00F36572"/>
    <w:rsid w:val="00F36923"/>
    <w:rsid w:val="00F45F66"/>
    <w:rsid w:val="00F543EB"/>
    <w:rsid w:val="00F65877"/>
    <w:rsid w:val="00F67273"/>
    <w:rsid w:val="00F737D0"/>
    <w:rsid w:val="00F73FFB"/>
    <w:rsid w:val="00F82957"/>
    <w:rsid w:val="00F852E9"/>
    <w:rsid w:val="00F87C09"/>
    <w:rsid w:val="00F91521"/>
    <w:rsid w:val="00F927E8"/>
    <w:rsid w:val="00F92FAC"/>
    <w:rsid w:val="00F94AA1"/>
    <w:rsid w:val="00F95472"/>
    <w:rsid w:val="00F96A58"/>
    <w:rsid w:val="00F96CDA"/>
    <w:rsid w:val="00F971DC"/>
    <w:rsid w:val="00FA0E30"/>
    <w:rsid w:val="00FA2A7B"/>
    <w:rsid w:val="00FA4445"/>
    <w:rsid w:val="00FB1B28"/>
    <w:rsid w:val="00FB372F"/>
    <w:rsid w:val="00FB6332"/>
    <w:rsid w:val="00FC2A9E"/>
    <w:rsid w:val="00FD10E8"/>
    <w:rsid w:val="00FD1B1E"/>
    <w:rsid w:val="00FD27FB"/>
    <w:rsid w:val="00FD60FD"/>
    <w:rsid w:val="00FD6EAD"/>
    <w:rsid w:val="00FD74C5"/>
    <w:rsid w:val="00FE00B7"/>
    <w:rsid w:val="00FE4E4B"/>
    <w:rsid w:val="00FF1035"/>
    <w:rsid w:val="00FF52DC"/>
    <w:rsid w:val="00FF5698"/>
    <w:rsid w:val="00FF7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jpe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wmf"/><Relationship Id="rId63" Type="http://schemas.openxmlformats.org/officeDocument/2006/relationships/hyperlink" Target="http://www.tpc.org" TargetMode="External"/><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www.tpc.org" TargetMode="External"/><Relationship Id="rId2" Type="http://schemas.openxmlformats.org/officeDocument/2006/relationships/numbering" Target="numbering.xml"/><Relationship Id="rId16" Type="http://schemas.openxmlformats.org/officeDocument/2006/relationships/image" Target="media/image2.gif"/><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www.tpc.org" TargetMode="External"/><Relationship Id="rId53" Type="http://schemas.openxmlformats.org/officeDocument/2006/relationships/image" Target="media/image34.png"/><Relationship Id="rId58" Type="http://schemas.openxmlformats.org/officeDocument/2006/relationships/image" Target="media/image38.wmf"/><Relationship Id="rId66" Type="http://schemas.openxmlformats.org/officeDocument/2006/relationships/hyperlink" Target="http://www.tpc.org"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30.png"/><Relationship Id="rId57" Type="http://schemas.openxmlformats.org/officeDocument/2006/relationships/hyperlink" Target="http://www.tpc.org" TargetMode="External"/><Relationship Id="rId61" Type="http://schemas.openxmlformats.org/officeDocument/2006/relationships/image" Target="media/image40.w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www.tpc.org" TargetMode="External"/><Relationship Id="rId65" Type="http://schemas.openxmlformats.org/officeDocument/2006/relationships/hyperlink" Target="http://www.tpc.org" TargetMode="External"/><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gif"/><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gif"/><Relationship Id="rId43" Type="http://schemas.openxmlformats.org/officeDocument/2006/relationships/hyperlink" Target="http://www.tpc.org" TargetMode="External"/><Relationship Id="rId48" Type="http://schemas.openxmlformats.org/officeDocument/2006/relationships/image" Target="media/image29.png"/><Relationship Id="rId56" Type="http://schemas.openxmlformats.org/officeDocument/2006/relationships/image" Target="media/image37.wmf"/><Relationship Id="rId64" Type="http://schemas.openxmlformats.org/officeDocument/2006/relationships/hyperlink" Target="http://www.tpc.org" TargetMode="External"/><Relationship Id="rId69"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http://www.tpc.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gif"/><Relationship Id="rId25" Type="http://schemas.openxmlformats.org/officeDocument/2006/relationships/image" Target="media/image11.png"/><Relationship Id="rId33" Type="http://schemas.openxmlformats.org/officeDocument/2006/relationships/hyperlink" Target="http://www.teradata.com/" TargetMode="External"/><Relationship Id="rId38" Type="http://schemas.openxmlformats.org/officeDocument/2006/relationships/hyperlink" Target="http://www.ideasinternational.com/" TargetMode="External"/><Relationship Id="rId46" Type="http://schemas.openxmlformats.org/officeDocument/2006/relationships/image" Target="media/image27.jpeg"/><Relationship Id="rId59" Type="http://schemas.openxmlformats.org/officeDocument/2006/relationships/image" Target="media/image39.wmf"/><Relationship Id="rId67" Type="http://schemas.openxmlformats.org/officeDocument/2006/relationships/image" Target="media/image42.png"/><Relationship Id="rId20" Type="http://schemas.openxmlformats.org/officeDocument/2006/relationships/image" Target="media/image6.jpeg"/><Relationship Id="rId41" Type="http://schemas.openxmlformats.org/officeDocument/2006/relationships/hyperlink" Target="http://www.dei.uc.pt/" TargetMode="External"/><Relationship Id="rId54" Type="http://schemas.openxmlformats.org/officeDocument/2006/relationships/image" Target="media/image35.png"/><Relationship Id="rId62" Type="http://schemas.openxmlformats.org/officeDocument/2006/relationships/image" Target="media/image41.wmf"/><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ADF69B3-0B35-4F2E-A8B2-EE6FF92F7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6312</TotalTime>
  <Pages>137</Pages>
  <Words>47037</Words>
  <Characters>268117</Characters>
  <Application>Microsoft Office Word</Application>
  <DocSecurity>0</DocSecurity>
  <Lines>2234</Lines>
  <Paragraphs>629</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314525</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3</cp:revision>
  <cp:lastPrinted>2017-06-06T23:03:00Z</cp:lastPrinted>
  <dcterms:created xsi:type="dcterms:W3CDTF">2016-06-09T17:21:00Z</dcterms:created>
  <dcterms:modified xsi:type="dcterms:W3CDTF">2017-12-07T16:14:00Z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