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ai-copilot-module-specification"/>
    <w:p>
      <w:pPr>
        <w:pStyle w:val="Heading1"/>
      </w:pPr>
      <w:r>
        <w:t xml:space="preserve">AI Copilot Module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AI</w:t>
      </w:r>
    </w:p>
    <w:p>
      <w:pPr>
        <w:pStyle w:val="BodyText"/>
      </w:pPr>
      <w:r>
        <w:t xml:space="preserve">Document Type: Functional Module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15-employee-management-module.md</w:t>
      </w:r>
    </w:p>
    <w:p>
      <w:pPr>
        <w:pStyle w:val="Compact"/>
        <w:numPr>
          <w:ilvl w:val="0"/>
          <w:numId w:val="1001"/>
        </w:numPr>
      </w:pPr>
      <w:r>
        <w:t xml:space="preserve">18-payroll-management-module.md</w:t>
      </w:r>
    </w:p>
    <w:p>
      <w:pPr>
        <w:pStyle w:val="Compact"/>
        <w:numPr>
          <w:ilvl w:val="0"/>
          <w:numId w:val="1001"/>
        </w:numPr>
      </w:pPr>
      <w:r>
        <w:t xml:space="preserve">19-recruitment-management-module.md</w:t>
      </w:r>
    </w:p>
    <w:p>
      <w:pPr>
        <w:pStyle w:val="Compact"/>
        <w:numPr>
          <w:ilvl w:val="0"/>
          <w:numId w:val="1001"/>
        </w:numPr>
      </w:pPr>
      <w:r>
        <w:t xml:space="preserve">25-reporting-analytics-module.md</w:t>
      </w:r>
    </w:p>
    <w:p>
      <w:pPr>
        <w:pStyle w:val="Compact"/>
        <w:numPr>
          <w:ilvl w:val="0"/>
          <w:numId w:val="1001"/>
        </w:numPr>
      </w:pPr>
      <w:r>
        <w:t xml:space="preserve">09-security-architecture.md</w:t>
      </w:r>
    </w:p>
    <w:p>
      <w:r>
        <w:pict>
          <v:rect style="width:0;height:1.5pt" o:hralign="center" o:hrstd="t" o:hr="t"/>
        </w:pict>
      </w:r>
    </w:p>
    <w:bookmarkEnd w:id="21"/>
    <w:bookmarkStart w:id="24" w:name="module-overview"/>
    <w:p>
      <w:pPr>
        <w:pStyle w:val="Heading1"/>
      </w:pPr>
      <w:r>
        <w:t xml:space="preserve">1. Module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AI Copilot Module provides intelligent conversational assistance, automation, decision support, workforce intelligence, and predictive capabilities across the PhoenixHRMS platform.</w:t>
      </w:r>
    </w:p>
    <w:p>
      <w:pPr>
        <w:pStyle w:val="BodyText"/>
      </w:pPr>
      <w:r>
        <w:t xml:space="preserve">The module enables:</w:t>
      </w:r>
    </w:p>
    <w:p>
      <w:pPr>
        <w:pStyle w:val="Compact"/>
        <w:numPr>
          <w:ilvl w:val="0"/>
          <w:numId w:val="1002"/>
        </w:numPr>
      </w:pPr>
      <w:r>
        <w:t xml:space="preserve">Conversational HR</w:t>
      </w:r>
    </w:p>
    <w:p>
      <w:pPr>
        <w:pStyle w:val="Compact"/>
        <w:numPr>
          <w:ilvl w:val="0"/>
          <w:numId w:val="1002"/>
        </w:numPr>
      </w:pPr>
      <w:r>
        <w:t xml:space="preserve">Employee Self-Service AI</w:t>
      </w:r>
    </w:p>
    <w:p>
      <w:pPr>
        <w:pStyle w:val="Compact"/>
        <w:numPr>
          <w:ilvl w:val="0"/>
          <w:numId w:val="1002"/>
        </w:numPr>
      </w:pPr>
      <w:r>
        <w:t xml:space="preserve">Manager Assistance</w:t>
      </w:r>
    </w:p>
    <w:p>
      <w:pPr>
        <w:pStyle w:val="Compact"/>
        <w:numPr>
          <w:ilvl w:val="0"/>
          <w:numId w:val="1002"/>
        </w:numPr>
      </w:pPr>
      <w:r>
        <w:t xml:space="preserve">Recruitment Intelligence</w:t>
      </w:r>
    </w:p>
    <w:p>
      <w:pPr>
        <w:pStyle w:val="Compact"/>
        <w:numPr>
          <w:ilvl w:val="0"/>
          <w:numId w:val="1002"/>
        </w:numPr>
      </w:pPr>
      <w:r>
        <w:t xml:space="preserve">Payroll Intelligence</w:t>
      </w:r>
    </w:p>
    <w:p>
      <w:pPr>
        <w:pStyle w:val="Compact"/>
        <w:numPr>
          <w:ilvl w:val="0"/>
          <w:numId w:val="1002"/>
        </w:numPr>
      </w:pPr>
      <w:r>
        <w:t xml:space="preserve">Learning Recommendations</w:t>
      </w:r>
    </w:p>
    <w:p>
      <w:pPr>
        <w:pStyle w:val="Compact"/>
        <w:numPr>
          <w:ilvl w:val="0"/>
          <w:numId w:val="1002"/>
        </w:numPr>
      </w:pPr>
      <w:r>
        <w:t xml:space="preserve">Analytics Insights</w:t>
      </w:r>
    </w:p>
    <w:p>
      <w:pPr>
        <w:pStyle w:val="Compact"/>
        <w:numPr>
          <w:ilvl w:val="0"/>
          <w:numId w:val="1002"/>
        </w:numPr>
      </w:pPr>
      <w:r>
        <w:t xml:space="preserve">Workflow Automation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Reduce HR workload</w:t>
      </w:r>
    </w:p>
    <w:p>
      <w:pPr>
        <w:pStyle w:val="Compact"/>
        <w:numPr>
          <w:ilvl w:val="0"/>
          <w:numId w:val="1003"/>
        </w:numPr>
      </w:pPr>
      <w:r>
        <w:t xml:space="preserve">Improve employee experience</w:t>
      </w:r>
    </w:p>
    <w:p>
      <w:pPr>
        <w:pStyle w:val="Compact"/>
        <w:numPr>
          <w:ilvl w:val="0"/>
          <w:numId w:val="1003"/>
        </w:numPr>
      </w:pPr>
      <w:r>
        <w:t xml:space="preserve">Increase manager productivity</w:t>
      </w:r>
    </w:p>
    <w:p>
      <w:pPr>
        <w:pStyle w:val="Compact"/>
        <w:numPr>
          <w:ilvl w:val="0"/>
          <w:numId w:val="1003"/>
        </w:numPr>
      </w:pPr>
      <w:r>
        <w:t xml:space="preserve">Improve decision making</w:t>
      </w:r>
    </w:p>
    <w:p>
      <w:pPr>
        <w:pStyle w:val="Compact"/>
        <w:numPr>
          <w:ilvl w:val="0"/>
          <w:numId w:val="1003"/>
        </w:numPr>
      </w:pPr>
      <w:r>
        <w:t xml:space="preserve">Automate repetitive tasks</w:t>
      </w:r>
    </w:p>
    <w:p>
      <w:pPr>
        <w:pStyle w:val="Compact"/>
        <w:numPr>
          <w:ilvl w:val="0"/>
          <w:numId w:val="1003"/>
        </w:numPr>
      </w:pPr>
      <w:r>
        <w:t xml:space="preserve">Deliver workforce intelligence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i-vision"/>
    <w:p>
      <w:pPr>
        <w:pStyle w:val="Heading1"/>
      </w:pPr>
      <w:r>
        <w:t xml:space="preserve">2. AI Vision</w:t>
      </w:r>
    </w:p>
    <w:p>
      <w:pPr>
        <w:pStyle w:val="FirstParagraph"/>
      </w:pPr>
      <w:r>
        <w:t xml:space="preserve">PhoenixHRMS AI should evolve into:</w:t>
      </w:r>
    </w:p>
    <w:p>
      <w:pPr>
        <w:pStyle w:val="SourceCode"/>
      </w:pPr>
      <w:r>
        <w:rPr>
          <w:rStyle w:val="VerbatimChar"/>
        </w:rPr>
        <w:t xml:space="preserve">System Of Record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System Of Engagement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System Of Intelligence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System Of Action</w:t>
      </w:r>
    </w:p>
    <w:p>
      <w:r>
        <w:pict>
          <v:rect style="width:0;height:1.5pt" o:hralign="center" o:hrstd="t" o:hr="t"/>
        </w:pict>
      </w:r>
    </w:p>
    <w:bookmarkEnd w:id="25"/>
    <w:bookmarkStart w:id="26" w:name="ai-architecture"/>
    <w:p>
      <w:pPr>
        <w:pStyle w:val="Heading1"/>
      </w:pPr>
      <w:r>
        <w:t xml:space="preserve">3. AI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Copilot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Orchestration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RAG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Knowledge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Systems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26"/>
    <w:bookmarkStart w:id="33" w:name="ai-personas"/>
    <w:p>
      <w:pPr>
        <w:pStyle w:val="Heading1"/>
      </w:pPr>
      <w:r>
        <w:t xml:space="preserve">4. AI Personas</w:t>
      </w:r>
    </w:p>
    <w:p>
      <w:r>
        <w:pict>
          <v:rect style="width:0;height:1.5pt" o:hralign="center" o:hrstd="t" o:hr="t"/>
        </w:pict>
      </w:r>
    </w:p>
    <w:bookmarkStart w:id="27" w:name="employee-copilot"/>
    <w:p>
      <w:pPr>
        <w:pStyle w:val="Heading2"/>
      </w:pPr>
      <w:r>
        <w:t xml:space="preserve">Employee Copilot</w:t>
      </w:r>
    </w:p>
    <w:p>
      <w:pPr>
        <w:pStyle w:val="FirstParagraph"/>
      </w:pPr>
      <w:r>
        <w:t xml:space="preserve">Supports employees.</w:t>
      </w:r>
    </w:p>
    <w:p>
      <w:r>
        <w:pict>
          <v:rect style="width:0;height:1.5pt" o:hralign="center" o:hrstd="t" o:hr="t"/>
        </w:pict>
      </w:r>
    </w:p>
    <w:bookmarkEnd w:id="27"/>
    <w:bookmarkStart w:id="28" w:name="manager-copilot"/>
    <w:p>
      <w:pPr>
        <w:pStyle w:val="Heading2"/>
      </w:pPr>
      <w:r>
        <w:t xml:space="preserve">Manager Copilot</w:t>
      </w:r>
    </w:p>
    <w:p>
      <w:pPr>
        <w:pStyle w:val="FirstParagraph"/>
      </w:pPr>
      <w:r>
        <w:t xml:space="preserve">Supports people managers.</w:t>
      </w:r>
    </w:p>
    <w:p>
      <w:r>
        <w:pict>
          <v:rect style="width:0;height:1.5pt" o:hralign="center" o:hrstd="t" o:hr="t"/>
        </w:pict>
      </w:r>
    </w:p>
    <w:bookmarkEnd w:id="28"/>
    <w:bookmarkStart w:id="29" w:name="hr-copilot"/>
    <w:p>
      <w:pPr>
        <w:pStyle w:val="Heading2"/>
      </w:pPr>
      <w:r>
        <w:t xml:space="preserve">HR Copilot</w:t>
      </w:r>
    </w:p>
    <w:p>
      <w:pPr>
        <w:pStyle w:val="FirstParagraph"/>
      </w:pPr>
      <w:r>
        <w:t xml:space="preserve">Supports HR teams.</w:t>
      </w:r>
    </w:p>
    <w:p>
      <w:r>
        <w:pict>
          <v:rect style="width:0;height:1.5pt" o:hralign="center" o:hrstd="t" o:hr="t"/>
        </w:pict>
      </w:r>
    </w:p>
    <w:bookmarkEnd w:id="29"/>
    <w:bookmarkStart w:id="30" w:name="recruiter-copilot"/>
    <w:p>
      <w:pPr>
        <w:pStyle w:val="Heading2"/>
      </w:pPr>
      <w:r>
        <w:t xml:space="preserve">Recruiter Copilot</w:t>
      </w:r>
    </w:p>
    <w:p>
      <w:pPr>
        <w:pStyle w:val="FirstParagraph"/>
      </w:pPr>
      <w:r>
        <w:t xml:space="preserve">Supports talent acquisition.</w:t>
      </w:r>
    </w:p>
    <w:p>
      <w:r>
        <w:pict>
          <v:rect style="width:0;height:1.5pt" o:hralign="center" o:hrstd="t" o:hr="t"/>
        </w:pict>
      </w:r>
    </w:p>
    <w:bookmarkEnd w:id="30"/>
    <w:bookmarkStart w:id="31" w:name="payroll-copilot"/>
    <w:p>
      <w:pPr>
        <w:pStyle w:val="Heading2"/>
      </w:pPr>
      <w:r>
        <w:t xml:space="preserve">Payroll Copilot</w:t>
      </w:r>
    </w:p>
    <w:p>
      <w:pPr>
        <w:pStyle w:val="FirstParagraph"/>
      </w:pPr>
      <w:r>
        <w:t xml:space="preserve">Supports payroll teams.</w:t>
      </w:r>
    </w:p>
    <w:p>
      <w:r>
        <w:pict>
          <v:rect style="width:0;height:1.5pt" o:hralign="center" o:hrstd="t" o:hr="t"/>
        </w:pict>
      </w:r>
    </w:p>
    <w:bookmarkEnd w:id="31"/>
    <w:bookmarkStart w:id="32" w:name="executive-copilot"/>
    <w:p>
      <w:pPr>
        <w:pStyle w:val="Heading2"/>
      </w:pPr>
      <w:r>
        <w:t xml:space="preserve">Executive Copilot</w:t>
      </w:r>
    </w:p>
    <w:p>
      <w:pPr>
        <w:pStyle w:val="FirstParagraph"/>
      </w:pPr>
      <w:r>
        <w:t xml:space="preserve">Supports leadership.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employee-copilot-1"/>
    <w:p>
      <w:pPr>
        <w:pStyle w:val="Heading1"/>
      </w:pPr>
      <w:r>
        <w:t xml:space="preserve">5. Employee Copilot</w:t>
      </w:r>
    </w:p>
    <w:p>
      <w:r>
        <w:pict>
          <v:rect style="width:0;height:1.5pt" o:hralign="center" o:hrstd="t" o:hr="t"/>
        </w:pict>
      </w:r>
    </w:p>
    <w:bookmarkStart w:id="34" w:name="use-cases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Leave Balance Queries</w:t>
      </w:r>
    </w:p>
    <w:p>
      <w:pPr>
        <w:pStyle w:val="BodyText"/>
      </w:pPr>
      <w:r>
        <w:t xml:space="preserve">Attendance Queries</w:t>
      </w:r>
    </w:p>
    <w:p>
      <w:pPr>
        <w:pStyle w:val="BodyText"/>
      </w:pPr>
      <w:r>
        <w:t xml:space="preserve">Payslip Requests</w:t>
      </w:r>
    </w:p>
    <w:p>
      <w:pPr>
        <w:pStyle w:val="BodyText"/>
      </w:pPr>
      <w:r>
        <w:t xml:space="preserve">Policy Questions</w:t>
      </w:r>
    </w:p>
    <w:p>
      <w:pPr>
        <w:pStyle w:val="BodyText"/>
      </w:pPr>
      <w:r>
        <w:t xml:space="preserve">Learning Recommendations</w:t>
      </w:r>
    </w:p>
    <w:p>
      <w:pPr>
        <w:pStyle w:val="BodyText"/>
      </w:pPr>
      <w:r>
        <w:t xml:space="preserve">Document Retrieval</w:t>
      </w:r>
    </w:p>
    <w:p>
      <w:pPr>
        <w:pStyle w:val="BodyText"/>
      </w:pPr>
      <w:r>
        <w:t xml:space="preserve">Profile Updates</w:t>
      </w:r>
    </w:p>
    <w:p>
      <w:pPr>
        <w:pStyle w:val="BodyText"/>
      </w:pPr>
      <w:r>
        <w:t xml:space="preserve">Holiday Information</w:t>
      </w:r>
    </w:p>
    <w:p>
      <w:r>
        <w:pict>
          <v:rect style="width:0;height:1.5pt" o:hralign="center" o:hrstd="t" o:hr="t"/>
        </w:pict>
      </w:r>
    </w:p>
    <w:bookmarkEnd w:id="34"/>
    <w:bookmarkStart w:id="35" w:name="examples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How many leave days do I have left?</w:t>
      </w:r>
      <w:r>
        <w:br/>
      </w:r>
      <w:r>
        <w:br/>
      </w:r>
      <w:r>
        <w:rPr>
          <w:rStyle w:val="VerbatimChar"/>
        </w:rPr>
        <w:t xml:space="preserve">Show my last 3 payslips.</w:t>
      </w:r>
      <w:r>
        <w:br/>
      </w:r>
      <w:r>
        <w:br/>
      </w:r>
      <w:r>
        <w:rPr>
          <w:rStyle w:val="VerbatimChar"/>
        </w:rPr>
        <w:t xml:space="preserve">When is the next company holiday?</w:t>
      </w:r>
      <w:r>
        <w:br/>
      </w:r>
      <w:r>
        <w:br/>
      </w:r>
      <w:r>
        <w:rPr>
          <w:rStyle w:val="VerbatimChar"/>
        </w:rPr>
        <w:t xml:space="preserve">Recommend training for leadership skills.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manager-copilot-1"/>
    <w:p>
      <w:pPr>
        <w:pStyle w:val="Heading1"/>
      </w:pPr>
      <w:r>
        <w:t xml:space="preserve">6. Manager Copilot</w:t>
      </w:r>
    </w:p>
    <w:p>
      <w:r>
        <w:pict>
          <v:rect style="width:0;height:1.5pt" o:hralign="center" o:hrstd="t" o:hr="t"/>
        </w:pict>
      </w:r>
    </w:p>
    <w:bookmarkStart w:id="37" w:name="use-cases-1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Team Analytics</w:t>
      </w:r>
    </w:p>
    <w:p>
      <w:pPr>
        <w:pStyle w:val="BodyText"/>
      </w:pPr>
      <w:r>
        <w:t xml:space="preserve">Leave Approvals</w:t>
      </w:r>
    </w:p>
    <w:p>
      <w:pPr>
        <w:pStyle w:val="BodyText"/>
      </w:pPr>
      <w:r>
        <w:t xml:space="preserve">Performance Insights</w:t>
      </w:r>
    </w:p>
    <w:p>
      <w:pPr>
        <w:pStyle w:val="BodyText"/>
      </w:pPr>
      <w:r>
        <w:t xml:space="preserve">Skill Gap Analysis</w:t>
      </w:r>
    </w:p>
    <w:p>
      <w:pPr>
        <w:pStyle w:val="BodyText"/>
      </w:pPr>
      <w:r>
        <w:t xml:space="preserve">Succession Readiness</w:t>
      </w:r>
    </w:p>
    <w:p>
      <w:pPr>
        <w:pStyle w:val="BodyText"/>
      </w:pPr>
      <w:r>
        <w:t xml:space="preserve">Workload Analysis</w:t>
      </w:r>
    </w:p>
    <w:p>
      <w:r>
        <w:pict>
          <v:rect style="width:0;height:1.5pt" o:hralign="center" o:hrstd="t" o:hr="t"/>
        </w:pict>
      </w:r>
    </w:p>
    <w:bookmarkEnd w:id="37"/>
    <w:bookmarkStart w:id="38" w:name="examples-1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Which employees have pending reviews?</w:t>
      </w:r>
      <w:r>
        <w:br/>
      </w:r>
      <w:r>
        <w:br/>
      </w:r>
      <w:r>
        <w:rPr>
          <w:rStyle w:val="VerbatimChar"/>
        </w:rPr>
        <w:t xml:space="preserve">Show team leave schedule.</w:t>
      </w:r>
      <w:r>
        <w:br/>
      </w:r>
      <w:r>
        <w:br/>
      </w:r>
      <w:r>
        <w:rPr>
          <w:rStyle w:val="VerbatimChar"/>
        </w:rPr>
        <w:t xml:space="preserve">Who is at risk of attrition?</w:t>
      </w:r>
      <w:r>
        <w:br/>
      </w:r>
      <w:r>
        <w:br/>
      </w:r>
      <w:r>
        <w:rPr>
          <w:rStyle w:val="VerbatimChar"/>
        </w:rPr>
        <w:t xml:space="preserve">Recommend successors for Team Lead.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hr-copilot-1"/>
    <w:p>
      <w:pPr>
        <w:pStyle w:val="Heading1"/>
      </w:pPr>
      <w:r>
        <w:t xml:space="preserve">7. HR Copilot</w:t>
      </w:r>
    </w:p>
    <w:p>
      <w:r>
        <w:pict>
          <v:rect style="width:0;height:1.5pt" o:hralign="center" o:hrstd="t" o:hr="t"/>
        </w:pict>
      </w:r>
    </w:p>
    <w:bookmarkStart w:id="40" w:name="use-cases-2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Policy Assistance</w:t>
      </w:r>
    </w:p>
    <w:p>
      <w:pPr>
        <w:pStyle w:val="BodyText"/>
      </w:pPr>
      <w:r>
        <w:t xml:space="preserve">Workforce Analytics</w:t>
      </w:r>
    </w:p>
    <w:p>
      <w:pPr>
        <w:pStyle w:val="BodyText"/>
      </w:pPr>
      <w:r>
        <w:t xml:space="preserve">Compliance Checks</w:t>
      </w:r>
    </w:p>
    <w:p>
      <w:pPr>
        <w:pStyle w:val="BodyText"/>
      </w:pPr>
      <w:r>
        <w:t xml:space="preserve">Case Management</w:t>
      </w:r>
    </w:p>
    <w:p>
      <w:pPr>
        <w:pStyle w:val="BodyText"/>
      </w:pPr>
      <w:r>
        <w:t xml:space="preserve">Report Generation</w:t>
      </w:r>
    </w:p>
    <w:p>
      <w:pPr>
        <w:pStyle w:val="BodyText"/>
      </w:pPr>
      <w:r>
        <w:t xml:space="preserve">Workforce Planning</w:t>
      </w:r>
    </w:p>
    <w:p>
      <w:r>
        <w:pict>
          <v:rect style="width:0;height:1.5pt" o:hralign="center" o:hrstd="t" o:hr="t"/>
        </w:pict>
      </w:r>
    </w:p>
    <w:bookmarkEnd w:id="40"/>
    <w:bookmarkStart w:id="41" w:name="examples-2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Generate monthly attrition report.</w:t>
      </w:r>
      <w:r>
        <w:br/>
      </w:r>
      <w:r>
        <w:br/>
      </w:r>
      <w:r>
        <w:rPr>
          <w:rStyle w:val="VerbatimChar"/>
        </w:rPr>
        <w:t xml:space="preserve">Show employees with expiring documents.</w:t>
      </w:r>
      <w:r>
        <w:br/>
      </w:r>
      <w:r>
        <w:br/>
      </w:r>
      <w:r>
        <w:rPr>
          <w:rStyle w:val="VerbatimChar"/>
        </w:rPr>
        <w:t xml:space="preserve">Summarize attendance anomalies.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recruiter-copilot-1"/>
    <w:p>
      <w:pPr>
        <w:pStyle w:val="Heading1"/>
      </w:pPr>
      <w:r>
        <w:t xml:space="preserve">8. Recruiter Copilot</w:t>
      </w:r>
    </w:p>
    <w:p>
      <w:r>
        <w:pict>
          <v:rect style="width:0;height:1.5pt" o:hralign="center" o:hrstd="t" o:hr="t"/>
        </w:pict>
      </w:r>
    </w:p>
    <w:bookmarkStart w:id="43" w:name="use-cases-3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Resume Screening</w:t>
      </w:r>
    </w:p>
    <w:p>
      <w:pPr>
        <w:pStyle w:val="BodyText"/>
      </w:pPr>
      <w:r>
        <w:t xml:space="preserve">Candidate Ranking</w:t>
      </w:r>
    </w:p>
    <w:p>
      <w:pPr>
        <w:pStyle w:val="BodyText"/>
      </w:pPr>
      <w:r>
        <w:t xml:space="preserve">Interview Questions</w:t>
      </w:r>
    </w:p>
    <w:p>
      <w:pPr>
        <w:pStyle w:val="BodyText"/>
      </w:pPr>
      <w:r>
        <w:t xml:space="preserve">Job Description Creation</w:t>
      </w:r>
    </w:p>
    <w:p>
      <w:pPr>
        <w:pStyle w:val="BodyText"/>
      </w:pPr>
      <w:r>
        <w:t xml:space="preserve">Candidate Summaries</w:t>
      </w:r>
    </w:p>
    <w:p>
      <w:pPr>
        <w:pStyle w:val="BodyText"/>
      </w:pPr>
      <w:r>
        <w:t xml:space="preserve">Offer Analysis</w:t>
      </w:r>
    </w:p>
    <w:p>
      <w:r>
        <w:pict>
          <v:rect style="width:0;height:1.5pt" o:hralign="center" o:hrstd="t" o:hr="t"/>
        </w:pict>
      </w:r>
    </w:p>
    <w:bookmarkEnd w:id="43"/>
    <w:bookmarkStart w:id="44" w:name="examples-3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Rank candidates for Senior PHP Developer.</w:t>
      </w:r>
      <w:r>
        <w:br/>
      </w:r>
      <w:r>
        <w:br/>
      </w:r>
      <w:r>
        <w:rPr>
          <w:rStyle w:val="VerbatimChar"/>
        </w:rPr>
        <w:t xml:space="preserve">Generate interview questions.</w:t>
      </w:r>
      <w:r>
        <w:br/>
      </w:r>
      <w:r>
        <w:br/>
      </w:r>
      <w:r>
        <w:rPr>
          <w:rStyle w:val="VerbatimChar"/>
        </w:rPr>
        <w:t xml:space="preserve">Create a job description for HR Manager.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ayroll-copilot-1"/>
    <w:p>
      <w:pPr>
        <w:pStyle w:val="Heading1"/>
      </w:pPr>
      <w:r>
        <w:t xml:space="preserve">9. Payroll Copilot</w:t>
      </w:r>
    </w:p>
    <w:p>
      <w:r>
        <w:pict>
          <v:rect style="width:0;height:1.5pt" o:hralign="center" o:hrstd="t" o:hr="t"/>
        </w:pict>
      </w:r>
    </w:p>
    <w:bookmarkStart w:id="46" w:name="use-cases-4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Payroll Validation</w:t>
      </w:r>
    </w:p>
    <w:p>
      <w:pPr>
        <w:pStyle w:val="BodyText"/>
      </w:pPr>
      <w:r>
        <w:t xml:space="preserve">Payroll Anomaly Detection</w:t>
      </w:r>
    </w:p>
    <w:p>
      <w:pPr>
        <w:pStyle w:val="BodyText"/>
      </w:pPr>
      <w:r>
        <w:t xml:space="preserve">Tax Explanations</w:t>
      </w:r>
    </w:p>
    <w:p>
      <w:pPr>
        <w:pStyle w:val="BodyText"/>
      </w:pPr>
      <w:r>
        <w:t xml:space="preserve">Salary Analysis</w:t>
      </w:r>
    </w:p>
    <w:p>
      <w:pPr>
        <w:pStyle w:val="BodyText"/>
      </w:pPr>
      <w:r>
        <w:t xml:space="preserve">Compliance Guidance</w:t>
      </w:r>
    </w:p>
    <w:p>
      <w:r>
        <w:pict>
          <v:rect style="width:0;height:1.5pt" o:hralign="center" o:hrstd="t" o:hr="t"/>
        </w:pict>
      </w:r>
    </w:p>
    <w:bookmarkEnd w:id="46"/>
    <w:bookmarkStart w:id="47" w:name="examples-4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Explain payroll variance.</w:t>
      </w:r>
      <w:r>
        <w:br/>
      </w:r>
      <w:r>
        <w:br/>
      </w:r>
      <w:r>
        <w:rPr>
          <w:rStyle w:val="VerbatimChar"/>
        </w:rPr>
        <w:t xml:space="preserve">Identify payroll anomalies.</w:t>
      </w:r>
      <w:r>
        <w:br/>
      </w:r>
      <w:r>
        <w:br/>
      </w:r>
      <w:r>
        <w:rPr>
          <w:rStyle w:val="VerbatimChar"/>
        </w:rPr>
        <w:t xml:space="preserve">Show employees with unusually high overtime.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executive-copilot-1"/>
    <w:p>
      <w:pPr>
        <w:pStyle w:val="Heading1"/>
      </w:pPr>
      <w:r>
        <w:t xml:space="preserve">10. Executive Copilot</w:t>
      </w:r>
    </w:p>
    <w:p>
      <w:r>
        <w:pict>
          <v:rect style="width:0;height:1.5pt" o:hralign="center" o:hrstd="t" o:hr="t"/>
        </w:pict>
      </w:r>
    </w:p>
    <w:bookmarkStart w:id="49" w:name="use-cases-5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Workforce Insights</w:t>
      </w:r>
    </w:p>
    <w:p>
      <w:pPr>
        <w:pStyle w:val="BodyText"/>
      </w:pPr>
      <w:r>
        <w:t xml:space="preserve">Attrition Forecasts</w:t>
      </w:r>
    </w:p>
    <w:p>
      <w:pPr>
        <w:pStyle w:val="BodyText"/>
      </w:pPr>
      <w:r>
        <w:t xml:space="preserve">Headcount Analysis</w:t>
      </w:r>
    </w:p>
    <w:p>
      <w:pPr>
        <w:pStyle w:val="BodyText"/>
      </w:pPr>
      <w:r>
        <w:t xml:space="preserve">Leadership Pipeline</w:t>
      </w:r>
    </w:p>
    <w:p>
      <w:pPr>
        <w:pStyle w:val="BodyText"/>
      </w:pPr>
      <w:r>
        <w:t xml:space="preserve">Cost Analysis</w:t>
      </w:r>
    </w:p>
    <w:p>
      <w:pPr>
        <w:pStyle w:val="BodyText"/>
      </w:pPr>
      <w:r>
        <w:t xml:space="preserve">Strategic Planning</w:t>
      </w:r>
    </w:p>
    <w:p>
      <w:r>
        <w:pict>
          <v:rect style="width:0;height:1.5pt" o:hralign="center" o:hrstd="t" o:hr="t"/>
        </w:pict>
      </w:r>
    </w:p>
    <w:bookmarkEnd w:id="49"/>
    <w:bookmarkStart w:id="50" w:name="examples-5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What is our attrition trend?</w:t>
      </w:r>
      <w:r>
        <w:br/>
      </w:r>
      <w:r>
        <w:br/>
      </w:r>
      <w:r>
        <w:rPr>
          <w:rStyle w:val="VerbatimChar"/>
        </w:rPr>
        <w:t xml:space="preserve">Forecast hiring needs for next quarter.</w:t>
      </w:r>
      <w:r>
        <w:br/>
      </w:r>
      <w:r>
        <w:br/>
      </w:r>
      <w:r>
        <w:rPr>
          <w:rStyle w:val="VerbatimChar"/>
        </w:rPr>
        <w:t xml:space="preserve">Summarize workforce risks.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ai-capabilities"/>
    <w:p>
      <w:pPr>
        <w:pStyle w:val="Heading1"/>
      </w:pPr>
      <w:r>
        <w:t xml:space="preserve">11. AI Capabilities</w:t>
      </w:r>
    </w:p>
    <w:p>
      <w:r>
        <w:pict>
          <v:rect style="width:0;height:1.5pt" o:hralign="center" o:hrstd="t" o:hr="t"/>
        </w:pict>
      </w:r>
    </w:p>
    <w:bookmarkStart w:id="52" w:name="conversational-search"/>
    <w:p>
      <w:pPr>
        <w:pStyle w:val="Heading2"/>
      </w:pPr>
      <w:r>
        <w:t xml:space="preserve">Conversational Search</w:t>
      </w:r>
    </w:p>
    <w:p>
      <w:pPr>
        <w:pStyle w:val="FirstParagraph"/>
      </w:pPr>
      <w:r>
        <w:t xml:space="preserve">Natural language queries.</w:t>
      </w:r>
    </w:p>
    <w:p>
      <w:r>
        <w:pict>
          <v:rect style="width:0;height:1.5pt" o:hralign="center" o:hrstd="t" o:hr="t"/>
        </w:pict>
      </w:r>
    </w:p>
    <w:bookmarkEnd w:id="52"/>
    <w:bookmarkStart w:id="53" w:name="content-generation"/>
    <w:p>
      <w:pPr>
        <w:pStyle w:val="Heading2"/>
      </w:pPr>
      <w:r>
        <w:t xml:space="preserve">Content Generation</w:t>
      </w:r>
    </w:p>
    <w:p>
      <w:pPr>
        <w:pStyle w:val="FirstParagraph"/>
      </w:pPr>
      <w:r>
        <w:t xml:space="preserve">Reports</w:t>
      </w:r>
    </w:p>
    <w:p>
      <w:pPr>
        <w:pStyle w:val="BodyText"/>
      </w:pPr>
      <w:r>
        <w:t xml:space="preserve">Emails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Job Descriptions</w:t>
      </w:r>
    </w:p>
    <w:p>
      <w:pPr>
        <w:pStyle w:val="BodyText"/>
      </w:pPr>
      <w:r>
        <w:t xml:space="preserve">Summaries</w:t>
      </w:r>
    </w:p>
    <w:p>
      <w:r>
        <w:pict>
          <v:rect style="width:0;height:1.5pt" o:hralign="center" o:hrstd="t" o:hr="t"/>
        </w:pict>
      </w:r>
    </w:p>
    <w:bookmarkEnd w:id="53"/>
    <w:bookmarkStart w:id="54" w:name="data-analysis"/>
    <w:p>
      <w:pPr>
        <w:pStyle w:val="Heading2"/>
      </w:pPr>
      <w:r>
        <w:t xml:space="preserve">Data Analysis</w:t>
      </w:r>
    </w:p>
    <w:p>
      <w:pPr>
        <w:pStyle w:val="FirstParagraph"/>
      </w:pPr>
      <w:r>
        <w:t xml:space="preserve">Trend Analysis</w:t>
      </w:r>
    </w:p>
    <w:p>
      <w:pPr>
        <w:pStyle w:val="BodyText"/>
      </w:pPr>
      <w:r>
        <w:t xml:space="preserve">Anomaly Detection</w:t>
      </w:r>
    </w:p>
    <w:p>
      <w:pPr>
        <w:pStyle w:val="BodyText"/>
      </w:pPr>
      <w:r>
        <w:t xml:space="preserve">Forecasting</w:t>
      </w:r>
    </w:p>
    <w:p>
      <w:pPr>
        <w:pStyle w:val="BodyText"/>
      </w:pPr>
      <w:r>
        <w:t xml:space="preserve">Root Cause Analysis</w:t>
      </w:r>
    </w:p>
    <w:p>
      <w:r>
        <w:pict>
          <v:rect style="width:0;height:1.5pt" o:hralign="center" o:hrstd="t" o:hr="t"/>
        </w:pict>
      </w:r>
    </w:p>
    <w:bookmarkEnd w:id="54"/>
    <w:bookmarkStart w:id="55" w:name="recommendations"/>
    <w:p>
      <w:pPr>
        <w:pStyle w:val="Heading2"/>
      </w:pPr>
      <w:r>
        <w:t xml:space="preserve">Recommendations</w:t>
      </w:r>
    </w:p>
    <w:p>
      <w:pPr>
        <w:pStyle w:val="FirstParagraph"/>
      </w:pPr>
      <w:r>
        <w:t xml:space="preserve">Learning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Hiring</w:t>
      </w:r>
    </w:p>
    <w:p>
      <w:pPr>
        <w:pStyle w:val="BodyText"/>
      </w:pPr>
      <w:r>
        <w:t xml:space="preserve">Succession</w:t>
      </w:r>
    </w:p>
    <w:p>
      <w:pPr>
        <w:pStyle w:val="BodyText"/>
      </w:pPr>
      <w:r>
        <w:t xml:space="preserve">Retention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i-knowledge-sources"/>
    <w:p>
      <w:pPr>
        <w:pStyle w:val="Heading1"/>
      </w:pPr>
      <w:r>
        <w:t xml:space="preserve">12. AI Knowledge Sources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Data</w:t>
      </w:r>
    </w:p>
    <w:p>
      <w:pPr>
        <w:pStyle w:val="BodyText"/>
      </w:pPr>
      <w:r>
        <w:t xml:space="preserve">Attendance Data</w:t>
      </w:r>
    </w:p>
    <w:p>
      <w:pPr>
        <w:pStyle w:val="BodyText"/>
      </w:pPr>
      <w:r>
        <w:t xml:space="preserve">Leave Data</w:t>
      </w:r>
    </w:p>
    <w:p>
      <w:pPr>
        <w:pStyle w:val="BodyText"/>
      </w:pPr>
      <w:r>
        <w:t xml:space="preserve">Payroll Data</w:t>
      </w:r>
    </w:p>
    <w:p>
      <w:pPr>
        <w:pStyle w:val="BodyText"/>
      </w:pPr>
      <w:r>
        <w:t xml:space="preserve">Recruitment Data</w:t>
      </w:r>
    </w:p>
    <w:p>
      <w:pPr>
        <w:pStyle w:val="BodyText"/>
      </w:pPr>
      <w:r>
        <w:t xml:space="preserve">Learning Data</w:t>
      </w:r>
    </w:p>
    <w:p>
      <w:pPr>
        <w:pStyle w:val="BodyText"/>
      </w:pPr>
      <w:r>
        <w:t xml:space="preserve">Performance Data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Knowledge Base</w:t>
      </w:r>
    </w:p>
    <w:p>
      <w:r>
        <w:pict>
          <v:rect style="width:0;height:1.5pt" o:hralign="center" o:hrstd="t" o:hr="t"/>
        </w:pict>
      </w:r>
    </w:p>
    <w:bookmarkEnd w:id="57"/>
    <w:bookmarkStart w:id="60" w:name="retrieval-augmented-generation-rag"/>
    <w:p>
      <w:pPr>
        <w:pStyle w:val="Heading1"/>
      </w:pPr>
      <w:r>
        <w:t xml:space="preserve">13. Retrieval-Augmented Generation (RAG)</w:t>
      </w:r>
    </w:p>
    <w:p>
      <w:r>
        <w:pict>
          <v:rect style="width:0;height:1.5pt" o:hralign="center" o:hrstd="t" o:hr="t"/>
        </w:pict>
      </w:r>
    </w:p>
    <w:bookmarkStart w:id="5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Ground responses in enterprise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Retriever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Knowledge Search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Context Assembly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58"/>
    <w:bookmarkStart w:id="59" w:name="benefits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Accurate Responses</w:t>
      </w:r>
    </w:p>
    <w:p>
      <w:pPr>
        <w:pStyle w:val="BodyText"/>
      </w:pPr>
      <w:r>
        <w:t xml:space="preserve">Reduced Hallucinations</w:t>
      </w:r>
    </w:p>
    <w:p>
      <w:pPr>
        <w:pStyle w:val="BodyText"/>
      </w:pPr>
      <w:r>
        <w:t xml:space="preserve">Traceability</w:t>
      </w:r>
    </w:p>
    <w:p>
      <w:pPr>
        <w:pStyle w:val="BodyText"/>
      </w:pPr>
      <w:r>
        <w:t xml:space="preserve">Enterprise Context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enterprise-knowledge-base"/>
    <w:p>
      <w:pPr>
        <w:pStyle w:val="Heading1"/>
      </w:pPr>
      <w:r>
        <w:t xml:space="preserve">14. Enterprise Knowledge Base</w:t>
      </w:r>
    </w:p>
    <w:p>
      <w:r>
        <w:pict>
          <v:rect style="width:0;height:1.5pt" o:hralign="center" o:hrstd="t" o:hr="t"/>
        </w:pict>
      </w:r>
    </w:p>
    <w:bookmarkStart w:id="61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Policies</w:t>
      </w:r>
    </w:p>
    <w:p>
      <w:pPr>
        <w:pStyle w:val="BodyText"/>
      </w:pPr>
      <w:r>
        <w:t xml:space="preserve">Procedures</w:t>
      </w:r>
    </w:p>
    <w:p>
      <w:pPr>
        <w:pStyle w:val="BodyText"/>
      </w:pPr>
      <w:r>
        <w:t xml:space="preserve">Handbooks</w:t>
      </w:r>
    </w:p>
    <w:p>
      <w:pPr>
        <w:pStyle w:val="BodyText"/>
      </w:pPr>
      <w:r>
        <w:t xml:space="preserve">FAQs</w:t>
      </w:r>
    </w:p>
    <w:p>
      <w:pPr>
        <w:pStyle w:val="BodyText"/>
      </w:pPr>
      <w:r>
        <w:t xml:space="preserve">Training Materials</w:t>
      </w:r>
    </w:p>
    <w:p>
      <w:pPr>
        <w:pStyle w:val="BodyText"/>
      </w:pPr>
      <w:r>
        <w:t xml:space="preserve">Compliance Documents</w:t>
      </w:r>
    </w:p>
    <w:p>
      <w:r>
        <w:pict>
          <v:rect style="width:0;height:1.5pt" o:hralign="center" o:hrstd="t" o:hr="t"/>
        </w:pict>
      </w:r>
    </w:p>
    <w:bookmarkEnd w:id="61"/>
    <w:bookmarkStart w:id="62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Semantic Search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Document Relationships</w:t>
      </w:r>
    </w:p>
    <w:p>
      <w:pPr>
        <w:pStyle w:val="BodyText"/>
      </w:pPr>
      <w:r>
        <w:t xml:space="preserve">Version Awareness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prompt-management"/>
    <w:p>
      <w:pPr>
        <w:pStyle w:val="Heading1"/>
      </w:pPr>
      <w:r>
        <w:t xml:space="preserve">15. Prompt Management</w:t>
      </w:r>
    </w:p>
    <w:p>
      <w:r>
        <w:pict>
          <v:rect style="width:0;height:1.5pt" o:hralign="center" o:hrstd="t" o:hr="t"/>
        </w:pict>
      </w:r>
    </w:p>
    <w:bookmarkStart w:id="64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System Prompts</w:t>
      </w:r>
    </w:p>
    <w:p>
      <w:pPr>
        <w:pStyle w:val="BodyText"/>
      </w:pPr>
      <w:r>
        <w:t xml:space="preserve">Role Prompts</w:t>
      </w:r>
    </w:p>
    <w:p>
      <w:pPr>
        <w:pStyle w:val="BodyText"/>
      </w:pPr>
      <w:r>
        <w:t xml:space="preserve">Task Prompts</w:t>
      </w:r>
    </w:p>
    <w:p>
      <w:pPr>
        <w:pStyle w:val="BodyText"/>
      </w:pPr>
      <w:r>
        <w:t xml:space="preserve">Workflow Prompts</w:t>
      </w:r>
    </w:p>
    <w:p>
      <w:pPr>
        <w:pStyle w:val="BodyText"/>
      </w:pPr>
      <w:r>
        <w:t xml:space="preserve">Safety Prompts</w:t>
      </w:r>
    </w:p>
    <w:p>
      <w:r>
        <w:pict>
          <v:rect style="width:0;height:1.5pt" o:hralign="center" o:hrstd="t" o:hr="t"/>
        </w:pict>
      </w:r>
    </w:p>
    <w:bookmarkEnd w:id="64"/>
    <w:bookmarkStart w:id="65" w:name="versioning"/>
    <w:p>
      <w:pPr>
        <w:pStyle w:val="Heading2"/>
      </w:pPr>
      <w:r>
        <w:t xml:space="preserve">Versioning</w:t>
      </w:r>
    </w:p>
    <w:p>
      <w:pPr>
        <w:pStyle w:val="FirstParagraph"/>
      </w:pPr>
      <w:r>
        <w:t xml:space="preserve">Required.</w:t>
      </w:r>
    </w:p>
    <w:p>
      <w:r>
        <w:pict>
          <v:rect style="width:0;height:1.5pt" o:hralign="center" o:hrstd="t" o:hr="t"/>
        </w:pict>
      </w:r>
    </w:p>
    <w:bookmarkEnd w:id="65"/>
    <w:bookmarkStart w:id="66" w:name="auditability"/>
    <w:p>
      <w:pPr>
        <w:pStyle w:val="Heading2"/>
      </w:pPr>
      <w:r>
        <w:t xml:space="preserve">Auditability</w:t>
      </w:r>
    </w:p>
    <w:p>
      <w:pPr>
        <w:pStyle w:val="FirstParagraph"/>
      </w:pPr>
      <w:r>
        <w:t xml:space="preserve">Required.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ai-workflow-automation"/>
    <w:p>
      <w:pPr>
        <w:pStyle w:val="Heading1"/>
      </w:pPr>
      <w:r>
        <w:t xml:space="preserve">16. AI Workflow Automation</w:t>
      </w:r>
    </w:p>
    <w:p>
      <w:r>
        <w:pict>
          <v:rect style="width:0;height:1.5pt" o:hralign="center" o:hrstd="t" o:hr="t"/>
        </w:pict>
      </w:r>
    </w:p>
    <w:bookmarkStart w:id="68" w:name="examples-6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Leave Request Processing</w:t>
      </w:r>
    </w:p>
    <w:p>
      <w:pPr>
        <w:pStyle w:val="BodyText"/>
      </w:pPr>
      <w:r>
        <w:t xml:space="preserve">Document Classification</w:t>
      </w:r>
    </w:p>
    <w:p>
      <w:pPr>
        <w:pStyle w:val="BodyText"/>
      </w:pPr>
      <w:r>
        <w:t xml:space="preserve">Employee Onboarding Tasks</w:t>
      </w:r>
    </w:p>
    <w:p>
      <w:pPr>
        <w:pStyle w:val="BodyText"/>
      </w:pPr>
      <w:r>
        <w:t xml:space="preserve">Reminder Generation</w:t>
      </w:r>
    </w:p>
    <w:p>
      <w:pPr>
        <w:pStyle w:val="BodyText"/>
      </w:pPr>
      <w:r>
        <w:t xml:space="preserve">Candidate Screening</w:t>
      </w:r>
    </w:p>
    <w:p>
      <w:pPr>
        <w:pStyle w:val="BodyText"/>
      </w:pPr>
      <w:r>
        <w:t xml:space="preserve">Training Assignment</w:t>
      </w:r>
    </w:p>
    <w:p>
      <w:r>
        <w:pict>
          <v:rect style="width:0;height:1.5pt" o:hralign="center" o:hrstd="t" o:hr="t"/>
        </w:pict>
      </w:r>
    </w:p>
    <w:bookmarkEnd w:id="68"/>
    <w:bookmarkStart w:id="69" w:name="human-approval"/>
    <w:p>
      <w:pPr>
        <w:pStyle w:val="Heading2"/>
      </w:pPr>
      <w:r>
        <w:t xml:space="preserve">Human Approval</w:t>
      </w:r>
    </w:p>
    <w:p>
      <w:pPr>
        <w:pStyle w:val="FirstParagraph"/>
      </w:pPr>
      <w:r>
        <w:t xml:space="preserve">Required for critical actions.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ai-recommendation-engine"/>
    <w:p>
      <w:pPr>
        <w:pStyle w:val="Heading1"/>
      </w:pPr>
      <w:r>
        <w:t xml:space="preserve">17. AI Recommendation Engine</w:t>
      </w:r>
    </w:p>
    <w:p>
      <w:r>
        <w:pict>
          <v:rect style="width:0;height:1.5pt" o:hralign="center" o:hrstd="t" o:hr="t"/>
        </w:pict>
      </w:r>
    </w:p>
    <w:bookmarkStart w:id="71" w:name="recommendation-categories"/>
    <w:p>
      <w:pPr>
        <w:pStyle w:val="Heading2"/>
      </w:pPr>
      <w:r>
        <w:t xml:space="preserve">Recommendation Categories</w:t>
      </w:r>
    </w:p>
    <w:p>
      <w:pPr>
        <w:pStyle w:val="FirstParagraph"/>
      </w:pPr>
      <w:r>
        <w:t xml:space="preserve">Learning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Career</w:t>
      </w:r>
    </w:p>
    <w:p>
      <w:pPr>
        <w:pStyle w:val="BodyText"/>
      </w:pPr>
      <w:r>
        <w:t xml:space="preserve">Recruitment</w:t>
      </w:r>
    </w:p>
    <w:p>
      <w:pPr>
        <w:pStyle w:val="BodyText"/>
      </w:pPr>
      <w:r>
        <w:t xml:space="preserve">Compensation</w:t>
      </w:r>
    </w:p>
    <w:p>
      <w:pPr>
        <w:pStyle w:val="BodyText"/>
      </w:pPr>
      <w:r>
        <w:t xml:space="preserve">Retention</w:t>
      </w:r>
    </w:p>
    <w:p>
      <w:r>
        <w:pict>
          <v:rect style="width:0;height:1.5pt" o:hralign="center" o:hrstd="t" o:hr="t"/>
        </w:pict>
      </w:r>
    </w:p>
    <w:bookmarkEnd w:id="71"/>
    <w:bookmarkStart w:id="72" w:name="recommendation-inputs"/>
    <w:p>
      <w:pPr>
        <w:pStyle w:val="Heading2"/>
      </w:pPr>
      <w:r>
        <w:t xml:space="preserve">Recommendation Inputs</w:t>
      </w:r>
    </w:p>
    <w:p>
      <w:pPr>
        <w:pStyle w:val="FirstParagraph"/>
      </w:pPr>
      <w:r>
        <w:t xml:space="preserve">Employee Profile</w:t>
      </w:r>
    </w:p>
    <w:p>
      <w:pPr>
        <w:pStyle w:val="BodyText"/>
      </w:pPr>
      <w:r>
        <w:t xml:space="preserve">Behavior Data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Goals</w:t>
      </w:r>
    </w:p>
    <w:p>
      <w:pPr>
        <w:pStyle w:val="BodyText"/>
      </w:pPr>
      <w:r>
        <w:t xml:space="preserve">History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workforce-intelligence"/>
    <w:p>
      <w:pPr>
        <w:pStyle w:val="Heading1"/>
      </w:pPr>
      <w:r>
        <w:t xml:space="preserve">18. Workforce Intelligence</w:t>
      </w:r>
    </w:p>
    <w:p>
      <w:r>
        <w:pict>
          <v:rect style="width:0;height:1.5pt" o:hralign="center" o:hrstd="t" o:hr="t"/>
        </w:pict>
      </w:r>
    </w:p>
    <w:bookmarkStart w:id="74" w:name="insights"/>
    <w:p>
      <w:pPr>
        <w:pStyle w:val="Heading2"/>
      </w:pPr>
      <w:r>
        <w:t xml:space="preserve">Insights</w:t>
      </w:r>
    </w:p>
    <w:p>
      <w:pPr>
        <w:pStyle w:val="FirstParagraph"/>
      </w:pPr>
      <w:r>
        <w:t xml:space="preserve">Attrition Risk</w:t>
      </w:r>
    </w:p>
    <w:p>
      <w:pPr>
        <w:pStyle w:val="BodyText"/>
      </w:pPr>
      <w:r>
        <w:t xml:space="preserve">Skill Gaps</w:t>
      </w:r>
    </w:p>
    <w:p>
      <w:pPr>
        <w:pStyle w:val="BodyText"/>
      </w:pPr>
      <w:r>
        <w:t xml:space="preserve">High Potential Employees</w:t>
      </w:r>
    </w:p>
    <w:p>
      <w:pPr>
        <w:pStyle w:val="BodyText"/>
      </w:pPr>
      <w:r>
        <w:t xml:space="preserve">Leadership Readiness</w:t>
      </w:r>
    </w:p>
    <w:p>
      <w:pPr>
        <w:pStyle w:val="BodyText"/>
      </w:pPr>
      <w:r>
        <w:t xml:space="preserve">Hiring Needs</w:t>
      </w:r>
    </w:p>
    <w:p>
      <w:pPr>
        <w:pStyle w:val="BodyText"/>
      </w:pPr>
      <w:r>
        <w:t xml:space="preserve">Engagement Indicators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predictive-analytics"/>
    <w:p>
      <w:pPr>
        <w:pStyle w:val="Heading1"/>
      </w:pPr>
      <w:r>
        <w:t xml:space="preserve">19. Predictive Analytics</w:t>
      </w:r>
    </w:p>
    <w:p>
      <w:r>
        <w:pict>
          <v:rect style="width:0;height:1.5pt" o:hralign="center" o:hrstd="t" o:hr="t"/>
        </w:pict>
      </w:r>
    </w:p>
    <w:bookmarkStart w:id="76" w:name="forecast-models"/>
    <w:p>
      <w:pPr>
        <w:pStyle w:val="Heading2"/>
      </w:pPr>
      <w:r>
        <w:t xml:space="preserve">Forecast Models</w:t>
      </w:r>
    </w:p>
    <w:p>
      <w:pPr>
        <w:pStyle w:val="FirstParagraph"/>
      </w:pPr>
      <w:r>
        <w:t xml:space="preserve">Attrition Forecast</w:t>
      </w:r>
    </w:p>
    <w:p>
      <w:pPr>
        <w:pStyle w:val="BodyText"/>
      </w:pPr>
      <w:r>
        <w:t xml:space="preserve">Hiring Forecast</w:t>
      </w:r>
    </w:p>
    <w:p>
      <w:pPr>
        <w:pStyle w:val="BodyText"/>
      </w:pPr>
      <w:r>
        <w:t xml:space="preserve">Payroll Forecast</w:t>
      </w:r>
    </w:p>
    <w:p>
      <w:pPr>
        <w:pStyle w:val="BodyText"/>
      </w:pPr>
      <w:r>
        <w:t xml:space="preserve">Learning Forecast</w:t>
      </w:r>
    </w:p>
    <w:p>
      <w:pPr>
        <w:pStyle w:val="BodyText"/>
      </w:pPr>
      <w:r>
        <w:t xml:space="preserve">Promotion Forecast</w:t>
      </w:r>
    </w:p>
    <w:p>
      <w:pPr>
        <w:pStyle w:val="BodyText"/>
      </w:pPr>
      <w:r>
        <w:t xml:space="preserve">Succession Forecast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ai-search"/>
    <w:p>
      <w:pPr>
        <w:pStyle w:val="Heading1"/>
      </w:pPr>
      <w:r>
        <w:t xml:space="preserve">20. AI Search</w:t>
      </w:r>
    </w:p>
    <w:p>
      <w:r>
        <w:pict>
          <v:rect style="width:0;height:1.5pt" o:hralign="center" o:hrstd="t" o:hr="t"/>
        </w:pict>
      </w:r>
    </w:p>
    <w:bookmarkStart w:id="78" w:name="search-types"/>
    <w:p>
      <w:pPr>
        <w:pStyle w:val="Heading2"/>
      </w:pPr>
      <w:r>
        <w:t xml:space="preserve">Search Types</w:t>
      </w:r>
    </w:p>
    <w:p>
      <w:pPr>
        <w:pStyle w:val="FirstParagraph"/>
      </w:pPr>
      <w:r>
        <w:t xml:space="preserve">Keyword Search</w:t>
      </w:r>
    </w:p>
    <w:p>
      <w:pPr>
        <w:pStyle w:val="BodyText"/>
      </w:pPr>
      <w:r>
        <w:t xml:space="preserve">Semantic Search</w:t>
      </w:r>
    </w:p>
    <w:p>
      <w:pPr>
        <w:pStyle w:val="BodyText"/>
      </w:pPr>
      <w:r>
        <w:t xml:space="preserve">Hybrid Search</w:t>
      </w:r>
    </w:p>
    <w:p>
      <w:pPr>
        <w:pStyle w:val="BodyText"/>
      </w:pPr>
      <w:r>
        <w:t xml:space="preserve">Document Search</w:t>
      </w:r>
    </w:p>
    <w:p>
      <w:pPr>
        <w:pStyle w:val="BodyText"/>
      </w:pPr>
      <w:r>
        <w:t xml:space="preserve">People Search</w:t>
      </w:r>
    </w:p>
    <w:p>
      <w:pPr>
        <w:pStyle w:val="BodyText"/>
      </w:pPr>
      <w:r>
        <w:t xml:space="preserve">Knowledge Search</w:t>
      </w:r>
    </w:p>
    <w:p>
      <w:r>
        <w:pict>
          <v:rect style="width:0;height:1.5pt" o:hralign="center" o:hrstd="t" o:hr="t"/>
        </w:pict>
      </w:r>
    </w:p>
    <w:bookmarkEnd w:id="78"/>
    <w:bookmarkStart w:id="79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Find all policies related to remote work.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ai-document-intelligence"/>
    <w:p>
      <w:pPr>
        <w:pStyle w:val="Heading1"/>
      </w:pPr>
      <w:r>
        <w:t xml:space="preserve">21. AI Document Intelligence</w:t>
      </w:r>
    </w:p>
    <w:p>
      <w:r>
        <w:pict>
          <v:rect style="width:0;height:1.5pt" o:hralign="center" o:hrstd="t" o:hr="t"/>
        </w:pict>
      </w:r>
    </w:p>
    <w:bookmarkStart w:id="81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Document Classification</w:t>
      </w:r>
    </w:p>
    <w:p>
      <w:pPr>
        <w:pStyle w:val="BodyText"/>
      </w:pPr>
      <w:r>
        <w:t xml:space="preserve">OCR Extraction</w:t>
      </w:r>
    </w:p>
    <w:p>
      <w:pPr>
        <w:pStyle w:val="BodyText"/>
      </w:pPr>
      <w:r>
        <w:t xml:space="preserve">Metadata Generation</w:t>
      </w:r>
    </w:p>
    <w:p>
      <w:pPr>
        <w:pStyle w:val="BodyText"/>
      </w:pPr>
      <w:r>
        <w:t xml:space="preserve">Document Summaries</w:t>
      </w:r>
    </w:p>
    <w:p>
      <w:pPr>
        <w:pStyle w:val="BodyText"/>
      </w:pPr>
      <w:r>
        <w:t xml:space="preserve">Contract Analysis</w:t>
      </w:r>
    </w:p>
    <w:p>
      <w:pPr>
        <w:pStyle w:val="BodyText"/>
      </w:pPr>
      <w:r>
        <w:t xml:space="preserve">Policy Extraction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ai-recruitment-intelligence"/>
    <w:p>
      <w:pPr>
        <w:pStyle w:val="Heading1"/>
      </w:pPr>
      <w:r>
        <w:t xml:space="preserve">22. AI Recruitment Intelligence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Resume Parsing</w:t>
      </w:r>
    </w:p>
    <w:p>
      <w:pPr>
        <w:pStyle w:val="BodyText"/>
      </w:pPr>
      <w:r>
        <w:t xml:space="preserve">Candidate Ranking</w:t>
      </w:r>
    </w:p>
    <w:p>
      <w:pPr>
        <w:pStyle w:val="BodyText"/>
      </w:pPr>
      <w:r>
        <w:t xml:space="preserve">Interview Assistance</w:t>
      </w:r>
    </w:p>
    <w:p>
      <w:pPr>
        <w:pStyle w:val="BodyText"/>
      </w:pPr>
      <w:r>
        <w:t xml:space="preserve">Hiring Forecasts</w:t>
      </w:r>
    </w:p>
    <w:p>
      <w:pPr>
        <w:pStyle w:val="BodyText"/>
      </w:pPr>
      <w:r>
        <w:t xml:space="preserve">Skill Matching</w:t>
      </w:r>
    </w:p>
    <w:p>
      <w:pPr>
        <w:pStyle w:val="BodyText"/>
      </w:pPr>
      <w:r>
        <w:t xml:space="preserve">Offer Recommendations</w:t>
      </w:r>
    </w:p>
    <w:p>
      <w:r>
        <w:pict>
          <v:rect style="width:0;height:1.5pt" o:hralign="center" o:hrstd="t" o:hr="t"/>
        </w:pict>
      </w:r>
    </w:p>
    <w:bookmarkEnd w:id="83"/>
    <w:bookmarkStart w:id="84" w:name="ai-learning-intelligence"/>
    <w:p>
      <w:pPr>
        <w:pStyle w:val="Heading1"/>
      </w:pPr>
      <w:r>
        <w:t xml:space="preserve">23. AI Learning Intelligence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Skill Gap Analysis</w:t>
      </w:r>
    </w:p>
    <w:p>
      <w:pPr>
        <w:pStyle w:val="BodyText"/>
      </w:pPr>
      <w:r>
        <w:t xml:space="preserve">Learning Recommendations</w:t>
      </w:r>
    </w:p>
    <w:p>
      <w:pPr>
        <w:pStyle w:val="BodyText"/>
      </w:pPr>
      <w:r>
        <w:t xml:space="preserve">Course Summaries</w:t>
      </w:r>
    </w:p>
    <w:p>
      <w:pPr>
        <w:pStyle w:val="BodyText"/>
      </w:pPr>
      <w:r>
        <w:t xml:space="preserve">Career Development Guidance</w:t>
      </w:r>
    </w:p>
    <w:p>
      <w:pPr>
        <w:pStyle w:val="BodyText"/>
      </w:pPr>
      <w:r>
        <w:t xml:space="preserve">Certification Recommendations</w:t>
      </w:r>
    </w:p>
    <w:p>
      <w:r>
        <w:pict>
          <v:rect style="width:0;height:1.5pt" o:hralign="center" o:hrstd="t" o:hr="t"/>
        </w:pict>
      </w:r>
    </w:p>
    <w:bookmarkEnd w:id="84"/>
    <w:bookmarkStart w:id="85" w:name="ai-performance-intelligence"/>
    <w:p>
      <w:pPr>
        <w:pStyle w:val="Heading1"/>
      </w:pPr>
      <w:r>
        <w:t xml:space="preserve">24. AI Performance Intelligence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 Suggestions</w:t>
      </w:r>
    </w:p>
    <w:p>
      <w:pPr>
        <w:pStyle w:val="BodyText"/>
      </w:pPr>
      <w:r>
        <w:t xml:space="preserve">Review Drafts</w:t>
      </w:r>
    </w:p>
    <w:p>
      <w:pPr>
        <w:pStyle w:val="BodyText"/>
      </w:pPr>
      <w:r>
        <w:t xml:space="preserve">Competency Analysis</w:t>
      </w:r>
    </w:p>
    <w:p>
      <w:pPr>
        <w:pStyle w:val="BodyText"/>
      </w:pPr>
      <w:r>
        <w:t xml:space="preserve">Promotion Readiness</w:t>
      </w:r>
    </w:p>
    <w:p>
      <w:pPr>
        <w:pStyle w:val="BodyText"/>
      </w:pPr>
      <w:r>
        <w:t xml:space="preserve">Succession Insights</w:t>
      </w:r>
    </w:p>
    <w:p>
      <w:pPr>
        <w:pStyle w:val="BodyText"/>
      </w:pPr>
      <w:r>
        <w:t xml:space="preserve">PIP Recommendations</w:t>
      </w:r>
    </w:p>
    <w:p>
      <w:r>
        <w:pict>
          <v:rect style="width:0;height:1.5pt" o:hralign="center" o:hrstd="t" o:hr="t"/>
        </w:pict>
      </w:r>
    </w:p>
    <w:bookmarkEnd w:id="85"/>
    <w:bookmarkStart w:id="86" w:name="ai-payroll-intelligence"/>
    <w:p>
      <w:pPr>
        <w:pStyle w:val="Heading1"/>
      </w:pPr>
      <w:r>
        <w:t xml:space="preserve">25. AI Payroll Intelligence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Validation</w:t>
      </w:r>
    </w:p>
    <w:p>
      <w:pPr>
        <w:pStyle w:val="BodyText"/>
      </w:pPr>
      <w:r>
        <w:t xml:space="preserve">Anomaly Detection</w:t>
      </w:r>
    </w:p>
    <w:p>
      <w:pPr>
        <w:pStyle w:val="BodyText"/>
      </w:pPr>
      <w:r>
        <w:t xml:space="preserve">Tax Guidance</w:t>
      </w:r>
    </w:p>
    <w:p>
      <w:pPr>
        <w:pStyle w:val="BodyText"/>
      </w:pPr>
      <w:r>
        <w:t xml:space="preserve">Cost Analysis</w:t>
      </w:r>
    </w:p>
    <w:p>
      <w:pPr>
        <w:pStyle w:val="BodyText"/>
      </w:pPr>
      <w:r>
        <w:t xml:space="preserve">Compensation Benchmarking</w:t>
      </w:r>
    </w:p>
    <w:p>
      <w:r>
        <w:pict>
          <v:rect style="width:0;height:1.5pt" o:hralign="center" o:hrstd="t" o:hr="t"/>
        </w:pict>
      </w:r>
    </w:p>
    <w:bookmarkEnd w:id="86"/>
    <w:bookmarkStart w:id="87" w:name="ai-communication-intelligence"/>
    <w:p>
      <w:pPr>
        <w:pStyle w:val="Heading1"/>
      </w:pPr>
      <w:r>
        <w:t xml:space="preserve">26. AI Communication Intelligence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Message Drafting</w:t>
      </w:r>
    </w:p>
    <w:p>
      <w:pPr>
        <w:pStyle w:val="BodyText"/>
      </w:pPr>
      <w:r>
        <w:t xml:space="preserve">Personalization</w:t>
      </w:r>
    </w:p>
    <w:p>
      <w:pPr>
        <w:pStyle w:val="BodyText"/>
      </w:pPr>
      <w:r>
        <w:t xml:space="preserve">Translation</w:t>
      </w:r>
    </w:p>
    <w:p>
      <w:pPr>
        <w:pStyle w:val="BodyText"/>
      </w:pPr>
      <w:r>
        <w:t xml:space="preserve">Summarization</w:t>
      </w:r>
    </w:p>
    <w:p>
      <w:pPr>
        <w:pStyle w:val="BodyText"/>
      </w:pPr>
      <w:r>
        <w:t xml:space="preserve">Sentiment Analysis</w:t>
      </w:r>
    </w:p>
    <w:p>
      <w:r>
        <w:pict>
          <v:rect style="width:0;height:1.5pt" o:hralign="center" o:hrstd="t" o:hr="t"/>
        </w:pict>
      </w:r>
    </w:p>
    <w:bookmarkEnd w:id="87"/>
    <w:bookmarkStart w:id="90" w:name="llm-orchestration-layer"/>
    <w:p>
      <w:pPr>
        <w:pStyle w:val="Heading1"/>
      </w:pPr>
      <w:r>
        <w:t xml:space="preserve">27. LLM Orchestration Layer</w:t>
      </w:r>
    </w:p>
    <w:p>
      <w:r>
        <w:pict>
          <v:rect style="width:0;height:1.5pt" o:hralign="center" o:hrstd="t" o:hr="t"/>
        </w:pict>
      </w:r>
    </w:p>
    <w:bookmarkStart w:id="88" w:name="responsibilities"/>
    <w:p>
      <w:pPr>
        <w:pStyle w:val="Heading2"/>
      </w:pPr>
      <w:r>
        <w:t xml:space="preserve">Responsibilities</w:t>
      </w:r>
    </w:p>
    <w:p>
      <w:pPr>
        <w:pStyle w:val="FirstParagraph"/>
      </w:pPr>
      <w:r>
        <w:t xml:space="preserve">Model Routing</w:t>
      </w:r>
    </w:p>
    <w:p>
      <w:pPr>
        <w:pStyle w:val="BodyText"/>
      </w:pPr>
      <w:r>
        <w:t xml:space="preserve">Context Assembly</w:t>
      </w:r>
    </w:p>
    <w:p>
      <w:pPr>
        <w:pStyle w:val="BodyText"/>
      </w:pPr>
      <w:r>
        <w:t xml:space="preserve">Tool Calling</w:t>
      </w:r>
    </w:p>
    <w:p>
      <w:pPr>
        <w:pStyle w:val="BodyText"/>
      </w:pPr>
      <w:r>
        <w:t xml:space="preserve">Prompt Selection</w:t>
      </w:r>
    </w:p>
    <w:p>
      <w:pPr>
        <w:pStyle w:val="BodyText"/>
      </w:pPr>
      <w:r>
        <w:t xml:space="preserve">Response Validation</w:t>
      </w:r>
    </w:p>
    <w:p>
      <w:r>
        <w:pict>
          <v:rect style="width:0;height:1.5pt" o:hralign="center" o:hrstd="t" o:hr="t"/>
        </w:pict>
      </w:r>
    </w:p>
    <w:bookmarkEnd w:id="88"/>
    <w:bookmarkStart w:id="89" w:name="providers"/>
    <w:p>
      <w:pPr>
        <w:pStyle w:val="Heading2"/>
      </w:pPr>
      <w:r>
        <w:t xml:space="preserve">Providers</w:t>
      </w:r>
    </w:p>
    <w:p>
      <w:pPr>
        <w:pStyle w:val="FirstParagraph"/>
      </w:pPr>
      <w:r>
        <w:t xml:space="preserve">OpenAI</w:t>
      </w:r>
    </w:p>
    <w:p>
      <w:pPr>
        <w:pStyle w:val="BodyText"/>
      </w:pPr>
      <w:r>
        <w:t xml:space="preserve">Anthropic</w:t>
      </w:r>
    </w:p>
    <w:p>
      <w:pPr>
        <w:pStyle w:val="BodyText"/>
      </w:pPr>
      <w:r>
        <w:t xml:space="preserve">Google</w:t>
      </w:r>
    </w:p>
    <w:p>
      <w:pPr>
        <w:pStyle w:val="BodyText"/>
      </w:pPr>
      <w:r>
        <w:t xml:space="preserve">Azure OpenAI</w:t>
      </w:r>
    </w:p>
    <w:p>
      <w:pPr>
        <w:pStyle w:val="BodyText"/>
      </w:pPr>
      <w:r>
        <w:t xml:space="preserve">Self-Hosted Models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multi-model-strategy"/>
    <w:p>
      <w:pPr>
        <w:pStyle w:val="Heading1"/>
      </w:pPr>
      <w:r>
        <w:t xml:space="preserve">28. Multi-Model Strategy</w:t>
      </w:r>
    </w:p>
    <w:p>
      <w:r>
        <w:pict>
          <v:rect style="width:0;height:1.5pt" o:hralign="center" o:hrstd="t" o:hr="t"/>
        </w:pict>
      </w:r>
    </w:p>
    <w:bookmarkStart w:id="91" w:name="use-cases-6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Fast Models</w:t>
      </w:r>
    </w:p>
    <w:p>
      <w:pPr>
        <w:pStyle w:val="BodyText"/>
      </w:pPr>
      <w:r>
        <w:t xml:space="preserve">Routine Queries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Advanced Models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Complex Reasoning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Private Models</w:t>
      </w:r>
    </w:p>
    <w:p>
      <w:pPr>
        <w:pStyle w:val="BodyText"/>
      </w:pPr>
      <w:r>
        <w:t xml:space="preserve">Sensitive Data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ai-safety-architecture"/>
    <w:p>
      <w:pPr>
        <w:pStyle w:val="Heading1"/>
      </w:pPr>
      <w:r>
        <w:t xml:space="preserve">29. AI Safety Architecture</w:t>
      </w:r>
    </w:p>
    <w:p>
      <w:r>
        <w:pict>
          <v:rect style="width:0;height:1.5pt" o:hralign="center" o:hrstd="t" o:hr="t"/>
        </w:pict>
      </w:r>
    </w:p>
    <w:bookmarkStart w:id="93" w:name="controls"/>
    <w:p>
      <w:pPr>
        <w:pStyle w:val="Heading2"/>
      </w:pPr>
      <w:r>
        <w:t xml:space="preserve">Controls</w:t>
      </w:r>
    </w:p>
    <w:p>
      <w:pPr>
        <w:pStyle w:val="FirstParagraph"/>
      </w:pPr>
      <w:r>
        <w:t xml:space="preserve">Prompt Injection Protection</w:t>
      </w:r>
    </w:p>
    <w:p>
      <w:pPr>
        <w:pStyle w:val="BodyText"/>
      </w:pPr>
      <w:r>
        <w:t xml:space="preserve">Data Leakage Prevention</w:t>
      </w:r>
    </w:p>
    <w:p>
      <w:pPr>
        <w:pStyle w:val="BodyText"/>
      </w:pPr>
      <w:r>
        <w:t xml:space="preserve">PII Protection</w:t>
      </w:r>
    </w:p>
    <w:p>
      <w:pPr>
        <w:pStyle w:val="BodyText"/>
      </w:pPr>
      <w:r>
        <w:t xml:space="preserve">Role-Based Access</w:t>
      </w:r>
    </w:p>
    <w:p>
      <w:pPr>
        <w:pStyle w:val="BodyText"/>
      </w:pPr>
      <w:r>
        <w:t xml:space="preserve">Output Validation</w:t>
      </w:r>
    </w:p>
    <w:p>
      <w:pPr>
        <w:pStyle w:val="BodyText"/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93"/>
    <w:bookmarkStart w:id="94" w:name="human-oversight"/>
    <w:p>
      <w:pPr>
        <w:pStyle w:val="Heading2"/>
      </w:pPr>
      <w:r>
        <w:t xml:space="preserve">Human Oversight</w:t>
      </w:r>
    </w:p>
    <w:p>
      <w:pPr>
        <w:pStyle w:val="FirstParagraph"/>
      </w:pPr>
      <w:r>
        <w:t xml:space="preserve">Mandatory.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ai-governance"/>
    <w:p>
      <w:pPr>
        <w:pStyle w:val="Heading1"/>
      </w:pPr>
      <w:r>
        <w:t xml:space="preserve">30. AI Governance</w:t>
      </w:r>
    </w:p>
    <w:p>
      <w:r>
        <w:pict>
          <v:rect style="width:0;height:1.5pt" o:hralign="center" o:hrstd="t" o:hr="t"/>
        </w:pict>
      </w:r>
    </w:p>
    <w:bookmarkStart w:id="96" w:name="principles"/>
    <w:p>
      <w:pPr>
        <w:pStyle w:val="Heading2"/>
      </w:pPr>
      <w:r>
        <w:t xml:space="preserve">Principles</w:t>
      </w:r>
    </w:p>
    <w:p>
      <w:pPr>
        <w:pStyle w:val="FirstParagraph"/>
      </w:pPr>
      <w:r>
        <w:t xml:space="preserve">Transparency</w:t>
      </w:r>
    </w:p>
    <w:p>
      <w:pPr>
        <w:pStyle w:val="BodyText"/>
      </w:pPr>
      <w:r>
        <w:t xml:space="preserve">Accountability</w:t>
      </w:r>
    </w:p>
    <w:p>
      <w:pPr>
        <w:pStyle w:val="BodyText"/>
      </w:pPr>
      <w:r>
        <w:t xml:space="preserve">Fairness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Compliance</w:t>
      </w:r>
    </w:p>
    <w:p>
      <w:pPr>
        <w:pStyle w:val="BodyText"/>
      </w:pPr>
      <w:r>
        <w:t xml:space="preserve">Human Oversight</w:t>
      </w:r>
    </w:p>
    <w:p>
      <w:r>
        <w:pict>
          <v:rect style="width:0;height:1.5pt" o:hralign="center" o:hrstd="t" o:hr="t"/>
        </w:pict>
      </w:r>
    </w:p>
    <w:bookmarkEnd w:id="96"/>
    <w:bookmarkStart w:id="97" w:name="ai-disclosure"/>
    <w:p>
      <w:pPr>
        <w:pStyle w:val="Heading2"/>
      </w:pPr>
      <w:r>
        <w:t xml:space="preserve">AI Disclosure</w:t>
      </w:r>
    </w:p>
    <w:p>
      <w:pPr>
        <w:pStyle w:val="FirstParagraph"/>
      </w:pPr>
      <w:r>
        <w:t xml:space="preserve">Users informed when AI is used.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explainability"/>
    <w:p>
      <w:pPr>
        <w:pStyle w:val="Heading1"/>
      </w:pPr>
      <w:r>
        <w:t xml:space="preserve">31. Explainability</w:t>
      </w:r>
    </w:p>
    <w:p>
      <w:r>
        <w:pict>
          <v:rect style="width:0;height:1.5pt" o:hralign="center" o:hrstd="t" o:hr="t"/>
        </w:pict>
      </w:r>
    </w:p>
    <w:bookmarkStart w:id="99" w:name="features-2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Source Attribution</w:t>
      </w:r>
    </w:p>
    <w:p>
      <w:pPr>
        <w:pStyle w:val="BodyText"/>
      </w:pPr>
      <w:r>
        <w:t xml:space="preserve">Confidence Scores</w:t>
      </w:r>
    </w:p>
    <w:p>
      <w:pPr>
        <w:pStyle w:val="BodyText"/>
      </w:pPr>
      <w:r>
        <w:t xml:space="preserve">Reasoning Summaries</w:t>
      </w:r>
    </w:p>
    <w:p>
      <w:pPr>
        <w:pStyle w:val="BodyText"/>
      </w:pPr>
      <w:r>
        <w:t xml:space="preserve">Recommendation Explanations</w:t>
      </w:r>
    </w:p>
    <w:p>
      <w:r>
        <w:pict>
          <v:rect style="width:0;height:1.5pt" o:hralign="center" o:hrstd="t" o:hr="t"/>
        </w:pict>
      </w:r>
    </w:p>
    <w:bookmarkEnd w:id="99"/>
    <w:bookmarkStart w:id="100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Attrition Risk: High</w:t>
      </w:r>
      <w:r>
        <w:br/>
      </w:r>
      <w:r>
        <w:br/>
      </w:r>
      <w:r>
        <w:rPr>
          <w:rStyle w:val="VerbatimChar"/>
        </w:rPr>
        <w:t xml:space="preserve">Reason:</w:t>
      </w:r>
      <w:r>
        <w:br/>
      </w:r>
      <w:r>
        <w:br/>
      </w:r>
      <w:r>
        <w:rPr>
          <w:rStyle w:val="VerbatimChar"/>
        </w:rPr>
        <w:t xml:space="preserve">Low Engagement</w:t>
      </w:r>
      <w:r>
        <w:br/>
      </w:r>
      <w:r>
        <w:br/>
      </w:r>
      <w:r>
        <w:rPr>
          <w:rStyle w:val="VerbatimChar"/>
        </w:rPr>
        <w:t xml:space="preserve">Recent Performance Decline</w:t>
      </w:r>
      <w:r>
        <w:br/>
      </w:r>
      <w:r>
        <w:br/>
      </w:r>
      <w:r>
        <w:rPr>
          <w:rStyle w:val="VerbatimChar"/>
        </w:rPr>
        <w:t xml:space="preserve">High Leave Usage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ai-apis"/>
    <w:p>
      <w:pPr>
        <w:pStyle w:val="Heading1"/>
      </w:pPr>
      <w:r>
        <w:t xml:space="preserve">32. AI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Chat</w:t>
      </w:r>
    </w:p>
    <w:p>
      <w:pPr>
        <w:pStyle w:val="SourceCode"/>
      </w:pPr>
      <w:r>
        <w:rPr>
          <w:rStyle w:val="VerbatimChar"/>
        </w:rPr>
        <w:t xml:space="preserve">POST /ai/chat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Recommendations</w:t>
      </w:r>
    </w:p>
    <w:p>
      <w:pPr>
        <w:pStyle w:val="SourceCode"/>
      </w:pPr>
      <w:r>
        <w:rPr>
          <w:rStyle w:val="VerbatimChar"/>
        </w:rPr>
        <w:t xml:space="preserve">GET /ai/recommendations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Predictions</w:t>
      </w:r>
    </w:p>
    <w:p>
      <w:pPr>
        <w:pStyle w:val="SourceCode"/>
      </w:pPr>
      <w:r>
        <w:rPr>
          <w:rStyle w:val="VerbatimChar"/>
        </w:rPr>
        <w:t xml:space="preserve">GET /ai/predictions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Insights</w:t>
      </w:r>
    </w:p>
    <w:p>
      <w:pPr>
        <w:pStyle w:val="SourceCode"/>
      </w:pPr>
      <w:r>
        <w:rPr>
          <w:rStyle w:val="VerbatimChar"/>
        </w:rPr>
        <w:t xml:space="preserve">GET /ai/insights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Knowledge Search</w:t>
      </w:r>
    </w:p>
    <w:p>
      <w:pPr>
        <w:pStyle w:val="SourceCode"/>
      </w:pPr>
      <w:r>
        <w:rPr>
          <w:rStyle w:val="VerbatimChar"/>
        </w:rPr>
        <w:t xml:space="preserve">POST /ai/search</w:t>
      </w:r>
    </w:p>
    <w:p>
      <w:r>
        <w:pict>
          <v:rect style="width:0;height:1.5pt" o:hralign="center" o:hrstd="t" o:hr="t"/>
        </w:pict>
      </w:r>
    </w:p>
    <w:bookmarkEnd w:id="102"/>
    <w:bookmarkStart w:id="103" w:name="database-tables"/>
    <w:p>
      <w:pPr>
        <w:pStyle w:val="Heading1"/>
      </w:pPr>
      <w:r>
        <w:t xml:space="preserve">33. Database Tables</w:t>
      </w:r>
    </w:p>
    <w:p>
      <w:pPr>
        <w:pStyle w:val="FirstParagraph"/>
      </w:pPr>
      <w:r>
        <w:t xml:space="preserve">Core AI Domain</w:t>
      </w:r>
    </w:p>
    <w:p>
      <w:pPr>
        <w:pStyle w:val="BodyText"/>
      </w:pPr>
      <w:r>
        <w:t xml:space="preserve">ai_conversations</w:t>
      </w:r>
    </w:p>
    <w:p>
      <w:pPr>
        <w:pStyle w:val="BodyText"/>
      </w:pPr>
      <w:r>
        <w:t xml:space="preserve">ai_messages</w:t>
      </w:r>
    </w:p>
    <w:p>
      <w:pPr>
        <w:pStyle w:val="BodyText"/>
      </w:pPr>
      <w:r>
        <w:t xml:space="preserve">ai_sessions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Knowledge Domain</w:t>
      </w:r>
    </w:p>
    <w:p>
      <w:pPr>
        <w:pStyle w:val="BodyText"/>
      </w:pPr>
      <w:r>
        <w:t xml:space="preserve">knowledge_documents</w:t>
      </w:r>
    </w:p>
    <w:p>
      <w:pPr>
        <w:pStyle w:val="BodyText"/>
      </w:pPr>
      <w:r>
        <w:t xml:space="preserve">knowledge_chunks</w:t>
      </w:r>
    </w:p>
    <w:p>
      <w:pPr>
        <w:pStyle w:val="BodyText"/>
      </w:pPr>
      <w:r>
        <w:t xml:space="preserve">knowledge_embeddings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Prompt Domain</w:t>
      </w:r>
    </w:p>
    <w:p>
      <w:pPr>
        <w:pStyle w:val="BodyText"/>
      </w:pPr>
      <w:r>
        <w:t xml:space="preserve">prompt_templates</w:t>
      </w:r>
    </w:p>
    <w:p>
      <w:pPr>
        <w:pStyle w:val="BodyText"/>
      </w:pPr>
      <w:r>
        <w:t xml:space="preserve">prompt_versions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 Domain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recommendation_actions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Prediction Domain</w:t>
      </w:r>
    </w:p>
    <w:p>
      <w:pPr>
        <w:pStyle w:val="BodyText"/>
      </w:pPr>
      <w:r>
        <w:t xml:space="preserve">predictions</w:t>
      </w:r>
    </w:p>
    <w:p>
      <w:pPr>
        <w:pStyle w:val="BodyText"/>
      </w:pPr>
      <w:r>
        <w:t xml:space="preserve">prediction_results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Domain</w:t>
      </w:r>
    </w:p>
    <w:p>
      <w:pPr>
        <w:pStyle w:val="BodyText"/>
      </w:pPr>
      <w:r>
        <w:t xml:space="preserve">ai_audit_logs</w:t>
      </w:r>
    </w:p>
    <w:p>
      <w:pPr>
        <w:pStyle w:val="BodyText"/>
      </w:pPr>
      <w:r>
        <w:t xml:space="preserve">ai_usage_logs</w:t>
      </w:r>
    </w:p>
    <w:p>
      <w:r>
        <w:pict>
          <v:rect style="width:0;height:1.5pt" o:hralign="center" o:hrstd="t" o:hr="t"/>
        </w:pict>
      </w:r>
    </w:p>
    <w:bookmarkEnd w:id="103"/>
    <w:bookmarkStart w:id="104" w:name="permissions-matrix"/>
    <w:p>
      <w:pPr>
        <w:pStyle w:val="Heading1"/>
      </w:pPr>
      <w:r>
        <w:t xml:space="preserve">34. Permissions 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ai.chat</w:t>
      </w:r>
    </w:p>
    <w:p>
      <w:pPr>
        <w:pStyle w:val="BodyText"/>
      </w:pPr>
      <w:r>
        <w:t xml:space="preserve">ai.search</w:t>
      </w:r>
    </w:p>
    <w:p>
      <w:pPr>
        <w:pStyle w:val="BodyText"/>
      </w:pPr>
      <w:r>
        <w:t xml:space="preserve">ai.recommendations.view</w:t>
      </w:r>
    </w:p>
    <w:p>
      <w:pPr>
        <w:pStyle w:val="BodyText"/>
      </w:pPr>
      <w:r>
        <w:t xml:space="preserve">ai.predictions.view</w:t>
      </w:r>
    </w:p>
    <w:p>
      <w:pPr>
        <w:pStyle w:val="BodyText"/>
      </w:pPr>
      <w:r>
        <w:t xml:space="preserve">ai.manage_prompts</w:t>
      </w:r>
    </w:p>
    <w:p>
      <w:pPr>
        <w:pStyle w:val="BodyText"/>
      </w:pPr>
      <w:r>
        <w:t xml:space="preserve">ai.manage_knowledge</w:t>
      </w:r>
    </w:p>
    <w:p>
      <w:pPr>
        <w:pStyle w:val="BodyText"/>
      </w:pPr>
      <w:r>
        <w:t xml:space="preserve">ai.analytics.view</w:t>
      </w:r>
    </w:p>
    <w:p>
      <w:pPr>
        <w:pStyle w:val="BodyText"/>
      </w:pPr>
      <w:r>
        <w:t xml:space="preserve">ai.admin</w:t>
      </w:r>
    </w:p>
    <w:p>
      <w:r>
        <w:pict>
          <v:rect style="width:0;height:1.5pt" o:hralign="center" o:hrstd="t" o:hr="t"/>
        </w:pict>
      </w:r>
    </w:p>
    <w:bookmarkEnd w:id="104"/>
    <w:bookmarkStart w:id="105" w:name="security-requirements"/>
    <w:p>
      <w:pPr>
        <w:pStyle w:val="Heading1"/>
      </w:pPr>
      <w:r>
        <w:t xml:space="preserve">35. Security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Tenant Isolation</w:t>
      </w:r>
    </w:p>
    <w:p>
      <w:pPr>
        <w:pStyle w:val="BodyText"/>
      </w:pPr>
      <w:r>
        <w:t xml:space="preserve">PII Protection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Prompt Security</w:t>
      </w:r>
    </w:p>
    <w:p>
      <w:pPr>
        <w:pStyle w:val="BodyText"/>
      </w:pPr>
      <w:r>
        <w:t xml:space="preserve">Output Validation</w:t>
      </w:r>
    </w:p>
    <w:p>
      <w:pPr>
        <w:pStyle w:val="BodyText"/>
      </w:pPr>
      <w:r>
        <w:t xml:space="preserve">RBAC Enforcement</w:t>
      </w:r>
    </w:p>
    <w:p>
      <w:pPr>
        <w:pStyle w:val="BodyText"/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105"/>
    <w:bookmarkStart w:id="106" w:name="compliance-requirements"/>
    <w:p>
      <w:pPr>
        <w:pStyle w:val="Heading1"/>
      </w:pPr>
      <w:r>
        <w:t xml:space="preserve">36. Compliance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GDPR</w:t>
      </w:r>
    </w:p>
    <w:p>
      <w:pPr>
        <w:pStyle w:val="BodyText"/>
      </w:pPr>
      <w:r>
        <w:t xml:space="preserve">SOC 2</w:t>
      </w:r>
    </w:p>
    <w:p>
      <w:pPr>
        <w:pStyle w:val="BodyText"/>
      </w:pPr>
      <w:r>
        <w:t xml:space="preserve">ISO 27001</w:t>
      </w:r>
    </w:p>
    <w:p>
      <w:pPr>
        <w:pStyle w:val="BodyText"/>
      </w:pPr>
      <w:r>
        <w:t xml:space="preserve">AI Governance Policies</w:t>
      </w:r>
    </w:p>
    <w:p>
      <w:pPr>
        <w:pStyle w:val="BodyText"/>
      </w:pPr>
      <w:r>
        <w:t xml:space="preserve">Data Residency</w:t>
      </w:r>
    </w:p>
    <w:p>
      <w:pPr>
        <w:pStyle w:val="BodyText"/>
      </w:pPr>
      <w:r>
        <w:t xml:space="preserve">Model Transparency</w:t>
      </w:r>
    </w:p>
    <w:p>
      <w:r>
        <w:pict>
          <v:rect style="width:0;height:1.5pt" o:hralign="center" o:hrstd="t" o:hr="t"/>
        </w:pict>
      </w:r>
    </w:p>
    <w:bookmarkEnd w:id="106"/>
    <w:bookmarkStart w:id="107" w:name="dashboard-widgets"/>
    <w:p>
      <w:pPr>
        <w:pStyle w:val="Heading1"/>
      </w:pPr>
      <w:r>
        <w:t xml:space="preserve">37. Dashboard Widgets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Conversations Today</w:t>
      </w:r>
    </w:p>
    <w:p>
      <w:pPr>
        <w:pStyle w:val="BodyText"/>
      </w:pPr>
      <w:r>
        <w:t xml:space="preserve">Recommendations Generated</w:t>
      </w:r>
    </w:p>
    <w:p>
      <w:pPr>
        <w:pStyle w:val="BodyText"/>
      </w:pPr>
      <w:r>
        <w:t xml:space="preserve">Predictions Generated</w:t>
      </w:r>
    </w:p>
    <w:p>
      <w:pPr>
        <w:pStyle w:val="BodyText"/>
      </w:pPr>
      <w:r>
        <w:t xml:space="preserve">Knowledge Searches</w:t>
      </w:r>
    </w:p>
    <w:p>
      <w:pPr>
        <w:pStyle w:val="BodyText"/>
      </w:pPr>
      <w:r>
        <w:t xml:space="preserve">Automation Savings</w:t>
      </w:r>
    </w:p>
    <w:p>
      <w:pPr>
        <w:pStyle w:val="BodyText"/>
      </w:pPr>
      <w:r>
        <w:t xml:space="preserve">Top AI Use Cases</w:t>
      </w:r>
    </w:p>
    <w:p>
      <w:r>
        <w:pict>
          <v:rect style="width:0;height:1.5pt" o:hralign="center" o:hrstd="t" o:hr="t"/>
        </w:pict>
      </w:r>
    </w:p>
    <w:bookmarkEnd w:id="107"/>
    <w:bookmarkStart w:id="108" w:name="performance-requirements"/>
    <w:p>
      <w:pPr>
        <w:pStyle w:val="Heading1"/>
      </w:pPr>
      <w:r>
        <w:t xml:space="preserve">38. Performance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Chat Response</w:t>
      </w:r>
    </w:p>
    <w:p>
      <w:pPr>
        <w:pStyle w:val="BodyText"/>
      </w:pPr>
      <w:r>
        <w:t xml:space="preserve">&lt; 3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Knowledge Search</w:t>
      </w:r>
    </w:p>
    <w:p>
      <w:pPr>
        <w:pStyle w:val="BodyText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Prediction Execution</w:t>
      </w:r>
    </w:p>
    <w:p>
      <w:pPr>
        <w:pStyle w:val="BodyText"/>
      </w:pPr>
      <w:r>
        <w:t xml:space="preserve">&lt; 5 Seconds</w:t>
      </w:r>
    </w:p>
    <w:p>
      <w:r>
        <w:pict>
          <v:rect style="width:0;height:1.5pt" o:hralign="center" o:hrstd="t" o:hr="t"/>
        </w:pict>
      </w:r>
    </w:p>
    <w:bookmarkEnd w:id="108"/>
    <w:bookmarkStart w:id="109" w:name="monitoring-observability"/>
    <w:p>
      <w:pPr>
        <w:pStyle w:val="Heading1"/>
      </w:pPr>
      <w:r>
        <w:t xml:space="preserve">39. Monitoring &amp; Observability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Prompt Monitoring</w:t>
      </w:r>
    </w:p>
    <w:p>
      <w:pPr>
        <w:pStyle w:val="BodyText"/>
      </w:pPr>
      <w:r>
        <w:t xml:space="preserve">Model Monitoring</w:t>
      </w:r>
    </w:p>
    <w:p>
      <w:pPr>
        <w:pStyle w:val="BodyText"/>
      </w:pPr>
      <w:r>
        <w:t xml:space="preserve">Latency Monitoring</w:t>
      </w:r>
    </w:p>
    <w:p>
      <w:pPr>
        <w:pStyle w:val="BodyText"/>
      </w:pPr>
      <w:r>
        <w:t xml:space="preserve">Cost Monitoring</w:t>
      </w:r>
    </w:p>
    <w:p>
      <w:pPr>
        <w:pStyle w:val="BodyText"/>
      </w:pPr>
      <w:r>
        <w:t xml:space="preserve">Accuracy Monitoring</w:t>
      </w:r>
    </w:p>
    <w:p>
      <w:pPr>
        <w:pStyle w:val="BodyText"/>
      </w:pPr>
      <w:r>
        <w:t xml:space="preserve">Hallucination Tracking</w:t>
      </w:r>
    </w:p>
    <w:p>
      <w:r>
        <w:pict>
          <v:rect style="width:0;height:1.5pt" o:hralign="center" o:hrstd="t" o:hr="t"/>
        </w:pict>
      </w:r>
    </w:p>
    <w:bookmarkEnd w:id="109"/>
    <w:bookmarkStart w:id="110" w:name="future-enhancements"/>
    <w:p>
      <w:pPr>
        <w:pStyle w:val="Heading1"/>
      </w:pPr>
      <w:r>
        <w:t xml:space="preserve">40.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Autonomous Agents</w:t>
      </w:r>
    </w:p>
    <w:p>
      <w:pPr>
        <w:pStyle w:val="BodyText"/>
      </w:pPr>
      <w:r>
        <w:t xml:space="preserve">Multi-Agent Orchestration</w:t>
      </w:r>
    </w:p>
    <w:p>
      <w:pPr>
        <w:pStyle w:val="BodyText"/>
      </w:pPr>
      <w:r>
        <w:t xml:space="preserve">Workforce Digital Twin</w:t>
      </w:r>
    </w:p>
    <w:p>
      <w:pPr>
        <w:pStyle w:val="BodyText"/>
      </w:pPr>
      <w:r>
        <w:t xml:space="preserve">AI HR Business Partner</w:t>
      </w:r>
    </w:p>
    <w:p>
      <w:pPr>
        <w:pStyle w:val="BodyText"/>
      </w:pPr>
      <w:r>
        <w:t xml:space="preserve">Voice Assistant</w:t>
      </w:r>
    </w:p>
    <w:p>
      <w:pPr>
        <w:pStyle w:val="BodyText"/>
      </w:pPr>
      <w:r>
        <w:t xml:space="preserve">Video Assistant</w:t>
      </w:r>
    </w:p>
    <w:p>
      <w:pPr>
        <w:pStyle w:val="BodyText"/>
      </w:pPr>
      <w:r>
        <w:t xml:space="preserve">Enterprise Knowledge Graph</w:t>
      </w:r>
    </w:p>
    <w:p>
      <w:pPr>
        <w:pStyle w:val="BodyText"/>
      </w:pPr>
      <w:r>
        <w:t xml:space="preserve">Autonomous Workflow Execution</w:t>
      </w:r>
    </w:p>
    <w:p>
      <w:pPr>
        <w:pStyle w:val="BodyText"/>
      </w:pPr>
      <w:r>
        <w:t xml:space="preserve">Predictive Workforce Optimization</w:t>
      </w:r>
    </w:p>
    <w:p>
      <w:r>
        <w:pict>
          <v:rect style="width:0;height:1.5pt" o:hralign="center" o:hrstd="t" o:hr="t"/>
        </w:pict>
      </w:r>
    </w:p>
    <w:bookmarkEnd w:id="110"/>
    <w:bookmarkStart w:id="111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AI Adoption Rate</w:t>
      </w:r>
    </w:p>
    <w:p>
      <w:pPr>
        <w:pStyle w:val="BlockText"/>
      </w:pPr>
      <w:r>
        <w:t xml:space="preserve">70%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 Acceptance</w:t>
      </w:r>
    </w:p>
    <w:p>
      <w:pPr>
        <w:pStyle w:val="BlockText"/>
      </w:pPr>
      <w:r>
        <w:t xml:space="preserve">60%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Automation Savings</w:t>
      </w:r>
    </w:p>
    <w:p>
      <w:pPr>
        <w:pStyle w:val="BlockText"/>
      </w:pPr>
      <w:r>
        <w:t xml:space="preserve">30%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Satisfaction</w:t>
      </w:r>
    </w:p>
    <w:p>
      <w:pPr>
        <w:pStyle w:val="BlockText"/>
      </w:pPr>
      <w:r>
        <w:t xml:space="preserve">85%</w:t>
      </w:r>
    </w:p>
    <w:p>
      <w:r>
        <w:pict>
          <v:rect style="width:0;height:1.5pt" o:hralign="center" o:hrstd="t" o:hr="t"/>
        </w:pict>
      </w:r>
    </w:p>
    <w:bookmarkEnd w:id="111"/>
    <w:bookmarkStart w:id="112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AI Copilot Module transforms PhoenixHRMS into an AI-native Human Capital Management platform by providing conversational assistance, workforce intelligence, predictive analytics, automation, and enterprise knowledge capabilities.</w:t>
      </w:r>
    </w:p>
    <w:p>
      <w:pPr>
        <w:pStyle w:val="BodyText"/>
      </w:pPr>
      <w:r>
        <w:t xml:space="preserve">The module integrates retrieval-augmented generation, multi-model orchestration, recommendation engines, predictive analytics, and governance controls into a secure, scalable, and enterprise-ready AI ecosystem while maintaining transparency, compliance, auditability, and human oversight.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2026-06-01T07:06:10Z</dcterms:created>
  <dcterms:modified xsi:type="dcterms:W3CDTF">2026-06-01T07:06:10Z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