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Check-in Request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Code start เพื่อเลือกจรวด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การเรียกข้อมูลจากไฟล์ที่มีการเก็บข้อมูล Hardware และ Software ของ จรวด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เลือกว่าจะให้เริ่มการทำงานของการปล่อยจรวดหรือไม่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นับถอยหลังจากที่เริ่มโปรแกรมตรง Code Start 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นับถอยหลังจากที่เริ่มโปรแกรมตรง เลือกว่าจะให้เริ่มการทำงานของการปล่อยจรวดภายใน 1 นาทีถ้าไม่ได้ใส่่ข้อมูลก็จะเป็นการสิ้นสุดโปรแกรม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นายชนาธิป  สุขเจริญ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Today’s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request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Category (identify all that apply)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Short description of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ใส่ Coordinate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เพื่อตัวกำหนดพิกัดการลงจอดของจรวด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file to be 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reviewer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นายฐิติไกร  แสวงมี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changes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 to global header?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Does this check-in involve changes in output loggging?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ใช้ Blackbox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ไม่มี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center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สมาชิกกลุ่ม</w:t>
      </w:r>
    </w:p>
    <w:p w:rsidR="00000000" w:rsidDel="00000000" w:rsidP="00000000" w:rsidRDefault="00000000" w:rsidRPr="00000000" w14:paraId="000000B4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นายชนาธิป  สุขเจริญ </w:t>
        <w:tab/>
        <w:t xml:space="preserve"> 5810742022</w:t>
      </w:r>
    </w:p>
    <w:p w:rsidR="00000000" w:rsidDel="00000000" w:rsidP="00000000" w:rsidRDefault="00000000" w:rsidRPr="00000000" w14:paraId="000000B5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นายพสิษฐ์  ฉัตรเรืองรัตน์ 5810742055</w:t>
      </w:r>
    </w:p>
    <w:p w:rsidR="00000000" w:rsidDel="00000000" w:rsidP="00000000" w:rsidRDefault="00000000" w:rsidRPr="00000000" w14:paraId="000000B6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นายฐิติไกร  แสวงมี  </w:t>
        <w:tab/>
        <w:t xml:space="preserve"> 5810742063</w:t>
      </w:r>
    </w:p>
    <w:p w:rsidR="00000000" w:rsidDel="00000000" w:rsidP="00000000" w:rsidRDefault="00000000" w:rsidRPr="00000000" w14:paraId="000000B7">
      <w:pPr>
        <w:contextualSpacing w:val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นายเกรียงไกร  พวงมณี </w:t>
        <w:tab/>
        <w:t xml:space="preserve"> 5810742188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h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