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 for System Integration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1.Scope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Scope นั้นจะทำการทดสอบสิ่งที่มีอยู่ในโปรแกรม Falcon 9 เท่านั้นและจะทำการทดสอบว่า Feature ที่เพิ่มเข้าไปใหม่นั้นสามารถทำงานได้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2.Structure of the Integration levels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 or subsystems to be integrated in each phase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</w:t>
        <w:tab/>
        <w:tab/>
        <w:t xml:space="preserve">ใช้ command line ในการแสดงผล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process and schedule in each phase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</w:t>
        <w:tab/>
        <w:tab/>
        <w:t xml:space="preserve">ใช้ Waterfall model สำหรับการ Building Process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to be set up and resources required in each phase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</w:t>
        <w:tab/>
        <w:tab/>
        <w:t xml:space="preserve">ใช้ภาษา Java สำหรับการเขียนโปรแกรมขึ้นมา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3.Criteria for Each Integration Test Phase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</w:t>
        <w:tab/>
        <w:tab/>
        <w:t xml:space="preserve">เมื่อกระบวนการ coding เสร็จสมบูรณ์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โปรแกรมสามารถแสดงผลข้อมูลออกมาได้อย่างถูกต้องตามที่ผู้ใช้ใส่ค่า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Techniques to be used 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ใช้ Unit test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configuration set-up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ผลลัพธ์ออกไปตามที่เราได้สร้างฟังก์ชัน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4.Test Specification &amp; Actual Test result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Code start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ชื่อยานที่เราต้องการจะเลือก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Falcon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Falcon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Blackbox Testing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Weather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ชื่อไฟล์ที่ได้รับจาก Code start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แสดงข้อมูลสภาพอากาศบริเวณสถานนีปล่อยจรวด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แสดงข้อมูลสภาพอากาศบริเวณสถานนีปล่อยจรวด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Whitebox Testing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Prelaunch Check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ชื่อไฟล์ที่ได้รับจาก Code start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 Hardware และ Software ของ จรวด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ที่ได้เลือกมา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 Hardware และ Software ของ จรวด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ที่ได้เลือกมา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Whitebox Testing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Coordinate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Blackbox Testing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95"/>
        <w:tblGridChange w:id="0">
          <w:tblGrid>
            <w:gridCol w:w="2670"/>
            <w:gridCol w:w="619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shooting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ใส่องศาที่ต้องการจะยิง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องศาที่ต้องการจะยิง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องศาที่ต้องการจะยิง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Blackbox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Start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Yes หรือ No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1.ถ้าพิมพ์ Yes ก็จะทำการเรื่มการทำงานของการปล่อยจรวด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2.ถ้าพิมพ์ No ก็จะทำการสิ้นสุดโปรแกรม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1.พิมพ์ Yes ทำการเรื่มการทำงานของการปล่อยจรวด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2.พิมพ์ No ทำการสิ้นสุดโปรแกรม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ใชฺ้ Blackbox Testing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สมาชิกกลุ่ม</w:t>
      </w:r>
    </w:p>
    <w:p w:rsidR="00000000" w:rsidDel="00000000" w:rsidP="00000000" w:rsidRDefault="00000000" w:rsidRPr="00000000" w14:paraId="0000007F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นายชนาธิป  สุขเจริญ </w:t>
        <w:tab/>
        <w:t xml:space="preserve"> 5810742022</w:t>
      </w:r>
    </w:p>
    <w:p w:rsidR="00000000" w:rsidDel="00000000" w:rsidP="00000000" w:rsidRDefault="00000000" w:rsidRPr="00000000" w14:paraId="00000080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นายพสิษฐ์  ฉัตรเรืองรัตน์ 5810742055</w:t>
      </w:r>
    </w:p>
    <w:p w:rsidR="00000000" w:rsidDel="00000000" w:rsidP="00000000" w:rsidRDefault="00000000" w:rsidRPr="00000000" w14:paraId="00000081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นายฐิติไกร  แสวงมี  </w:t>
        <w:tab/>
        <w:t xml:space="preserve"> 5810742063</w:t>
      </w:r>
    </w:p>
    <w:p w:rsidR="00000000" w:rsidDel="00000000" w:rsidP="00000000" w:rsidRDefault="00000000" w:rsidRPr="00000000" w14:paraId="00000082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นายเกรียงไกร  พวงมณี</w:t>
        <w:tab/>
        <w:t xml:space="preserve"> 5810742188</w:t>
      </w:r>
    </w:p>
    <w:p w:rsidR="00000000" w:rsidDel="00000000" w:rsidP="00000000" w:rsidRDefault="00000000" w:rsidRPr="00000000" w14:paraId="0000008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