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454" w:rsidRDefault="007748A7">
      <w:pPr>
        <w:rPr>
          <w:lang w:val="en-GB"/>
        </w:rPr>
      </w:pPr>
      <w:r w:rsidRPr="007748A7">
        <w:rPr>
          <w:lang w:val="en-GB"/>
        </w:rPr>
        <w:drawing>
          <wp:inline distT="0" distB="0" distL="0" distR="0" wp14:anchorId="78BAEFB6" wp14:editId="703F2A2A">
            <wp:extent cx="5731510" cy="2844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8A7" w:rsidRDefault="007748A7">
      <w:pPr>
        <w:rPr>
          <w:lang w:val="en-GB"/>
        </w:rPr>
      </w:pPr>
    </w:p>
    <w:p w:rsidR="007748A7" w:rsidRDefault="007748A7">
      <w:pPr>
        <w:rPr>
          <w:lang w:val="en-GB"/>
        </w:rPr>
      </w:pPr>
      <w:r w:rsidRPr="007748A7">
        <w:rPr>
          <w:lang w:val="en-GB"/>
        </w:rPr>
        <w:drawing>
          <wp:inline distT="0" distB="0" distL="0" distR="0" wp14:anchorId="049A0B52" wp14:editId="475ABF29">
            <wp:extent cx="5731510" cy="2813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65" w:rsidRDefault="00634665">
      <w:pPr>
        <w:rPr>
          <w:lang w:val="en-GB"/>
        </w:rPr>
      </w:pPr>
    </w:p>
    <w:p w:rsidR="00634665" w:rsidRDefault="0015015F">
      <w:pPr>
        <w:rPr>
          <w:lang w:val="en-GB"/>
        </w:rPr>
      </w:pPr>
      <w:hyperlink r:id="rId6" w:history="1">
        <w:r w:rsidRPr="00BD2500">
          <w:rPr>
            <w:rStyle w:val="Hyperlink"/>
            <w:lang w:val="en-GB"/>
          </w:rPr>
          <w:t>http://localhost:5678/workflow/wj2DJSE8tNYwhRx1</w:t>
        </w:r>
      </w:hyperlink>
    </w:p>
    <w:p w:rsidR="0015015F" w:rsidRDefault="0015015F">
      <w:pPr>
        <w:rPr>
          <w:lang w:val="en-GB"/>
        </w:rPr>
      </w:pPr>
    </w:p>
    <w:p w:rsidR="0015015F" w:rsidRDefault="0015015F">
      <w:pPr>
        <w:rPr>
          <w:lang w:val="en-GB"/>
        </w:rPr>
      </w:pPr>
      <w:r w:rsidRPr="0015015F">
        <w:rPr>
          <w:lang w:val="en-GB"/>
        </w:rPr>
        <w:drawing>
          <wp:inline distT="0" distB="0" distL="0" distR="0" wp14:anchorId="0D86EF3F" wp14:editId="5F704434">
            <wp:extent cx="5731510" cy="1610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0" w:rsidRDefault="00B57940">
      <w:pPr>
        <w:rPr>
          <w:lang w:val="en-GB"/>
        </w:rPr>
      </w:pPr>
    </w:p>
    <w:p w:rsidR="00B57940" w:rsidRDefault="00B57940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Review</w:t>
      </w:r>
    </w:p>
    <w:p w:rsidR="00B57940" w:rsidRDefault="00B57940">
      <w:pPr>
        <w:rPr>
          <w:lang w:val="en-GB"/>
        </w:rPr>
      </w:pPr>
    </w:p>
    <w:p w:rsidR="00B57940" w:rsidRDefault="00B57940">
      <w:pPr>
        <w:rPr>
          <w:lang w:val="en-GB"/>
        </w:rPr>
      </w:pPr>
      <w:r w:rsidRPr="00B57940">
        <w:rPr>
          <w:lang w:val="en-GB"/>
        </w:rPr>
        <w:drawing>
          <wp:inline distT="0" distB="0" distL="0" distR="0" wp14:anchorId="7C9A16DF" wp14:editId="789D36A7">
            <wp:extent cx="5731510" cy="2978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0" w:rsidRDefault="00B57940">
      <w:pPr>
        <w:rPr>
          <w:lang w:val="en-GB"/>
        </w:rPr>
      </w:pPr>
    </w:p>
    <w:p w:rsidR="00B57940" w:rsidRDefault="00B57940">
      <w:pPr>
        <w:rPr>
          <w:lang w:val="en-GB"/>
        </w:rPr>
      </w:pPr>
      <w:r w:rsidRPr="00B57940">
        <w:rPr>
          <w:lang w:val="en-GB"/>
        </w:rPr>
        <w:drawing>
          <wp:inline distT="0" distB="0" distL="0" distR="0" wp14:anchorId="667DF8D7" wp14:editId="2FD7EF27">
            <wp:extent cx="5731510" cy="2836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940" w:rsidRDefault="00B57940">
      <w:pPr>
        <w:rPr>
          <w:lang w:val="en-GB"/>
        </w:rPr>
      </w:pPr>
    </w:p>
    <w:p w:rsidR="00B57940" w:rsidRDefault="00B57940">
      <w:pPr>
        <w:rPr>
          <w:lang w:val="en-GB"/>
        </w:rPr>
      </w:pPr>
      <w:r>
        <w:rPr>
          <w:lang w:val="en-GB"/>
        </w:rPr>
        <w:t xml:space="preserve">Link -- </w:t>
      </w:r>
      <w:hyperlink r:id="rId10" w:history="1">
        <w:r w:rsidRPr="00BD2500">
          <w:rPr>
            <w:rStyle w:val="Hyperlink"/>
            <w:lang w:val="en-GB"/>
          </w:rPr>
          <w:t>http://localhost:5678/workflow/t9qyJACQdQkMNI1D?projectId=D7KtszgnO00j5dVX</w:t>
        </w:r>
      </w:hyperlink>
      <w:r>
        <w:rPr>
          <w:lang w:val="en-GB"/>
        </w:rPr>
        <w:t xml:space="preserve"> </w:t>
      </w:r>
    </w:p>
    <w:p w:rsidR="005B7B7E" w:rsidRDefault="005B7B7E">
      <w:pPr>
        <w:rPr>
          <w:lang w:val="en-GB"/>
        </w:rPr>
      </w:pPr>
    </w:p>
    <w:p w:rsidR="005B7B7E" w:rsidRPr="007748A7" w:rsidRDefault="005B7B7E">
      <w:pPr>
        <w:rPr>
          <w:lang w:val="en-GB"/>
        </w:rPr>
      </w:pPr>
      <w:r w:rsidRPr="005B7B7E">
        <w:rPr>
          <w:lang w:val="en-GB"/>
        </w:rPr>
        <w:lastRenderedPageBreak/>
        <w:drawing>
          <wp:inline distT="0" distB="0" distL="0" distR="0" wp14:anchorId="21872CCF" wp14:editId="2BBC42A7">
            <wp:extent cx="5731510" cy="26644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7B7E" w:rsidRPr="0077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8A7"/>
    <w:rsid w:val="0015015F"/>
    <w:rsid w:val="005B7B7E"/>
    <w:rsid w:val="00634665"/>
    <w:rsid w:val="007748A7"/>
    <w:rsid w:val="00B24454"/>
    <w:rsid w:val="00B5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1898"/>
  <w15:chartTrackingRefBased/>
  <w15:docId w15:val="{06C5C070-9736-42B5-A438-DE76F49A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0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678/workflow/wj2DJSE8tNYwhRx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://localhost:5678/workflow/t9qyJACQdQkMNI1D?projectId=D7KtszgnO00j5dVX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2026-10-04T10:11:00Z</dcterms:created>
  <dcterms:modified xsi:type="dcterms:W3CDTF">2026-10-04T12:50:00Z</dcterms:modified>
</cp:coreProperties>
</file>