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B05" w:rsidRPr="00872FE5" w:rsidRDefault="00EC6B05" w:rsidP="00872FE5">
      <w:pPr>
        <w:pStyle w:val="a3"/>
        <w:numPr>
          <w:ilvl w:val="0"/>
          <w:numId w:val="2"/>
        </w:numPr>
        <w:jc w:val="center"/>
        <w:rPr>
          <w:b/>
        </w:rPr>
      </w:pPr>
      <w:r w:rsidRPr="00872FE5">
        <w:rPr>
          <w:b/>
        </w:rPr>
        <w:t>Общие сведения</w:t>
      </w:r>
    </w:p>
    <w:p w:rsidR="00EC6B05" w:rsidRDefault="00EC6B05" w:rsidP="00EC6B05">
      <w:pPr>
        <w:ind w:left="360"/>
      </w:pPr>
      <w:r>
        <w:t>1.1. Полное наименование системы: Модуль «Расчёт рейтинга студента п</w:t>
      </w:r>
      <w:r>
        <w:t>о успеваемости»</w:t>
      </w:r>
      <w:r>
        <w:t>.</w:t>
      </w:r>
    </w:p>
    <w:p w:rsidR="00EC6B05" w:rsidRDefault="00872FE5" w:rsidP="00EC6B05">
      <w:pPr>
        <w:ind w:left="360"/>
      </w:pPr>
      <w:r>
        <w:t>1.2</w:t>
      </w:r>
      <w:r w:rsidR="00EC6B05">
        <w:t xml:space="preserve">. Заказчик: Кафедра </w:t>
      </w:r>
    </w:p>
    <w:p w:rsidR="00EC6B05" w:rsidRDefault="00872FE5" w:rsidP="00EC6B05">
      <w:pPr>
        <w:ind w:left="360"/>
      </w:pPr>
      <w:r>
        <w:t>1.3</w:t>
      </w:r>
      <w:r w:rsidR="00EC6B05">
        <w:t>. Разработчик: Студент гр. 3</w:t>
      </w:r>
      <w:r w:rsidR="00EC6B05" w:rsidRPr="00EC6B05">
        <w:t>1</w:t>
      </w:r>
      <w:r w:rsidR="00EC6B05">
        <w:t>Ипо8381 Голубев Дмитрий Владимирович</w:t>
      </w:r>
      <w:r w:rsidR="00EC6B05">
        <w:t>.</w:t>
      </w:r>
    </w:p>
    <w:p w:rsidR="00EC6B05" w:rsidRDefault="00872FE5" w:rsidP="00EC6B05">
      <w:pPr>
        <w:ind w:left="360"/>
      </w:pPr>
      <w:r>
        <w:t>1.4</w:t>
      </w:r>
      <w:r w:rsidR="00EC6B05">
        <w:t>. Плановые сроки работ:</w:t>
      </w:r>
    </w:p>
    <w:p w:rsidR="00EC6B05" w:rsidRDefault="00EC6B05" w:rsidP="00EC6B05">
      <w:pPr>
        <w:ind w:left="360"/>
      </w:pPr>
      <w:r>
        <w:t>Начало: 20.04.2026</w:t>
      </w:r>
    </w:p>
    <w:p w:rsidR="00EC6B05" w:rsidRDefault="00EC6B05" w:rsidP="00EC6B05">
      <w:pPr>
        <w:ind w:left="360"/>
      </w:pPr>
      <w:r>
        <w:t>Окончание: 30.05.2026</w:t>
      </w:r>
    </w:p>
    <w:p w:rsidR="00872FE5" w:rsidRDefault="00EC6B05" w:rsidP="00872FE5">
      <w:pPr>
        <w:pStyle w:val="a3"/>
        <w:numPr>
          <w:ilvl w:val="1"/>
          <w:numId w:val="1"/>
        </w:numPr>
      </w:pPr>
      <w:r>
        <w:t>Порядок оформления результатов: Разработка ведётся в рамках учебной практики. Результатом является прототип ПО и настоящий комплект документов. Коммерческая эксплуатация не предполагается.</w:t>
      </w:r>
    </w:p>
    <w:p w:rsidR="00872FE5" w:rsidRPr="00872FE5" w:rsidRDefault="00872FE5" w:rsidP="00872FE5">
      <w:pPr>
        <w:ind w:left="360"/>
        <w:jc w:val="center"/>
        <w:rPr>
          <w:b/>
        </w:rPr>
      </w:pPr>
      <w:r>
        <w:rPr>
          <w:b/>
        </w:rPr>
        <w:t xml:space="preserve">2. </w:t>
      </w:r>
      <w:r w:rsidRPr="00872FE5">
        <w:rPr>
          <w:b/>
        </w:rPr>
        <w:t>Цели и назначение создания автоматизированной системы</w:t>
      </w:r>
    </w:p>
    <w:p w:rsidR="00872FE5" w:rsidRDefault="00872FE5" w:rsidP="00872FE5">
      <w:pPr>
        <w:ind w:left="360"/>
      </w:pPr>
      <w:r>
        <w:t>2.1. Цель создания:</w:t>
      </w:r>
    </w:p>
    <w:p w:rsidR="00872FE5" w:rsidRDefault="00872FE5" w:rsidP="00872FE5">
      <w:pPr>
        <w:ind w:left="360"/>
      </w:pPr>
      <w:r>
        <w:t>Снижение временных затрат преподавательского состава и сотрудников деканата на ручной расчёт академического рейтинга студентов и формирование отчётных ведомостей.</w:t>
      </w:r>
    </w:p>
    <w:p w:rsidR="00872FE5" w:rsidRDefault="00872FE5" w:rsidP="00872FE5">
      <w:pPr>
        <w:ind w:left="360"/>
      </w:pPr>
      <w:r>
        <w:t>2.2. Назначение системы:</w:t>
      </w:r>
    </w:p>
    <w:p w:rsidR="00872FE5" w:rsidRDefault="00872FE5" w:rsidP="00872FE5">
      <w:pPr>
        <w:ind w:left="360"/>
      </w:pPr>
      <w:r>
        <w:t>Модуль предназначен для автоматизированного учёта успеваемости, расчёта средневзвешенного балла (рейтинга) каждого студент</w:t>
      </w:r>
      <w:r w:rsidR="00525813">
        <w:t>а на основе введённых оценок с</w:t>
      </w:r>
      <w:r>
        <w:t xml:space="preserve"> и генерации сводного отчёта успеваемости группы/потока.</w:t>
      </w:r>
    </w:p>
    <w:p w:rsidR="00525813" w:rsidRPr="00525813" w:rsidRDefault="00525813" w:rsidP="00525813">
      <w:pPr>
        <w:ind w:left="360"/>
        <w:jc w:val="center"/>
        <w:rPr>
          <w:b/>
        </w:rPr>
      </w:pPr>
      <w:r w:rsidRPr="00525813">
        <w:rPr>
          <w:b/>
        </w:rPr>
        <w:t>3. Характеристика объектов автоматизации</w:t>
      </w:r>
    </w:p>
    <w:p w:rsidR="00525813" w:rsidRDefault="00525813" w:rsidP="00525813">
      <w:pPr>
        <w:ind w:left="360"/>
      </w:pPr>
      <w:r>
        <w:t xml:space="preserve"> Объект автоматизации: Процесс деятельности сотрудника деканата по ведению журнала оценок и подведению итогов сессии.</w:t>
      </w:r>
    </w:p>
    <w:p w:rsidR="00384DAA" w:rsidRPr="00390A1D" w:rsidRDefault="00384DAA" w:rsidP="00384DAA">
      <w:pPr>
        <w:ind w:left="360"/>
        <w:jc w:val="center"/>
        <w:rPr>
          <w:b/>
        </w:rPr>
      </w:pPr>
      <w:proofErr w:type="gramStart"/>
      <w:r w:rsidRPr="00390A1D">
        <w:rPr>
          <w:b/>
          <w:lang w:val="en-US"/>
        </w:rPr>
        <w:t xml:space="preserve">4 </w:t>
      </w:r>
      <w:r w:rsidRPr="00390A1D">
        <w:rPr>
          <w:b/>
        </w:rPr>
        <w:t>Т</w:t>
      </w:r>
      <w:r w:rsidRPr="00390A1D">
        <w:rPr>
          <w:b/>
        </w:rPr>
        <w:t>ребован</w:t>
      </w:r>
      <w:r w:rsidR="00F3603E" w:rsidRPr="00390A1D">
        <w:rPr>
          <w:b/>
        </w:rPr>
        <w:t>ия</w:t>
      </w:r>
      <w:proofErr w:type="gramEnd"/>
      <w:r w:rsidR="00F3603E" w:rsidRPr="00390A1D">
        <w:rPr>
          <w:b/>
        </w:rPr>
        <w:t xml:space="preserve"> к автоматизированной системе</w:t>
      </w:r>
    </w:p>
    <w:p w:rsidR="00F3603E" w:rsidRPr="00F3603E" w:rsidRDefault="00F3603E" w:rsidP="00F3603E">
      <w:pPr>
        <w:ind w:left="360"/>
      </w:pPr>
      <w:r w:rsidRPr="00F3603E">
        <w:t>4.1 Функциональные требования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2978"/>
        <w:gridCol w:w="3074"/>
        <w:gridCol w:w="2933"/>
      </w:tblGrid>
      <w:tr w:rsidR="00390A1D" w:rsidRPr="00390A1D" w:rsidTr="00390A1D">
        <w:tc>
          <w:tcPr>
            <w:tcW w:w="2978" w:type="dxa"/>
          </w:tcPr>
          <w:p w:rsidR="00390A1D" w:rsidRPr="00390A1D" w:rsidRDefault="00390A1D" w:rsidP="006B431A">
            <w:r w:rsidRPr="00390A1D">
              <w:t>Идентификатор</w:t>
            </w:r>
          </w:p>
        </w:tc>
        <w:tc>
          <w:tcPr>
            <w:tcW w:w="3074" w:type="dxa"/>
          </w:tcPr>
          <w:p w:rsidR="00390A1D" w:rsidRPr="00390A1D" w:rsidRDefault="00390A1D" w:rsidP="006B431A">
            <w:r w:rsidRPr="00390A1D">
              <w:t>Требование</w:t>
            </w:r>
          </w:p>
        </w:tc>
        <w:tc>
          <w:tcPr>
            <w:tcW w:w="2933" w:type="dxa"/>
          </w:tcPr>
          <w:p w:rsidR="00390A1D" w:rsidRPr="00390A1D" w:rsidRDefault="00390A1D" w:rsidP="006B431A">
            <w:r w:rsidRPr="00390A1D">
              <w:t>Приоритет</w:t>
            </w:r>
          </w:p>
        </w:tc>
      </w:tr>
      <w:tr w:rsidR="00390A1D" w:rsidRPr="00390A1D" w:rsidTr="00390A1D">
        <w:tc>
          <w:tcPr>
            <w:tcW w:w="2978" w:type="dxa"/>
          </w:tcPr>
          <w:p w:rsidR="00390A1D" w:rsidRPr="00390A1D" w:rsidRDefault="00390A1D" w:rsidP="006B431A">
            <w:r w:rsidRPr="00390A1D">
              <w:rPr>
                <w:lang w:val="en-US"/>
              </w:rPr>
              <w:t>FR</w:t>
            </w:r>
            <w:r w:rsidRPr="00390A1D">
              <w:t>-01</w:t>
            </w:r>
          </w:p>
        </w:tc>
        <w:tc>
          <w:tcPr>
            <w:tcW w:w="3074" w:type="dxa"/>
          </w:tcPr>
          <w:p w:rsidR="00390A1D" w:rsidRPr="00390A1D" w:rsidRDefault="00390A1D" w:rsidP="00390A1D">
            <w:r w:rsidRPr="00390A1D">
              <w:t xml:space="preserve">Система должна позволять создавать запись об оценке с полями: </w:t>
            </w:r>
            <w:r w:rsidRPr="00390A1D">
              <w:rPr>
                <w:lang w:val="en-US"/>
              </w:rPr>
              <w:t>student</w:t>
            </w:r>
            <w:r w:rsidRPr="00390A1D">
              <w:t>_</w:t>
            </w:r>
            <w:r w:rsidRPr="00390A1D">
              <w:rPr>
                <w:lang w:val="en-US"/>
              </w:rPr>
              <w:t>id</w:t>
            </w:r>
            <w:r w:rsidRPr="00390A1D">
              <w:t xml:space="preserve">, </w:t>
            </w:r>
            <w:r w:rsidRPr="00390A1D">
              <w:rPr>
                <w:lang w:val="en-US"/>
              </w:rPr>
              <w:t>discipline</w:t>
            </w:r>
            <w:r w:rsidRPr="00390A1D">
              <w:t>_</w:t>
            </w:r>
            <w:r w:rsidRPr="00390A1D">
              <w:rPr>
                <w:lang w:val="en-US"/>
              </w:rPr>
              <w:t>id</w:t>
            </w:r>
            <w:r w:rsidRPr="00390A1D">
              <w:t xml:space="preserve">, </w:t>
            </w:r>
            <w:r w:rsidRPr="00390A1D">
              <w:rPr>
                <w:lang w:val="en-US"/>
              </w:rPr>
              <w:t>score</w:t>
            </w:r>
            <w:r w:rsidRPr="00390A1D">
              <w:t xml:space="preserve">, </w:t>
            </w:r>
            <w:r w:rsidRPr="00390A1D">
              <w:rPr>
                <w:lang w:val="en-US"/>
              </w:rPr>
              <w:t>control</w:t>
            </w:r>
            <w:r w:rsidRPr="00390A1D">
              <w:t>_</w:t>
            </w:r>
            <w:r w:rsidRPr="00390A1D">
              <w:rPr>
                <w:lang w:val="en-US"/>
              </w:rPr>
              <w:t>type</w:t>
            </w:r>
            <w:r>
              <w:t xml:space="preserve"> (экзамен/зачёт/курсовая)</w:t>
            </w:r>
            <w:r w:rsidRPr="00390A1D">
              <w:t xml:space="preserve">, </w:t>
            </w:r>
            <w:r w:rsidRPr="00390A1D">
              <w:rPr>
                <w:lang w:val="en-US"/>
              </w:rPr>
              <w:t>semester</w:t>
            </w:r>
            <w:r w:rsidRPr="00390A1D">
              <w:t xml:space="preserve">, </w:t>
            </w:r>
            <w:r w:rsidRPr="00390A1D">
              <w:rPr>
                <w:lang w:val="en-US"/>
              </w:rPr>
              <w:t>date</w:t>
            </w:r>
          </w:p>
        </w:tc>
        <w:tc>
          <w:tcPr>
            <w:tcW w:w="2933" w:type="dxa"/>
          </w:tcPr>
          <w:p w:rsidR="00390A1D" w:rsidRPr="00390A1D" w:rsidRDefault="00390A1D" w:rsidP="006B431A">
            <w:r w:rsidRPr="00390A1D">
              <w:t>Высокий</w:t>
            </w:r>
          </w:p>
        </w:tc>
      </w:tr>
      <w:tr w:rsidR="00390A1D" w:rsidRPr="00390A1D" w:rsidTr="00390A1D">
        <w:tc>
          <w:tcPr>
            <w:tcW w:w="2978" w:type="dxa"/>
          </w:tcPr>
          <w:p w:rsidR="00390A1D" w:rsidRPr="00390A1D" w:rsidRDefault="00390A1D" w:rsidP="006B431A">
            <w:r w:rsidRPr="00390A1D">
              <w:rPr>
                <w:lang w:val="en-US"/>
              </w:rPr>
              <w:t>FR</w:t>
            </w:r>
            <w:r w:rsidRPr="00390A1D">
              <w:t>-02</w:t>
            </w:r>
          </w:p>
        </w:tc>
        <w:tc>
          <w:tcPr>
            <w:tcW w:w="3074" w:type="dxa"/>
          </w:tcPr>
          <w:p w:rsidR="00390A1D" w:rsidRPr="00390A1D" w:rsidRDefault="00390A1D" w:rsidP="006B431A">
            <w:r w:rsidRPr="00390A1D">
              <w:t>Система должна поддерживать ввод оценки как для одного студента, так и для группы студентов (групповая ведомость)</w:t>
            </w:r>
          </w:p>
        </w:tc>
        <w:tc>
          <w:tcPr>
            <w:tcW w:w="2933" w:type="dxa"/>
          </w:tcPr>
          <w:p w:rsidR="00390A1D" w:rsidRPr="00390A1D" w:rsidRDefault="00390A1D" w:rsidP="006B431A">
            <w:r w:rsidRPr="00390A1D">
              <w:t>Высокий</w:t>
            </w:r>
          </w:p>
        </w:tc>
      </w:tr>
      <w:tr w:rsidR="00390A1D" w:rsidRPr="00390A1D" w:rsidTr="00390A1D">
        <w:tc>
          <w:tcPr>
            <w:tcW w:w="2978" w:type="dxa"/>
          </w:tcPr>
          <w:p w:rsidR="00390A1D" w:rsidRPr="00390A1D" w:rsidRDefault="00390A1D" w:rsidP="006B431A">
            <w:r w:rsidRPr="00390A1D">
              <w:rPr>
                <w:lang w:val="en-US"/>
              </w:rPr>
              <w:t>FR</w:t>
            </w:r>
            <w:r w:rsidRPr="00390A1D">
              <w:t>-03</w:t>
            </w:r>
          </w:p>
        </w:tc>
        <w:tc>
          <w:tcPr>
            <w:tcW w:w="3074" w:type="dxa"/>
          </w:tcPr>
          <w:p w:rsidR="00390A1D" w:rsidRPr="00390A1D" w:rsidRDefault="00390A1D" w:rsidP="006B431A">
            <w:r w:rsidRPr="00390A1D">
              <w:t xml:space="preserve">Система должна выполнять </w:t>
            </w:r>
            <w:proofErr w:type="spellStart"/>
            <w:r w:rsidRPr="00390A1D">
              <w:t>валидацию</w:t>
            </w:r>
            <w:proofErr w:type="spellEnd"/>
            <w:r w:rsidRPr="00390A1D">
              <w:t xml:space="preserve"> оценки: для типа «экзамен» — диапазон [2; 5], для типа «зачёт» — бинарное значение (зачтено/не зачтено)</w:t>
            </w:r>
          </w:p>
        </w:tc>
        <w:tc>
          <w:tcPr>
            <w:tcW w:w="2933" w:type="dxa"/>
          </w:tcPr>
          <w:p w:rsidR="00390A1D" w:rsidRPr="00390A1D" w:rsidRDefault="00390A1D" w:rsidP="006B431A">
            <w:r w:rsidRPr="00390A1D">
              <w:t>Высокий</w:t>
            </w:r>
          </w:p>
        </w:tc>
      </w:tr>
      <w:tr w:rsidR="00390A1D" w:rsidRPr="00390A1D" w:rsidTr="00390A1D">
        <w:tc>
          <w:tcPr>
            <w:tcW w:w="2978" w:type="dxa"/>
          </w:tcPr>
          <w:p w:rsidR="00390A1D" w:rsidRPr="00390A1D" w:rsidRDefault="00390A1D" w:rsidP="006B431A">
            <w:r w:rsidRPr="00390A1D">
              <w:rPr>
                <w:lang w:val="en-US"/>
              </w:rPr>
              <w:lastRenderedPageBreak/>
              <w:t>FR</w:t>
            </w:r>
            <w:r w:rsidRPr="00390A1D">
              <w:t>-04</w:t>
            </w:r>
          </w:p>
        </w:tc>
        <w:tc>
          <w:tcPr>
            <w:tcW w:w="3074" w:type="dxa"/>
          </w:tcPr>
          <w:p w:rsidR="00390A1D" w:rsidRPr="00390A1D" w:rsidRDefault="00390A1D" w:rsidP="006B431A">
            <w:r w:rsidRPr="00390A1D">
              <w:t>Система должна предоставлять метод получения списка всех оценок студента с возможностью фильтрации по семестру и дисциплине</w:t>
            </w:r>
          </w:p>
        </w:tc>
        <w:tc>
          <w:tcPr>
            <w:tcW w:w="2933" w:type="dxa"/>
          </w:tcPr>
          <w:p w:rsidR="00390A1D" w:rsidRPr="00390A1D" w:rsidRDefault="00390A1D" w:rsidP="006B431A">
            <w:r w:rsidRPr="00390A1D">
              <w:t>Высокий</w:t>
            </w:r>
          </w:p>
        </w:tc>
      </w:tr>
      <w:tr w:rsidR="00390A1D" w:rsidRPr="00390A1D" w:rsidTr="00390A1D">
        <w:tc>
          <w:tcPr>
            <w:tcW w:w="2978" w:type="dxa"/>
          </w:tcPr>
          <w:p w:rsidR="00390A1D" w:rsidRPr="00390A1D" w:rsidRDefault="00390A1D" w:rsidP="006B431A">
            <w:r w:rsidRPr="00390A1D">
              <w:rPr>
                <w:lang w:val="en-US"/>
              </w:rPr>
              <w:t>FR</w:t>
            </w:r>
            <w:r w:rsidRPr="00390A1D">
              <w:t>-05</w:t>
            </w:r>
          </w:p>
        </w:tc>
        <w:tc>
          <w:tcPr>
            <w:tcW w:w="3074" w:type="dxa"/>
          </w:tcPr>
          <w:p w:rsidR="00390A1D" w:rsidRPr="00390A1D" w:rsidRDefault="00390A1D" w:rsidP="006B431A">
            <w:r w:rsidRPr="00390A1D">
              <w:t xml:space="preserve">Система должна автоматически вычислять средневзвешенный балл (рейтинг) студента по формуле: </w:t>
            </w:r>
            <w:r w:rsidRPr="00390A1D">
              <w:rPr>
                <w:lang w:val="en-US"/>
              </w:rPr>
              <w:t>Σ</w:t>
            </w:r>
            <w:r w:rsidRPr="00390A1D">
              <w:t xml:space="preserve">(Оценка × Вес) / </w:t>
            </w:r>
            <w:r w:rsidRPr="00390A1D">
              <w:rPr>
                <w:lang w:val="en-US"/>
              </w:rPr>
              <w:t>Σ</w:t>
            </w:r>
            <w:r w:rsidRPr="00390A1D">
              <w:t>(Вес) для всех дисциплин за выбранный период</w:t>
            </w:r>
          </w:p>
        </w:tc>
        <w:tc>
          <w:tcPr>
            <w:tcW w:w="2933" w:type="dxa"/>
          </w:tcPr>
          <w:p w:rsidR="00390A1D" w:rsidRPr="00390A1D" w:rsidRDefault="00390A1D" w:rsidP="006B431A">
            <w:r w:rsidRPr="00390A1D">
              <w:t>Высокий</w:t>
            </w:r>
          </w:p>
        </w:tc>
      </w:tr>
      <w:tr w:rsidR="00390A1D" w:rsidRPr="00390A1D" w:rsidTr="00390A1D">
        <w:tc>
          <w:tcPr>
            <w:tcW w:w="2978" w:type="dxa"/>
          </w:tcPr>
          <w:p w:rsidR="00390A1D" w:rsidRPr="00390A1D" w:rsidRDefault="00390A1D" w:rsidP="006B431A">
            <w:r w:rsidRPr="00390A1D">
              <w:rPr>
                <w:lang w:val="en-US"/>
              </w:rPr>
              <w:t>FR</w:t>
            </w:r>
            <w:r w:rsidRPr="00390A1D">
              <w:t>-06</w:t>
            </w:r>
          </w:p>
        </w:tc>
        <w:tc>
          <w:tcPr>
            <w:tcW w:w="3074" w:type="dxa"/>
          </w:tcPr>
          <w:p w:rsidR="00390A1D" w:rsidRPr="00390A1D" w:rsidRDefault="00390A1D" w:rsidP="006B431A">
            <w:r w:rsidRPr="00390A1D">
              <w:t>Система должна позволять преподавателю/деканату формировать отчёт «Рейтинг успеваемости» с сортировкой студентов по убыванию среднего балла и указанием занятого места</w:t>
            </w:r>
          </w:p>
        </w:tc>
        <w:tc>
          <w:tcPr>
            <w:tcW w:w="2933" w:type="dxa"/>
          </w:tcPr>
          <w:p w:rsidR="00390A1D" w:rsidRPr="00390A1D" w:rsidRDefault="00390A1D" w:rsidP="006B431A">
            <w:r w:rsidRPr="00390A1D">
              <w:t>Высокий</w:t>
            </w:r>
          </w:p>
        </w:tc>
      </w:tr>
      <w:tr w:rsidR="00390A1D" w:rsidRPr="00390A1D" w:rsidTr="00390A1D">
        <w:tc>
          <w:tcPr>
            <w:tcW w:w="2978" w:type="dxa"/>
          </w:tcPr>
          <w:p w:rsidR="00390A1D" w:rsidRPr="00390A1D" w:rsidRDefault="00390A1D" w:rsidP="006B431A">
            <w:r w:rsidRPr="00390A1D">
              <w:rPr>
                <w:lang w:val="en-US"/>
              </w:rPr>
              <w:t>FR</w:t>
            </w:r>
            <w:r w:rsidRPr="00390A1D">
              <w:t>-07</w:t>
            </w:r>
          </w:p>
        </w:tc>
        <w:tc>
          <w:tcPr>
            <w:tcW w:w="3074" w:type="dxa"/>
          </w:tcPr>
          <w:p w:rsidR="00390A1D" w:rsidRPr="00390A1D" w:rsidRDefault="00390A1D" w:rsidP="006B431A">
            <w:r w:rsidRPr="00390A1D">
              <w:t xml:space="preserve">Система должна предоставлять метод </w:t>
            </w:r>
            <w:proofErr w:type="spellStart"/>
            <w:r w:rsidRPr="00390A1D">
              <w:rPr>
                <w:lang w:val="en-US"/>
              </w:rPr>
              <w:t>calculateRating</w:t>
            </w:r>
            <w:proofErr w:type="spellEnd"/>
            <w:r w:rsidRPr="00390A1D">
              <w:t xml:space="preserve">() с параметрами: </w:t>
            </w:r>
            <w:r w:rsidRPr="00390A1D">
              <w:rPr>
                <w:lang w:val="en-US"/>
              </w:rPr>
              <w:t>student</w:t>
            </w:r>
            <w:r w:rsidRPr="00390A1D">
              <w:t>_</w:t>
            </w:r>
            <w:r w:rsidRPr="00390A1D">
              <w:rPr>
                <w:lang w:val="en-US"/>
              </w:rPr>
              <w:t>id</w:t>
            </w:r>
            <w:r w:rsidRPr="00390A1D">
              <w:t xml:space="preserve">, </w:t>
            </w:r>
            <w:r w:rsidRPr="00390A1D">
              <w:rPr>
                <w:lang w:val="en-US"/>
              </w:rPr>
              <w:t>start</w:t>
            </w:r>
            <w:r w:rsidRPr="00390A1D">
              <w:t>_</w:t>
            </w:r>
            <w:r w:rsidRPr="00390A1D">
              <w:rPr>
                <w:lang w:val="en-US"/>
              </w:rPr>
              <w:t>date</w:t>
            </w:r>
            <w:r w:rsidRPr="00390A1D">
              <w:t xml:space="preserve">, </w:t>
            </w:r>
            <w:r w:rsidRPr="00390A1D">
              <w:rPr>
                <w:lang w:val="en-US"/>
              </w:rPr>
              <w:t>end</w:t>
            </w:r>
            <w:r w:rsidRPr="00390A1D">
              <w:t>_</w:t>
            </w:r>
            <w:r w:rsidRPr="00390A1D">
              <w:rPr>
                <w:lang w:val="en-US"/>
              </w:rPr>
              <w:t>date</w:t>
            </w:r>
            <w:r w:rsidRPr="00390A1D">
              <w:t xml:space="preserve"> (или </w:t>
            </w:r>
            <w:r w:rsidRPr="00390A1D">
              <w:rPr>
                <w:lang w:val="en-US"/>
              </w:rPr>
              <w:t>semester</w:t>
            </w:r>
            <w:r w:rsidRPr="00390A1D">
              <w:t xml:space="preserve">), возвращающий объект с полями: </w:t>
            </w:r>
            <w:r w:rsidRPr="00390A1D">
              <w:rPr>
                <w:lang w:val="en-US"/>
              </w:rPr>
              <w:t>average</w:t>
            </w:r>
            <w:r w:rsidRPr="00390A1D">
              <w:t>_</w:t>
            </w:r>
            <w:r w:rsidRPr="00390A1D">
              <w:rPr>
                <w:lang w:val="en-US"/>
              </w:rPr>
              <w:t>score</w:t>
            </w:r>
            <w:r w:rsidRPr="00390A1D">
              <w:t xml:space="preserve">, </w:t>
            </w:r>
            <w:r w:rsidRPr="00390A1D">
              <w:rPr>
                <w:lang w:val="en-US"/>
              </w:rPr>
              <w:t>total</w:t>
            </w:r>
            <w:r w:rsidRPr="00390A1D">
              <w:t>_</w:t>
            </w:r>
            <w:r w:rsidRPr="00390A1D">
              <w:rPr>
                <w:lang w:val="en-US"/>
              </w:rPr>
              <w:t>credits</w:t>
            </w:r>
            <w:r w:rsidRPr="00390A1D">
              <w:t xml:space="preserve">, </w:t>
            </w:r>
            <w:r w:rsidRPr="00390A1D">
              <w:rPr>
                <w:lang w:val="en-US"/>
              </w:rPr>
              <w:t>rank</w:t>
            </w:r>
            <w:r w:rsidRPr="00390A1D">
              <w:t>_</w:t>
            </w:r>
            <w:r w:rsidRPr="00390A1D">
              <w:rPr>
                <w:lang w:val="en-US"/>
              </w:rPr>
              <w:t>position</w:t>
            </w:r>
          </w:p>
        </w:tc>
        <w:tc>
          <w:tcPr>
            <w:tcW w:w="2933" w:type="dxa"/>
          </w:tcPr>
          <w:p w:rsidR="00390A1D" w:rsidRPr="00390A1D" w:rsidRDefault="00390A1D" w:rsidP="006B431A">
            <w:r w:rsidRPr="00390A1D">
              <w:t>Высокий</w:t>
            </w:r>
          </w:p>
        </w:tc>
      </w:tr>
      <w:tr w:rsidR="00390A1D" w:rsidRPr="00390A1D" w:rsidTr="00390A1D">
        <w:tc>
          <w:tcPr>
            <w:tcW w:w="2978" w:type="dxa"/>
          </w:tcPr>
          <w:p w:rsidR="00390A1D" w:rsidRPr="00390A1D" w:rsidRDefault="00390A1D" w:rsidP="006B431A">
            <w:r w:rsidRPr="00390A1D">
              <w:rPr>
                <w:lang w:val="en-US"/>
              </w:rPr>
              <w:t>FR</w:t>
            </w:r>
            <w:r w:rsidRPr="00390A1D">
              <w:t>-08</w:t>
            </w:r>
          </w:p>
        </w:tc>
        <w:tc>
          <w:tcPr>
            <w:tcW w:w="3074" w:type="dxa"/>
          </w:tcPr>
          <w:p w:rsidR="00390A1D" w:rsidRPr="00390A1D" w:rsidRDefault="00390A1D" w:rsidP="006B431A">
            <w:r w:rsidRPr="00390A1D">
              <w:t xml:space="preserve">Система должна блокировать возможность повторного внесения оценки за одну и ту же дисциплину в одном семестре, если оценка уже выставлена и имеет статус </w:t>
            </w:r>
            <w:r w:rsidRPr="00390A1D">
              <w:rPr>
                <w:lang w:val="en-US"/>
              </w:rPr>
              <w:t>approved</w:t>
            </w:r>
          </w:p>
        </w:tc>
        <w:tc>
          <w:tcPr>
            <w:tcW w:w="2933" w:type="dxa"/>
          </w:tcPr>
          <w:p w:rsidR="00390A1D" w:rsidRPr="00390A1D" w:rsidRDefault="00390A1D" w:rsidP="006B431A">
            <w:r w:rsidRPr="00390A1D">
              <w:t>Средний</w:t>
            </w:r>
          </w:p>
        </w:tc>
      </w:tr>
      <w:tr w:rsidR="00390A1D" w:rsidRPr="00390A1D" w:rsidTr="00390A1D">
        <w:tc>
          <w:tcPr>
            <w:tcW w:w="2978" w:type="dxa"/>
          </w:tcPr>
          <w:p w:rsidR="00390A1D" w:rsidRPr="00390A1D" w:rsidRDefault="00390A1D" w:rsidP="006B431A">
            <w:r w:rsidRPr="00390A1D">
              <w:rPr>
                <w:lang w:val="en-US"/>
              </w:rPr>
              <w:t>FR</w:t>
            </w:r>
            <w:r w:rsidRPr="00390A1D">
              <w:t>-09</w:t>
            </w:r>
          </w:p>
        </w:tc>
        <w:tc>
          <w:tcPr>
            <w:tcW w:w="3074" w:type="dxa"/>
          </w:tcPr>
          <w:p w:rsidR="00390A1D" w:rsidRPr="00390A1D" w:rsidRDefault="00390A1D" w:rsidP="006B431A">
            <w:r w:rsidRPr="00390A1D">
              <w:t xml:space="preserve">Система должна поддерживать экспорт сформированного отчёта в форматы </w:t>
            </w:r>
            <w:r w:rsidRPr="00390A1D">
              <w:rPr>
                <w:lang w:val="en-US"/>
              </w:rPr>
              <w:t>XLSX</w:t>
            </w:r>
            <w:r w:rsidRPr="00390A1D">
              <w:t xml:space="preserve"> (</w:t>
            </w:r>
            <w:r w:rsidRPr="00390A1D">
              <w:rPr>
                <w:lang w:val="en-US"/>
              </w:rPr>
              <w:t>Excel</w:t>
            </w:r>
            <w:r w:rsidRPr="00390A1D">
              <w:t xml:space="preserve">) и </w:t>
            </w:r>
            <w:r w:rsidRPr="00390A1D">
              <w:rPr>
                <w:lang w:val="en-US"/>
              </w:rPr>
              <w:t>PDF</w:t>
            </w:r>
          </w:p>
        </w:tc>
        <w:tc>
          <w:tcPr>
            <w:tcW w:w="2933" w:type="dxa"/>
          </w:tcPr>
          <w:p w:rsidR="00390A1D" w:rsidRPr="00390A1D" w:rsidRDefault="00390A1D" w:rsidP="006B431A">
            <w:r w:rsidRPr="00390A1D">
              <w:t>Средний</w:t>
            </w:r>
          </w:p>
        </w:tc>
      </w:tr>
      <w:tr w:rsidR="00390A1D" w:rsidRPr="00390A1D" w:rsidTr="00390A1D">
        <w:tc>
          <w:tcPr>
            <w:tcW w:w="2978" w:type="dxa"/>
          </w:tcPr>
          <w:p w:rsidR="00390A1D" w:rsidRPr="00390A1D" w:rsidRDefault="00390A1D" w:rsidP="006B431A">
            <w:r w:rsidRPr="00390A1D">
              <w:rPr>
                <w:lang w:val="en-US"/>
              </w:rPr>
              <w:t>FR</w:t>
            </w:r>
            <w:r w:rsidRPr="00390A1D">
              <w:t>-10</w:t>
            </w:r>
          </w:p>
        </w:tc>
        <w:tc>
          <w:tcPr>
            <w:tcW w:w="3074" w:type="dxa"/>
          </w:tcPr>
          <w:p w:rsidR="00390A1D" w:rsidRPr="00390A1D" w:rsidRDefault="00390A1D" w:rsidP="006B431A">
            <w:r w:rsidRPr="00390A1D">
              <w:t>Система должна предоставлять метод получения списка студентов группы, отсортированных по убыванию рейтинга (топ-</w:t>
            </w:r>
            <w:r w:rsidRPr="00390A1D">
              <w:rPr>
                <w:lang w:val="en-US"/>
              </w:rPr>
              <w:t>N</w:t>
            </w:r>
            <w:r w:rsidRPr="00390A1D">
              <w:t xml:space="preserve"> или полный список)</w:t>
            </w:r>
          </w:p>
        </w:tc>
        <w:tc>
          <w:tcPr>
            <w:tcW w:w="2933" w:type="dxa"/>
          </w:tcPr>
          <w:p w:rsidR="00390A1D" w:rsidRPr="00390A1D" w:rsidRDefault="00390A1D" w:rsidP="006B431A">
            <w:r w:rsidRPr="00390A1D">
              <w:t>Низкий</w:t>
            </w:r>
          </w:p>
        </w:tc>
      </w:tr>
    </w:tbl>
    <w:p w:rsidR="00390A1D" w:rsidRDefault="00390A1D"/>
    <w:p w:rsidR="00AE203C" w:rsidRDefault="00AE203C" w:rsidP="00390A1D"/>
    <w:p w:rsidR="00AE203C" w:rsidRDefault="00AE203C" w:rsidP="00390A1D"/>
    <w:p w:rsidR="00AE203C" w:rsidRDefault="00AE203C" w:rsidP="00390A1D"/>
    <w:p w:rsidR="00AE203C" w:rsidRDefault="00AE203C" w:rsidP="00390A1D"/>
    <w:p w:rsidR="00545232" w:rsidRDefault="00545232" w:rsidP="00390A1D">
      <w:r>
        <w:lastRenderedPageBreak/>
        <w:t>4.2 Нефункциональные требования</w:t>
      </w:r>
      <w:bookmarkStart w:id="0" w:name="_GoBack"/>
      <w:bookmarkEnd w:id="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90A1D" w:rsidRPr="00390A1D" w:rsidTr="00390A1D">
        <w:tc>
          <w:tcPr>
            <w:tcW w:w="4672" w:type="dxa"/>
          </w:tcPr>
          <w:p w:rsidR="00390A1D" w:rsidRPr="00390A1D" w:rsidRDefault="00390A1D" w:rsidP="00C627A7">
            <w:r w:rsidRPr="00390A1D">
              <w:t>Идентификатор</w:t>
            </w:r>
          </w:p>
        </w:tc>
        <w:tc>
          <w:tcPr>
            <w:tcW w:w="4673" w:type="dxa"/>
          </w:tcPr>
          <w:p w:rsidR="00390A1D" w:rsidRPr="00390A1D" w:rsidRDefault="00390A1D" w:rsidP="00C627A7">
            <w:r w:rsidRPr="00390A1D">
              <w:t>Требование</w:t>
            </w:r>
          </w:p>
        </w:tc>
      </w:tr>
      <w:tr w:rsidR="00390A1D" w:rsidRPr="00390A1D" w:rsidTr="00390A1D">
        <w:tc>
          <w:tcPr>
            <w:tcW w:w="4672" w:type="dxa"/>
          </w:tcPr>
          <w:p w:rsidR="00390A1D" w:rsidRPr="00390A1D" w:rsidRDefault="00390A1D" w:rsidP="00C627A7">
            <w:r w:rsidRPr="00390A1D">
              <w:t>NFR-REL-01</w:t>
            </w:r>
          </w:p>
        </w:tc>
        <w:tc>
          <w:tcPr>
            <w:tcW w:w="4673" w:type="dxa"/>
          </w:tcPr>
          <w:p w:rsidR="00390A1D" w:rsidRPr="00390A1D" w:rsidRDefault="00390A1D" w:rsidP="00C627A7">
            <w:r w:rsidRPr="00390A1D">
              <w:t>Модуль должен корректно обрабатывать некорректные входные данные (</w:t>
            </w:r>
            <w:proofErr w:type="spellStart"/>
            <w:r w:rsidRPr="00390A1D">
              <w:t>невалидный</w:t>
            </w:r>
            <w:proofErr w:type="spellEnd"/>
            <w:r w:rsidRPr="00390A1D">
              <w:t xml:space="preserve"> </w:t>
            </w:r>
            <w:proofErr w:type="spellStart"/>
            <w:r w:rsidRPr="00390A1D">
              <w:t>student_id</w:t>
            </w:r>
            <w:proofErr w:type="spellEnd"/>
            <w:r w:rsidRPr="00390A1D">
              <w:t>, отрицательный вес дисциплины, оценка вне диапазона) без аварийного завершения, возвращая соответствующее исключение или код ошибки</w:t>
            </w:r>
          </w:p>
        </w:tc>
      </w:tr>
      <w:tr w:rsidR="00390A1D" w:rsidRPr="00390A1D" w:rsidTr="00390A1D">
        <w:tc>
          <w:tcPr>
            <w:tcW w:w="4672" w:type="dxa"/>
          </w:tcPr>
          <w:p w:rsidR="00390A1D" w:rsidRPr="00390A1D" w:rsidRDefault="00390A1D" w:rsidP="00C627A7">
            <w:r w:rsidRPr="00390A1D">
              <w:t>NFR-REL-02</w:t>
            </w:r>
          </w:p>
        </w:tc>
        <w:tc>
          <w:tcPr>
            <w:tcW w:w="4673" w:type="dxa"/>
          </w:tcPr>
          <w:p w:rsidR="00390A1D" w:rsidRPr="00390A1D" w:rsidRDefault="00390A1D" w:rsidP="00C627A7">
            <w:r w:rsidRPr="00390A1D">
              <w:t xml:space="preserve">Все операции записи в БД (добавление оценки, обновление рейтинга) должны быть атомарными и сохранять </w:t>
            </w:r>
            <w:proofErr w:type="spellStart"/>
            <w:r w:rsidRPr="00390A1D">
              <w:t>консистентность</w:t>
            </w:r>
            <w:proofErr w:type="spellEnd"/>
            <w:r w:rsidRPr="00390A1D">
              <w:t xml:space="preserve"> данных при параллельных запросах</w:t>
            </w:r>
          </w:p>
        </w:tc>
      </w:tr>
      <w:tr w:rsidR="00390A1D" w:rsidRPr="00390A1D" w:rsidTr="00390A1D">
        <w:tc>
          <w:tcPr>
            <w:tcW w:w="4672" w:type="dxa"/>
          </w:tcPr>
          <w:p w:rsidR="00390A1D" w:rsidRPr="00390A1D" w:rsidRDefault="00390A1D" w:rsidP="00C627A7">
            <w:r w:rsidRPr="00390A1D">
              <w:t>NFR-REL-03</w:t>
            </w:r>
          </w:p>
        </w:tc>
        <w:tc>
          <w:tcPr>
            <w:tcW w:w="4673" w:type="dxa"/>
          </w:tcPr>
          <w:p w:rsidR="00390A1D" w:rsidRPr="00390A1D" w:rsidRDefault="00390A1D" w:rsidP="00C627A7">
            <w:r w:rsidRPr="00390A1D">
              <w:t>При расчёте рейтинга для дисциплин с незаданным весом (NULL или 0), система должна использовать вес по умолчанию = 1.0, а не выдавать ошибку деления на ноль</w:t>
            </w:r>
          </w:p>
        </w:tc>
      </w:tr>
    </w:tbl>
    <w:p w:rsidR="00D6525A" w:rsidRDefault="00545232" w:rsidP="00D6525A">
      <w:r>
        <w:t>4.3</w:t>
      </w:r>
      <w:r w:rsidR="00D6525A">
        <w:t>Требования к производительности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525A" w:rsidRPr="00D6525A" w:rsidTr="00D6525A">
        <w:tc>
          <w:tcPr>
            <w:tcW w:w="4672" w:type="dxa"/>
          </w:tcPr>
          <w:p w:rsidR="00D6525A" w:rsidRPr="00D6525A" w:rsidRDefault="00D6525A" w:rsidP="00E74D96">
            <w:r w:rsidRPr="00D6525A">
              <w:t>Идентификатор</w:t>
            </w:r>
          </w:p>
        </w:tc>
        <w:tc>
          <w:tcPr>
            <w:tcW w:w="4673" w:type="dxa"/>
          </w:tcPr>
          <w:p w:rsidR="00D6525A" w:rsidRPr="00D6525A" w:rsidRDefault="00D6525A" w:rsidP="00E74D96">
            <w:r w:rsidRPr="00D6525A">
              <w:t>Требование</w:t>
            </w:r>
          </w:p>
        </w:tc>
      </w:tr>
      <w:tr w:rsidR="00D6525A" w:rsidRPr="00D6525A" w:rsidTr="00D6525A">
        <w:tc>
          <w:tcPr>
            <w:tcW w:w="4672" w:type="dxa"/>
          </w:tcPr>
          <w:p w:rsidR="00D6525A" w:rsidRPr="00D6525A" w:rsidRDefault="00D6525A" w:rsidP="00E74D96">
            <w:r w:rsidRPr="00D6525A">
              <w:t>NFR-PER-01</w:t>
            </w:r>
          </w:p>
        </w:tc>
        <w:tc>
          <w:tcPr>
            <w:tcW w:w="4673" w:type="dxa"/>
          </w:tcPr>
          <w:p w:rsidR="00D6525A" w:rsidRPr="00D6525A" w:rsidRDefault="00D6525A" w:rsidP="00E74D96">
            <w:r w:rsidRPr="00D6525A">
              <w:t xml:space="preserve">Время выполнения метода расчёта рейтинга </w:t>
            </w:r>
            <w:proofErr w:type="spellStart"/>
            <w:r w:rsidRPr="00D6525A">
              <w:t>calculateRating</w:t>
            </w:r>
            <w:proofErr w:type="spellEnd"/>
            <w:r w:rsidRPr="00D6525A">
              <w:t xml:space="preserve">() для одного студента при наличии в системе 1000+ записей об оценках не должно превышать 100 </w:t>
            </w:r>
            <w:proofErr w:type="spellStart"/>
            <w:r w:rsidRPr="00D6525A">
              <w:t>мс</w:t>
            </w:r>
            <w:proofErr w:type="spellEnd"/>
          </w:p>
        </w:tc>
      </w:tr>
    </w:tbl>
    <w:p w:rsidR="00D6525A" w:rsidRDefault="00545232" w:rsidP="00D6525A">
      <w:r>
        <w:t>4</w:t>
      </w:r>
      <w:r w:rsidR="00D6525A">
        <w:t>.4. Требования к переносимости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525A" w:rsidRPr="00D6525A" w:rsidTr="00D6525A">
        <w:tc>
          <w:tcPr>
            <w:tcW w:w="4672" w:type="dxa"/>
          </w:tcPr>
          <w:p w:rsidR="00D6525A" w:rsidRPr="00D6525A" w:rsidRDefault="00D6525A" w:rsidP="00533699">
            <w:r w:rsidRPr="00D6525A">
              <w:t>Идентификатор</w:t>
            </w:r>
          </w:p>
        </w:tc>
        <w:tc>
          <w:tcPr>
            <w:tcW w:w="4673" w:type="dxa"/>
          </w:tcPr>
          <w:p w:rsidR="00D6525A" w:rsidRPr="00D6525A" w:rsidRDefault="00D6525A" w:rsidP="00533699">
            <w:r w:rsidRPr="00D6525A">
              <w:t>Требование</w:t>
            </w:r>
          </w:p>
        </w:tc>
      </w:tr>
      <w:tr w:rsidR="00D6525A" w:rsidRPr="00D6525A" w:rsidTr="00D6525A">
        <w:tc>
          <w:tcPr>
            <w:tcW w:w="4672" w:type="dxa"/>
          </w:tcPr>
          <w:p w:rsidR="00D6525A" w:rsidRPr="00D6525A" w:rsidRDefault="00D6525A" w:rsidP="00533699">
            <w:r w:rsidRPr="00D6525A">
              <w:t>NFR-PRT-01</w:t>
            </w:r>
          </w:p>
        </w:tc>
        <w:tc>
          <w:tcPr>
            <w:tcW w:w="4673" w:type="dxa"/>
          </w:tcPr>
          <w:p w:rsidR="00D6525A" w:rsidRPr="00D6525A" w:rsidRDefault="00D6525A" w:rsidP="00533699">
            <w:r w:rsidRPr="00D6525A">
              <w:t>Модуль не должен иметь зависимостей от специфичных ОС-вызовов; использование только стандартной библиотеки языка</w:t>
            </w:r>
          </w:p>
        </w:tc>
      </w:tr>
    </w:tbl>
    <w:p w:rsidR="00D6525A" w:rsidRDefault="00545232" w:rsidP="00D6525A">
      <w:r>
        <w:t>4.5</w:t>
      </w:r>
      <w:r w:rsidR="00D6525A">
        <w:t>Требования к безопасности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525A" w:rsidRPr="00D6525A" w:rsidTr="00D6525A">
        <w:tc>
          <w:tcPr>
            <w:tcW w:w="4672" w:type="dxa"/>
          </w:tcPr>
          <w:p w:rsidR="00D6525A" w:rsidRPr="00D6525A" w:rsidRDefault="00D6525A" w:rsidP="00F13795">
            <w:r w:rsidRPr="00D6525A">
              <w:t>Идентификатор</w:t>
            </w:r>
          </w:p>
        </w:tc>
        <w:tc>
          <w:tcPr>
            <w:tcW w:w="4673" w:type="dxa"/>
          </w:tcPr>
          <w:p w:rsidR="00D6525A" w:rsidRPr="00D6525A" w:rsidRDefault="00D6525A" w:rsidP="00F13795">
            <w:r w:rsidRPr="00D6525A">
              <w:t>Требование</w:t>
            </w:r>
          </w:p>
        </w:tc>
      </w:tr>
      <w:tr w:rsidR="00D6525A" w:rsidRPr="00D6525A" w:rsidTr="00D6525A">
        <w:tc>
          <w:tcPr>
            <w:tcW w:w="4672" w:type="dxa"/>
          </w:tcPr>
          <w:p w:rsidR="00D6525A" w:rsidRPr="00D6525A" w:rsidRDefault="00D6525A" w:rsidP="00F13795">
            <w:r w:rsidRPr="00D6525A">
              <w:t>NFR-SEC-01</w:t>
            </w:r>
          </w:p>
        </w:tc>
        <w:tc>
          <w:tcPr>
            <w:tcW w:w="4673" w:type="dxa"/>
          </w:tcPr>
          <w:p w:rsidR="00D6525A" w:rsidRPr="00D6525A" w:rsidRDefault="00D6525A" w:rsidP="00F13795">
            <w:r w:rsidRPr="00D6525A">
              <w:t>Модуль не должен хранить или передавать чувствительные данные (пароли, персональные данные) в явном виде — работа только с идентификаторами</w:t>
            </w:r>
          </w:p>
        </w:tc>
      </w:tr>
    </w:tbl>
    <w:p w:rsidR="00D6525A" w:rsidRDefault="00545232" w:rsidP="00D6525A">
      <w:r>
        <w:t>4</w:t>
      </w:r>
      <w:r w:rsidR="00D6525A">
        <w:t>.6. Требования к удобству использования (для разработчиков)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525A" w:rsidRPr="00D6525A" w:rsidTr="00D6525A">
        <w:tc>
          <w:tcPr>
            <w:tcW w:w="4672" w:type="dxa"/>
          </w:tcPr>
          <w:p w:rsidR="00D6525A" w:rsidRPr="00D6525A" w:rsidRDefault="00D6525A" w:rsidP="009E6BDA">
            <w:r w:rsidRPr="00D6525A">
              <w:t>Идентификатор</w:t>
            </w:r>
          </w:p>
        </w:tc>
        <w:tc>
          <w:tcPr>
            <w:tcW w:w="4673" w:type="dxa"/>
          </w:tcPr>
          <w:p w:rsidR="00D6525A" w:rsidRPr="00D6525A" w:rsidRDefault="00D6525A" w:rsidP="009E6BDA">
            <w:r w:rsidRPr="00D6525A">
              <w:t>Требование</w:t>
            </w:r>
          </w:p>
        </w:tc>
      </w:tr>
      <w:tr w:rsidR="00D6525A" w:rsidTr="00D6525A">
        <w:tc>
          <w:tcPr>
            <w:tcW w:w="4672" w:type="dxa"/>
          </w:tcPr>
          <w:p w:rsidR="00D6525A" w:rsidRPr="00D6525A" w:rsidRDefault="00D6525A" w:rsidP="009E6BDA">
            <w:r w:rsidRPr="00D6525A">
              <w:t>NFR-USE-02</w:t>
            </w:r>
          </w:p>
        </w:tc>
        <w:tc>
          <w:tcPr>
            <w:tcW w:w="4673" w:type="dxa"/>
          </w:tcPr>
          <w:p w:rsidR="00D6525A" w:rsidRDefault="00D6525A" w:rsidP="009E6BDA">
            <w:r w:rsidRPr="00D6525A">
              <w:t>Модуль должен предоставлять примеры использования (</w:t>
            </w:r>
            <w:proofErr w:type="spellStart"/>
            <w:r w:rsidRPr="00D6525A">
              <w:t>usage</w:t>
            </w:r>
            <w:proofErr w:type="spellEnd"/>
            <w:r w:rsidRPr="00D6525A">
              <w:t xml:space="preserve"> </w:t>
            </w:r>
            <w:proofErr w:type="spellStart"/>
            <w:r w:rsidRPr="00D6525A">
              <w:t>examples</w:t>
            </w:r>
            <w:proofErr w:type="spellEnd"/>
            <w:r w:rsidRPr="00D6525A">
              <w:t>) в виде комментариев или отдельного файла EXAMPLES.md</w:t>
            </w:r>
          </w:p>
        </w:tc>
      </w:tr>
    </w:tbl>
    <w:p w:rsidR="00872FE5" w:rsidRDefault="00872FE5" w:rsidP="00D6525A">
      <w:r>
        <w:br w:type="page"/>
      </w:r>
    </w:p>
    <w:p w:rsidR="00F23005" w:rsidRDefault="00F23005"/>
    <w:p w:rsidR="00F23005" w:rsidRDefault="00F23005" w:rsidP="00F23005">
      <w:pPr>
        <w:jc w:val="center"/>
      </w:pPr>
      <w:r>
        <w:t>Литература</w:t>
      </w:r>
    </w:p>
    <w:p w:rsidR="00422F55" w:rsidRDefault="00F23005">
      <w:r w:rsidRPr="00F23005">
        <w:t xml:space="preserve"> </w:t>
      </w:r>
      <w:hyperlink r:id="rId5" w:history="1">
        <w:r w:rsidR="00EC6B05" w:rsidRPr="00D75860">
          <w:rPr>
            <w:rStyle w:val="a4"/>
          </w:rPr>
          <w:t>https://www.edsd.ru/files/pdf/GOST-34.602-2020.-Tehnicheskoe-zadanie-na-sozdanie-avtomatizirovannoj-sistemy.pdf</w:t>
        </w:r>
      </w:hyperlink>
    </w:p>
    <w:p w:rsidR="00EC6B05" w:rsidRDefault="00EC6B05"/>
    <w:p w:rsidR="00EC6B05" w:rsidRPr="00F23005" w:rsidRDefault="00EC6B05">
      <w:r w:rsidRPr="00EC6B05">
        <w:t>https://normativ.kontur.ru/document?moduleId=9&amp;documentId=202778</w:t>
      </w:r>
    </w:p>
    <w:sectPr w:rsidR="00EC6B05" w:rsidRPr="00F23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2E7B1A"/>
    <w:multiLevelType w:val="multilevel"/>
    <w:tmpl w:val="2D0A55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21D02C7"/>
    <w:multiLevelType w:val="hybridMultilevel"/>
    <w:tmpl w:val="15EEC842"/>
    <w:lvl w:ilvl="0" w:tplc="505AFF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B91"/>
    <w:rsid w:val="00101D3D"/>
    <w:rsid w:val="00384DAA"/>
    <w:rsid w:val="00390A1D"/>
    <w:rsid w:val="00525813"/>
    <w:rsid w:val="00545232"/>
    <w:rsid w:val="00555A85"/>
    <w:rsid w:val="00677BAB"/>
    <w:rsid w:val="00872FE5"/>
    <w:rsid w:val="00AE203C"/>
    <w:rsid w:val="00D6525A"/>
    <w:rsid w:val="00EC6B05"/>
    <w:rsid w:val="00F02B91"/>
    <w:rsid w:val="00F23005"/>
    <w:rsid w:val="00F3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27988"/>
  <w15:chartTrackingRefBased/>
  <w15:docId w15:val="{7E5A69D8-63BE-47C9-B3FE-9EF0131F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6B0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C6B05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390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dsd.ru/files/pdf/GOST-34.602-2020.-Tehnicheskoe-zadanie-na-sozdanie-avtomatizirovannoj-sistemy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2026-04-20T14:23:00Z</dcterms:created>
  <dcterms:modified xsi:type="dcterms:W3CDTF">2026-04-20T15:57:00Z</dcterms:modified>
</cp:coreProperties>
</file>