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51C8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115009261"/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9E42CC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університет «Львівська політехніка»</w:t>
      </w:r>
    </w:p>
    <w:p w14:paraId="6975371E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50D05D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Кафедра автоматизованих систем управління</w:t>
      </w:r>
    </w:p>
    <w:p w14:paraId="64AA7A00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noProof/>
          <w:lang w:val="uk-UA"/>
        </w:rPr>
        <w:drawing>
          <wp:inline distT="0" distB="0" distL="0" distR="0" wp14:anchorId="09B6343C" wp14:editId="2DFEA9E1">
            <wp:extent cx="2804403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29D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Звіт</w:t>
      </w:r>
    </w:p>
    <w:p w14:paraId="46638176" w14:textId="59BCB58C" w:rsidR="00A763F2" w:rsidRPr="00801664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до лабораторної роботи №</w:t>
      </w:r>
      <w:r w:rsidR="00D476D9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801664">
        <w:rPr>
          <w:rFonts w:ascii="Times New Roman" w:hAnsi="Times New Roman" w:cs="Times New Roman"/>
          <w:noProof/>
          <w:sz w:val="32"/>
          <w:szCs w:val="32"/>
        </w:rPr>
        <w:t>5</w:t>
      </w:r>
    </w:p>
    <w:p w14:paraId="726A729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з дисципліни</w:t>
      </w:r>
    </w:p>
    <w:p w14:paraId="78BB0C2E" w14:textId="040A150F" w:rsidR="00A763F2" w:rsidRPr="00676AC5" w:rsidRDefault="00214B5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“</w:t>
      </w:r>
      <w:r w:rsidR="00AC3514" w:rsidRPr="00AC3514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Моделювання процесів і смарт-систем</w:t>
      </w: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”</w:t>
      </w:r>
    </w:p>
    <w:p w14:paraId="31DD9196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1B878A1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942F91E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1C2707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2062206E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6F82EC35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0CAC9BB4" w14:textId="7E1FF31F" w:rsidR="00A763F2" w:rsidRPr="00676AC5" w:rsidRDefault="00A763F2" w:rsidP="00A763F2">
      <w:pPr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Виконав: ст</w:t>
      </w:r>
      <w:r w:rsidR="0093799A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. гр.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ОІ-</w:t>
      </w:r>
      <w:r w:rsidR="001A649F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3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1</w:t>
      </w:r>
    </w:p>
    <w:p w14:paraId="54DDF1FA" w14:textId="77777777" w:rsidR="00A763F2" w:rsidRPr="00676AC5" w:rsidRDefault="00A763F2" w:rsidP="00A763F2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Тесля Микола</w:t>
      </w:r>
    </w:p>
    <w:p w14:paraId="020D71C2" w14:textId="04506D3D" w:rsidR="00214B52" w:rsidRPr="00676AC5" w:rsidRDefault="00A763F2" w:rsidP="009D2EB4">
      <w:pPr>
        <w:pStyle w:val="BodyText"/>
        <w:tabs>
          <w:tab w:val="left" w:pos="567"/>
        </w:tabs>
        <w:spacing w:after="0"/>
        <w:jc w:val="right"/>
        <w:rPr>
          <w:noProof/>
          <w:sz w:val="32"/>
          <w:szCs w:val="32"/>
        </w:rPr>
      </w:pPr>
      <w:r w:rsidRPr="00676AC5">
        <w:rPr>
          <w:noProof/>
          <w:sz w:val="32"/>
          <w:szCs w:val="32"/>
        </w:rPr>
        <w:t>Прийня</w:t>
      </w:r>
      <w:r w:rsidR="00180FA6" w:rsidRPr="00676AC5">
        <w:rPr>
          <w:noProof/>
          <w:sz w:val="32"/>
          <w:szCs w:val="32"/>
        </w:rPr>
        <w:t>в</w:t>
      </w:r>
      <w:r w:rsidRPr="00676AC5">
        <w:rPr>
          <w:noProof/>
          <w:sz w:val="32"/>
          <w:szCs w:val="32"/>
        </w:rPr>
        <w:t xml:space="preserve">: </w:t>
      </w:r>
      <w:r w:rsidR="00AC3514">
        <w:rPr>
          <w:noProof/>
          <w:sz w:val="32"/>
          <w:szCs w:val="32"/>
        </w:rPr>
        <w:t>Мельник Р.В.</w:t>
      </w:r>
    </w:p>
    <w:p w14:paraId="58D1DBF1" w14:textId="36558D06" w:rsidR="00214B52" w:rsidRPr="00676AC5" w:rsidRDefault="00214B52" w:rsidP="00214B52">
      <w:pPr>
        <w:pStyle w:val="BodyText"/>
        <w:tabs>
          <w:tab w:val="left" w:pos="567"/>
        </w:tabs>
        <w:spacing w:after="0"/>
        <w:jc w:val="right"/>
        <w:rPr>
          <w:i/>
          <w:iCs/>
          <w:noProof/>
          <w:sz w:val="36"/>
          <w:szCs w:val="36"/>
        </w:rPr>
      </w:pPr>
    </w:p>
    <w:p w14:paraId="3EF72CD9" w14:textId="4B6BECBA" w:rsidR="00180FA6" w:rsidRPr="00676AC5" w:rsidRDefault="00A763F2" w:rsidP="00214B5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Львів </w:t>
      </w:r>
      <w:r w:rsidR="00180FA6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–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202</w:t>
      </w:r>
      <w:bookmarkEnd w:id="0"/>
      <w:r w:rsidR="00727D48">
        <w:rPr>
          <w:rFonts w:ascii="Times New Roman" w:hAnsi="Times New Roman" w:cs="Times New Roman"/>
          <w:noProof/>
          <w:sz w:val="32"/>
          <w:szCs w:val="32"/>
          <w:lang w:val="uk-UA"/>
        </w:rPr>
        <w:t>5</w:t>
      </w:r>
    </w:p>
    <w:p w14:paraId="50913ABE" w14:textId="725447D8" w:rsidR="00236889" w:rsidRDefault="00236889" w:rsidP="00236889">
      <w:pPr>
        <w:pStyle w:val="BodyText"/>
        <w:ind w:right="618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Варіант </w:t>
      </w:r>
      <w:r w:rsidR="006B3136">
        <w:rPr>
          <w:b/>
          <w:bCs/>
          <w:noProof/>
          <w:sz w:val="32"/>
          <w:szCs w:val="32"/>
          <w:lang w:val="en-US"/>
        </w:rPr>
        <w:t>1</w:t>
      </w:r>
      <w:r w:rsidR="00727D48">
        <w:rPr>
          <w:b/>
          <w:bCs/>
          <w:noProof/>
          <w:sz w:val="32"/>
          <w:szCs w:val="32"/>
        </w:rPr>
        <w:t>1</w:t>
      </w:r>
    </w:p>
    <w:p w14:paraId="10B9DAE7" w14:textId="0461EC06" w:rsidR="006D1FB8" w:rsidRPr="00D66133" w:rsidRDefault="00180FA6" w:rsidP="00196A66">
      <w:pPr>
        <w:pStyle w:val="BodyText"/>
        <w:ind w:right="618"/>
        <w:jc w:val="both"/>
        <w:rPr>
          <w:b/>
          <w:bCs/>
          <w:noProof/>
          <w:sz w:val="28"/>
          <w:szCs w:val="28"/>
        </w:rPr>
      </w:pPr>
      <w:r w:rsidRPr="00D66133">
        <w:rPr>
          <w:b/>
          <w:bCs/>
          <w:noProof/>
          <w:sz w:val="28"/>
          <w:szCs w:val="28"/>
        </w:rPr>
        <w:t xml:space="preserve">Тема: </w:t>
      </w:r>
      <w:r w:rsidR="00801664" w:rsidRPr="00801664">
        <w:rPr>
          <w:b/>
          <w:bCs/>
          <w:noProof/>
          <w:sz w:val="28"/>
          <w:szCs w:val="28"/>
          <w:lang w:val="en-US"/>
        </w:rPr>
        <w:t>Моделювання систем масового обслуговування в середовищі GPSS</w:t>
      </w:r>
      <w:r w:rsidR="006B3136" w:rsidRPr="006B3136">
        <w:rPr>
          <w:b/>
          <w:bCs/>
          <w:noProof/>
          <w:sz w:val="28"/>
          <w:szCs w:val="28"/>
          <w:lang w:val="en-US"/>
        </w:rPr>
        <w:t>.</w:t>
      </w:r>
    </w:p>
    <w:p w14:paraId="2533ED14" w14:textId="5A567671" w:rsidR="000B22B6" w:rsidRPr="00D66133" w:rsidRDefault="00180FA6" w:rsidP="00801664">
      <w:pPr>
        <w:pStyle w:val="BodyText"/>
        <w:spacing w:line="360" w:lineRule="auto"/>
        <w:ind w:right="-5"/>
        <w:jc w:val="both"/>
        <w:rPr>
          <w:noProof/>
          <w:sz w:val="28"/>
          <w:szCs w:val="28"/>
        </w:rPr>
      </w:pPr>
      <w:r w:rsidRPr="00D66133">
        <w:rPr>
          <w:i/>
          <w:iCs/>
          <w:noProof/>
          <w:sz w:val="28"/>
          <w:szCs w:val="28"/>
        </w:rPr>
        <w:t>Мета роботи</w:t>
      </w:r>
      <w:r w:rsidR="006D1FB8" w:rsidRPr="00D66133">
        <w:rPr>
          <w:i/>
          <w:iCs/>
          <w:noProof/>
          <w:sz w:val="28"/>
          <w:szCs w:val="28"/>
        </w:rPr>
        <w:t xml:space="preserve">: </w:t>
      </w:r>
      <w:r w:rsidR="00801664" w:rsidRPr="00801664">
        <w:rPr>
          <w:i/>
          <w:iCs/>
          <w:noProof/>
          <w:sz w:val="28"/>
          <w:szCs w:val="28"/>
        </w:rPr>
        <w:t>Засвоїти основні поняття теорії систем масового обслуговування та</w:t>
      </w:r>
      <w:r w:rsidR="00801664">
        <w:rPr>
          <w:i/>
          <w:iCs/>
          <w:noProof/>
          <w:sz w:val="28"/>
          <w:szCs w:val="28"/>
          <w:lang w:val="en-US"/>
        </w:rPr>
        <w:t xml:space="preserve"> </w:t>
      </w:r>
      <w:r w:rsidR="00801664" w:rsidRPr="00801664">
        <w:rPr>
          <w:i/>
          <w:iCs/>
          <w:noProof/>
          <w:sz w:val="28"/>
          <w:szCs w:val="28"/>
        </w:rPr>
        <w:t>набути навики використання програмного засобу GPSS для їх моделювання</w:t>
      </w:r>
      <w:r w:rsidR="006B3136" w:rsidRPr="006B3136">
        <w:rPr>
          <w:i/>
          <w:iCs/>
          <w:noProof/>
          <w:sz w:val="28"/>
          <w:szCs w:val="28"/>
        </w:rPr>
        <w:t>.</w:t>
      </w:r>
    </w:p>
    <w:p w14:paraId="1023B8D8" w14:textId="755B44CC" w:rsidR="0015723B" w:rsidRPr="0015723B" w:rsidRDefault="0015723B" w:rsidP="0015723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5723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Теоретичні відомості:</w:t>
      </w:r>
    </w:p>
    <w:p w14:paraId="37A4CD84" w14:textId="166DEA9A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GENERATE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— генерує транзакти з заданим інтервалом надходження (параметри: середній інтервал і розмах розкиду).</w:t>
      </w:r>
    </w:p>
    <w:p w14:paraId="1CA9AF6C" w14:textId="7747BEC1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SEIZE / RELEASE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— захоплення та звільнення ресурсу (facility), що моделює початок та кінець обслуговування.</w:t>
      </w:r>
    </w:p>
    <w:p w14:paraId="168E5991" w14:textId="52829981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ADVANCE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— затримка транзакта на ресурсі (тривалість обслуговування) із заданими параметрами.</w:t>
      </w:r>
    </w:p>
    <w:p w14:paraId="4B04D6F0" w14:textId="349BA7D6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TRANSFER та TERMINATE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— організовують маршрутизацію транзакта між блоками та його виведення з системи.</w:t>
      </w:r>
    </w:p>
    <w:p w14:paraId="5EADC4CC" w14:textId="4BDE9234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Utilization (ρ)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ресурсу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— частка часу, коли ресурс зайнятий; теоретично ρ = E[S] / E[A], де E[S] — середній час обслуговування, E[A] — середній інтервал надходження.</w:t>
      </w:r>
    </w:p>
    <w:p w14:paraId="722443F2" w14:textId="4B63B9E0" w:rsidR="002336D6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Average Time In Service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— середній час знаходження транзакта на ресурсі; теоретично дорівнює E[S].</w:t>
      </w:r>
    </w:p>
    <w:p w14:paraId="1C34A914" w14:textId="77777777" w:rsidR="0015723B" w:rsidRDefault="0015723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3AC3BFD2" w14:textId="46305E85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Завдання 1.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Скласти програму для моделювання процесу обслуговування автомобілів 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01664">
        <w:rPr>
          <w:rFonts w:ascii="Times New Roman" w:hAnsi="Times New Roman" w:cs="Times New Roman"/>
          <w:noProof/>
          <w:sz w:val="28"/>
          <w:szCs w:val="28"/>
        </w:rPr>
        <w:t>заправці бензином протягом 13,3 год, які надходять по рівномірному закону розподілу з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01664">
        <w:rPr>
          <w:rFonts w:ascii="Times New Roman" w:hAnsi="Times New Roman" w:cs="Times New Roman"/>
          <w:noProof/>
          <w:sz w:val="28"/>
          <w:szCs w:val="28"/>
        </w:rPr>
        <w:t>інтервалом A</w:t>
      </w:r>
      <w:r>
        <w:rPr>
          <w:rFonts w:ascii="Times New Roman" w:hAnsi="Times New Roman" w:cs="Times New Roman"/>
          <w:noProof/>
          <w:sz w:val="28"/>
          <w:szCs w:val="28"/>
        </w:rPr>
        <w:t>±</w:t>
      </w:r>
      <w:r w:rsidRPr="00801664">
        <w:rPr>
          <w:rFonts w:ascii="Times New Roman" w:hAnsi="Times New Roman" w:cs="Times New Roman"/>
          <w:noProof/>
          <w:sz w:val="28"/>
          <w:szCs w:val="28"/>
        </w:rPr>
        <w:t>B (хв.) одиниці часу, при їх обслуговуванні, яке також описується рівномірним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законом, з середнім часом обслуговування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>
        <w:rPr>
          <w:rFonts w:ascii="Times New Roman" w:hAnsi="Times New Roman" w:cs="Times New Roman"/>
          <w:noProof/>
          <w:sz w:val="28"/>
          <w:szCs w:val="28"/>
        </w:rPr>
        <w:softHyphen/>
        <w:t>±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D (хв.) одиниці. </w:t>
      </w:r>
      <w:r w:rsidRPr="00801664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Визначити коефіцієнт використання пристрою обслуговування та середній час займання пристрою одним транзанктом. </w:t>
      </w:r>
    </w:p>
    <w:p w14:paraId="4C91C621" w14:textId="77777777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Завдання: </w:t>
      </w:r>
    </w:p>
    <w:p w14:paraId="0E5B2215" w14:textId="04625CE1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11. A=5; B=4; C=3; D=1; </w:t>
      </w:r>
    </w:p>
    <w:p w14:paraId="0E8CD2FD" w14:textId="77777777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 для виконання завдання:</w:t>
      </w:r>
    </w:p>
    <w:p w14:paraId="1F02E6B5" w14:textId="531B08A3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SIMULATE 1               </w:t>
      </w:r>
    </w:p>
    <w:p w14:paraId="4D596A5F" w14:textId="48455F44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GENERATE 5,4             </w:t>
      </w:r>
    </w:p>
    <w:p w14:paraId="7A529653" w14:textId="302654EE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SEIZE    SER             </w:t>
      </w:r>
    </w:p>
    <w:p w14:paraId="4D5DE9DC" w14:textId="542097CD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ADVANCE 3,1              </w:t>
      </w:r>
    </w:p>
    <w:p w14:paraId="26E17291" w14:textId="078ED712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RELEASE  SER             </w:t>
      </w:r>
    </w:p>
    <w:p w14:paraId="31F4EFC1" w14:textId="36A0311B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TERMINATE 1              </w:t>
      </w:r>
    </w:p>
    <w:p w14:paraId="3B7F61F2" w14:textId="77777777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>START    160</w:t>
      </w:r>
    </w:p>
    <w:p w14:paraId="1CA909FE" w14:textId="77777777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Звіт:</w:t>
      </w:r>
    </w:p>
    <w:p w14:paraId="424ED48E" w14:textId="77777777" w:rsidR="00801664" w:rsidRDefault="00801664" w:rsidP="008016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211566B" wp14:editId="7EC4A573">
            <wp:extent cx="5137751" cy="278553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08" cy="27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9DCD" w14:textId="77777777" w:rsidR="00801664" w:rsidRDefault="00801664" w:rsidP="00801664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01664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Рис. 1. Звіт до виконання 1 завдання</w:t>
      </w:r>
    </w:p>
    <w:p w14:paraId="75E501D6" w14:textId="77777777" w:rsidR="00801664" w:rsidRPr="00801664" w:rsidRDefault="00801664" w:rsidP="0080166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 за завданням 1</w:t>
      </w:r>
    </w:p>
    <w:p w14:paraId="6D8470D1" w14:textId="77777777" w:rsidR="00801664" w:rsidRPr="00801664" w:rsidRDefault="00801664" w:rsidP="00801664">
      <w:pPr>
        <w:numPr>
          <w:ilvl w:val="0"/>
          <w:numId w:val="40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Utilization (SER):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0.598 (теоретично ρ = 3/5 = 0,6)</w:t>
      </w:r>
    </w:p>
    <w:p w14:paraId="0CE8E85B" w14:textId="77777777" w:rsidR="00801664" w:rsidRPr="00801664" w:rsidRDefault="00801664" w:rsidP="00801664">
      <w:pPr>
        <w:numPr>
          <w:ilvl w:val="0"/>
          <w:numId w:val="40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Avg Time In Service: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2.977 хв (теоретично E[S] = 3 хв)</w:t>
      </w:r>
    </w:p>
    <w:p w14:paraId="5E26AA39" w14:textId="77777777" w:rsidR="00801664" w:rsidRPr="00801664" w:rsidRDefault="00801664" w:rsidP="00801664">
      <w:pPr>
        <w:numPr>
          <w:ilvl w:val="0"/>
          <w:numId w:val="40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>Мінімальні відхилення пояснюються випадковістю вибірок у симуляції.</w:t>
      </w:r>
    </w:p>
    <w:p w14:paraId="4FB4DC23" w14:textId="77777777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6984FB" w14:textId="1946DC21" w:rsidR="00801664" w:rsidRPr="00801664" w:rsidRDefault="00801664" w:rsidP="00801664">
      <w:p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>Завдання 2. Скласти програму для моделювання процесу проходження запитів від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01664">
        <w:rPr>
          <w:rFonts w:ascii="Times New Roman" w:hAnsi="Times New Roman" w:cs="Times New Roman"/>
          <w:noProof/>
          <w:sz w:val="28"/>
          <w:szCs w:val="28"/>
        </w:rPr>
        <w:t>здавачів інтелектуального будинку, які надходять по рівномірному закону розподілу з інтервалом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01664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±</w:t>
      </w:r>
      <w:r w:rsidRPr="00801664">
        <w:rPr>
          <w:rFonts w:ascii="Times New Roman" w:hAnsi="Times New Roman" w:cs="Times New Roman"/>
          <w:noProof/>
          <w:sz w:val="28"/>
          <w:szCs w:val="28"/>
        </w:rPr>
        <w:t>B одиниці часу, при їх обробці процесором, яка також описується рівномірним законом, 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середнім часом обробки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±</w:t>
      </w:r>
      <w:r w:rsidRPr="00801664">
        <w:rPr>
          <w:rFonts w:ascii="Times New Roman" w:hAnsi="Times New Roman" w:cs="Times New Roman"/>
          <w:noProof/>
          <w:sz w:val="28"/>
          <w:szCs w:val="28"/>
        </w:rPr>
        <w:t>D одиниці. Запити можуть оброблятися на одному з двох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01664">
        <w:rPr>
          <w:rFonts w:ascii="Times New Roman" w:hAnsi="Times New Roman" w:cs="Times New Roman"/>
          <w:noProof/>
          <w:sz w:val="28"/>
          <w:szCs w:val="28"/>
        </w:rPr>
        <w:t>процесорах; на першому – з часом 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±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F одиниці, на другому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 G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±</w:t>
      </w:r>
      <w:r w:rsidRPr="00801664">
        <w:rPr>
          <w:rFonts w:ascii="Times New Roman" w:hAnsi="Times New Roman" w:cs="Times New Roman"/>
          <w:noProof/>
          <w:sz w:val="28"/>
          <w:szCs w:val="28"/>
        </w:rPr>
        <w:t>H одиниці. Обробка на першому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01664">
        <w:rPr>
          <w:rFonts w:ascii="Times New Roman" w:hAnsi="Times New Roman" w:cs="Times New Roman"/>
          <w:noProof/>
          <w:sz w:val="28"/>
          <w:szCs w:val="28"/>
        </w:rPr>
        <w:t xml:space="preserve">процесорі має вищий пріоритет. </w:t>
      </w:r>
      <w:r w:rsidRPr="00801664">
        <w:rPr>
          <w:rFonts w:ascii="Times New Roman" w:hAnsi="Times New Roman" w:cs="Times New Roman"/>
          <w:i/>
          <w:iCs/>
          <w:noProof/>
          <w:sz w:val="28"/>
          <w:szCs w:val="28"/>
        </w:rPr>
        <w:t>Визначити коефіцієнт використання кожного пристрою</w:t>
      </w:r>
      <w:r w:rsidRPr="00801664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Pr="00801664">
        <w:rPr>
          <w:rFonts w:ascii="Times New Roman" w:hAnsi="Times New Roman" w:cs="Times New Roman"/>
          <w:i/>
          <w:iCs/>
          <w:noProof/>
          <w:sz w:val="28"/>
          <w:szCs w:val="28"/>
        </w:rPr>
        <w:t>обслуговування (процесора) та середній час займання пристрою одним транзанктом.</w:t>
      </w:r>
    </w:p>
    <w:p w14:paraId="175814A4" w14:textId="77777777" w:rsidR="00801664" w:rsidRDefault="00801664" w:rsidP="00801664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6BDE2382" w14:textId="77777777" w:rsidR="00801664" w:rsidRDefault="00801664" w:rsidP="00801664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  <w:r w:rsidRPr="00801664">
        <w:rPr>
          <w:rFonts w:ascii="Times New Roman" w:hAnsi="Times New Roman" w:cs="Times New Roman"/>
          <w:noProof/>
          <w:sz w:val="28"/>
          <w:szCs w:val="28"/>
        </w:rPr>
        <w:t>11. A=20; B=14; C=5; D=1; E=9; F=2; G=16; H=10;</w:t>
      </w:r>
    </w:p>
    <w:p w14:paraId="235177D9" w14:textId="77777777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 для виконання завдання:</w:t>
      </w:r>
    </w:p>
    <w:p w14:paraId="55C73598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>GENERATE 20, 14</w:t>
      </w:r>
    </w:p>
    <w:p w14:paraId="565FF144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 xml:space="preserve">TRANSFER BOTH,CPU1_ENTRY ,CPU2_ENTRY </w:t>
      </w:r>
    </w:p>
    <w:p w14:paraId="39B7B0DE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</w:p>
    <w:p w14:paraId="57091574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>CPU1_ENTRY SEIZE CPU1</w:t>
      </w:r>
    </w:p>
    <w:p w14:paraId="1288F70F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ab/>
        <w:t>ADVANCE 9,2</w:t>
      </w:r>
    </w:p>
    <w:p w14:paraId="2B7AADDA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ab/>
        <w:t>RELEASE CPU1</w:t>
      </w:r>
    </w:p>
    <w:p w14:paraId="1C6C4EE7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ab/>
        <w:t>TRANSFER ,HERE</w:t>
      </w:r>
    </w:p>
    <w:p w14:paraId="021BAB12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</w:p>
    <w:p w14:paraId="7A7E7906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>CPU2_ENTRY SEIZE CPU2</w:t>
      </w:r>
    </w:p>
    <w:p w14:paraId="60F5D0D1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ab/>
        <w:t>ADVANCE 16,10</w:t>
      </w:r>
    </w:p>
    <w:p w14:paraId="5158D996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ab/>
        <w:t>RELEASE CPU2</w:t>
      </w:r>
    </w:p>
    <w:p w14:paraId="58A02C67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</w:p>
    <w:p w14:paraId="13D44E40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>HERE TERMINATE 1</w:t>
      </w:r>
    </w:p>
    <w:p w14:paraId="52CAB721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</w:p>
    <w:p w14:paraId="45E04A93" w14:textId="77777777" w:rsidR="00CD123C" w:rsidRPr="00CD123C" w:rsidRDefault="00CD123C" w:rsidP="00CD123C">
      <w:pPr>
        <w:rPr>
          <w:rFonts w:ascii="Times New Roman" w:hAnsi="Times New Roman" w:cs="Times New Roman"/>
          <w:noProof/>
          <w:sz w:val="28"/>
          <w:szCs w:val="28"/>
        </w:rPr>
      </w:pPr>
      <w:r w:rsidRPr="00CD123C">
        <w:rPr>
          <w:rFonts w:ascii="Times New Roman" w:hAnsi="Times New Roman" w:cs="Times New Roman"/>
          <w:noProof/>
          <w:sz w:val="28"/>
          <w:szCs w:val="28"/>
        </w:rPr>
        <w:t>START 100</w:t>
      </w:r>
    </w:p>
    <w:p w14:paraId="36901BB3" w14:textId="77777777" w:rsidR="00801664" w:rsidRDefault="00801664" w:rsidP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Звіт:</w:t>
      </w:r>
    </w:p>
    <w:p w14:paraId="4424103F" w14:textId="5EAF7428" w:rsidR="00801664" w:rsidRPr="00801664" w:rsidRDefault="00CD123C" w:rsidP="008016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C080FC8" wp14:editId="6D2E35B9">
            <wp:extent cx="5940425" cy="3340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51C7" w14:textId="06572260" w:rsidR="00801664" w:rsidRDefault="00801664" w:rsidP="00801664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01664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2</w:t>
      </w:r>
      <w:r w:rsidRPr="00801664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. Звіт до виконання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2</w:t>
      </w:r>
      <w:r w:rsidRPr="00801664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</w:p>
    <w:p w14:paraId="5213936E" w14:textId="77777777" w:rsidR="00801664" w:rsidRPr="00801664" w:rsidRDefault="00801664" w:rsidP="0080166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 за завданням 2</w:t>
      </w:r>
    </w:p>
    <w:p w14:paraId="540BB801" w14:textId="77777777" w:rsidR="00801664" w:rsidRPr="00801664" w:rsidRDefault="00801664" w:rsidP="00801664">
      <w:pPr>
        <w:numPr>
          <w:ilvl w:val="0"/>
          <w:numId w:val="41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CPU1:</w:t>
      </w:r>
    </w:p>
    <w:p w14:paraId="609EDE6B" w14:textId="77777777" w:rsidR="00801664" w:rsidRPr="00801664" w:rsidRDefault="00801664" w:rsidP="00801664">
      <w:pPr>
        <w:numPr>
          <w:ilvl w:val="1"/>
          <w:numId w:val="41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>Utilization = 0.447 (теоретично ρ₁ = 9/20 = 0.45)</w:t>
      </w:r>
    </w:p>
    <w:p w14:paraId="49C7A9D4" w14:textId="77777777" w:rsidR="00801664" w:rsidRPr="00801664" w:rsidRDefault="00801664" w:rsidP="00801664">
      <w:pPr>
        <w:numPr>
          <w:ilvl w:val="1"/>
          <w:numId w:val="41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>Avg Time In Service = 8.968 (теоретично E[S₁] = 9)</w:t>
      </w:r>
    </w:p>
    <w:p w14:paraId="0BCB06A1" w14:textId="77777777" w:rsidR="00801664" w:rsidRPr="00801664" w:rsidRDefault="00801664" w:rsidP="00801664">
      <w:pPr>
        <w:numPr>
          <w:ilvl w:val="0"/>
          <w:numId w:val="41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b/>
          <w:bCs/>
          <w:noProof/>
          <w:sz w:val="28"/>
          <w:szCs w:val="28"/>
        </w:rPr>
        <w:t>CPU2:</w:t>
      </w:r>
    </w:p>
    <w:p w14:paraId="06CA1573" w14:textId="77777777" w:rsidR="00801664" w:rsidRPr="00801664" w:rsidRDefault="00801664" w:rsidP="00801664">
      <w:pPr>
        <w:numPr>
          <w:ilvl w:val="1"/>
          <w:numId w:val="41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>Utilization = 0.775 (теоретично ρ₂ = 16/20 = 0.80)</w:t>
      </w:r>
    </w:p>
    <w:p w14:paraId="11A590C8" w14:textId="77777777" w:rsidR="00801664" w:rsidRPr="00801664" w:rsidRDefault="00801664" w:rsidP="00801664">
      <w:pPr>
        <w:numPr>
          <w:ilvl w:val="1"/>
          <w:numId w:val="41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>Avg Time In Service = 15.716 (теоретично E[S₂] = 16)</w:t>
      </w:r>
    </w:p>
    <w:p w14:paraId="17AFFE62" w14:textId="77777777" w:rsidR="00801664" w:rsidRPr="00801664" w:rsidRDefault="00801664" w:rsidP="00801664">
      <w:pPr>
        <w:numPr>
          <w:ilvl w:val="0"/>
          <w:numId w:val="41"/>
        </w:numPr>
        <w:rPr>
          <w:rFonts w:ascii="Times New Roman" w:hAnsi="Times New Roman" w:cs="Times New Roman"/>
          <w:noProof/>
          <w:sz w:val="28"/>
          <w:szCs w:val="28"/>
        </w:rPr>
      </w:pPr>
      <w:r w:rsidRPr="00801664">
        <w:rPr>
          <w:rFonts w:ascii="Times New Roman" w:hAnsi="Times New Roman" w:cs="Times New Roman"/>
          <w:noProof/>
          <w:sz w:val="28"/>
          <w:szCs w:val="28"/>
        </w:rPr>
        <w:t>Незначні відхилення спричинені випадковою природою моделювання та обмеженою кількістю транзакті</w:t>
      </w:r>
      <w:r w:rsidRPr="00801664">
        <w:rPr>
          <w:rFonts w:ascii="Times New Roman" w:hAnsi="Times New Roman" w:cs="Times New Roman"/>
          <w:noProof/>
          <w:sz w:val="28"/>
          <w:szCs w:val="28"/>
        </w:rPr>
        <w:softHyphen/>
        <w:t>в.</w:t>
      </w:r>
    </w:p>
    <w:p w14:paraId="407B0341" w14:textId="3624F2E9" w:rsidR="00801664" w:rsidRDefault="0080166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42879C47" w14:textId="77777777" w:rsidR="00801664" w:rsidRPr="00801664" w:rsidRDefault="008016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264908" w14:textId="1F70ABC9" w:rsidR="00B51B14" w:rsidRDefault="00B51B14" w:rsidP="00AC3514">
      <w:pPr>
        <w:jc w:val="center"/>
        <w:rPr>
          <w:b/>
          <w:bCs/>
          <w:noProof/>
          <w:sz w:val="36"/>
          <w:szCs w:val="36"/>
          <w:lang w:val="uk-UA"/>
        </w:rPr>
      </w:pPr>
      <w:r w:rsidRPr="00676AC5">
        <w:rPr>
          <w:b/>
          <w:bCs/>
          <w:noProof/>
          <w:sz w:val="36"/>
          <w:szCs w:val="36"/>
          <w:lang w:val="uk-UA"/>
        </w:rPr>
        <w:t>Висновок</w:t>
      </w:r>
    </w:p>
    <w:p w14:paraId="768D710E" w14:textId="23F85FAF" w:rsidR="00BD2C76" w:rsidRPr="006B3136" w:rsidRDefault="004D3C3C" w:rsidP="004D3C3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D3C3C">
        <w:rPr>
          <w:rFonts w:ascii="Times New Roman" w:hAnsi="Times New Roman" w:cs="Times New Roman"/>
          <w:noProof/>
          <w:sz w:val="28"/>
          <w:szCs w:val="28"/>
        </w:rPr>
        <w:t>У ході виконання лабораторної роботи було побудовано дискретно-подікові моделі двох систем масового обслуговування в середовищі GPSS World: 1) автозаправна станція з одним обслуговуючим пристроєм (SER) за параметрами інтервалу надходження 5 ± 4 хв і часу обслуговування 3 ± 1 хв; 2) двоетапна обробка запитів у «інтелектуальному будинку» на двох ресурсах (CPU1 і CPU2) з параметрами інтервалу надходження 20 ± 14 одиниць, обслуговування на CPU1 – 9 ± 2, на CPU2 – 16 ± 10. Аналіз результатів моделювання показав, що в першій моделі коефіцієнт завантаження ресурсу SER становив 0.598 (теоретично ρ = 3/5 = 0.6), середній час обслуговування – 2.977 хв (теоретично E[S] = 3 хв); у другій моделі для CPU1 утилізація склала 0.447 (ρ₁ = 9/20 = 0.45), середній час обслуговування – 8.968 (E[S₁] = 9), а для CPU2 – 0.775 (ρ₂ = 16/20 = 0.8) та 15.716 (E[S₂] = 16). Невеликі відхилення від теоретичних значень зумовлені стохастичною природою моделей та обмеженою вибіркою транзак­тів. Загалом обидві системи є стійкими (ρ&lt;1 для всіх ресурсів), симуляційні показники добре узгоджуються з аналітичними оцінками, моделі визнано коректними; за потреби для підвищення точності результатів доцільно збільшити число оброблених транзак­тів або застосувати завершення за часом.</w:t>
      </w:r>
    </w:p>
    <w:sectPr w:rsidR="00BD2C76" w:rsidRPr="006B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289"/>
    <w:multiLevelType w:val="multilevel"/>
    <w:tmpl w:val="42C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573A"/>
    <w:multiLevelType w:val="multilevel"/>
    <w:tmpl w:val="06EC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331BE"/>
    <w:multiLevelType w:val="multilevel"/>
    <w:tmpl w:val="0D0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A0207"/>
    <w:multiLevelType w:val="multilevel"/>
    <w:tmpl w:val="F53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57674"/>
    <w:multiLevelType w:val="hybridMultilevel"/>
    <w:tmpl w:val="419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95F22"/>
    <w:multiLevelType w:val="multilevel"/>
    <w:tmpl w:val="B34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46FA9"/>
    <w:multiLevelType w:val="multilevel"/>
    <w:tmpl w:val="10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82468"/>
    <w:multiLevelType w:val="multilevel"/>
    <w:tmpl w:val="C8F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43D92"/>
    <w:multiLevelType w:val="multilevel"/>
    <w:tmpl w:val="B958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21472"/>
    <w:multiLevelType w:val="multilevel"/>
    <w:tmpl w:val="122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F3123"/>
    <w:multiLevelType w:val="multilevel"/>
    <w:tmpl w:val="8E1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B6F82"/>
    <w:multiLevelType w:val="multilevel"/>
    <w:tmpl w:val="2CB8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D3FAF"/>
    <w:multiLevelType w:val="multilevel"/>
    <w:tmpl w:val="9EE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067C4"/>
    <w:multiLevelType w:val="multilevel"/>
    <w:tmpl w:val="502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11665"/>
    <w:multiLevelType w:val="multilevel"/>
    <w:tmpl w:val="894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E7432"/>
    <w:multiLevelType w:val="multilevel"/>
    <w:tmpl w:val="F1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36932"/>
    <w:multiLevelType w:val="multilevel"/>
    <w:tmpl w:val="D144B676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</w:lvl>
    <w:lvl w:ilvl="1" w:tentative="1">
      <w:start w:val="1"/>
      <w:numFmt w:val="decimal"/>
      <w:lvlText w:val="%2."/>
      <w:lvlJc w:val="left"/>
      <w:pPr>
        <w:tabs>
          <w:tab w:val="num" w:pos="3870"/>
        </w:tabs>
        <w:ind w:left="3870" w:hanging="360"/>
      </w:pPr>
    </w:lvl>
    <w:lvl w:ilvl="2" w:tentative="1">
      <w:start w:val="1"/>
      <w:numFmt w:val="decimal"/>
      <w:lvlText w:val="%3."/>
      <w:lvlJc w:val="left"/>
      <w:pPr>
        <w:tabs>
          <w:tab w:val="num" w:pos="4590"/>
        </w:tabs>
        <w:ind w:left="4590" w:hanging="360"/>
      </w:pPr>
    </w:lvl>
    <w:lvl w:ilvl="3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entative="1">
      <w:start w:val="1"/>
      <w:numFmt w:val="decimal"/>
      <w:lvlText w:val="%5."/>
      <w:lvlJc w:val="left"/>
      <w:pPr>
        <w:tabs>
          <w:tab w:val="num" w:pos="6030"/>
        </w:tabs>
        <w:ind w:left="6030" w:hanging="360"/>
      </w:pPr>
    </w:lvl>
    <w:lvl w:ilvl="5" w:tentative="1">
      <w:start w:val="1"/>
      <w:numFmt w:val="decimal"/>
      <w:lvlText w:val="%6."/>
      <w:lvlJc w:val="left"/>
      <w:pPr>
        <w:tabs>
          <w:tab w:val="num" w:pos="6750"/>
        </w:tabs>
        <w:ind w:left="6750" w:hanging="360"/>
      </w:pPr>
    </w:lvl>
    <w:lvl w:ilvl="6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entative="1">
      <w:start w:val="1"/>
      <w:numFmt w:val="decimal"/>
      <w:lvlText w:val="%8."/>
      <w:lvlJc w:val="left"/>
      <w:pPr>
        <w:tabs>
          <w:tab w:val="num" w:pos="8190"/>
        </w:tabs>
        <w:ind w:left="8190" w:hanging="360"/>
      </w:pPr>
    </w:lvl>
    <w:lvl w:ilvl="8" w:tentative="1">
      <w:start w:val="1"/>
      <w:numFmt w:val="decimal"/>
      <w:lvlText w:val="%9."/>
      <w:lvlJc w:val="left"/>
      <w:pPr>
        <w:tabs>
          <w:tab w:val="num" w:pos="8910"/>
        </w:tabs>
        <w:ind w:left="8910" w:hanging="360"/>
      </w:pPr>
    </w:lvl>
  </w:abstractNum>
  <w:abstractNum w:abstractNumId="17" w15:restartNumberingAfterBreak="0">
    <w:nsid w:val="3E6D13E7"/>
    <w:multiLevelType w:val="multilevel"/>
    <w:tmpl w:val="7E1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E142D"/>
    <w:multiLevelType w:val="hybridMultilevel"/>
    <w:tmpl w:val="706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25794"/>
    <w:multiLevelType w:val="multilevel"/>
    <w:tmpl w:val="2D3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D67A9"/>
    <w:multiLevelType w:val="hybridMultilevel"/>
    <w:tmpl w:val="2F90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1E82"/>
    <w:multiLevelType w:val="hybridMultilevel"/>
    <w:tmpl w:val="BD7A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3A2"/>
    <w:multiLevelType w:val="multilevel"/>
    <w:tmpl w:val="C1E888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71438C"/>
    <w:multiLevelType w:val="multilevel"/>
    <w:tmpl w:val="0688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E5C25"/>
    <w:multiLevelType w:val="multilevel"/>
    <w:tmpl w:val="615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35C22"/>
    <w:multiLevelType w:val="multilevel"/>
    <w:tmpl w:val="8EF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90E35"/>
    <w:multiLevelType w:val="multilevel"/>
    <w:tmpl w:val="88E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D37B6"/>
    <w:multiLevelType w:val="multilevel"/>
    <w:tmpl w:val="E46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53129"/>
    <w:multiLevelType w:val="multilevel"/>
    <w:tmpl w:val="7AD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43AA9"/>
    <w:multiLevelType w:val="multilevel"/>
    <w:tmpl w:val="251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149FD"/>
    <w:multiLevelType w:val="multilevel"/>
    <w:tmpl w:val="80F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54EB4"/>
    <w:multiLevelType w:val="multilevel"/>
    <w:tmpl w:val="277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31B87"/>
    <w:multiLevelType w:val="hybridMultilevel"/>
    <w:tmpl w:val="5EF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B3920"/>
    <w:multiLevelType w:val="multilevel"/>
    <w:tmpl w:val="5F3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210C60"/>
    <w:multiLevelType w:val="multilevel"/>
    <w:tmpl w:val="BCF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645E68"/>
    <w:multiLevelType w:val="multilevel"/>
    <w:tmpl w:val="0D4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1022A5"/>
    <w:multiLevelType w:val="multilevel"/>
    <w:tmpl w:val="913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34764"/>
    <w:multiLevelType w:val="hybridMultilevel"/>
    <w:tmpl w:val="00D0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C2812"/>
    <w:multiLevelType w:val="multilevel"/>
    <w:tmpl w:val="E2F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EF09BF"/>
    <w:multiLevelType w:val="hybridMultilevel"/>
    <w:tmpl w:val="0FDE31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22A4E"/>
    <w:multiLevelType w:val="multilevel"/>
    <w:tmpl w:val="697E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513160">
    <w:abstractNumId w:val="33"/>
  </w:num>
  <w:num w:numId="2" w16cid:durableId="996878694">
    <w:abstractNumId w:val="38"/>
  </w:num>
  <w:num w:numId="3" w16cid:durableId="1685672215">
    <w:abstractNumId w:val="40"/>
  </w:num>
  <w:num w:numId="4" w16cid:durableId="463238112">
    <w:abstractNumId w:val="8"/>
  </w:num>
  <w:num w:numId="5" w16cid:durableId="1217086989">
    <w:abstractNumId w:val="12"/>
  </w:num>
  <w:num w:numId="6" w16cid:durableId="1868105750">
    <w:abstractNumId w:val="25"/>
  </w:num>
  <w:num w:numId="7" w16cid:durableId="1738285608">
    <w:abstractNumId w:val="39"/>
  </w:num>
  <w:num w:numId="8" w16cid:durableId="2054575508">
    <w:abstractNumId w:val="21"/>
  </w:num>
  <w:num w:numId="9" w16cid:durableId="417097065">
    <w:abstractNumId w:val="18"/>
  </w:num>
  <w:num w:numId="10" w16cid:durableId="1382485586">
    <w:abstractNumId w:val="4"/>
  </w:num>
  <w:num w:numId="11" w16cid:durableId="134955550">
    <w:abstractNumId w:val="20"/>
  </w:num>
  <w:num w:numId="12" w16cid:durableId="1699819739">
    <w:abstractNumId w:val="32"/>
  </w:num>
  <w:num w:numId="13" w16cid:durableId="1392074837">
    <w:abstractNumId w:val="37"/>
  </w:num>
  <w:num w:numId="14" w16cid:durableId="1722248584">
    <w:abstractNumId w:val="14"/>
  </w:num>
  <w:num w:numId="15" w16cid:durableId="1784229323">
    <w:abstractNumId w:val="15"/>
  </w:num>
  <w:num w:numId="16" w16cid:durableId="133260570">
    <w:abstractNumId w:val="3"/>
  </w:num>
  <w:num w:numId="17" w16cid:durableId="575477457">
    <w:abstractNumId w:val="36"/>
  </w:num>
  <w:num w:numId="18" w16cid:durableId="1781299470">
    <w:abstractNumId w:val="6"/>
  </w:num>
  <w:num w:numId="19" w16cid:durableId="98139139">
    <w:abstractNumId w:val="27"/>
  </w:num>
  <w:num w:numId="20" w16cid:durableId="836966844">
    <w:abstractNumId w:val="28"/>
  </w:num>
  <w:num w:numId="21" w16cid:durableId="1319460671">
    <w:abstractNumId w:val="13"/>
  </w:num>
  <w:num w:numId="22" w16cid:durableId="1527215454">
    <w:abstractNumId w:val="24"/>
  </w:num>
  <w:num w:numId="23" w16cid:durableId="658312509">
    <w:abstractNumId w:val="7"/>
  </w:num>
  <w:num w:numId="24" w16cid:durableId="304507766">
    <w:abstractNumId w:val="10"/>
  </w:num>
  <w:num w:numId="25" w16cid:durableId="1030450051">
    <w:abstractNumId w:val="30"/>
  </w:num>
  <w:num w:numId="26" w16cid:durableId="835650087">
    <w:abstractNumId w:val="26"/>
  </w:num>
  <w:num w:numId="27" w16cid:durableId="1828857661">
    <w:abstractNumId w:val="35"/>
  </w:num>
  <w:num w:numId="28" w16cid:durableId="1163661129">
    <w:abstractNumId w:val="29"/>
  </w:num>
  <w:num w:numId="29" w16cid:durableId="2062247283">
    <w:abstractNumId w:val="5"/>
  </w:num>
  <w:num w:numId="30" w16cid:durableId="1874875948">
    <w:abstractNumId w:val="17"/>
  </w:num>
  <w:num w:numId="31" w16cid:durableId="1919095261">
    <w:abstractNumId w:val="9"/>
  </w:num>
  <w:num w:numId="32" w16cid:durableId="1196576474">
    <w:abstractNumId w:val="2"/>
  </w:num>
  <w:num w:numId="33" w16cid:durableId="1313752477">
    <w:abstractNumId w:val="23"/>
  </w:num>
  <w:num w:numId="34" w16cid:durableId="1013874295">
    <w:abstractNumId w:val="31"/>
  </w:num>
  <w:num w:numId="35" w16cid:durableId="476260694">
    <w:abstractNumId w:val="0"/>
  </w:num>
  <w:num w:numId="36" w16cid:durableId="707295705">
    <w:abstractNumId w:val="16"/>
  </w:num>
  <w:num w:numId="37" w16cid:durableId="1343051866">
    <w:abstractNumId w:val="19"/>
  </w:num>
  <w:num w:numId="38" w16cid:durableId="540018246">
    <w:abstractNumId w:val="22"/>
  </w:num>
  <w:num w:numId="39" w16cid:durableId="1151944010">
    <w:abstractNumId w:val="34"/>
  </w:num>
  <w:num w:numId="40" w16cid:durableId="1780761634">
    <w:abstractNumId w:val="11"/>
  </w:num>
  <w:num w:numId="41" w16cid:durableId="1348827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8"/>
    <w:rsid w:val="00022E88"/>
    <w:rsid w:val="00055EC2"/>
    <w:rsid w:val="0008457C"/>
    <w:rsid w:val="0009306C"/>
    <w:rsid w:val="000B22B6"/>
    <w:rsid w:val="000C3A5B"/>
    <w:rsid w:val="000D335D"/>
    <w:rsid w:val="000D3A9F"/>
    <w:rsid w:val="000E71BA"/>
    <w:rsid w:val="001330C5"/>
    <w:rsid w:val="00144A54"/>
    <w:rsid w:val="0015723B"/>
    <w:rsid w:val="00167B6D"/>
    <w:rsid w:val="00180FA6"/>
    <w:rsid w:val="00196A66"/>
    <w:rsid w:val="001A649F"/>
    <w:rsid w:val="001A7AE5"/>
    <w:rsid w:val="001C6E7E"/>
    <w:rsid w:val="00206626"/>
    <w:rsid w:val="00214B52"/>
    <w:rsid w:val="002336D6"/>
    <w:rsid w:val="00236889"/>
    <w:rsid w:val="00254A67"/>
    <w:rsid w:val="00255898"/>
    <w:rsid w:val="002C2DE4"/>
    <w:rsid w:val="002F39D8"/>
    <w:rsid w:val="00307E1C"/>
    <w:rsid w:val="00381A88"/>
    <w:rsid w:val="003A7D01"/>
    <w:rsid w:val="003D4601"/>
    <w:rsid w:val="003E569D"/>
    <w:rsid w:val="00402DEF"/>
    <w:rsid w:val="00460138"/>
    <w:rsid w:val="004B62E6"/>
    <w:rsid w:val="004D3C3C"/>
    <w:rsid w:val="00506FD8"/>
    <w:rsid w:val="00515AF7"/>
    <w:rsid w:val="006227E7"/>
    <w:rsid w:val="00632041"/>
    <w:rsid w:val="0063562E"/>
    <w:rsid w:val="00676AC5"/>
    <w:rsid w:val="006875DE"/>
    <w:rsid w:val="006B3136"/>
    <w:rsid w:val="006D1FB8"/>
    <w:rsid w:val="00700CB8"/>
    <w:rsid w:val="00727D48"/>
    <w:rsid w:val="00730347"/>
    <w:rsid w:val="00762EC5"/>
    <w:rsid w:val="00773DD0"/>
    <w:rsid w:val="007B2671"/>
    <w:rsid w:val="00801664"/>
    <w:rsid w:val="0080343E"/>
    <w:rsid w:val="00832339"/>
    <w:rsid w:val="008A07B2"/>
    <w:rsid w:val="009078F1"/>
    <w:rsid w:val="00907D11"/>
    <w:rsid w:val="00924D78"/>
    <w:rsid w:val="0093799A"/>
    <w:rsid w:val="0094567D"/>
    <w:rsid w:val="009809C7"/>
    <w:rsid w:val="009D2A10"/>
    <w:rsid w:val="009D2EB4"/>
    <w:rsid w:val="00A418F3"/>
    <w:rsid w:val="00A73207"/>
    <w:rsid w:val="00A763F2"/>
    <w:rsid w:val="00A76F17"/>
    <w:rsid w:val="00A82D98"/>
    <w:rsid w:val="00AA1D38"/>
    <w:rsid w:val="00AC3514"/>
    <w:rsid w:val="00AF6C27"/>
    <w:rsid w:val="00B02C2F"/>
    <w:rsid w:val="00B51B14"/>
    <w:rsid w:val="00B552AE"/>
    <w:rsid w:val="00B72BB0"/>
    <w:rsid w:val="00B844B1"/>
    <w:rsid w:val="00B94059"/>
    <w:rsid w:val="00BD2C76"/>
    <w:rsid w:val="00C04367"/>
    <w:rsid w:val="00C17191"/>
    <w:rsid w:val="00CC0D34"/>
    <w:rsid w:val="00CD0824"/>
    <w:rsid w:val="00CD123C"/>
    <w:rsid w:val="00D476D9"/>
    <w:rsid w:val="00D66133"/>
    <w:rsid w:val="00D863D8"/>
    <w:rsid w:val="00DD566C"/>
    <w:rsid w:val="00E10ED3"/>
    <w:rsid w:val="00E8097F"/>
    <w:rsid w:val="00E9620A"/>
    <w:rsid w:val="00EB7892"/>
    <w:rsid w:val="00EC6A11"/>
    <w:rsid w:val="00F55300"/>
    <w:rsid w:val="00F83C19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BC9"/>
  <w15:chartTrackingRefBased/>
  <w15:docId w15:val="{55408ED1-0ED0-457A-B1DC-6F202EBE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4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B844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8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1"/>
    <w:rsid w:val="00180FA6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418F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875D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6875DE"/>
  </w:style>
  <w:style w:type="character" w:customStyle="1" w:styleId="mrel">
    <w:name w:val="mrel"/>
    <w:basedOn w:val="DefaultParagraphFont"/>
    <w:rsid w:val="006875DE"/>
  </w:style>
  <w:style w:type="character" w:customStyle="1" w:styleId="mbin">
    <w:name w:val="mbin"/>
    <w:basedOn w:val="DefaultParagraphFont"/>
    <w:rsid w:val="006875DE"/>
  </w:style>
  <w:style w:type="character" w:customStyle="1" w:styleId="mop">
    <w:name w:val="mop"/>
    <w:basedOn w:val="DefaultParagraphFont"/>
    <w:rsid w:val="006875DE"/>
  </w:style>
  <w:style w:type="character" w:customStyle="1" w:styleId="mopen">
    <w:name w:val="mopen"/>
    <w:basedOn w:val="DefaultParagraphFont"/>
    <w:rsid w:val="006875DE"/>
  </w:style>
  <w:style w:type="character" w:customStyle="1" w:styleId="mclose">
    <w:name w:val="mclose"/>
    <w:basedOn w:val="DefaultParagraphFont"/>
    <w:rsid w:val="006875DE"/>
  </w:style>
  <w:style w:type="paragraph" w:styleId="NormalWeb">
    <w:name w:val="Normal (Web)"/>
    <w:basedOn w:val="Normal"/>
    <w:uiPriority w:val="99"/>
    <w:semiHidden/>
    <w:unhideWhenUsed/>
    <w:rsid w:val="0068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875DE"/>
  </w:style>
  <w:style w:type="character" w:customStyle="1" w:styleId="vlist-s">
    <w:name w:val="vlist-s"/>
    <w:basedOn w:val="DefaultParagraphFont"/>
    <w:rsid w:val="008A07B2"/>
  </w:style>
  <w:style w:type="character" w:styleId="Strong">
    <w:name w:val="Strong"/>
    <w:basedOn w:val="DefaultParagraphFont"/>
    <w:uiPriority w:val="22"/>
    <w:qFormat/>
    <w:rsid w:val="00E8097F"/>
    <w:rPr>
      <w:b/>
      <w:bCs/>
    </w:rPr>
  </w:style>
  <w:style w:type="paragraph" w:styleId="ListParagraph">
    <w:name w:val="List Paragraph"/>
    <w:basedOn w:val="Normal"/>
    <w:uiPriority w:val="34"/>
    <w:qFormat/>
    <w:rsid w:val="00E8097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B844B1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6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19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DE39-34F6-4DAF-A0D3-7A5B4457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Тесля Микола Андрійович</dc:creator>
  <cp:keywords/>
  <dc:description/>
  <cp:lastModifiedBy>Хмарка Любима</cp:lastModifiedBy>
  <cp:revision>42</cp:revision>
  <dcterms:created xsi:type="dcterms:W3CDTF">2023-09-21T19:04:00Z</dcterms:created>
  <dcterms:modified xsi:type="dcterms:W3CDTF">2025-05-19T13:17:00Z</dcterms:modified>
</cp:coreProperties>
</file>