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378F3" w14:textId="77777777" w:rsidR="00E52DBA" w:rsidRPr="00F765B6" w:rsidRDefault="00E52DBA" w:rsidP="00E52DBA">
      <w:pPr>
        <w:jc w:val="center"/>
      </w:pPr>
      <w:bookmarkStart w:id="0" w:name="_Hlk136639085"/>
      <w:r w:rsidRPr="00F765B6">
        <w:t>МІНІСТЕРСТВО ОСВІТИ І НАУКИ УКРАЇНИ</w:t>
      </w:r>
    </w:p>
    <w:p w14:paraId="21A3D8E6" w14:textId="77777777" w:rsidR="00E52DBA" w:rsidRPr="00F765B6" w:rsidRDefault="00E52DBA" w:rsidP="00E52DBA">
      <w:pPr>
        <w:jc w:val="center"/>
      </w:pPr>
      <w:r w:rsidRPr="00F765B6">
        <w:t>НАЦІОНАЛЬНИЙ УНІВЕРСИТЕТ «ЛЬВІВСЬКА ПОЛІТЕХНІКА»</w:t>
      </w:r>
    </w:p>
    <w:p w14:paraId="25C4A222" w14:textId="77777777" w:rsidR="00E52DBA" w:rsidRPr="00F765B6" w:rsidRDefault="00E52DBA" w:rsidP="00E52DBA">
      <w:pPr>
        <w:jc w:val="center"/>
      </w:pPr>
      <w:r w:rsidRPr="00F765B6">
        <w:t>Кафедра автоматизованих систем управління</w:t>
      </w:r>
      <w:bookmarkEnd w:id="0"/>
    </w:p>
    <w:p w14:paraId="038CBD22" w14:textId="77777777" w:rsidR="00E52DBA" w:rsidRPr="00F765B6" w:rsidRDefault="00E52DBA" w:rsidP="00E52DBA"/>
    <w:p w14:paraId="49407F78" w14:textId="77777777" w:rsidR="00E52DBA" w:rsidRPr="00F765B6" w:rsidRDefault="00E52DBA" w:rsidP="00E52DBA"/>
    <w:p w14:paraId="4A66E853" w14:textId="77777777" w:rsidR="00E52DBA" w:rsidRPr="00F765B6" w:rsidRDefault="00E52DBA" w:rsidP="00E52DBA"/>
    <w:p w14:paraId="68EB87CD" w14:textId="77777777" w:rsidR="00E52DBA" w:rsidRPr="00F765B6" w:rsidRDefault="00E52DBA" w:rsidP="00E52DBA"/>
    <w:p w14:paraId="2EC5A089" w14:textId="77777777" w:rsidR="00E52DBA" w:rsidRPr="00F765B6" w:rsidRDefault="00E52DBA" w:rsidP="00E52DBA"/>
    <w:p w14:paraId="6EAC722C" w14:textId="77777777" w:rsidR="00E52DBA" w:rsidRPr="00F765B6" w:rsidRDefault="00E52DBA" w:rsidP="00E52DBA"/>
    <w:p w14:paraId="68A4E9FC" w14:textId="77777777" w:rsidR="00E52DBA" w:rsidRPr="00F765B6" w:rsidRDefault="00E52DBA" w:rsidP="00E52DBA">
      <w:pPr>
        <w:spacing w:line="360" w:lineRule="auto"/>
        <w:jc w:val="center"/>
        <w:rPr>
          <w:b/>
        </w:rPr>
      </w:pPr>
      <w:r w:rsidRPr="00F765B6">
        <w:rPr>
          <w:b/>
        </w:rPr>
        <w:t>ПОЯСНЮВАЛЬНА ЗАПИСКА</w:t>
      </w:r>
    </w:p>
    <w:p w14:paraId="19B146E2" w14:textId="464E208B" w:rsidR="00E52DBA" w:rsidRPr="00F765B6" w:rsidRDefault="00E52DBA" w:rsidP="00E52DBA">
      <w:pPr>
        <w:spacing w:line="360" w:lineRule="auto"/>
        <w:jc w:val="center"/>
      </w:pPr>
      <w:r w:rsidRPr="00F765B6">
        <w:rPr>
          <w:bCs/>
          <w:sz w:val="32"/>
          <w:szCs w:val="32"/>
        </w:rPr>
        <w:t>до бакалаврської кваліфікаційно</w:t>
      </w:r>
      <w:r w:rsidR="00EC251C" w:rsidRPr="00F765B6">
        <w:rPr>
          <w:bCs/>
          <w:sz w:val="32"/>
          <w:szCs w:val="32"/>
        </w:rPr>
        <w:tab/>
      </w:r>
      <w:r w:rsidRPr="00F765B6">
        <w:rPr>
          <w:bCs/>
          <w:sz w:val="32"/>
          <w:szCs w:val="32"/>
        </w:rPr>
        <w:t>ї роботи</w:t>
      </w:r>
      <w:r w:rsidRPr="00F765B6">
        <w:rPr>
          <w:b/>
          <w:sz w:val="32"/>
          <w:szCs w:val="32"/>
        </w:rPr>
        <w:t xml:space="preserve"> </w:t>
      </w:r>
      <w:r w:rsidRPr="00F765B6">
        <w:t>на тему:</w:t>
      </w:r>
    </w:p>
    <w:p w14:paraId="40F919E1" w14:textId="237B0981" w:rsidR="00E52DBA" w:rsidRPr="00F765B6" w:rsidRDefault="00E52DBA" w:rsidP="00C62B23">
      <w:pPr>
        <w:tabs>
          <w:tab w:val="left" w:pos="440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r w:rsidR="00C62B23" w:rsidRPr="00C62B23">
        <w:rPr>
          <w:b/>
          <w:bCs/>
        </w:rPr>
        <w:t>Візуальне моделювання роботи обчислювача швидкого перетворення Фур’є</w:t>
      </w:r>
      <w:r w:rsidR="00C62B23">
        <w:rPr>
          <w:b/>
          <w:bCs/>
          <w:lang w:val="en-US"/>
        </w:rPr>
        <w:t xml:space="preserve"> </w:t>
      </w:r>
      <w:r w:rsidR="00C62B23" w:rsidRPr="00C62B23">
        <w:rPr>
          <w:b/>
          <w:bCs/>
        </w:rPr>
        <w:t xml:space="preserve"> під керуванням потоку даних</w:t>
      </w:r>
      <w:r w:rsidRPr="00F765B6">
        <w:rPr>
          <w:b/>
          <w:bCs/>
        </w:rPr>
        <w:t>»</w:t>
      </w:r>
    </w:p>
    <w:p w14:paraId="2F62950C" w14:textId="37094BEA" w:rsidR="00E52DBA" w:rsidRPr="00F765B6" w:rsidRDefault="00E52DBA" w:rsidP="00C62B23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«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Visual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Simulation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the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Operation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of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a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Dataflow-Controlled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Fast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Fourier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Transform</w:t>
      </w:r>
      <w:proofErr w:type="spellEnd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 xml:space="preserve"> </w:t>
      </w:r>
      <w:proofErr w:type="spellStart"/>
      <w:r w:rsidR="00C62B23" w:rsidRPr="00C62B23">
        <w:rPr>
          <w:rFonts w:eastAsia="SimSun"/>
          <w:b/>
          <w:bCs/>
          <w:shd w:val="clear" w:color="auto" w:fill="FFFFFF"/>
          <w:lang w:eastAsia="zh-CN"/>
        </w:rPr>
        <w:t>Processor</w:t>
      </w:r>
      <w:proofErr w:type="spellEnd"/>
      <w:r w:rsidRPr="00F765B6">
        <w:rPr>
          <w:b/>
          <w:bCs/>
        </w:rPr>
        <w:t>»</w:t>
      </w:r>
    </w:p>
    <w:p w14:paraId="73FCABB2" w14:textId="77777777" w:rsidR="00E52DBA" w:rsidRPr="00F765B6" w:rsidRDefault="00E52DBA" w:rsidP="00E52DBA">
      <w:pPr>
        <w:jc w:val="both"/>
      </w:pPr>
    </w:p>
    <w:p w14:paraId="3F53D0AA" w14:textId="77777777" w:rsidR="00E52DBA" w:rsidRPr="00F765B6" w:rsidRDefault="00E52DBA" w:rsidP="00E52DBA">
      <w:pPr>
        <w:jc w:val="both"/>
      </w:pPr>
    </w:p>
    <w:p w14:paraId="0D78CD1F" w14:textId="442C3714" w:rsidR="00E52DBA" w:rsidRPr="00F765B6" w:rsidRDefault="00E52DBA" w:rsidP="00E52DBA">
      <w:pPr>
        <w:tabs>
          <w:tab w:val="left" w:pos="3119"/>
          <w:tab w:val="left" w:pos="4395"/>
          <w:tab w:val="left" w:pos="6096"/>
          <w:tab w:val="left" w:pos="6521"/>
          <w:tab w:val="left" w:pos="9214"/>
        </w:tabs>
        <w:rPr>
          <w:u w:val="single"/>
        </w:rPr>
      </w:pPr>
      <w:r w:rsidRPr="00F765B6">
        <w:t xml:space="preserve">Студента гр. </w:t>
      </w:r>
      <w:r w:rsidRPr="00F765B6">
        <w:rPr>
          <w:u w:val="single"/>
        </w:rPr>
        <w:t xml:space="preserve">  ОІ-41    </w:t>
      </w:r>
      <w:r w:rsidRPr="00F765B6">
        <w:tab/>
      </w:r>
      <w:r w:rsidRPr="00F765B6">
        <w:rPr>
          <w:u w:val="single"/>
        </w:rPr>
        <w:tab/>
      </w:r>
      <w:r w:rsidRPr="00F765B6">
        <w:rPr>
          <w:bCs/>
        </w:rPr>
        <w:t xml:space="preserve">     </w:t>
      </w:r>
      <w:r w:rsidRPr="00F765B6">
        <w:rPr>
          <w:u w:val="single"/>
        </w:rPr>
        <w:tab/>
        <w:t xml:space="preserve">Микола ТЕСЛЯ </w:t>
      </w:r>
      <w:r w:rsidRPr="00F765B6">
        <w:rPr>
          <w:u w:val="single"/>
        </w:rPr>
        <w:tab/>
      </w:r>
    </w:p>
    <w:p w14:paraId="6E61DD0D" w14:textId="77777777" w:rsidR="00E52DBA" w:rsidRPr="00F765B6" w:rsidRDefault="00E52DBA" w:rsidP="00E52DBA">
      <w:pPr>
        <w:tabs>
          <w:tab w:val="left" w:pos="1560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>(шифр групи)               (підпис)                                      (прізвище, ініціали)</w:t>
      </w:r>
    </w:p>
    <w:p w14:paraId="3B6A1DCE" w14:textId="77777777" w:rsidR="00E52DBA" w:rsidRPr="00F765B6" w:rsidRDefault="00E52DBA" w:rsidP="00E52DBA">
      <w:pPr>
        <w:tabs>
          <w:tab w:val="left" w:pos="3544"/>
        </w:tabs>
        <w:rPr>
          <w:sz w:val="16"/>
          <w:szCs w:val="16"/>
          <w:u w:val="single"/>
        </w:rPr>
      </w:pPr>
    </w:p>
    <w:p w14:paraId="710638D5" w14:textId="77777777" w:rsidR="00E52DBA" w:rsidRPr="00F765B6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Керівник роботи</w:t>
      </w:r>
    </w:p>
    <w:p w14:paraId="16BF2AC8" w14:textId="2AB98EA5" w:rsidR="00E52DBA" w:rsidRPr="00F765B6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103"/>
          <w:tab w:val="left" w:pos="9214"/>
        </w:tabs>
        <w:rPr>
          <w:u w:val="single"/>
        </w:rPr>
      </w:pP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Pr="00F765B6">
        <w:rPr>
          <w:bCs/>
        </w:rPr>
        <w:t xml:space="preserve">     </w:t>
      </w:r>
      <w:r w:rsidR="00EC251C" w:rsidRPr="00F765B6">
        <w:rPr>
          <w:u w:val="single"/>
        </w:rPr>
        <w:t xml:space="preserve">      </w:t>
      </w:r>
      <w:proofErr w:type="spellStart"/>
      <w:r w:rsidR="00EC251C" w:rsidRPr="00F765B6">
        <w:rPr>
          <w:u w:val="single"/>
        </w:rPr>
        <w:t>д.т.н</w:t>
      </w:r>
      <w:proofErr w:type="spellEnd"/>
      <w:r w:rsidR="00EC251C" w:rsidRPr="00F765B6">
        <w:rPr>
          <w:u w:val="single"/>
        </w:rPr>
        <w:t>., проф. Ігор ПРОЦЬКО</w:t>
      </w:r>
      <w:r w:rsidRPr="00F765B6">
        <w:rPr>
          <w:u w:val="single"/>
        </w:rPr>
        <w:tab/>
      </w:r>
    </w:p>
    <w:p w14:paraId="3ED9079C" w14:textId="77777777" w:rsidR="00E52DBA" w:rsidRPr="00F765B6" w:rsidRDefault="00E52DBA" w:rsidP="00E52DBA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 xml:space="preserve"> (підпис) </w:t>
      </w:r>
      <w:r w:rsidRPr="00F765B6">
        <w:rPr>
          <w:sz w:val="20"/>
          <w:szCs w:val="20"/>
        </w:rPr>
        <w:tab/>
        <w:t xml:space="preserve"> (прізвище, ініціали)</w:t>
      </w:r>
    </w:p>
    <w:p w14:paraId="2705B40E" w14:textId="77777777" w:rsidR="00E52DBA" w:rsidRPr="00F765B6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</w:rPr>
      </w:pPr>
      <w:r w:rsidRPr="00F765B6">
        <w:rPr>
          <w:bCs/>
        </w:rPr>
        <w:t>Відповідальний</w:t>
      </w:r>
    </w:p>
    <w:p w14:paraId="20D94266" w14:textId="6608467A" w:rsidR="00E52DBA" w:rsidRPr="00F765B6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214"/>
        </w:tabs>
        <w:rPr>
          <w:bCs/>
          <w:u w:val="single"/>
        </w:rPr>
      </w:pPr>
      <w:r w:rsidRPr="00F765B6">
        <w:rPr>
          <w:bCs/>
        </w:rPr>
        <w:t xml:space="preserve">за </w:t>
      </w:r>
      <w:proofErr w:type="spellStart"/>
      <w:r w:rsidRPr="00F765B6">
        <w:rPr>
          <w:bCs/>
        </w:rPr>
        <w:t>нормоконтроль</w:t>
      </w:r>
      <w:proofErr w:type="spellEnd"/>
      <w:r w:rsidRPr="00F765B6">
        <w:rPr>
          <w:bCs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Pr="00F765B6">
        <w:rPr>
          <w:bCs/>
        </w:rPr>
        <w:t xml:space="preserve">     </w:t>
      </w:r>
      <w:r w:rsidR="00EC251C" w:rsidRPr="00F765B6">
        <w:rPr>
          <w:u w:val="single"/>
        </w:rPr>
        <w:t xml:space="preserve">      </w:t>
      </w:r>
      <w:proofErr w:type="spellStart"/>
      <w:r w:rsidRPr="00F765B6">
        <w:rPr>
          <w:u w:val="single"/>
        </w:rPr>
        <w:t>к.т.н</w:t>
      </w:r>
      <w:proofErr w:type="spellEnd"/>
      <w:r w:rsidRPr="00F765B6">
        <w:rPr>
          <w:u w:val="single"/>
        </w:rPr>
        <w:t>., доц., Ярослав КОВІВЧАК</w:t>
      </w:r>
      <w:r w:rsidRPr="00F765B6">
        <w:rPr>
          <w:u w:val="single"/>
        </w:rPr>
        <w:tab/>
      </w:r>
    </w:p>
    <w:p w14:paraId="49D4F734" w14:textId="77777777" w:rsidR="00E52DBA" w:rsidRPr="00F765B6" w:rsidRDefault="00E52DBA" w:rsidP="00E52DBA">
      <w:pPr>
        <w:tabs>
          <w:tab w:val="left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 xml:space="preserve"> (підпис) </w:t>
      </w:r>
      <w:r w:rsidRPr="00F765B6">
        <w:rPr>
          <w:sz w:val="20"/>
          <w:szCs w:val="20"/>
        </w:rPr>
        <w:tab/>
        <w:t xml:space="preserve"> (прізвище, ініціали)</w:t>
      </w:r>
    </w:p>
    <w:p w14:paraId="2709DE20" w14:textId="77777777" w:rsidR="00E52DBA" w:rsidRPr="00F765B6" w:rsidRDefault="00E52DBA" w:rsidP="00E52DBA">
      <w:pPr>
        <w:tabs>
          <w:tab w:val="left" w:pos="2835"/>
          <w:tab w:val="left" w:pos="5954"/>
        </w:tabs>
        <w:rPr>
          <w:bCs/>
        </w:rPr>
      </w:pPr>
    </w:p>
    <w:p w14:paraId="3ACF46F3" w14:textId="77777777" w:rsidR="00E52DBA" w:rsidRPr="00F765B6" w:rsidRDefault="00E52DBA" w:rsidP="00E52DBA">
      <w:pPr>
        <w:tabs>
          <w:tab w:val="left" w:pos="2835"/>
          <w:tab w:val="left" w:pos="5954"/>
        </w:tabs>
        <w:rPr>
          <w:bCs/>
        </w:rPr>
      </w:pPr>
    </w:p>
    <w:p w14:paraId="3A2492F1" w14:textId="77777777" w:rsidR="00E52DBA" w:rsidRPr="00F765B6" w:rsidRDefault="00E52DBA" w:rsidP="00E52DBA">
      <w:pPr>
        <w:tabs>
          <w:tab w:val="left" w:pos="2835"/>
          <w:tab w:val="left" w:pos="5954"/>
        </w:tabs>
      </w:pPr>
    </w:p>
    <w:p w14:paraId="409B4AF1" w14:textId="77777777" w:rsidR="00E52DBA" w:rsidRPr="00F765B6" w:rsidRDefault="00E52DBA" w:rsidP="00E52DBA">
      <w:pPr>
        <w:tabs>
          <w:tab w:val="left" w:pos="2835"/>
          <w:tab w:val="left" w:pos="5954"/>
        </w:tabs>
      </w:pPr>
    </w:p>
    <w:p w14:paraId="2096C6CF" w14:textId="77777777" w:rsidR="00E52DBA" w:rsidRPr="00F765B6" w:rsidRDefault="00E52DBA" w:rsidP="00E52DBA">
      <w:pPr>
        <w:tabs>
          <w:tab w:val="left" w:pos="6560"/>
        </w:tabs>
      </w:pPr>
    </w:p>
    <w:p w14:paraId="5355C312" w14:textId="77777777" w:rsidR="00E52DBA" w:rsidRPr="00F765B6" w:rsidRDefault="00E52DBA" w:rsidP="00E52DBA">
      <w:pPr>
        <w:tabs>
          <w:tab w:val="left" w:pos="6560"/>
        </w:tabs>
      </w:pPr>
    </w:p>
    <w:p w14:paraId="1C297B82" w14:textId="77777777" w:rsidR="00E52DBA" w:rsidRPr="00F765B6" w:rsidRDefault="00E52DBA" w:rsidP="00E52DBA">
      <w:pPr>
        <w:tabs>
          <w:tab w:val="left" w:pos="6560"/>
        </w:tabs>
      </w:pPr>
    </w:p>
    <w:p w14:paraId="7E73E844" w14:textId="77777777" w:rsidR="00E52DBA" w:rsidRPr="00F765B6" w:rsidRDefault="00E52DBA" w:rsidP="00E52DBA">
      <w:pPr>
        <w:tabs>
          <w:tab w:val="left" w:pos="6560"/>
        </w:tabs>
      </w:pPr>
    </w:p>
    <w:p w14:paraId="3FA261D4" w14:textId="77777777" w:rsidR="00E52DBA" w:rsidRPr="00F765B6" w:rsidRDefault="00E52DBA" w:rsidP="00E52DBA">
      <w:pPr>
        <w:tabs>
          <w:tab w:val="left" w:pos="6560"/>
        </w:tabs>
      </w:pPr>
    </w:p>
    <w:p w14:paraId="538FD5DC" w14:textId="77777777" w:rsidR="00E52DBA" w:rsidRPr="00F765B6" w:rsidRDefault="00E52DBA" w:rsidP="00E52DBA">
      <w:pPr>
        <w:tabs>
          <w:tab w:val="left" w:pos="6560"/>
        </w:tabs>
      </w:pPr>
    </w:p>
    <w:p w14:paraId="500C3C93" w14:textId="77777777" w:rsidR="00E52DBA" w:rsidRPr="00F765B6" w:rsidRDefault="00E52DBA" w:rsidP="00E52DBA">
      <w:pPr>
        <w:tabs>
          <w:tab w:val="left" w:pos="2835"/>
          <w:tab w:val="left" w:pos="5954"/>
        </w:tabs>
      </w:pPr>
    </w:p>
    <w:p w14:paraId="007CC393" w14:textId="77777777" w:rsidR="00E52DBA" w:rsidRPr="00F765B6" w:rsidRDefault="00E52DBA" w:rsidP="00E52DBA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</w:pPr>
      <w:r w:rsidRPr="00F765B6">
        <w:t>Допущено до захисту:</w:t>
      </w:r>
    </w:p>
    <w:p w14:paraId="4D678EA8" w14:textId="77777777" w:rsidR="00E52DBA" w:rsidRPr="00F765B6" w:rsidRDefault="00E52DBA" w:rsidP="00E52DBA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  <w:rPr>
          <w:u w:val="single"/>
        </w:rPr>
      </w:pPr>
      <w:r w:rsidRPr="00F765B6">
        <w:t>Завідувач кафедри</w:t>
      </w:r>
      <w:r w:rsidRPr="00F765B6">
        <w:rPr>
          <w:b/>
        </w:rPr>
        <w:tab/>
      </w:r>
      <w:r w:rsidRPr="00F765B6">
        <w:rPr>
          <w:bCs/>
          <w:u w:val="single"/>
        </w:rPr>
        <w:tab/>
      </w:r>
      <w:r w:rsidRPr="00F765B6">
        <w:rPr>
          <w:bCs/>
          <w:u w:val="single"/>
        </w:rPr>
        <w:tab/>
      </w:r>
      <w:r w:rsidRPr="00F765B6">
        <w:rPr>
          <w:b/>
        </w:rPr>
        <w:tab/>
      </w:r>
      <w:r w:rsidRPr="00F765B6">
        <w:rPr>
          <w:u w:val="single"/>
        </w:rPr>
        <w:tab/>
      </w:r>
      <w:proofErr w:type="spellStart"/>
      <w:r w:rsidRPr="00F765B6">
        <w:rPr>
          <w:u w:val="single"/>
        </w:rPr>
        <w:t>д.т.н</w:t>
      </w:r>
      <w:proofErr w:type="spellEnd"/>
      <w:r w:rsidRPr="00F765B6">
        <w:rPr>
          <w:u w:val="single"/>
        </w:rPr>
        <w:t>., проф., Василь ТЕСЛЮК</w:t>
      </w:r>
      <w:r w:rsidRPr="00F765B6">
        <w:rPr>
          <w:u w:val="single"/>
        </w:rPr>
        <w:tab/>
      </w:r>
    </w:p>
    <w:p w14:paraId="18D89BFA" w14:textId="77777777" w:rsidR="00E52DBA" w:rsidRPr="00F765B6" w:rsidRDefault="00E52DBA" w:rsidP="00E52DBA">
      <w:pPr>
        <w:tabs>
          <w:tab w:val="center" w:pos="3402"/>
          <w:tab w:val="left" w:pos="6096"/>
        </w:tabs>
        <w:rPr>
          <w:sz w:val="20"/>
          <w:szCs w:val="20"/>
        </w:rPr>
      </w:pPr>
      <w:r w:rsidRPr="00F765B6">
        <w:rPr>
          <w:sz w:val="20"/>
          <w:szCs w:val="20"/>
        </w:rPr>
        <w:tab/>
        <w:t xml:space="preserve"> (підпис) </w:t>
      </w:r>
      <w:r w:rsidRPr="00F765B6">
        <w:rPr>
          <w:sz w:val="20"/>
          <w:szCs w:val="20"/>
        </w:rPr>
        <w:tab/>
        <w:t xml:space="preserve"> (прізвище, ініціали)</w:t>
      </w:r>
    </w:p>
    <w:p w14:paraId="306B8FC1" w14:textId="77777777" w:rsidR="00E52DBA" w:rsidRPr="00F765B6" w:rsidRDefault="00E52DBA" w:rsidP="00E52DBA">
      <w:pPr>
        <w:pStyle w:val="Footer"/>
      </w:pPr>
    </w:p>
    <w:p w14:paraId="7F84307C" w14:textId="7640D0F5" w:rsidR="00EC251C" w:rsidRPr="00F765B6" w:rsidRDefault="00EC251C" w:rsidP="00EC251C">
      <w:pPr>
        <w:pStyle w:val="Footer"/>
        <w:jc w:val="center"/>
        <w:rPr>
          <w:shd w:val="clear" w:color="auto" w:fill="FFFF00"/>
        </w:rPr>
        <w:sectPr w:rsidR="00EC251C" w:rsidRPr="00F765B6" w:rsidSect="00E52DBA">
          <w:headerReference w:type="default" r:id="rId8"/>
          <w:headerReference w:type="first" r:id="rId9"/>
          <w:pgSz w:w="11907" w:h="16840" w:code="9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F765B6">
        <w:rPr>
          <w:bCs/>
        </w:rPr>
        <w:t>2026 р.</w:t>
      </w:r>
    </w:p>
    <w:p w14:paraId="0D450ACC" w14:textId="77777777" w:rsidR="00E52DBA" w:rsidRPr="00F765B6" w:rsidRDefault="00E52DBA" w:rsidP="00E52DBA">
      <w:pPr>
        <w:spacing w:line="360" w:lineRule="auto"/>
        <w:jc w:val="center"/>
      </w:pPr>
      <w:r w:rsidRPr="00F765B6">
        <w:lastRenderedPageBreak/>
        <w:t>МІНІСТЕРСТВО ОСВІТИ І НАУКИ УКРАЇНИ</w:t>
      </w:r>
    </w:p>
    <w:p w14:paraId="2CBBF06E" w14:textId="77777777" w:rsidR="00E52DBA" w:rsidRPr="00F765B6" w:rsidRDefault="00E52DBA" w:rsidP="00E52DBA">
      <w:pPr>
        <w:tabs>
          <w:tab w:val="center" w:pos="4111"/>
        </w:tabs>
        <w:spacing w:line="360" w:lineRule="auto"/>
        <w:jc w:val="center"/>
      </w:pPr>
      <w:r w:rsidRPr="00F765B6">
        <w:t>НАЦІОНАЛЬНИЙ УНІВЕРСИТЕТ «ЛЬВІВСЬКА ПОЛІТЕХНІКА»</w:t>
      </w:r>
    </w:p>
    <w:p w14:paraId="410367E7" w14:textId="77777777" w:rsidR="00E52DBA" w:rsidRPr="00F765B6" w:rsidRDefault="00E52DBA" w:rsidP="00E52DBA">
      <w:pPr>
        <w:tabs>
          <w:tab w:val="left" w:pos="2268"/>
          <w:tab w:val="center" w:pos="4820"/>
          <w:tab w:val="right" w:pos="7938"/>
        </w:tabs>
        <w:rPr>
          <w:u w:val="single"/>
        </w:rPr>
      </w:pPr>
      <w:r w:rsidRPr="00F765B6">
        <w:t xml:space="preserve">Інститут </w:t>
      </w:r>
      <w:r w:rsidRPr="00F765B6">
        <w:rPr>
          <w:u w:val="single"/>
        </w:rPr>
        <w:tab/>
        <w:t>комп’ютерних наук та інформаційних технологій</w:t>
      </w:r>
      <w:r w:rsidRPr="00F765B6">
        <w:rPr>
          <w:u w:val="single"/>
        </w:rPr>
        <w:tab/>
      </w:r>
    </w:p>
    <w:p w14:paraId="3AB5EEBF" w14:textId="77777777" w:rsidR="00E52DBA" w:rsidRPr="00F765B6" w:rsidRDefault="00E52DBA" w:rsidP="00E52DBA">
      <w:pPr>
        <w:tabs>
          <w:tab w:val="left" w:pos="2268"/>
          <w:tab w:val="center" w:pos="4820"/>
          <w:tab w:val="left" w:pos="7938"/>
          <w:tab w:val="right" w:pos="9356"/>
        </w:tabs>
        <w:rPr>
          <w:u w:val="single"/>
        </w:rPr>
      </w:pPr>
      <w:r w:rsidRPr="00F765B6">
        <w:t xml:space="preserve">Кафедра </w:t>
      </w:r>
      <w:r w:rsidRPr="00F765B6">
        <w:rPr>
          <w:u w:val="single"/>
        </w:rPr>
        <w:tab/>
        <w:t>автоматизованих систем управління</w:t>
      </w:r>
      <w:r w:rsidRPr="00F765B6">
        <w:rPr>
          <w:u w:val="single"/>
        </w:rPr>
        <w:tab/>
      </w:r>
    </w:p>
    <w:p w14:paraId="7094E974" w14:textId="77777777" w:rsidR="00E52DBA" w:rsidRPr="00F765B6" w:rsidRDefault="00E52DBA" w:rsidP="00E52DBA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 xml:space="preserve">Спеціальність </w:t>
      </w:r>
      <w:r w:rsidRPr="00F765B6">
        <w:rPr>
          <w:u w:val="single"/>
        </w:rPr>
        <w:tab/>
        <w:t>122 Комп`ютерні науки</w:t>
      </w:r>
      <w:r w:rsidRPr="00F765B6">
        <w:rPr>
          <w:u w:val="single"/>
        </w:rPr>
        <w:tab/>
      </w:r>
      <w:r w:rsidRPr="00F765B6">
        <w:rPr>
          <w:u w:val="single"/>
        </w:rPr>
        <w:tab/>
      </w:r>
      <w:r w:rsidRPr="00F765B6">
        <w:rPr>
          <w:u w:val="single"/>
        </w:rPr>
        <w:tab/>
      </w:r>
    </w:p>
    <w:p w14:paraId="1BCCFFB4" w14:textId="77777777" w:rsidR="00E52DBA" w:rsidRPr="00F765B6" w:rsidRDefault="00E52DBA" w:rsidP="00E52DBA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765B6">
        <w:t xml:space="preserve">Освітньо-професійна програма </w:t>
      </w:r>
      <w:r w:rsidRPr="00F765B6">
        <w:rPr>
          <w:u w:val="single"/>
        </w:rPr>
        <w:tab/>
        <w:t>Комп’ютерні науки (Обчислювальний інтелект смарт-систем)</w:t>
      </w:r>
    </w:p>
    <w:p w14:paraId="227A59E9" w14:textId="77777777" w:rsidR="00E52DBA" w:rsidRPr="00F765B6" w:rsidRDefault="00E52DBA" w:rsidP="00E52DBA">
      <w:pPr>
        <w:spacing w:line="100" w:lineRule="atLeast"/>
      </w:pPr>
    </w:p>
    <w:p w14:paraId="4AD7F7FE" w14:textId="77777777" w:rsidR="00E52DBA" w:rsidRPr="00F765B6" w:rsidRDefault="00E52DBA" w:rsidP="00E52DBA">
      <w:pPr>
        <w:spacing w:line="100" w:lineRule="atLeast"/>
        <w:ind w:firstLine="5245"/>
        <w:jc w:val="center"/>
      </w:pPr>
      <w:r w:rsidRPr="00F765B6">
        <w:t>«ЗАТВЕРДЖУЮ»</w:t>
      </w:r>
    </w:p>
    <w:p w14:paraId="5A519587" w14:textId="77777777" w:rsidR="00E52DBA" w:rsidRPr="00F765B6" w:rsidRDefault="00E52DBA" w:rsidP="00E52DBA">
      <w:pPr>
        <w:spacing w:line="100" w:lineRule="atLeast"/>
        <w:ind w:firstLine="5245"/>
        <w:jc w:val="center"/>
      </w:pPr>
      <w:r w:rsidRPr="00F765B6">
        <w:t>Завідувач кафедри АСУ</w:t>
      </w:r>
    </w:p>
    <w:p w14:paraId="06E2361C" w14:textId="77777777" w:rsidR="00E52DBA" w:rsidRPr="00F765B6" w:rsidRDefault="00E52DBA" w:rsidP="00E52DBA">
      <w:pPr>
        <w:tabs>
          <w:tab w:val="left" w:pos="6521"/>
          <w:tab w:val="left" w:pos="9356"/>
        </w:tabs>
        <w:spacing w:line="100" w:lineRule="atLeast"/>
        <w:ind w:firstLine="5812"/>
      </w:pPr>
      <w:r w:rsidRPr="00F765B6">
        <w:rPr>
          <w:u w:val="single"/>
        </w:rPr>
        <w:tab/>
        <w:t>Василь ТЕСЛЮК</w:t>
      </w:r>
    </w:p>
    <w:p w14:paraId="2F429063" w14:textId="77777777" w:rsidR="00E52DBA" w:rsidRPr="00F765B6" w:rsidRDefault="00E52DBA" w:rsidP="00E52DBA">
      <w:pPr>
        <w:tabs>
          <w:tab w:val="left" w:pos="6521"/>
          <w:tab w:val="left" w:pos="9356"/>
        </w:tabs>
        <w:spacing w:line="100" w:lineRule="atLeast"/>
        <w:ind w:firstLine="5812"/>
        <w:rPr>
          <w:u w:val="single"/>
        </w:rPr>
      </w:pPr>
      <w:r w:rsidRPr="00F765B6">
        <w:rPr>
          <w:shd w:val="clear" w:color="auto" w:fill="FFFF00"/>
        </w:rPr>
        <w:t xml:space="preserve">« XX » </w:t>
      </w:r>
      <w:r w:rsidRPr="00F765B6">
        <w:rPr>
          <w:u w:val="single"/>
          <w:shd w:val="clear" w:color="auto" w:fill="FFFF00"/>
        </w:rPr>
        <w:t xml:space="preserve">  XXXX  </w:t>
      </w:r>
      <w:r w:rsidRPr="00F765B6">
        <w:rPr>
          <w:shd w:val="clear" w:color="auto" w:fill="FFFF00"/>
        </w:rPr>
        <w:t>2026 р.</w:t>
      </w:r>
    </w:p>
    <w:p w14:paraId="27A9F2FE" w14:textId="77777777" w:rsidR="00E52DBA" w:rsidRPr="00F765B6" w:rsidRDefault="00E52DBA" w:rsidP="00E52DBA">
      <w:pPr>
        <w:tabs>
          <w:tab w:val="left" w:pos="7920"/>
        </w:tabs>
        <w:spacing w:line="100" w:lineRule="atLeast"/>
      </w:pPr>
    </w:p>
    <w:p w14:paraId="3DDBC99F" w14:textId="77777777" w:rsidR="00E52DBA" w:rsidRPr="00F765B6" w:rsidRDefault="00E52DBA" w:rsidP="00E52DBA">
      <w:pPr>
        <w:tabs>
          <w:tab w:val="left" w:pos="2070"/>
        </w:tabs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>ЗАВДАННЯ</w:t>
      </w:r>
    </w:p>
    <w:p w14:paraId="33D2C050" w14:textId="49B1B653" w:rsidR="00E52DBA" w:rsidRPr="00F765B6" w:rsidRDefault="00E52DBA" w:rsidP="00E52DBA">
      <w:pPr>
        <w:spacing w:line="360" w:lineRule="auto"/>
        <w:jc w:val="center"/>
        <w:rPr>
          <w:b/>
          <w:bCs/>
        </w:rPr>
      </w:pPr>
      <w:r w:rsidRPr="00F765B6">
        <w:rPr>
          <w:b/>
          <w:bCs/>
        </w:rPr>
        <w:t xml:space="preserve">на кваліфікаційну роботу </w:t>
      </w:r>
      <w:r w:rsidR="00EC251C" w:rsidRPr="00F765B6">
        <w:rPr>
          <w:b/>
          <w:bCs/>
        </w:rPr>
        <w:t>студента групи ОІ-41</w:t>
      </w:r>
    </w:p>
    <w:p w14:paraId="372897F4" w14:textId="43396B15" w:rsidR="00E52DBA" w:rsidRPr="00F765B6" w:rsidRDefault="00EC251C" w:rsidP="00E52DBA">
      <w:pPr>
        <w:spacing w:line="360" w:lineRule="auto"/>
        <w:jc w:val="center"/>
        <w:rPr>
          <w:u w:val="single"/>
        </w:rPr>
      </w:pPr>
      <w:r w:rsidRPr="00F765B6">
        <w:rPr>
          <w:u w:val="single"/>
        </w:rPr>
        <w:t>Микола ТЕСЛЯ</w:t>
      </w:r>
    </w:p>
    <w:p w14:paraId="2B5A2BC8" w14:textId="4F8C266D" w:rsidR="00E52DBA" w:rsidRPr="00F765B6" w:rsidRDefault="00E52DBA" w:rsidP="000C1C99">
      <w:pPr>
        <w:pStyle w:val="ListParagraph"/>
        <w:numPr>
          <w:ilvl w:val="0"/>
          <w:numId w:val="30"/>
        </w:numPr>
        <w:spacing w:line="360" w:lineRule="auto"/>
        <w:contextualSpacing/>
        <w:jc w:val="both"/>
      </w:pPr>
      <w:r w:rsidRPr="00F765B6">
        <w:t xml:space="preserve">Тема роботи: </w:t>
      </w:r>
      <w:r w:rsidR="00EC251C" w:rsidRPr="00F765B6">
        <w:t>«</w:t>
      </w:r>
      <w:r w:rsidR="00C62B23" w:rsidRPr="00C62B23">
        <w:rPr>
          <w:i/>
          <w:iCs/>
        </w:rPr>
        <w:t>Візуальне моделювання роботи обчислювача швидкого перетворення Фур’є під керуванням потоку даних</w:t>
      </w:r>
      <w:r w:rsidR="00EC251C" w:rsidRPr="00F765B6">
        <w:t>»</w:t>
      </w:r>
      <w:r w:rsidRPr="00F765B6">
        <w:t xml:space="preserve">, затверджена наказом по університету від </w:t>
      </w:r>
      <w:proofErr w:type="spellStart"/>
      <w:r w:rsidRPr="00C62B23">
        <w:rPr>
          <w:shd w:val="clear" w:color="auto" w:fill="FFFF00"/>
        </w:rPr>
        <w:t>XX.XX.XXXXр</w:t>
      </w:r>
      <w:proofErr w:type="spellEnd"/>
      <w:r w:rsidRPr="00C62B23">
        <w:rPr>
          <w:shd w:val="clear" w:color="auto" w:fill="FFFF00"/>
        </w:rPr>
        <w:t>. №XXXX-X-XX</w:t>
      </w:r>
    </w:p>
    <w:p w14:paraId="3D4E5DB7" w14:textId="77777777" w:rsidR="00E52DBA" w:rsidRPr="00F765B6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 xml:space="preserve">Термін подання закінченої роботи </w:t>
      </w:r>
      <w:r w:rsidRPr="00F765B6">
        <w:rPr>
          <w:shd w:val="clear" w:color="auto" w:fill="FFFF00"/>
        </w:rPr>
        <w:t>XX XXXXXXXXX XXXX року</w:t>
      </w:r>
    </w:p>
    <w:p w14:paraId="026E08F4" w14:textId="09461445" w:rsidR="00E52DBA" w:rsidRPr="007F749E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Вихідні дані до роботи</w:t>
      </w:r>
      <w:r w:rsidRPr="007F749E">
        <w:t xml:space="preserve">: </w:t>
      </w:r>
      <w:proofErr w:type="spellStart"/>
      <w:r w:rsidR="007F749E" w:rsidRPr="007F749E">
        <w:t>лiтературнi</w:t>
      </w:r>
      <w:proofErr w:type="spellEnd"/>
      <w:r w:rsidR="007F749E" w:rsidRPr="007F749E">
        <w:t xml:space="preserve"> джерела з </w:t>
      </w:r>
      <w:proofErr w:type="spellStart"/>
      <w:r w:rsidR="007F749E" w:rsidRPr="007F749E">
        <w:t>теорiї</w:t>
      </w:r>
      <w:proofErr w:type="spellEnd"/>
      <w:r w:rsidR="007F749E" w:rsidRPr="007F749E">
        <w:t xml:space="preserve"> швидкого</w:t>
      </w:r>
      <w:r w:rsidR="007F749E">
        <w:t xml:space="preserve"> </w:t>
      </w:r>
      <w:r w:rsidR="007F749E" w:rsidRPr="007F749E">
        <w:t xml:space="preserve">перетворення Фур’є, radix-4 </w:t>
      </w:r>
      <w:proofErr w:type="spellStart"/>
      <w:r w:rsidR="007F749E" w:rsidRPr="007F749E">
        <w:t>алгоритмiв</w:t>
      </w:r>
      <w:proofErr w:type="spellEnd"/>
      <w:r w:rsidR="007F749E" w:rsidRPr="007F749E">
        <w:t xml:space="preserve">, </w:t>
      </w:r>
      <w:proofErr w:type="spellStart"/>
      <w:r w:rsidR="007F749E" w:rsidRPr="007F749E">
        <w:t>графiв</w:t>
      </w:r>
      <w:proofErr w:type="spellEnd"/>
      <w:r w:rsidR="007F749E" w:rsidRPr="007F749E">
        <w:t xml:space="preserve"> потоку даних та SDF-моделей; вимоги до </w:t>
      </w:r>
      <w:proofErr w:type="spellStart"/>
      <w:r w:rsidR="007F749E" w:rsidRPr="007F749E">
        <w:t>iнтерактивного</w:t>
      </w:r>
      <w:proofErr w:type="spellEnd"/>
      <w:r w:rsidR="007F749E" w:rsidRPr="007F749E">
        <w:t xml:space="preserve"> веб-симулятора 16-точкового ШПФ; </w:t>
      </w:r>
      <w:proofErr w:type="spellStart"/>
      <w:r w:rsidR="007F749E" w:rsidRPr="007F749E">
        <w:t>специфiкацiя</w:t>
      </w:r>
      <w:proofErr w:type="spellEnd"/>
      <w:r w:rsidR="007F749E" w:rsidRPr="007F749E">
        <w:t xml:space="preserve"> </w:t>
      </w:r>
      <w:proofErr w:type="spellStart"/>
      <w:r w:rsidR="007F749E" w:rsidRPr="007F749E">
        <w:t>функцiональних</w:t>
      </w:r>
      <w:proofErr w:type="spellEnd"/>
      <w:r w:rsidR="007F749E" w:rsidRPr="007F749E">
        <w:t xml:space="preserve"> i </w:t>
      </w:r>
      <w:proofErr w:type="spellStart"/>
      <w:r w:rsidR="007F749E" w:rsidRPr="007F749E">
        <w:t>нефункцiональних</w:t>
      </w:r>
      <w:proofErr w:type="spellEnd"/>
      <w:r w:rsidR="007F749E" w:rsidRPr="007F749E">
        <w:t xml:space="preserve"> вимог F1–F9 та NF1–NF8; </w:t>
      </w:r>
      <w:proofErr w:type="spellStart"/>
      <w:r w:rsidR="007F749E" w:rsidRPr="007F749E">
        <w:t>тестовi</w:t>
      </w:r>
      <w:proofErr w:type="spellEnd"/>
      <w:r w:rsidR="007F749E" w:rsidRPr="007F749E">
        <w:t xml:space="preserve"> </w:t>
      </w:r>
      <w:proofErr w:type="spellStart"/>
      <w:r w:rsidR="007F749E" w:rsidRPr="007F749E">
        <w:t>вхiднi</w:t>
      </w:r>
      <w:proofErr w:type="spellEnd"/>
      <w:r w:rsidR="007F749E" w:rsidRPr="007F749E">
        <w:t xml:space="preserve"> сигнали, </w:t>
      </w:r>
      <w:proofErr w:type="spellStart"/>
      <w:r w:rsidR="007F749E" w:rsidRPr="007F749E">
        <w:t>референтнi</w:t>
      </w:r>
      <w:proofErr w:type="spellEnd"/>
      <w:r w:rsidR="007F749E" w:rsidRPr="007F749E">
        <w:t xml:space="preserve"> результати ДПФ/ШПФ, </w:t>
      </w:r>
      <w:proofErr w:type="spellStart"/>
      <w:r w:rsidR="007F749E" w:rsidRPr="007F749E">
        <w:t>методичнi</w:t>
      </w:r>
      <w:proofErr w:type="spellEnd"/>
      <w:r w:rsidR="007F749E" w:rsidRPr="007F749E">
        <w:t xml:space="preserve"> </w:t>
      </w:r>
      <w:proofErr w:type="spellStart"/>
      <w:r w:rsidR="007F749E" w:rsidRPr="007F749E">
        <w:t>рекомендацiї</w:t>
      </w:r>
      <w:proofErr w:type="spellEnd"/>
      <w:r w:rsidR="007F749E" w:rsidRPr="007F749E">
        <w:t xml:space="preserve"> до виконання бакалаврських </w:t>
      </w:r>
      <w:proofErr w:type="spellStart"/>
      <w:r w:rsidR="007F749E" w:rsidRPr="007F749E">
        <w:t>квалiфiкацiйних</w:t>
      </w:r>
      <w:proofErr w:type="spellEnd"/>
      <w:r w:rsidR="007F749E" w:rsidRPr="007F749E">
        <w:t xml:space="preserve"> </w:t>
      </w:r>
      <w:proofErr w:type="spellStart"/>
      <w:r w:rsidR="007F749E" w:rsidRPr="007F749E">
        <w:t>робiт</w:t>
      </w:r>
      <w:proofErr w:type="spellEnd"/>
      <w:r w:rsidR="007F749E" w:rsidRPr="007F749E">
        <w:t>.</w:t>
      </w:r>
    </w:p>
    <w:p w14:paraId="525A3974" w14:textId="77777777" w:rsidR="00E52DBA" w:rsidRPr="00F765B6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t>Зміст розрахунково-пояснювальної записки (перелік питань, що їх належить розробити):</w:t>
      </w:r>
    </w:p>
    <w:p w14:paraId="6A5AF58D" w14:textId="5FFE267A" w:rsidR="00E52DBA" w:rsidRPr="007F749E" w:rsidRDefault="007F749E" w:rsidP="00E52DBA">
      <w:pPr>
        <w:pStyle w:val="ListParagraph"/>
        <w:tabs>
          <w:tab w:val="left" w:pos="709"/>
          <w:tab w:val="left" w:pos="9639"/>
        </w:tabs>
        <w:spacing w:line="360" w:lineRule="auto"/>
        <w:ind w:left="426"/>
        <w:jc w:val="both"/>
      </w:pPr>
      <w:r w:rsidRPr="007F749E">
        <w:t xml:space="preserve">Вступ – обґрунтування </w:t>
      </w:r>
      <w:proofErr w:type="spellStart"/>
      <w:r w:rsidRPr="007F749E">
        <w:t>актуальностi</w:t>
      </w:r>
      <w:proofErr w:type="spellEnd"/>
      <w:r w:rsidRPr="007F749E">
        <w:t xml:space="preserve"> теми, мети, об’єкта, предмета та задач роботи. </w:t>
      </w:r>
      <w:proofErr w:type="spellStart"/>
      <w:r w:rsidRPr="007F749E">
        <w:t>Аналiз</w:t>
      </w:r>
      <w:proofErr w:type="spellEnd"/>
      <w:r w:rsidRPr="007F749E">
        <w:t xml:space="preserve"> предметної </w:t>
      </w:r>
      <w:proofErr w:type="spellStart"/>
      <w:r w:rsidRPr="007F749E">
        <w:t>областi</w:t>
      </w:r>
      <w:proofErr w:type="spellEnd"/>
      <w:r w:rsidRPr="007F749E">
        <w:t xml:space="preserve"> швидкого перетворення Фур’є, парадигми </w:t>
      </w:r>
      <w:proofErr w:type="spellStart"/>
      <w:r w:rsidRPr="007F749E">
        <w:t>dataflow</w:t>
      </w:r>
      <w:proofErr w:type="spellEnd"/>
      <w:r w:rsidRPr="007F749E">
        <w:t xml:space="preserve"> </w:t>
      </w:r>
      <w:proofErr w:type="spellStart"/>
      <w:r w:rsidRPr="007F749E">
        <w:t>computing</w:t>
      </w:r>
      <w:proofErr w:type="spellEnd"/>
      <w:r w:rsidRPr="007F749E">
        <w:t xml:space="preserve"> та наявних програмних FFT-</w:t>
      </w:r>
      <w:proofErr w:type="spellStart"/>
      <w:r w:rsidRPr="007F749E">
        <w:t>рiшень</w:t>
      </w:r>
      <w:proofErr w:type="spellEnd"/>
      <w:r w:rsidRPr="007F749E">
        <w:t xml:space="preserve">. Системний </w:t>
      </w:r>
      <w:proofErr w:type="spellStart"/>
      <w:r w:rsidRPr="007F749E">
        <w:t>аналiз</w:t>
      </w:r>
      <w:proofErr w:type="spellEnd"/>
      <w:r w:rsidRPr="007F749E">
        <w:t xml:space="preserve"> </w:t>
      </w:r>
      <w:proofErr w:type="spellStart"/>
      <w:r w:rsidRPr="007F749E">
        <w:t>задачi</w:t>
      </w:r>
      <w:proofErr w:type="spellEnd"/>
      <w:r w:rsidRPr="007F749E">
        <w:t xml:space="preserve">, визначення </w:t>
      </w:r>
      <w:proofErr w:type="spellStart"/>
      <w:r w:rsidRPr="007F749E">
        <w:t>функцiональних</w:t>
      </w:r>
      <w:proofErr w:type="spellEnd"/>
      <w:r w:rsidRPr="007F749E">
        <w:t xml:space="preserve"> i </w:t>
      </w:r>
      <w:proofErr w:type="spellStart"/>
      <w:r w:rsidRPr="007F749E">
        <w:t>нефункцiональних</w:t>
      </w:r>
      <w:proofErr w:type="spellEnd"/>
      <w:r w:rsidRPr="007F749E">
        <w:t xml:space="preserve"> вимог до симулятора. Розроблення математичної </w:t>
      </w:r>
      <w:proofErr w:type="spellStart"/>
      <w:r w:rsidRPr="007F749E">
        <w:t>моделi</w:t>
      </w:r>
      <w:proofErr w:type="spellEnd"/>
      <w:r w:rsidRPr="007F749E">
        <w:t xml:space="preserve"> 16-точкового </w:t>
      </w:r>
      <w:r w:rsidRPr="007F749E">
        <w:lastRenderedPageBreak/>
        <w:t xml:space="preserve">ШПФ radix-4, </w:t>
      </w:r>
      <w:proofErr w:type="spellStart"/>
      <w:r w:rsidRPr="007F749E">
        <w:t>iндексного</w:t>
      </w:r>
      <w:proofErr w:type="spellEnd"/>
      <w:r w:rsidRPr="007F749E">
        <w:t xml:space="preserve"> </w:t>
      </w:r>
      <w:proofErr w:type="spellStart"/>
      <w:r w:rsidRPr="007F749E">
        <w:t>вiдображення</w:t>
      </w:r>
      <w:proofErr w:type="spellEnd"/>
      <w:r w:rsidRPr="007F749E">
        <w:t xml:space="preserve">, поворотних </w:t>
      </w:r>
      <w:proofErr w:type="spellStart"/>
      <w:r w:rsidRPr="007F749E">
        <w:t>множникiв</w:t>
      </w:r>
      <w:proofErr w:type="spellEnd"/>
      <w:r w:rsidRPr="007F749E">
        <w:t xml:space="preserve"> i графа потоку даних. Проєктування </w:t>
      </w:r>
      <w:proofErr w:type="spellStart"/>
      <w:r w:rsidRPr="007F749E">
        <w:t>архiтектури</w:t>
      </w:r>
      <w:proofErr w:type="spellEnd"/>
      <w:r w:rsidRPr="007F749E">
        <w:t xml:space="preserve"> </w:t>
      </w:r>
      <w:proofErr w:type="spellStart"/>
      <w:r w:rsidRPr="007F749E">
        <w:t>клiєнтського</w:t>
      </w:r>
      <w:proofErr w:type="spellEnd"/>
      <w:r w:rsidRPr="007F749E">
        <w:t xml:space="preserve"> веб-застосунку, структур даних, правила </w:t>
      </w:r>
      <w:proofErr w:type="spellStart"/>
      <w:r w:rsidRPr="007F749E">
        <w:t>активацiї</w:t>
      </w:r>
      <w:proofErr w:type="spellEnd"/>
      <w:r w:rsidRPr="007F749E">
        <w:t xml:space="preserve"> </w:t>
      </w:r>
      <w:proofErr w:type="spellStart"/>
      <w:r w:rsidRPr="007F749E">
        <w:t>токенiв</w:t>
      </w:r>
      <w:proofErr w:type="spellEnd"/>
      <w:r w:rsidRPr="007F749E">
        <w:t xml:space="preserve"> i </w:t>
      </w:r>
      <w:proofErr w:type="spellStart"/>
      <w:r w:rsidRPr="007F749E">
        <w:t>механiзмiв</w:t>
      </w:r>
      <w:proofErr w:type="spellEnd"/>
      <w:r w:rsidRPr="007F749E">
        <w:t xml:space="preserve"> </w:t>
      </w:r>
      <w:proofErr w:type="spellStart"/>
      <w:r w:rsidRPr="007F749E">
        <w:t>вiзуалiзацiї</w:t>
      </w:r>
      <w:proofErr w:type="spellEnd"/>
      <w:r w:rsidRPr="007F749E">
        <w:t xml:space="preserve">. </w:t>
      </w:r>
      <w:proofErr w:type="spellStart"/>
      <w:r w:rsidRPr="007F749E">
        <w:t>Реалiзацiя</w:t>
      </w:r>
      <w:proofErr w:type="spellEnd"/>
      <w:r w:rsidRPr="007F749E">
        <w:t xml:space="preserve"> програмного симулятора, </w:t>
      </w:r>
      <w:proofErr w:type="spellStart"/>
      <w:r w:rsidRPr="007F749E">
        <w:t>iнтерфейсу</w:t>
      </w:r>
      <w:proofErr w:type="spellEnd"/>
      <w:r w:rsidRPr="007F749E">
        <w:t xml:space="preserve"> керування, </w:t>
      </w:r>
      <w:proofErr w:type="spellStart"/>
      <w:r w:rsidRPr="007F749E">
        <w:t>вiзуалiзацiї</w:t>
      </w:r>
      <w:proofErr w:type="spellEnd"/>
      <w:r w:rsidRPr="007F749E">
        <w:t xml:space="preserve"> DFG, </w:t>
      </w:r>
      <w:proofErr w:type="spellStart"/>
      <w:r w:rsidRPr="007F749E">
        <w:t>вiдображення</w:t>
      </w:r>
      <w:proofErr w:type="spellEnd"/>
      <w:r w:rsidRPr="007F749E">
        <w:t xml:space="preserve"> спектра та метрик виконання. Експериментальна </w:t>
      </w:r>
      <w:proofErr w:type="spellStart"/>
      <w:r w:rsidRPr="007F749E">
        <w:t>перевiрка</w:t>
      </w:r>
      <w:proofErr w:type="spellEnd"/>
      <w:r w:rsidRPr="007F749E">
        <w:t xml:space="preserve"> </w:t>
      </w:r>
      <w:proofErr w:type="spellStart"/>
      <w:r w:rsidRPr="007F749E">
        <w:t>коректностi</w:t>
      </w:r>
      <w:proofErr w:type="spellEnd"/>
      <w:r w:rsidRPr="007F749E">
        <w:t xml:space="preserve">, </w:t>
      </w:r>
      <w:proofErr w:type="spellStart"/>
      <w:r w:rsidRPr="007F749E">
        <w:t>точностi</w:t>
      </w:r>
      <w:proofErr w:type="spellEnd"/>
      <w:r w:rsidRPr="007F749E">
        <w:t xml:space="preserve">, </w:t>
      </w:r>
      <w:proofErr w:type="spellStart"/>
      <w:r w:rsidRPr="007F749E">
        <w:t>продуктивностi</w:t>
      </w:r>
      <w:proofErr w:type="spellEnd"/>
      <w:r w:rsidRPr="007F749E">
        <w:t xml:space="preserve"> й обмежень розробленої системи.</w:t>
      </w:r>
    </w:p>
    <w:p w14:paraId="2420F4B2" w14:textId="288D48A1" w:rsidR="007F749E" w:rsidRPr="00F765B6" w:rsidRDefault="00E52DBA" w:rsidP="00805E38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F765B6">
        <w:t xml:space="preserve">Перелік графічного матеріалу: </w:t>
      </w:r>
      <w:r w:rsidR="007F749E" w:rsidRPr="007F749E">
        <w:t xml:space="preserve">C4 </w:t>
      </w:r>
      <w:proofErr w:type="spellStart"/>
      <w:r w:rsidR="007F749E" w:rsidRPr="007F749E">
        <w:t>Context</w:t>
      </w:r>
      <w:proofErr w:type="spellEnd"/>
      <w:r w:rsidR="007F749E" w:rsidRPr="007F749E">
        <w:t xml:space="preserve"> та C4 </w:t>
      </w:r>
      <w:proofErr w:type="spellStart"/>
      <w:r w:rsidR="007F749E" w:rsidRPr="007F749E">
        <w:t>Container</w:t>
      </w:r>
      <w:proofErr w:type="spellEnd"/>
      <w:r w:rsidR="007F749E" w:rsidRPr="007F749E">
        <w:t xml:space="preserve"> </w:t>
      </w:r>
      <w:proofErr w:type="spellStart"/>
      <w:r w:rsidR="007F749E" w:rsidRPr="007F749E">
        <w:t>дiаграми</w:t>
      </w:r>
      <w:proofErr w:type="spellEnd"/>
      <w:r w:rsidR="007F749E" w:rsidRPr="007F749E">
        <w:t>, UML-</w:t>
      </w:r>
      <w:proofErr w:type="spellStart"/>
      <w:r w:rsidR="007F749E" w:rsidRPr="007F749E">
        <w:t>дiаграма</w:t>
      </w:r>
      <w:proofErr w:type="spellEnd"/>
      <w:r w:rsidR="007F749E" w:rsidRPr="007F749E">
        <w:t xml:space="preserve"> </w:t>
      </w:r>
      <w:proofErr w:type="spellStart"/>
      <w:r w:rsidR="007F749E" w:rsidRPr="007F749E">
        <w:t>прецедентiв</w:t>
      </w:r>
      <w:proofErr w:type="spellEnd"/>
      <w:r w:rsidR="007F749E" w:rsidRPr="007F749E">
        <w:t>, IDEF0/</w:t>
      </w:r>
      <w:proofErr w:type="spellStart"/>
      <w:r w:rsidR="007F749E" w:rsidRPr="007F749E">
        <w:t>функцiональна</w:t>
      </w:r>
      <w:proofErr w:type="spellEnd"/>
      <w:r w:rsidR="007F749E" w:rsidRPr="007F749E">
        <w:t xml:space="preserve"> схема </w:t>
      </w:r>
      <w:proofErr w:type="spellStart"/>
      <w:r w:rsidR="007F749E" w:rsidRPr="007F749E">
        <w:t>задачi</w:t>
      </w:r>
      <w:proofErr w:type="spellEnd"/>
      <w:r w:rsidR="007F749E" w:rsidRPr="007F749E">
        <w:t xml:space="preserve">, схема </w:t>
      </w:r>
      <w:proofErr w:type="spellStart"/>
      <w:r w:rsidR="007F749E" w:rsidRPr="007F749E">
        <w:t>тристадiйної</w:t>
      </w:r>
      <w:proofErr w:type="spellEnd"/>
      <w:r w:rsidR="007F749E" w:rsidRPr="007F749E">
        <w:t xml:space="preserve"> radix-4 </w:t>
      </w:r>
      <w:proofErr w:type="spellStart"/>
      <w:r w:rsidR="007F749E" w:rsidRPr="007F749E">
        <w:t>декомпозицiї</w:t>
      </w:r>
      <w:proofErr w:type="spellEnd"/>
      <w:r w:rsidR="007F749E" w:rsidRPr="007F749E">
        <w:t xml:space="preserve">, граф потоку даних 16-точкового ШПФ, схема </w:t>
      </w:r>
      <w:proofErr w:type="spellStart"/>
      <w:r w:rsidR="007F749E" w:rsidRPr="007F749E">
        <w:t>архiтектури</w:t>
      </w:r>
      <w:proofErr w:type="spellEnd"/>
      <w:r w:rsidR="007F749E" w:rsidRPr="007F749E">
        <w:t xml:space="preserve"> веб-симулятора, схема життєвого циклу токена, часова </w:t>
      </w:r>
      <w:proofErr w:type="spellStart"/>
      <w:r w:rsidR="007F749E" w:rsidRPr="007F749E">
        <w:t>дiаграма</w:t>
      </w:r>
      <w:proofErr w:type="spellEnd"/>
      <w:r w:rsidR="007F749E" w:rsidRPr="007F749E">
        <w:t xml:space="preserve"> </w:t>
      </w:r>
      <w:proofErr w:type="spellStart"/>
      <w:r w:rsidR="007F749E" w:rsidRPr="007F749E">
        <w:t>активацiй</w:t>
      </w:r>
      <w:proofErr w:type="spellEnd"/>
      <w:r w:rsidR="007F749E" w:rsidRPr="007F749E">
        <w:t xml:space="preserve"> </w:t>
      </w:r>
      <w:proofErr w:type="spellStart"/>
      <w:r w:rsidR="007F749E" w:rsidRPr="007F749E">
        <w:t>вузлiв</w:t>
      </w:r>
      <w:proofErr w:type="spellEnd"/>
      <w:r w:rsidR="007F749E" w:rsidRPr="007F749E">
        <w:t xml:space="preserve"> DFG, </w:t>
      </w:r>
      <w:proofErr w:type="spellStart"/>
      <w:r w:rsidR="007F749E" w:rsidRPr="007F749E">
        <w:t>скрiншоти</w:t>
      </w:r>
      <w:proofErr w:type="spellEnd"/>
      <w:r w:rsidR="007F749E" w:rsidRPr="007F749E">
        <w:t xml:space="preserve"> </w:t>
      </w:r>
      <w:proofErr w:type="spellStart"/>
      <w:r w:rsidR="007F749E" w:rsidRPr="007F749E">
        <w:t>iнтерфейсу</w:t>
      </w:r>
      <w:proofErr w:type="spellEnd"/>
      <w:r w:rsidR="007F749E" w:rsidRPr="007F749E">
        <w:t xml:space="preserve"> </w:t>
      </w:r>
      <w:proofErr w:type="spellStart"/>
      <w:r w:rsidR="007F749E" w:rsidRPr="007F749E">
        <w:t>GraphView</w:t>
      </w:r>
      <w:proofErr w:type="spellEnd"/>
      <w:r w:rsidR="007F749E" w:rsidRPr="007F749E">
        <w:t xml:space="preserve">, </w:t>
      </w:r>
      <w:proofErr w:type="spellStart"/>
      <w:r w:rsidR="007F749E" w:rsidRPr="007F749E">
        <w:t>SpectrumView</w:t>
      </w:r>
      <w:proofErr w:type="spellEnd"/>
      <w:r w:rsidR="007F749E" w:rsidRPr="007F749E">
        <w:t xml:space="preserve">, </w:t>
      </w:r>
      <w:proofErr w:type="spellStart"/>
      <w:r w:rsidR="007F749E" w:rsidRPr="007F749E">
        <w:t>Controls</w:t>
      </w:r>
      <w:proofErr w:type="spellEnd"/>
      <w:r w:rsidR="007F749E" w:rsidRPr="007F749E">
        <w:t xml:space="preserve"> i </w:t>
      </w:r>
      <w:proofErr w:type="spellStart"/>
      <w:r w:rsidR="007F749E" w:rsidRPr="007F749E">
        <w:t>MetricsPanel</w:t>
      </w:r>
      <w:proofErr w:type="spellEnd"/>
      <w:r w:rsidR="007F749E" w:rsidRPr="007F749E">
        <w:t xml:space="preserve">, </w:t>
      </w:r>
      <w:proofErr w:type="spellStart"/>
      <w:r w:rsidR="007F749E" w:rsidRPr="007F749E">
        <w:t>презентацiя</w:t>
      </w:r>
      <w:proofErr w:type="spellEnd"/>
      <w:r w:rsidR="007F749E" w:rsidRPr="007F749E">
        <w:t xml:space="preserve"> до захисту.</w:t>
      </w:r>
    </w:p>
    <w:p w14:paraId="60B9214E" w14:textId="31F06046" w:rsidR="00E52DBA" w:rsidRPr="007F749E" w:rsidRDefault="00E52DBA" w:rsidP="00656F6D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  <w:sectPr w:rsidR="00E52DBA" w:rsidRPr="007F749E" w:rsidSect="00E52DBA">
          <w:pgSz w:w="11907" w:h="16840" w:code="9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7F749E">
        <w:t xml:space="preserve">Перелік програмних продуктів, які належить використати в процесі розроблення роботи (проекту): </w:t>
      </w:r>
      <w:r w:rsidR="007F749E" w:rsidRPr="007F749E">
        <w:t xml:space="preserve"> </w:t>
      </w:r>
      <w:proofErr w:type="spellStart"/>
      <w:r w:rsidR="007F749E" w:rsidRPr="007F749E">
        <w:t>WebStorm</w:t>
      </w:r>
      <w:proofErr w:type="spellEnd"/>
      <w:r w:rsidR="007F749E" w:rsidRPr="007F749E">
        <w:t xml:space="preserve">, </w:t>
      </w:r>
      <w:proofErr w:type="spellStart"/>
      <w:r w:rsidR="007F749E" w:rsidRPr="007F749E">
        <w:t>Git</w:t>
      </w:r>
      <w:proofErr w:type="spellEnd"/>
      <w:r w:rsidR="007F749E" w:rsidRPr="007F749E">
        <w:t>/</w:t>
      </w:r>
      <w:proofErr w:type="spellStart"/>
      <w:r w:rsidR="007F749E" w:rsidRPr="007F749E">
        <w:t>GitHub</w:t>
      </w:r>
      <w:proofErr w:type="spellEnd"/>
      <w:r w:rsidR="007F749E" w:rsidRPr="007F749E">
        <w:t xml:space="preserve">, Node.js, </w:t>
      </w:r>
      <w:proofErr w:type="spellStart"/>
      <w:r w:rsidR="007F749E" w:rsidRPr="007F749E">
        <w:t>pnpm</w:t>
      </w:r>
      <w:proofErr w:type="spellEnd"/>
      <w:r w:rsidR="007F749E" w:rsidRPr="007F749E">
        <w:t>/</w:t>
      </w:r>
      <w:proofErr w:type="spellStart"/>
      <w:r w:rsidR="007F749E" w:rsidRPr="007F749E">
        <w:t>npm</w:t>
      </w:r>
      <w:proofErr w:type="spellEnd"/>
      <w:r w:rsidR="007F749E" w:rsidRPr="007F749E">
        <w:t xml:space="preserve">, </w:t>
      </w:r>
      <w:proofErr w:type="spellStart"/>
      <w:r w:rsidR="007F749E" w:rsidRPr="007F749E">
        <w:t>TypeScript</w:t>
      </w:r>
      <w:proofErr w:type="spellEnd"/>
      <w:r w:rsidR="007F749E" w:rsidRPr="007F749E">
        <w:t xml:space="preserve">, Next.js, </w:t>
      </w:r>
      <w:proofErr w:type="spellStart"/>
      <w:r w:rsidR="007F749E" w:rsidRPr="007F749E">
        <w:t>React</w:t>
      </w:r>
      <w:proofErr w:type="spellEnd"/>
      <w:r w:rsidR="007F749E" w:rsidRPr="007F749E">
        <w:t xml:space="preserve">, </w:t>
      </w:r>
      <w:proofErr w:type="spellStart"/>
      <w:r w:rsidR="007F749E" w:rsidRPr="007F749E">
        <w:t>React</w:t>
      </w:r>
      <w:proofErr w:type="spellEnd"/>
      <w:r w:rsidR="007F749E" w:rsidRPr="007F749E">
        <w:t xml:space="preserve"> </w:t>
      </w:r>
      <w:proofErr w:type="spellStart"/>
      <w:r w:rsidR="007F749E" w:rsidRPr="007F749E">
        <w:t>Flow</w:t>
      </w:r>
      <w:proofErr w:type="spellEnd"/>
      <w:r w:rsidR="007F749E" w:rsidRPr="007F749E">
        <w:t xml:space="preserve">, </w:t>
      </w:r>
      <w:proofErr w:type="spellStart"/>
      <w:r w:rsidR="007F749E" w:rsidRPr="007F749E">
        <w:t>Zustand</w:t>
      </w:r>
      <w:proofErr w:type="spellEnd"/>
      <w:r w:rsidR="007F749E" w:rsidRPr="007F749E">
        <w:t xml:space="preserve">, fft.js, </w:t>
      </w:r>
      <w:proofErr w:type="spellStart"/>
      <w:r w:rsidR="007F749E" w:rsidRPr="007F749E">
        <w:t>Jest</w:t>
      </w:r>
      <w:proofErr w:type="spellEnd"/>
      <w:r w:rsidR="007F749E" w:rsidRPr="007F749E">
        <w:t>/</w:t>
      </w:r>
      <w:proofErr w:type="spellStart"/>
      <w:r w:rsidR="007F749E" w:rsidRPr="007F749E">
        <w:t>Vitest</w:t>
      </w:r>
      <w:proofErr w:type="spellEnd"/>
      <w:r w:rsidR="007F749E" w:rsidRPr="007F749E">
        <w:t xml:space="preserve">, </w:t>
      </w:r>
      <w:proofErr w:type="spellStart"/>
      <w:r w:rsidR="007F749E" w:rsidRPr="007F749E">
        <w:t>Chrome</w:t>
      </w:r>
      <w:proofErr w:type="spellEnd"/>
      <w:r w:rsidR="007F749E" w:rsidRPr="007F749E">
        <w:t xml:space="preserve"> </w:t>
      </w:r>
      <w:proofErr w:type="spellStart"/>
      <w:r w:rsidR="007F749E" w:rsidRPr="007F749E">
        <w:t>DevTools</w:t>
      </w:r>
      <w:proofErr w:type="spellEnd"/>
      <w:r w:rsidR="007F749E" w:rsidRPr="007F749E">
        <w:t xml:space="preserve">, plantuml.com для </w:t>
      </w:r>
      <w:proofErr w:type="spellStart"/>
      <w:r w:rsidR="007F749E" w:rsidRPr="007F749E">
        <w:t>пiдготовки</w:t>
      </w:r>
      <w:proofErr w:type="spellEnd"/>
      <w:r w:rsidR="007F749E" w:rsidRPr="007F749E">
        <w:t xml:space="preserve"> схем.</w:t>
      </w:r>
    </w:p>
    <w:p w14:paraId="393F8860" w14:textId="77777777" w:rsidR="00E52DBA" w:rsidRPr="00F765B6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F765B6">
        <w:lastRenderedPageBreak/>
        <w:t>Консультанти із зазначенням розділів роботи кожного</w:t>
      </w:r>
    </w:p>
    <w:tbl>
      <w:tblPr>
        <w:tblStyle w:val="TableGrid"/>
        <w:tblW w:w="9541" w:type="dxa"/>
        <w:tblLayout w:type="fixed"/>
        <w:tblLook w:val="04A0" w:firstRow="1" w:lastRow="0" w:firstColumn="1" w:lastColumn="0" w:noHBand="0" w:noVBand="1"/>
      </w:tblPr>
      <w:tblGrid>
        <w:gridCol w:w="1838"/>
        <w:gridCol w:w="3119"/>
        <w:gridCol w:w="1189"/>
        <w:gridCol w:w="1079"/>
        <w:gridCol w:w="1271"/>
        <w:gridCol w:w="1045"/>
      </w:tblGrid>
      <w:tr w:rsidR="00E52DBA" w:rsidRPr="00F765B6" w14:paraId="586B542B" w14:textId="77777777" w:rsidTr="00B2696F">
        <w:trPr>
          <w:trHeight w:val="417"/>
        </w:trPr>
        <w:tc>
          <w:tcPr>
            <w:tcW w:w="1838" w:type="dxa"/>
            <w:vMerge w:val="restart"/>
            <w:vAlign w:val="center"/>
          </w:tcPr>
          <w:p w14:paraId="555F98F3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Найменування розділу</w:t>
            </w:r>
          </w:p>
        </w:tc>
        <w:tc>
          <w:tcPr>
            <w:tcW w:w="3119" w:type="dxa"/>
            <w:vMerge w:val="restart"/>
            <w:vAlign w:val="center"/>
          </w:tcPr>
          <w:p w14:paraId="4F7B8675" w14:textId="77777777" w:rsidR="00E52DBA" w:rsidRPr="00F765B6" w:rsidRDefault="00E52DBA" w:rsidP="00B2696F">
            <w:pPr>
              <w:jc w:val="center"/>
              <w:rPr>
                <w:b/>
                <w:bCs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Консультант</w:t>
            </w:r>
          </w:p>
        </w:tc>
        <w:tc>
          <w:tcPr>
            <w:tcW w:w="2268" w:type="dxa"/>
            <w:gridSpan w:val="2"/>
            <w:vAlign w:val="center"/>
          </w:tcPr>
          <w:p w14:paraId="50E20AB9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 видав</w:t>
            </w:r>
          </w:p>
        </w:tc>
        <w:tc>
          <w:tcPr>
            <w:tcW w:w="2316" w:type="dxa"/>
            <w:gridSpan w:val="2"/>
            <w:vAlign w:val="center"/>
          </w:tcPr>
          <w:p w14:paraId="0AC23B58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Завдання прийняв</w:t>
            </w:r>
          </w:p>
        </w:tc>
      </w:tr>
      <w:tr w:rsidR="00E52DBA" w:rsidRPr="00F765B6" w14:paraId="744F7433" w14:textId="77777777" w:rsidTr="00B2696F">
        <w:trPr>
          <w:trHeight w:val="306"/>
        </w:trPr>
        <w:tc>
          <w:tcPr>
            <w:tcW w:w="1838" w:type="dxa"/>
            <w:vMerge/>
            <w:vAlign w:val="center"/>
          </w:tcPr>
          <w:p w14:paraId="2888CE1D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3119" w:type="dxa"/>
            <w:vMerge/>
            <w:vAlign w:val="center"/>
          </w:tcPr>
          <w:p w14:paraId="2357F5DE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1189" w:type="dxa"/>
            <w:vAlign w:val="center"/>
          </w:tcPr>
          <w:p w14:paraId="00801C7F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79" w:type="dxa"/>
            <w:vAlign w:val="center"/>
          </w:tcPr>
          <w:p w14:paraId="4DD1D541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  <w:tc>
          <w:tcPr>
            <w:tcW w:w="1271" w:type="dxa"/>
            <w:vAlign w:val="center"/>
          </w:tcPr>
          <w:p w14:paraId="05EF0366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підпис</w:t>
            </w:r>
          </w:p>
        </w:tc>
        <w:tc>
          <w:tcPr>
            <w:tcW w:w="1045" w:type="dxa"/>
            <w:vAlign w:val="center"/>
          </w:tcPr>
          <w:p w14:paraId="3D620465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дата</w:t>
            </w:r>
          </w:p>
        </w:tc>
      </w:tr>
      <w:tr w:rsidR="00E52DBA" w:rsidRPr="00F765B6" w14:paraId="08DB2698" w14:textId="77777777" w:rsidTr="00EC251C">
        <w:trPr>
          <w:trHeight w:val="49"/>
        </w:trPr>
        <w:tc>
          <w:tcPr>
            <w:tcW w:w="1838" w:type="dxa"/>
            <w:vAlign w:val="center"/>
          </w:tcPr>
          <w:p w14:paraId="2729BCBE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sz w:val="18"/>
                <w:szCs w:val="18"/>
                <w:lang w:val="uk-UA"/>
              </w:rPr>
              <w:t>Основна частина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073A9460" w14:textId="74697BBD" w:rsidR="00E52DBA" w:rsidRPr="00F765B6" w:rsidRDefault="00EC251C" w:rsidP="00B2696F">
            <w:pPr>
              <w:jc w:val="center"/>
              <w:rPr>
                <w:sz w:val="18"/>
                <w:szCs w:val="18"/>
                <w:lang w:val="uk-UA"/>
              </w:rPr>
            </w:pPr>
            <w:proofErr w:type="spellStart"/>
            <w:r w:rsidRPr="00F765B6">
              <w:rPr>
                <w:sz w:val="18"/>
                <w:szCs w:val="18"/>
                <w:lang w:val="uk-UA"/>
              </w:rPr>
              <w:t>д.т.н</w:t>
            </w:r>
            <w:proofErr w:type="spellEnd"/>
            <w:r w:rsidRPr="00F765B6">
              <w:rPr>
                <w:sz w:val="18"/>
                <w:szCs w:val="18"/>
                <w:lang w:val="uk-UA"/>
              </w:rPr>
              <w:t>., проф. Ігор ПРОЦЬКО</w:t>
            </w:r>
          </w:p>
        </w:tc>
        <w:tc>
          <w:tcPr>
            <w:tcW w:w="1189" w:type="dxa"/>
            <w:vAlign w:val="center"/>
          </w:tcPr>
          <w:p w14:paraId="6D5AE80F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1079" w:type="dxa"/>
            <w:vAlign w:val="center"/>
          </w:tcPr>
          <w:p w14:paraId="538588B3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1271" w:type="dxa"/>
            <w:vAlign w:val="center"/>
          </w:tcPr>
          <w:p w14:paraId="44DA219B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1045" w:type="dxa"/>
            <w:vAlign w:val="center"/>
          </w:tcPr>
          <w:p w14:paraId="7F480455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</w:tr>
    </w:tbl>
    <w:p w14:paraId="04DD5BDD" w14:textId="7BDC79F2" w:rsidR="00E52DBA" w:rsidRPr="00F765B6" w:rsidRDefault="00E52DBA" w:rsidP="00E52DBA">
      <w:pPr>
        <w:pStyle w:val="ListParagraph"/>
        <w:numPr>
          <w:ilvl w:val="0"/>
          <w:numId w:val="30"/>
        </w:numPr>
        <w:tabs>
          <w:tab w:val="left" w:pos="3402"/>
        </w:tabs>
        <w:spacing w:before="120" w:line="360" w:lineRule="auto"/>
        <w:ind w:left="425" w:hanging="425"/>
        <w:contextualSpacing/>
        <w:jc w:val="both"/>
      </w:pPr>
      <w:r w:rsidRPr="00F765B6">
        <w:t>Дата видачі завдання</w:t>
      </w:r>
      <w:r w:rsidRPr="00F765B6">
        <w:tab/>
      </w:r>
      <w:r w:rsidRPr="00F765B6">
        <w:tab/>
      </w:r>
      <w:r w:rsidR="007F749E" w:rsidRPr="00F765B6">
        <w:rPr>
          <w:u w:val="single"/>
        </w:rPr>
        <w:t xml:space="preserve">     </w:t>
      </w:r>
      <w:r w:rsidR="007F749E" w:rsidRPr="00F765B6">
        <w:rPr>
          <w:u w:val="single"/>
        </w:rPr>
        <w:tab/>
        <w:t xml:space="preserve">     </w:t>
      </w:r>
      <w:r w:rsidR="007F749E" w:rsidRPr="00F765B6">
        <w:rPr>
          <w:u w:val="single"/>
        </w:rPr>
        <w:tab/>
        <w:t xml:space="preserve">     </w:t>
      </w:r>
      <w:r w:rsidR="007F749E" w:rsidRPr="00F765B6">
        <w:rPr>
          <w:u w:val="single"/>
        </w:rPr>
        <w:tab/>
        <w:t xml:space="preserve">     </w:t>
      </w:r>
      <w:r w:rsidR="007F749E" w:rsidRPr="00F765B6">
        <w:rPr>
          <w:u w:val="single"/>
        </w:rPr>
        <w:tab/>
      </w:r>
    </w:p>
    <w:p w14:paraId="3B19D72C" w14:textId="77777777" w:rsidR="00E52DBA" w:rsidRPr="00F765B6" w:rsidRDefault="00E52DBA" w:rsidP="00E52DBA">
      <w:pPr>
        <w:spacing w:before="120" w:line="360" w:lineRule="auto"/>
        <w:jc w:val="both"/>
      </w:pPr>
    </w:p>
    <w:p w14:paraId="69607B10" w14:textId="6F36E33B" w:rsidR="00E52DBA" w:rsidRPr="00F765B6" w:rsidRDefault="00E52DBA" w:rsidP="007F749E">
      <w:pPr>
        <w:jc w:val="both"/>
        <w:rPr>
          <w:u w:val="single"/>
        </w:rPr>
      </w:pPr>
      <w:r w:rsidRPr="00F765B6">
        <w:t>Керівник</w:t>
      </w:r>
      <w:r w:rsidRPr="00F765B6">
        <w:tab/>
      </w:r>
      <w:r w:rsidR="007F749E">
        <w:t xml:space="preserve">               </w:t>
      </w:r>
      <w:r w:rsidR="007F749E" w:rsidRPr="0025149F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                         </w:t>
      </w:r>
      <w:r w:rsidR="007F749E">
        <w:t xml:space="preserve">             </w:t>
      </w:r>
      <w:proofErr w:type="spellStart"/>
      <w:r w:rsidR="00EC251C" w:rsidRPr="00F765B6">
        <w:rPr>
          <w:u w:val="single"/>
        </w:rPr>
        <w:t>д.т.н</w:t>
      </w:r>
      <w:proofErr w:type="spellEnd"/>
      <w:r w:rsidR="00EC251C" w:rsidRPr="00F765B6">
        <w:rPr>
          <w:u w:val="single"/>
        </w:rPr>
        <w:t>., проф. Ігор ПРОЦЬКО</w:t>
      </w:r>
      <w:r w:rsidRPr="00F765B6">
        <w:rPr>
          <w:u w:val="single"/>
        </w:rPr>
        <w:tab/>
      </w:r>
    </w:p>
    <w:p w14:paraId="355E0AFA" w14:textId="77777777" w:rsidR="00E52DBA" w:rsidRPr="00F765B6" w:rsidRDefault="00E52DBA" w:rsidP="00E52DBA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  <w:t xml:space="preserve">                 (підпис)                      </w:t>
      </w:r>
      <w:r w:rsidRPr="00F765B6">
        <w:rPr>
          <w:sz w:val="20"/>
          <w:szCs w:val="20"/>
        </w:rPr>
        <w:tab/>
        <w:t xml:space="preserve">       (посада, прізвище, ініціали)</w:t>
      </w:r>
    </w:p>
    <w:p w14:paraId="73D7DD74" w14:textId="77777777" w:rsidR="00E52DBA" w:rsidRPr="00F765B6" w:rsidRDefault="00E52DBA" w:rsidP="00E52DBA">
      <w:pPr>
        <w:tabs>
          <w:tab w:val="left" w:pos="3544"/>
        </w:tabs>
        <w:jc w:val="both"/>
        <w:rPr>
          <w:sz w:val="16"/>
          <w:szCs w:val="16"/>
          <w:u w:val="single"/>
        </w:rPr>
      </w:pPr>
    </w:p>
    <w:p w14:paraId="3B5793AB" w14:textId="58E0CF1D" w:rsidR="00E52DBA" w:rsidRPr="00F765B6" w:rsidRDefault="00E52DBA" w:rsidP="007F749E">
      <w:pPr>
        <w:tabs>
          <w:tab w:val="left" w:pos="3544"/>
          <w:tab w:val="left" w:pos="4820"/>
          <w:tab w:val="left" w:pos="6096"/>
          <w:tab w:val="left" w:pos="6946"/>
          <w:tab w:val="left" w:pos="8364"/>
        </w:tabs>
        <w:jc w:val="both"/>
        <w:rPr>
          <w:u w:val="single"/>
        </w:rPr>
      </w:pPr>
      <w:r w:rsidRPr="00F765B6">
        <w:rPr>
          <w:bCs/>
        </w:rPr>
        <w:t>Завдання прийняв до виконання</w:t>
      </w:r>
      <w:r w:rsidR="007F749E">
        <w:rPr>
          <w:bCs/>
        </w:rPr>
        <w:t xml:space="preserve">  </w:t>
      </w:r>
      <w:r w:rsidR="007F749E" w:rsidRPr="0025149F">
        <w:rPr>
          <w:rFonts w:asciiTheme="majorBidi" w:hAnsiTheme="majorBidi" w:cstheme="majorBidi"/>
          <w:noProof/>
          <w:sz w:val="24"/>
          <w:szCs w:val="24"/>
          <w:u w:val="single"/>
        </w:rPr>
        <w:tab/>
        <w:t xml:space="preserve">             </w:t>
      </w:r>
      <w:r w:rsidR="007F749E">
        <w:rPr>
          <w:rFonts w:asciiTheme="majorBidi" w:hAnsiTheme="majorBidi" w:cstheme="majorBidi"/>
          <w:noProof/>
          <w:sz w:val="24"/>
          <w:szCs w:val="24"/>
          <w:u w:val="single"/>
        </w:rPr>
        <w:t xml:space="preserve"> </w:t>
      </w:r>
      <w:r w:rsidR="007F749E" w:rsidRPr="0025149F">
        <w:rPr>
          <w:rFonts w:asciiTheme="majorBidi" w:hAnsiTheme="majorBidi" w:cstheme="majorBidi"/>
          <w:noProof/>
          <w:sz w:val="24"/>
          <w:szCs w:val="24"/>
        </w:rPr>
        <w:t xml:space="preserve"> </w:t>
      </w:r>
      <w:r w:rsidRPr="00F765B6">
        <w:tab/>
      </w:r>
      <w:r w:rsidR="007F749E">
        <w:rPr>
          <w:u w:val="single"/>
        </w:rPr>
        <w:t>Микола ТЕСЛЯ</w:t>
      </w:r>
    </w:p>
    <w:p w14:paraId="29C8C996" w14:textId="0830CEA4" w:rsidR="00E52DBA" w:rsidRPr="00F765B6" w:rsidRDefault="00E52DBA" w:rsidP="00E52DBA">
      <w:pPr>
        <w:tabs>
          <w:tab w:val="left" w:pos="1560"/>
        </w:tabs>
        <w:jc w:val="both"/>
        <w:rPr>
          <w:sz w:val="20"/>
          <w:szCs w:val="20"/>
        </w:rPr>
      </w:pPr>
      <w:r w:rsidRPr="00F765B6">
        <w:rPr>
          <w:sz w:val="20"/>
          <w:szCs w:val="20"/>
        </w:rPr>
        <w:tab/>
      </w:r>
      <w:r w:rsidRPr="00F765B6">
        <w:rPr>
          <w:sz w:val="20"/>
          <w:szCs w:val="20"/>
        </w:rPr>
        <w:tab/>
        <w:t xml:space="preserve">                                        (підпис студента)                    </w:t>
      </w:r>
    </w:p>
    <w:p w14:paraId="16EA3764" w14:textId="77777777" w:rsidR="00E52DBA" w:rsidRPr="00F765B6" w:rsidRDefault="00E52DBA" w:rsidP="00E52DBA">
      <w:pPr>
        <w:pStyle w:val="BKRregular"/>
        <w:spacing w:after="0" w:line="276" w:lineRule="auto"/>
        <w:jc w:val="both"/>
      </w:pPr>
    </w:p>
    <w:p w14:paraId="325BBE23" w14:textId="77777777" w:rsidR="00E52DBA" w:rsidRPr="00F765B6" w:rsidRDefault="00E52DBA" w:rsidP="00E52DBA">
      <w:pPr>
        <w:pStyle w:val="BKRregular"/>
        <w:spacing w:line="276" w:lineRule="auto"/>
        <w:jc w:val="center"/>
      </w:pPr>
      <w:r w:rsidRPr="00F765B6">
        <w:t>КАЛЕНДАРНИЙ ПЛАН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4217"/>
        <w:gridCol w:w="2305"/>
        <w:gridCol w:w="2265"/>
      </w:tblGrid>
      <w:tr w:rsidR="00E52DBA" w:rsidRPr="00F765B6" w14:paraId="017DBE38" w14:textId="77777777" w:rsidTr="007F749E">
        <w:tc>
          <w:tcPr>
            <w:tcW w:w="557" w:type="dxa"/>
            <w:vAlign w:val="center"/>
          </w:tcPr>
          <w:p w14:paraId="049A1125" w14:textId="77777777" w:rsidR="00E52DBA" w:rsidRPr="00F765B6" w:rsidRDefault="00E52DBA" w:rsidP="00B2696F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№</w:t>
            </w:r>
          </w:p>
          <w:p w14:paraId="25907669" w14:textId="77777777" w:rsidR="00E52DBA" w:rsidRPr="00F765B6" w:rsidRDefault="00E52DBA" w:rsidP="00B2696F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з/п</w:t>
            </w:r>
          </w:p>
        </w:tc>
        <w:tc>
          <w:tcPr>
            <w:tcW w:w="4217" w:type="dxa"/>
            <w:vAlign w:val="center"/>
          </w:tcPr>
          <w:p w14:paraId="321B55F0" w14:textId="77777777" w:rsidR="00E52DBA" w:rsidRPr="00F765B6" w:rsidRDefault="00E52DBA" w:rsidP="00B2696F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Назва етапів роботи</w:t>
            </w:r>
          </w:p>
        </w:tc>
        <w:tc>
          <w:tcPr>
            <w:tcW w:w="2305" w:type="dxa"/>
            <w:vAlign w:val="center"/>
          </w:tcPr>
          <w:p w14:paraId="5DBCB014" w14:textId="77777777" w:rsidR="00E52DBA" w:rsidRPr="00F765B6" w:rsidRDefault="00E52DBA" w:rsidP="00B2696F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Термін виконання етапів роботи</w:t>
            </w:r>
          </w:p>
        </w:tc>
        <w:tc>
          <w:tcPr>
            <w:tcW w:w="2265" w:type="dxa"/>
            <w:vAlign w:val="center"/>
          </w:tcPr>
          <w:p w14:paraId="2ABBCB94" w14:textId="77777777" w:rsidR="00E52DBA" w:rsidRPr="00F765B6" w:rsidRDefault="00E52DBA" w:rsidP="00B2696F">
            <w:pPr>
              <w:jc w:val="center"/>
              <w:rPr>
                <w:b/>
                <w:bCs/>
                <w:sz w:val="20"/>
                <w:szCs w:val="20"/>
                <w:lang w:val="uk-UA"/>
              </w:rPr>
            </w:pPr>
            <w:r w:rsidRPr="00F765B6">
              <w:rPr>
                <w:b/>
                <w:bCs/>
                <w:sz w:val="20"/>
                <w:szCs w:val="20"/>
                <w:lang w:val="uk-UA"/>
              </w:rPr>
              <w:t>Примітка</w:t>
            </w:r>
          </w:p>
        </w:tc>
      </w:tr>
      <w:tr w:rsidR="007F749E" w:rsidRPr="00F765B6" w14:paraId="3058AA41" w14:textId="77777777" w:rsidTr="00E31036">
        <w:tc>
          <w:tcPr>
            <w:tcW w:w="557" w:type="dxa"/>
            <w:vAlign w:val="center"/>
          </w:tcPr>
          <w:p w14:paraId="4FF70877" w14:textId="77777777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1</w:t>
            </w:r>
          </w:p>
        </w:tc>
        <w:tc>
          <w:tcPr>
            <w:tcW w:w="4217" w:type="dxa"/>
            <w:vAlign w:val="center"/>
          </w:tcPr>
          <w:p w14:paraId="530C97D2" w14:textId="77777777" w:rsidR="007F749E" w:rsidRPr="00F765B6" w:rsidRDefault="007F749E" w:rsidP="007F749E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lang w:val="uk-UA"/>
              </w:rPr>
              <w:t>Аналіз завдання</w:t>
            </w:r>
          </w:p>
        </w:tc>
        <w:tc>
          <w:tcPr>
            <w:tcW w:w="2305" w:type="dxa"/>
          </w:tcPr>
          <w:p w14:paraId="25292962" w14:textId="2829615E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5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.02.26 – 1</w:t>
            </w:r>
            <w:r>
              <w:rPr>
                <w:rFonts w:asciiTheme="majorBidi" w:hAnsiTheme="majorBidi" w:cstheme="majorBidi"/>
                <w:noProof/>
                <w:sz w:val="24"/>
                <w:szCs w:val="24"/>
                <w:lang w:val="uk-UA"/>
              </w:rPr>
              <w:t>9</w:t>
            </w: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.02.26</w:t>
            </w:r>
          </w:p>
        </w:tc>
        <w:tc>
          <w:tcPr>
            <w:tcW w:w="2265" w:type="dxa"/>
            <w:vAlign w:val="center"/>
          </w:tcPr>
          <w:p w14:paraId="37256321" w14:textId="77777777" w:rsidR="007F749E" w:rsidRPr="00F765B6" w:rsidRDefault="007F749E" w:rsidP="007F749E">
            <w:pPr>
              <w:rPr>
                <w:lang w:val="uk-UA"/>
              </w:rPr>
            </w:pPr>
          </w:p>
        </w:tc>
      </w:tr>
      <w:tr w:rsidR="007F749E" w:rsidRPr="00F765B6" w14:paraId="4BAE4A08" w14:textId="77777777" w:rsidTr="007F749E">
        <w:tc>
          <w:tcPr>
            <w:tcW w:w="557" w:type="dxa"/>
            <w:vAlign w:val="center"/>
          </w:tcPr>
          <w:p w14:paraId="54883B1B" w14:textId="77777777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2</w:t>
            </w:r>
          </w:p>
        </w:tc>
        <w:tc>
          <w:tcPr>
            <w:tcW w:w="4217" w:type="dxa"/>
            <w:vAlign w:val="center"/>
          </w:tcPr>
          <w:p w14:paraId="09505D31" w14:textId="77777777" w:rsidR="007F749E" w:rsidRPr="00F765B6" w:rsidRDefault="007F749E" w:rsidP="007F749E">
            <w:pPr>
              <w:rPr>
                <w:sz w:val="22"/>
                <w:szCs w:val="22"/>
                <w:lang w:val="uk-UA"/>
              </w:rPr>
            </w:pP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!!! ЗАПОВНИТИ (від 15.02/20.04 до</w:t>
            </w:r>
            <w:r w:rsidRPr="00F765B6">
              <w:rPr>
                <w:sz w:val="22"/>
                <w:szCs w:val="22"/>
                <w:lang w:val="uk-UA"/>
              </w:rPr>
              <w:t xml:space="preserve"> </w:t>
            </w:r>
            <w:r w:rsidRPr="00F765B6">
              <w:rPr>
                <w:sz w:val="22"/>
                <w:szCs w:val="22"/>
                <w:shd w:val="clear" w:color="auto" w:fill="FFFF00"/>
                <w:lang w:val="uk-UA"/>
              </w:rPr>
              <w:t>25.05)</w:t>
            </w:r>
          </w:p>
        </w:tc>
        <w:tc>
          <w:tcPr>
            <w:tcW w:w="2305" w:type="dxa"/>
          </w:tcPr>
          <w:p w14:paraId="6B13E73B" w14:textId="5821B940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15.02.26 – 29.03.26</w:t>
            </w:r>
          </w:p>
        </w:tc>
        <w:tc>
          <w:tcPr>
            <w:tcW w:w="2265" w:type="dxa"/>
            <w:vAlign w:val="center"/>
          </w:tcPr>
          <w:p w14:paraId="759AB8BE" w14:textId="77777777" w:rsidR="007F749E" w:rsidRPr="00F765B6" w:rsidRDefault="007F749E" w:rsidP="007F749E">
            <w:pPr>
              <w:rPr>
                <w:lang w:val="uk-UA"/>
              </w:rPr>
            </w:pPr>
          </w:p>
        </w:tc>
      </w:tr>
      <w:tr w:rsidR="007F749E" w:rsidRPr="00F765B6" w14:paraId="1DA453D6" w14:textId="77777777" w:rsidTr="007F749E">
        <w:tc>
          <w:tcPr>
            <w:tcW w:w="557" w:type="dxa"/>
            <w:vAlign w:val="center"/>
          </w:tcPr>
          <w:p w14:paraId="785AFC3B" w14:textId="77777777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3</w:t>
            </w:r>
          </w:p>
        </w:tc>
        <w:tc>
          <w:tcPr>
            <w:tcW w:w="4217" w:type="dxa"/>
            <w:vAlign w:val="center"/>
          </w:tcPr>
          <w:p w14:paraId="558B4FC7" w14:textId="77777777" w:rsidR="007F749E" w:rsidRPr="00F765B6" w:rsidRDefault="007F749E" w:rsidP="007F749E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5C80784E" w14:textId="66FB274B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04.04.26 – 26.04.26</w:t>
            </w:r>
          </w:p>
        </w:tc>
        <w:tc>
          <w:tcPr>
            <w:tcW w:w="2265" w:type="dxa"/>
            <w:vAlign w:val="center"/>
          </w:tcPr>
          <w:p w14:paraId="47944192" w14:textId="77777777" w:rsidR="007F749E" w:rsidRPr="00F765B6" w:rsidRDefault="007F749E" w:rsidP="007F749E">
            <w:pPr>
              <w:rPr>
                <w:lang w:val="uk-UA"/>
              </w:rPr>
            </w:pPr>
          </w:p>
        </w:tc>
      </w:tr>
      <w:tr w:rsidR="007F749E" w:rsidRPr="00F765B6" w14:paraId="15666F5C" w14:textId="77777777" w:rsidTr="007F749E">
        <w:tc>
          <w:tcPr>
            <w:tcW w:w="557" w:type="dxa"/>
            <w:vAlign w:val="center"/>
          </w:tcPr>
          <w:p w14:paraId="4430EB65" w14:textId="77777777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4</w:t>
            </w:r>
          </w:p>
        </w:tc>
        <w:tc>
          <w:tcPr>
            <w:tcW w:w="4217" w:type="dxa"/>
            <w:vAlign w:val="center"/>
          </w:tcPr>
          <w:p w14:paraId="23C35371" w14:textId="77777777" w:rsidR="007F749E" w:rsidRPr="00F765B6" w:rsidRDefault="007F749E" w:rsidP="007F749E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1764D00C" w14:textId="66A172E0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12.04.26 – 17.05.26</w:t>
            </w:r>
          </w:p>
        </w:tc>
        <w:tc>
          <w:tcPr>
            <w:tcW w:w="2265" w:type="dxa"/>
            <w:vAlign w:val="center"/>
          </w:tcPr>
          <w:p w14:paraId="118E2677" w14:textId="77777777" w:rsidR="007F749E" w:rsidRPr="00F765B6" w:rsidRDefault="007F749E" w:rsidP="007F749E">
            <w:pPr>
              <w:rPr>
                <w:lang w:val="uk-UA"/>
              </w:rPr>
            </w:pPr>
          </w:p>
        </w:tc>
      </w:tr>
      <w:tr w:rsidR="007F749E" w:rsidRPr="00F765B6" w14:paraId="443922CA" w14:textId="77777777" w:rsidTr="007F749E">
        <w:tc>
          <w:tcPr>
            <w:tcW w:w="557" w:type="dxa"/>
            <w:vAlign w:val="center"/>
          </w:tcPr>
          <w:p w14:paraId="15CAE4E1" w14:textId="77777777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5</w:t>
            </w:r>
          </w:p>
        </w:tc>
        <w:tc>
          <w:tcPr>
            <w:tcW w:w="4217" w:type="dxa"/>
            <w:vAlign w:val="center"/>
          </w:tcPr>
          <w:p w14:paraId="23BB5804" w14:textId="77777777" w:rsidR="007F749E" w:rsidRPr="00F765B6" w:rsidRDefault="007F749E" w:rsidP="007F749E">
            <w:pPr>
              <w:rPr>
                <w:lang w:val="uk-UA"/>
              </w:rPr>
            </w:pPr>
          </w:p>
        </w:tc>
        <w:tc>
          <w:tcPr>
            <w:tcW w:w="2305" w:type="dxa"/>
          </w:tcPr>
          <w:p w14:paraId="652C67D8" w14:textId="38944D88" w:rsidR="007F749E" w:rsidRPr="00F765B6" w:rsidRDefault="007F749E" w:rsidP="007F749E">
            <w:pPr>
              <w:jc w:val="center"/>
              <w:rPr>
                <w:lang w:val="uk-UA"/>
              </w:rPr>
            </w:pPr>
            <w:r w:rsidRPr="0025149F">
              <w:rPr>
                <w:rFonts w:asciiTheme="majorBidi" w:hAnsiTheme="majorBidi" w:cstheme="majorBidi"/>
                <w:noProof/>
                <w:sz w:val="24"/>
                <w:szCs w:val="24"/>
              </w:rPr>
              <w:t>17.05.26- 25.05.26</w:t>
            </w:r>
          </w:p>
        </w:tc>
        <w:tc>
          <w:tcPr>
            <w:tcW w:w="2265" w:type="dxa"/>
            <w:vAlign w:val="center"/>
          </w:tcPr>
          <w:p w14:paraId="7398B3DD" w14:textId="77777777" w:rsidR="007F749E" w:rsidRPr="00F765B6" w:rsidRDefault="007F749E" w:rsidP="007F749E">
            <w:pPr>
              <w:rPr>
                <w:lang w:val="uk-UA"/>
              </w:rPr>
            </w:pPr>
          </w:p>
        </w:tc>
      </w:tr>
      <w:tr w:rsidR="00E52DBA" w:rsidRPr="00F765B6" w14:paraId="0E03C457" w14:textId="77777777" w:rsidTr="007F749E">
        <w:tc>
          <w:tcPr>
            <w:tcW w:w="557" w:type="dxa"/>
            <w:vAlign w:val="center"/>
          </w:tcPr>
          <w:p w14:paraId="5EF882D0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6</w:t>
            </w:r>
          </w:p>
        </w:tc>
        <w:tc>
          <w:tcPr>
            <w:tcW w:w="4217" w:type="dxa"/>
            <w:vAlign w:val="center"/>
          </w:tcPr>
          <w:p w14:paraId="7EBF40D2" w14:textId="77777777" w:rsidR="00E52DBA" w:rsidRPr="00F765B6" w:rsidRDefault="00E52DBA" w:rsidP="00B2696F">
            <w:pPr>
              <w:rPr>
                <w:lang w:val="uk-UA"/>
              </w:rPr>
            </w:pPr>
          </w:p>
        </w:tc>
        <w:tc>
          <w:tcPr>
            <w:tcW w:w="2305" w:type="dxa"/>
            <w:vAlign w:val="center"/>
          </w:tcPr>
          <w:p w14:paraId="0A26C1A3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2265" w:type="dxa"/>
            <w:vAlign w:val="center"/>
          </w:tcPr>
          <w:p w14:paraId="0BDF3BBF" w14:textId="77777777" w:rsidR="00E52DBA" w:rsidRPr="00F765B6" w:rsidRDefault="00E52DBA" w:rsidP="00B2696F">
            <w:pPr>
              <w:rPr>
                <w:lang w:val="uk-UA"/>
              </w:rPr>
            </w:pPr>
          </w:p>
        </w:tc>
      </w:tr>
      <w:tr w:rsidR="00E52DBA" w:rsidRPr="00F765B6" w14:paraId="4F995A84" w14:textId="77777777" w:rsidTr="007F749E">
        <w:tc>
          <w:tcPr>
            <w:tcW w:w="557" w:type="dxa"/>
            <w:vAlign w:val="center"/>
          </w:tcPr>
          <w:p w14:paraId="418FE8B1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  <w:r w:rsidRPr="00F765B6">
              <w:rPr>
                <w:lang w:val="uk-UA"/>
              </w:rPr>
              <w:t>7</w:t>
            </w:r>
          </w:p>
        </w:tc>
        <w:tc>
          <w:tcPr>
            <w:tcW w:w="4217" w:type="dxa"/>
            <w:vAlign w:val="center"/>
          </w:tcPr>
          <w:p w14:paraId="48DE92C9" w14:textId="77777777" w:rsidR="00E52DBA" w:rsidRPr="00F765B6" w:rsidRDefault="00E52DBA" w:rsidP="00B2696F">
            <w:pPr>
              <w:rPr>
                <w:lang w:val="uk-UA"/>
              </w:rPr>
            </w:pPr>
          </w:p>
        </w:tc>
        <w:tc>
          <w:tcPr>
            <w:tcW w:w="2305" w:type="dxa"/>
            <w:vAlign w:val="center"/>
          </w:tcPr>
          <w:p w14:paraId="1DB2039C" w14:textId="77777777" w:rsidR="00E52DBA" w:rsidRPr="00F765B6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2265" w:type="dxa"/>
            <w:vAlign w:val="center"/>
          </w:tcPr>
          <w:p w14:paraId="5141424D" w14:textId="77777777" w:rsidR="00E52DBA" w:rsidRPr="00F765B6" w:rsidRDefault="00E52DBA" w:rsidP="00B2696F">
            <w:pPr>
              <w:rPr>
                <w:lang w:val="uk-UA"/>
              </w:rPr>
            </w:pPr>
          </w:p>
        </w:tc>
      </w:tr>
    </w:tbl>
    <w:p w14:paraId="49324BED" w14:textId="77777777" w:rsidR="00E52DBA" w:rsidRPr="00F765B6" w:rsidRDefault="00E52DBA" w:rsidP="00E52DBA">
      <w:pPr>
        <w:pStyle w:val="BKRregular"/>
        <w:tabs>
          <w:tab w:val="left" w:pos="6137"/>
        </w:tabs>
        <w:spacing w:after="0" w:line="276" w:lineRule="auto"/>
        <w:jc w:val="both"/>
      </w:pPr>
    </w:p>
    <w:p w14:paraId="29979200" w14:textId="77777777" w:rsidR="00E52DBA" w:rsidRPr="00F765B6" w:rsidRDefault="00E52DBA" w:rsidP="00E52DBA">
      <w:pPr>
        <w:pStyle w:val="BKRregular"/>
        <w:tabs>
          <w:tab w:val="left" w:pos="6137"/>
        </w:tabs>
        <w:spacing w:after="0" w:line="276" w:lineRule="auto"/>
        <w:jc w:val="both"/>
      </w:pPr>
    </w:p>
    <w:p w14:paraId="36C8C7BE" w14:textId="32020E67" w:rsidR="00E52DBA" w:rsidRPr="00F765B6" w:rsidRDefault="00E52DBA" w:rsidP="00E52DBA">
      <w:pPr>
        <w:pStyle w:val="BKRregular"/>
        <w:spacing w:after="0"/>
        <w:ind w:left="720" w:firstLine="720"/>
        <w:jc w:val="both"/>
      </w:pPr>
      <w:r w:rsidRPr="00F765B6">
        <w:t xml:space="preserve">Студент     </w:t>
      </w:r>
      <w:r w:rsidR="00C62B23" w:rsidRPr="00C62B23">
        <w:rPr>
          <w:u w:val="single"/>
        </w:rPr>
        <w:t>Микола ТЕСЛЯ</w:t>
      </w:r>
      <w:r w:rsidR="00C62B23" w:rsidRPr="0025149F">
        <w:rPr>
          <w:noProof/>
          <w:u w:val="single"/>
        </w:rPr>
        <w:t xml:space="preserve">                                                   </w:t>
      </w:r>
      <w:r w:rsidRPr="00F765B6">
        <w:t>_</w:t>
      </w:r>
    </w:p>
    <w:p w14:paraId="4FA39146" w14:textId="00A1A034" w:rsidR="00E52DBA" w:rsidRPr="00F765B6" w:rsidRDefault="00E52DBA" w:rsidP="00E52DBA">
      <w:pPr>
        <w:pStyle w:val="BKRregular"/>
        <w:spacing w:after="0"/>
        <w:ind w:left="720" w:firstLine="720"/>
        <w:jc w:val="both"/>
      </w:pPr>
      <w:r w:rsidRPr="00F765B6">
        <w:t xml:space="preserve">Керівник роботи </w:t>
      </w:r>
      <w:proofErr w:type="spellStart"/>
      <w:r w:rsidR="00C62B23" w:rsidRPr="00F765B6">
        <w:rPr>
          <w:u w:val="single"/>
        </w:rPr>
        <w:t>д.т.н</w:t>
      </w:r>
      <w:proofErr w:type="spellEnd"/>
      <w:r w:rsidR="00C62B23" w:rsidRPr="00F765B6">
        <w:rPr>
          <w:u w:val="single"/>
        </w:rPr>
        <w:t>., проф. Ігор ПРОЦЬКО</w:t>
      </w:r>
      <w:r w:rsidRPr="00F765B6">
        <w:t>__________</w:t>
      </w:r>
    </w:p>
    <w:p w14:paraId="7BD85A64" w14:textId="77777777" w:rsidR="00107F96" w:rsidRPr="00F765B6" w:rsidRDefault="00107F96">
      <w:pPr>
        <w:rPr>
          <w:b/>
          <w:bCs/>
          <w:sz w:val="32"/>
          <w:szCs w:val="32"/>
        </w:rPr>
      </w:pPr>
      <w:r w:rsidRPr="00F765B6">
        <w:br w:type="page"/>
      </w:r>
    </w:p>
    <w:p w14:paraId="0EA4A206" w14:textId="7C0F8E70" w:rsidR="00F37E0B" w:rsidRPr="00F765B6" w:rsidRDefault="00F37E0B" w:rsidP="00B20B33">
      <w:pPr>
        <w:pStyle w:val="ASUChapterHead"/>
      </w:pPr>
      <w:bookmarkStart w:id="1" w:name="_Toc230379703"/>
      <w:r w:rsidRPr="00F765B6">
        <w:lastRenderedPageBreak/>
        <w:t>АНОТАЦІЯ</w:t>
      </w:r>
      <w:bookmarkEnd w:id="1"/>
    </w:p>
    <w:p w14:paraId="3C7A79B0" w14:textId="77777777" w:rsidR="00E76292" w:rsidRPr="00F765B6" w:rsidRDefault="00E76292" w:rsidP="00E76292">
      <w:pPr>
        <w:pStyle w:val="ASUBodyText"/>
      </w:pPr>
    </w:p>
    <w:p w14:paraId="5CE87C0C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b/>
          <w:bCs/>
          <w:i/>
          <w:iCs/>
        </w:rPr>
        <w:t>Тесля М.</w:t>
      </w:r>
      <w:r w:rsidRPr="00F765B6">
        <w:rPr>
          <w:i/>
          <w:iCs/>
        </w:rPr>
        <w:t xml:space="preserve"> Візуальне моделювання роботи обчислювача ШПФ під керуванням потоку даних. Бакалаврська кваліфікаційна робота за спеціальністю 122 «Комп’ютерні науки». Національний університет «Львівська політехніка», Львів, 2026.</w:t>
      </w:r>
    </w:p>
    <w:p w14:paraId="5DEBB738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 xml:space="preserve">У межах бакалаврської кваліфікаційної роботи розроблено математичну модель, граф потоку даних та веб-орієнтований програмний симулятор 16-точкового швидкого перетворення Фур’є за алгоритмом radix-4 для інтерактивної візуалізації потокового виконання обчислень із використанням технологій Next.js, </w:t>
      </w:r>
      <w:proofErr w:type="spellStart"/>
      <w:r w:rsidRPr="00F765B6">
        <w:rPr>
          <w:i/>
          <w:iCs/>
        </w:rPr>
        <w:t>React</w:t>
      </w:r>
      <w:proofErr w:type="spellEnd"/>
      <w:r w:rsidRPr="00F765B6">
        <w:rPr>
          <w:i/>
          <w:iCs/>
        </w:rPr>
        <w:t> </w:t>
      </w:r>
      <w:proofErr w:type="spellStart"/>
      <w:r w:rsidRPr="00F765B6">
        <w:rPr>
          <w:i/>
          <w:iCs/>
        </w:rPr>
        <w:t>Flow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Zustand</w:t>
      </w:r>
      <w:proofErr w:type="spellEnd"/>
      <w:r w:rsidRPr="00F765B6">
        <w:rPr>
          <w:i/>
          <w:iCs/>
        </w:rPr>
        <w:t xml:space="preserve"> і </w:t>
      </w:r>
      <w:proofErr w:type="spellStart"/>
      <w:r w:rsidRPr="00F765B6">
        <w:rPr>
          <w:i/>
          <w:iCs/>
        </w:rPr>
        <w:t>TypeScript</w:t>
      </w:r>
      <w:proofErr w:type="spellEnd"/>
      <w:r w:rsidRPr="00F765B6">
        <w:rPr>
          <w:i/>
          <w:iCs/>
        </w:rPr>
        <w:t>.</w:t>
      </w:r>
    </w:p>
    <w:p w14:paraId="36E0B789" w14:textId="1CF48E36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>Робота складається із вступу, чотирьох основних розділів, висновків, списку використаних джерел та додатків.</w:t>
      </w:r>
    </w:p>
    <w:p w14:paraId="65EDD497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>У вступі обґрунтовано актуальність теми, визначено мету, задачі, об’єкт і предмет дослідження, описано методологію та інструментарій, а також практичну цінність розробки.</w:t>
      </w:r>
    </w:p>
    <w:p w14:paraId="70018C2E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 xml:space="preserve">У першому розділі проведено аналіз предметної області, огляд сучасних підходів до обчислення ШПФ, порівняльний аналіз існуючих рішень (FFTW, CMSIS-DSP, </w:t>
      </w:r>
      <w:proofErr w:type="spellStart"/>
      <w:r w:rsidRPr="00F765B6">
        <w:rPr>
          <w:i/>
          <w:iCs/>
        </w:rPr>
        <w:t>cuFFT</w:t>
      </w:r>
      <w:proofErr w:type="spellEnd"/>
      <w:r w:rsidRPr="00F765B6">
        <w:rPr>
          <w:i/>
          <w:iCs/>
        </w:rPr>
        <w:t>, SPIRAL), виконано системний аналіз із виділенням зацікавлених сторін, цілей та обмежень, розглянуто етичні й правові аспекти та сформульовано формальну постановку задачі з вимогами F1–F9, NF1–NF8 і сценаріями використання UC1–UC9.</w:t>
      </w:r>
    </w:p>
    <w:p w14:paraId="066BAD10" w14:textId="795335E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 xml:space="preserve">Другий розділ присвячено </w:t>
      </w:r>
      <w:proofErr w:type="spellStart"/>
      <w:r w:rsidRPr="00F765B6">
        <w:rPr>
          <w:i/>
          <w:iCs/>
        </w:rPr>
        <w:t>проєктуванню</w:t>
      </w:r>
      <w:proofErr w:type="spellEnd"/>
      <w:r w:rsidRPr="00F765B6">
        <w:rPr>
          <w:i/>
          <w:iCs/>
        </w:rPr>
        <w:t xml:space="preserve"> системи: обґрунтовано вибір клієнтського SPA-підходу, розроблено математичну модель </w:t>
      </w:r>
      <w:proofErr w:type="spellStart"/>
      <w:r w:rsidRPr="00F765B6">
        <w:rPr>
          <w:i/>
          <w:iCs/>
        </w:rPr>
        <w:t>тристадійної</w:t>
      </w:r>
      <w:proofErr w:type="spellEnd"/>
      <w:r w:rsidRPr="00F765B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4×4</m:t>
        </m:r>
      </m:oMath>
      <w:r w:rsidRPr="00F765B6">
        <w:rPr>
          <w:i/>
          <w:iCs/>
        </w:rPr>
        <w:t xml:space="preserve"> декомпозиції, сформовано граф потоку даних (56 вузлів, 64 дуги), визначено критичний шлях і коефіцієнт паралелізму, описано структури даних та механізми обміну між компонентами.</w:t>
      </w:r>
    </w:p>
    <w:p w14:paraId="6BDAE519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 xml:space="preserve">Третій розділ описує програмну реалізацію симулятора: технологічний стек, структуру проєкту, реалізацію ядра </w:t>
      </w:r>
      <w:proofErr w:type="spellStart"/>
      <w:r w:rsidRPr="00F765B6">
        <w:rPr>
          <w:i/>
          <w:iCs/>
        </w:rPr>
        <w:t>DataflowRuntime</w:t>
      </w:r>
      <w:proofErr w:type="spellEnd"/>
      <w:r w:rsidRPr="00F765B6">
        <w:rPr>
          <w:i/>
          <w:iCs/>
        </w:rPr>
        <w:t xml:space="preserve"> з методом </w:t>
      </w:r>
      <w:proofErr w:type="spellStart"/>
      <w:r w:rsidRPr="00F765B6">
        <w:rPr>
          <w:i/>
          <w:iCs/>
        </w:rPr>
        <w:t>tick</w:t>
      </w:r>
      <w:proofErr w:type="spellEnd"/>
      <w:r w:rsidRPr="00F765B6">
        <w:rPr>
          <w:i/>
          <w:iCs/>
        </w:rPr>
        <w:t xml:space="preserve">(), </w:t>
      </w:r>
      <w:r w:rsidRPr="00F765B6">
        <w:rPr>
          <w:i/>
          <w:iCs/>
        </w:rPr>
        <w:lastRenderedPageBreak/>
        <w:t xml:space="preserve">обчислювальних вузлів, алгоритму generateDFT4x4(), класифікацію винятків, процедуру розгортання та модульне тестування у середовищі </w:t>
      </w:r>
      <w:proofErr w:type="spellStart"/>
      <w:r w:rsidRPr="00F765B6">
        <w:rPr>
          <w:i/>
          <w:iCs/>
        </w:rPr>
        <w:t>Jest</w:t>
      </w:r>
      <w:proofErr w:type="spellEnd"/>
      <w:r w:rsidRPr="00F765B6">
        <w:rPr>
          <w:i/>
          <w:iCs/>
        </w:rPr>
        <w:t>.</w:t>
      </w:r>
    </w:p>
    <w:p w14:paraId="4793E951" w14:textId="11691099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 xml:space="preserve">У четвертому розділі подано результати експериментальних досліджень: верифікацію на шести тестових сценаріях (максимальна похибка </w:t>
      </w:r>
      <m:oMath>
        <m:r>
          <w:rPr>
            <w:rFonts w:ascii="Cambria Math" w:hAnsi="Cambria Math"/>
          </w:rPr>
          <m:t>3×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-12</m:t>
            </m:r>
          </m:sup>
        </m:sSup>
      </m:oMath>
      <w:r w:rsidRPr="00F765B6">
        <w:rPr>
          <w:i/>
          <w:iCs/>
        </w:rPr>
        <w:t xml:space="preserve"> при допуску </w:t>
      </w:r>
      <m:oMath>
        <m:r>
          <w:rPr>
            <w:rFonts w:ascii="Cambria Math" w:hAnsi="Cambria Math"/>
          </w:rPr>
          <m:t>ε=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-9</m:t>
            </m:r>
          </m:sup>
        </m:sSup>
      </m:oMath>
      <w:r w:rsidRPr="00F765B6">
        <w:rPr>
          <w:i/>
          <w:iCs/>
        </w:rPr>
        <w:t>), аналіз обчислювальної складності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≈28,4×</m:t>
        </m:r>
      </m:oMath>
      <w:r w:rsidRPr="00F765B6">
        <w:rPr>
          <w:i/>
          <w:iCs/>
        </w:rPr>
        <w:t>), аналіз паралелізму dataflow-моделі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≈1,88×</m:t>
        </m:r>
      </m:oMath>
      <w:r w:rsidRPr="00F765B6">
        <w:rPr>
          <w:i/>
          <w:iCs/>
        </w:rPr>
        <w:t>), обговорення, моніторинг експлуатаційних метрик та підтвердження нефункціональних вимог NF1–NF8.</w:t>
      </w:r>
    </w:p>
    <w:p w14:paraId="106A9E5F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>У висновках узагальнено основні результати виконаної роботи, визначено практичне значення та перспективні напрями подальших досліджень.</w:t>
      </w:r>
    </w:p>
    <w:p w14:paraId="654A6319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i/>
          <w:iCs/>
        </w:rPr>
        <w:t>Дана бакалаврська кваліфікаційна робота містить:  сторінок, 1 додаток та 25 джерел літератури.</w:t>
      </w:r>
    </w:p>
    <w:p w14:paraId="71C8A5F2" w14:textId="77777777" w:rsidR="00F37E0B" w:rsidRPr="00F765B6" w:rsidRDefault="00F37E0B" w:rsidP="00572A81">
      <w:pPr>
        <w:pStyle w:val="ASUBodyText"/>
        <w:rPr>
          <w:i/>
          <w:iCs/>
        </w:rPr>
      </w:pPr>
      <w:r w:rsidRPr="00F765B6">
        <w:rPr>
          <w:b/>
          <w:bCs/>
          <w:i/>
          <w:iCs/>
        </w:rPr>
        <w:t xml:space="preserve">Ключові слова: </w:t>
      </w:r>
      <w:r w:rsidRPr="00F765B6">
        <w:rPr>
          <w:i/>
          <w:iCs/>
        </w:rPr>
        <w:t xml:space="preserve">швидке перетворення Фур’є, radix-4, граф потоку даних, </w:t>
      </w:r>
      <w:proofErr w:type="spellStart"/>
      <w:r w:rsidRPr="00F765B6">
        <w:rPr>
          <w:i/>
          <w:iCs/>
        </w:rPr>
        <w:t>dataflow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computing</w:t>
      </w:r>
      <w:proofErr w:type="spellEnd"/>
      <w:r w:rsidRPr="00F765B6">
        <w:rPr>
          <w:i/>
          <w:iCs/>
        </w:rPr>
        <w:t xml:space="preserve">, візуальне моделювання, веб-симулятор, Next.js, </w:t>
      </w:r>
      <w:proofErr w:type="spellStart"/>
      <w:r w:rsidRPr="00F765B6">
        <w:rPr>
          <w:i/>
          <w:iCs/>
        </w:rPr>
        <w:t>React</w:t>
      </w:r>
      <w:proofErr w:type="spellEnd"/>
      <w:r w:rsidRPr="00F765B6">
        <w:rPr>
          <w:i/>
          <w:iCs/>
        </w:rPr>
        <w:t> </w:t>
      </w:r>
      <w:proofErr w:type="spellStart"/>
      <w:r w:rsidRPr="00F765B6">
        <w:rPr>
          <w:i/>
          <w:iCs/>
        </w:rPr>
        <w:t>Flow</w:t>
      </w:r>
      <w:proofErr w:type="spellEnd"/>
      <w:r w:rsidRPr="00F765B6">
        <w:rPr>
          <w:i/>
          <w:iCs/>
        </w:rPr>
        <w:t>, паралелізм, цифрове оброблення сигналів.</w:t>
      </w:r>
    </w:p>
    <w:p w14:paraId="39933C63" w14:textId="53330FBB" w:rsidR="00F37E0B" w:rsidRPr="00F765B6" w:rsidRDefault="00F37E0B" w:rsidP="00F37E0B">
      <w:pPr>
        <w:spacing w:line="360" w:lineRule="auto"/>
        <w:jc w:val="both"/>
      </w:pPr>
    </w:p>
    <w:p w14:paraId="16EC7858" w14:textId="77777777" w:rsidR="00EA30C0" w:rsidRPr="00F765B6" w:rsidRDefault="00EA30C0">
      <w:pPr>
        <w:rPr>
          <w:b/>
          <w:bCs/>
          <w:sz w:val="32"/>
          <w:szCs w:val="32"/>
        </w:rPr>
      </w:pPr>
      <w:r w:rsidRPr="00F765B6">
        <w:br w:type="page"/>
      </w:r>
    </w:p>
    <w:p w14:paraId="60806506" w14:textId="1B513F0C" w:rsidR="00F37E0B" w:rsidRPr="00F765B6" w:rsidRDefault="00F37E0B" w:rsidP="00B20B33">
      <w:pPr>
        <w:pStyle w:val="ASUChapterHead"/>
      </w:pPr>
      <w:bookmarkStart w:id="2" w:name="_Toc230379704"/>
      <w:r w:rsidRPr="00F765B6">
        <w:lastRenderedPageBreak/>
        <w:t>ABSTRACT</w:t>
      </w:r>
      <w:bookmarkEnd w:id="2"/>
    </w:p>
    <w:p w14:paraId="395C1E9B" w14:textId="77777777" w:rsidR="00E76292" w:rsidRPr="00F765B6" w:rsidRDefault="00E76292" w:rsidP="00E76292">
      <w:pPr>
        <w:pStyle w:val="ASUBodyText"/>
      </w:pPr>
    </w:p>
    <w:p w14:paraId="38B086D3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b/>
          <w:bCs/>
          <w:i/>
          <w:iCs/>
        </w:rPr>
        <w:t>Teslia</w:t>
      </w:r>
      <w:proofErr w:type="spellEnd"/>
      <w:r w:rsidRPr="00F765B6">
        <w:rPr>
          <w:b/>
          <w:bCs/>
          <w:i/>
          <w:iCs/>
        </w:rPr>
        <w:t xml:space="preserve"> M.</w:t>
      </w:r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Visual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Modeling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a </w:t>
      </w:r>
      <w:proofErr w:type="spellStart"/>
      <w:r w:rsidRPr="00F765B6">
        <w:rPr>
          <w:i/>
          <w:iCs/>
        </w:rPr>
        <w:t>Dataflow-Driven</w:t>
      </w:r>
      <w:proofErr w:type="spellEnd"/>
      <w:r w:rsidRPr="00F765B6">
        <w:rPr>
          <w:i/>
          <w:iCs/>
        </w:rPr>
        <w:t xml:space="preserve"> FFT </w:t>
      </w:r>
      <w:proofErr w:type="spellStart"/>
      <w:r w:rsidRPr="00F765B6">
        <w:rPr>
          <w:i/>
          <w:iCs/>
        </w:rPr>
        <w:t>Processor</w:t>
      </w:r>
      <w:proofErr w:type="spellEnd"/>
      <w:r w:rsidRPr="00F765B6">
        <w:rPr>
          <w:i/>
          <w:iCs/>
        </w:rPr>
        <w:t xml:space="preserve">. </w:t>
      </w:r>
      <w:proofErr w:type="spellStart"/>
      <w:r w:rsidRPr="00F765B6">
        <w:rPr>
          <w:i/>
          <w:iCs/>
        </w:rPr>
        <w:t>Bachelor’s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Qualification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Work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specialty</w:t>
      </w:r>
      <w:proofErr w:type="spellEnd"/>
      <w:r w:rsidRPr="00F765B6">
        <w:rPr>
          <w:i/>
          <w:iCs/>
        </w:rPr>
        <w:t xml:space="preserve"> 122 «</w:t>
      </w:r>
      <w:proofErr w:type="spellStart"/>
      <w:r w:rsidRPr="00F765B6">
        <w:rPr>
          <w:i/>
          <w:iCs/>
        </w:rPr>
        <w:t>Computer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Science</w:t>
      </w:r>
      <w:proofErr w:type="spellEnd"/>
      <w:r w:rsidRPr="00F765B6">
        <w:rPr>
          <w:i/>
          <w:iCs/>
        </w:rPr>
        <w:t xml:space="preserve">». </w:t>
      </w:r>
      <w:proofErr w:type="spellStart"/>
      <w:r w:rsidRPr="00F765B6">
        <w:rPr>
          <w:i/>
          <w:iCs/>
        </w:rPr>
        <w:t>Lviv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Polytechnic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National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University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Lviv</w:t>
      </w:r>
      <w:proofErr w:type="spellEnd"/>
      <w:r w:rsidRPr="00F765B6">
        <w:rPr>
          <w:i/>
          <w:iCs/>
        </w:rPr>
        <w:t>, 2026.</w:t>
      </w:r>
    </w:p>
    <w:p w14:paraId="673118DA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Within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this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bachelor’s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qualification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work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mathematical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model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data-flow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graph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a </w:t>
      </w:r>
      <w:proofErr w:type="spellStart"/>
      <w:r w:rsidRPr="00F765B6">
        <w:rPr>
          <w:i/>
          <w:iCs/>
        </w:rPr>
        <w:t>web-based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software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simulator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a 16-point </w:t>
      </w:r>
      <w:proofErr w:type="spellStart"/>
      <w:r w:rsidRPr="00F765B6">
        <w:rPr>
          <w:i/>
          <w:iCs/>
        </w:rPr>
        <w:t>Fast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Fourier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Transform</w:t>
      </w:r>
      <w:proofErr w:type="spellEnd"/>
      <w:r w:rsidRPr="00F765B6">
        <w:rPr>
          <w:i/>
          <w:iCs/>
        </w:rPr>
        <w:t xml:space="preserve"> (radix-4) </w:t>
      </w:r>
      <w:proofErr w:type="spellStart"/>
      <w:r w:rsidRPr="00F765B6">
        <w:rPr>
          <w:i/>
          <w:iCs/>
        </w:rPr>
        <w:t>have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been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developed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interactive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visualization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dataflow-driven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computation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using</w:t>
      </w:r>
      <w:proofErr w:type="spellEnd"/>
      <w:r w:rsidRPr="00F765B6">
        <w:rPr>
          <w:i/>
          <w:iCs/>
        </w:rPr>
        <w:t xml:space="preserve"> Next.js, </w:t>
      </w:r>
      <w:proofErr w:type="spellStart"/>
      <w:r w:rsidRPr="00F765B6">
        <w:rPr>
          <w:i/>
          <w:iCs/>
        </w:rPr>
        <w:t>React</w:t>
      </w:r>
      <w:proofErr w:type="spellEnd"/>
      <w:r w:rsidRPr="00F765B6">
        <w:rPr>
          <w:i/>
          <w:iCs/>
        </w:rPr>
        <w:t> </w:t>
      </w:r>
      <w:proofErr w:type="spellStart"/>
      <w:r w:rsidRPr="00F765B6">
        <w:rPr>
          <w:i/>
          <w:iCs/>
        </w:rPr>
        <w:t>Flow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Zustand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TypeScript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technologies</w:t>
      </w:r>
      <w:proofErr w:type="spellEnd"/>
      <w:r w:rsidRPr="00F765B6">
        <w:rPr>
          <w:i/>
          <w:iCs/>
        </w:rPr>
        <w:t>.</w:t>
      </w:r>
    </w:p>
    <w:p w14:paraId="619358FB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work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consists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introduction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four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main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chapters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economic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part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conclusions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list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references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appendices</w:t>
      </w:r>
      <w:proofErr w:type="spellEnd"/>
      <w:r w:rsidRPr="00F765B6">
        <w:rPr>
          <w:i/>
          <w:iCs/>
        </w:rPr>
        <w:t>.</w:t>
      </w:r>
    </w:p>
    <w:p w14:paraId="6CC983B3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introduction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substantiates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relevance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topic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defines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aim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tasks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object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subject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study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methodology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practical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value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development</w:t>
      </w:r>
      <w:proofErr w:type="spellEnd"/>
      <w:r w:rsidRPr="00F765B6">
        <w:rPr>
          <w:i/>
          <w:iCs/>
        </w:rPr>
        <w:t>.</w:t>
      </w:r>
    </w:p>
    <w:p w14:paraId="09CE6729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first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chapter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presents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analysis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problem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domain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review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modern</w:t>
      </w:r>
      <w:proofErr w:type="spellEnd"/>
      <w:r w:rsidRPr="00F765B6">
        <w:rPr>
          <w:i/>
          <w:iCs/>
        </w:rPr>
        <w:t xml:space="preserve"> FFT </w:t>
      </w:r>
      <w:proofErr w:type="spellStart"/>
      <w:r w:rsidRPr="00F765B6">
        <w:rPr>
          <w:i/>
          <w:iCs/>
        </w:rPr>
        <w:t>computation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approaches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comparative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analysis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existing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solutions</w:t>
      </w:r>
      <w:proofErr w:type="spellEnd"/>
      <w:r w:rsidRPr="00F765B6">
        <w:rPr>
          <w:i/>
          <w:iCs/>
        </w:rPr>
        <w:t xml:space="preserve"> (FFTW, CMSIS-DSP, </w:t>
      </w:r>
      <w:proofErr w:type="spellStart"/>
      <w:r w:rsidRPr="00F765B6">
        <w:rPr>
          <w:i/>
          <w:iCs/>
        </w:rPr>
        <w:t>cuFFT</w:t>
      </w:r>
      <w:proofErr w:type="spellEnd"/>
      <w:r w:rsidRPr="00F765B6">
        <w:rPr>
          <w:i/>
          <w:iCs/>
        </w:rPr>
        <w:t xml:space="preserve">, SPIRAL), a </w:t>
      </w:r>
      <w:proofErr w:type="spellStart"/>
      <w:r w:rsidRPr="00F765B6">
        <w:rPr>
          <w:i/>
          <w:iCs/>
        </w:rPr>
        <w:t>systems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analysis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with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stakeholders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goals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constraints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discussion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ethical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legal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aspects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a </w:t>
      </w:r>
      <w:proofErr w:type="spellStart"/>
      <w:r w:rsidRPr="00F765B6">
        <w:rPr>
          <w:i/>
          <w:iCs/>
        </w:rPr>
        <w:t>formal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task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statement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with</w:t>
      </w:r>
      <w:proofErr w:type="spellEnd"/>
      <w:r w:rsidRPr="00F765B6">
        <w:rPr>
          <w:i/>
          <w:iCs/>
        </w:rPr>
        <w:t xml:space="preserve"> F1–F9, NF1–NF8 </w:t>
      </w:r>
      <w:proofErr w:type="spellStart"/>
      <w:r w:rsidRPr="00F765B6">
        <w:rPr>
          <w:i/>
          <w:iCs/>
        </w:rPr>
        <w:t>requirements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UC1–UC9 </w:t>
      </w:r>
      <w:proofErr w:type="spellStart"/>
      <w:r w:rsidRPr="00F765B6">
        <w:rPr>
          <w:i/>
          <w:iCs/>
        </w:rPr>
        <w:t>use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cases</w:t>
      </w:r>
      <w:proofErr w:type="spellEnd"/>
      <w:r w:rsidRPr="00F765B6">
        <w:rPr>
          <w:i/>
          <w:iCs/>
        </w:rPr>
        <w:t>.</w:t>
      </w:r>
    </w:p>
    <w:p w14:paraId="4E58508F" w14:textId="3A351491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second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chapter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devoted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to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system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design</w:t>
      </w:r>
      <w:proofErr w:type="spellEnd"/>
      <w:r w:rsidRPr="00F765B6">
        <w:rPr>
          <w:i/>
          <w:iCs/>
        </w:rPr>
        <w:t xml:space="preserve">: </w:t>
      </w:r>
      <w:proofErr w:type="spellStart"/>
      <w:r w:rsidRPr="00F765B6">
        <w:rPr>
          <w:i/>
          <w:iCs/>
        </w:rPr>
        <w:t>justification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a </w:t>
      </w:r>
      <w:proofErr w:type="spellStart"/>
      <w:r w:rsidRPr="00F765B6">
        <w:rPr>
          <w:i/>
          <w:iCs/>
        </w:rPr>
        <w:t>client-side</w:t>
      </w:r>
      <w:proofErr w:type="spellEnd"/>
      <w:r w:rsidRPr="00F765B6">
        <w:rPr>
          <w:i/>
          <w:iCs/>
        </w:rPr>
        <w:t xml:space="preserve"> SPA </w:t>
      </w:r>
      <w:proofErr w:type="spellStart"/>
      <w:r w:rsidRPr="00F765B6">
        <w:rPr>
          <w:i/>
          <w:iCs/>
        </w:rPr>
        <w:t>approach</w:t>
      </w:r>
      <w:proofErr w:type="spellEnd"/>
      <w:r w:rsidRPr="00F765B6">
        <w:rPr>
          <w:i/>
          <w:iCs/>
        </w:rPr>
        <w:t xml:space="preserve">, a </w:t>
      </w:r>
      <w:proofErr w:type="spellStart"/>
      <w:r w:rsidRPr="00F765B6">
        <w:rPr>
          <w:i/>
          <w:iCs/>
        </w:rPr>
        <w:t>mathematical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model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three-stage</w:t>
      </w:r>
      <w:proofErr w:type="spellEnd"/>
      <w:r w:rsidRPr="00F765B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4×4</m:t>
        </m:r>
      </m:oMath>
      <w:r w:rsidRPr="00F765B6">
        <w:rPr>
          <w:i/>
          <w:iCs/>
        </w:rPr>
        <w:t xml:space="preserve"> decomposition, a data-flow graph (56 nodes, 64 arcs), determination of the critical path and parallelism factor, data structures, and inter-component communication mechanisms.</w:t>
      </w:r>
    </w:p>
    <w:p w14:paraId="2D174E6C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third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chapter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describes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software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implementation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simulator</w:t>
      </w:r>
      <w:proofErr w:type="spellEnd"/>
      <w:r w:rsidRPr="00F765B6">
        <w:rPr>
          <w:i/>
          <w:iCs/>
        </w:rPr>
        <w:t xml:space="preserve">: </w:t>
      </w:r>
      <w:proofErr w:type="spellStart"/>
      <w:r w:rsidRPr="00F765B6">
        <w:rPr>
          <w:i/>
          <w:iCs/>
        </w:rPr>
        <w:t>technology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stack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project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structure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DataflowRuntime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engine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with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tick</w:t>
      </w:r>
      <w:proofErr w:type="spellEnd"/>
      <w:r w:rsidRPr="00F765B6">
        <w:rPr>
          <w:i/>
          <w:iCs/>
        </w:rPr>
        <w:t xml:space="preserve">() </w:t>
      </w:r>
      <w:proofErr w:type="spellStart"/>
      <w:r w:rsidRPr="00F765B6">
        <w:rPr>
          <w:i/>
          <w:iCs/>
        </w:rPr>
        <w:t>method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computational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nodes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generateDFT4x4() </w:t>
      </w:r>
      <w:proofErr w:type="spellStart"/>
      <w:r w:rsidRPr="00F765B6">
        <w:rPr>
          <w:i/>
          <w:iCs/>
        </w:rPr>
        <w:t>algorithm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exception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handling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deployment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procedure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unit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testing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using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Jest</w:t>
      </w:r>
      <w:proofErr w:type="spellEnd"/>
      <w:r w:rsidRPr="00F765B6">
        <w:rPr>
          <w:i/>
          <w:iCs/>
        </w:rPr>
        <w:t>.</w:t>
      </w:r>
    </w:p>
    <w:p w14:paraId="72286238" w14:textId="275C59FA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lastRenderedPageBreak/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fourth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chapter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presents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experimental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results</w:t>
      </w:r>
      <w:proofErr w:type="spellEnd"/>
      <w:r w:rsidRPr="00F765B6">
        <w:rPr>
          <w:i/>
          <w:iCs/>
        </w:rPr>
        <w:t xml:space="preserve">: </w:t>
      </w:r>
      <w:proofErr w:type="spellStart"/>
      <w:r w:rsidRPr="00F765B6">
        <w:rPr>
          <w:i/>
          <w:iCs/>
        </w:rPr>
        <w:t>verification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across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six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test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scenarios</w:t>
      </w:r>
      <w:proofErr w:type="spellEnd"/>
      <w:r w:rsidRPr="00F765B6">
        <w:rPr>
          <w:i/>
          <w:iCs/>
        </w:rPr>
        <w:t xml:space="preserve"> (</w:t>
      </w:r>
      <w:proofErr w:type="spellStart"/>
      <w:r w:rsidRPr="00F765B6">
        <w:rPr>
          <w:i/>
          <w:iCs/>
        </w:rPr>
        <w:t>maximum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error</w:t>
      </w:r>
      <w:proofErr w:type="spellEnd"/>
      <w:r w:rsidRPr="00F765B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3×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-12</m:t>
            </m:r>
          </m:sup>
        </m:sSup>
      </m:oMath>
      <w:r w:rsidRPr="00F765B6">
        <w:rPr>
          <w:i/>
          <w:iCs/>
        </w:rPr>
        <w:t xml:space="preserve"> against tolerance </w:t>
      </w:r>
      <m:oMath>
        <m:r>
          <w:rPr>
            <w:rFonts w:ascii="Cambria Math" w:hAnsi="Cambria Math"/>
          </w:rPr>
          <m:t>ε=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-9</m:t>
            </m:r>
          </m:sup>
        </m:sSup>
      </m:oMath>
      <w:r w:rsidRPr="00F765B6">
        <w:rPr>
          <w:i/>
          <w:iCs/>
        </w:rPr>
        <w:t>), analysis of computational complexity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≈28.4×</m:t>
        </m:r>
      </m:oMath>
      <w:r w:rsidRPr="00F765B6">
        <w:rPr>
          <w:i/>
          <w:iCs/>
        </w:rPr>
        <w:t>), analysis of dataflow-model parallelism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≈1.88×</m:t>
        </m:r>
      </m:oMath>
      <w:r w:rsidRPr="00F765B6">
        <w:rPr>
          <w:i/>
          <w:iCs/>
        </w:rPr>
        <w:t>), discussion, monitoring of operational metrics, and confirmation of non-functional requirements NF1–NF8.</w:t>
      </w:r>
    </w:p>
    <w:p w14:paraId="124CE825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conclusions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summarize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key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results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work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outline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practical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value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promising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directions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further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research</w:t>
      </w:r>
      <w:proofErr w:type="spellEnd"/>
      <w:r w:rsidRPr="00F765B6">
        <w:rPr>
          <w:i/>
          <w:iCs/>
        </w:rPr>
        <w:t>.</w:t>
      </w:r>
    </w:p>
    <w:p w14:paraId="2B729934" w14:textId="77777777" w:rsidR="00F37E0B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i/>
          <w:iCs/>
        </w:rPr>
        <w:t>This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bachelor’s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qualification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work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contains</w:t>
      </w:r>
      <w:proofErr w:type="spellEnd"/>
      <w:r w:rsidRPr="00F765B6">
        <w:rPr>
          <w:i/>
          <w:iCs/>
        </w:rPr>
        <w:t>:  </w:t>
      </w:r>
      <w:proofErr w:type="spellStart"/>
      <w:r w:rsidRPr="00F765B6">
        <w:rPr>
          <w:i/>
          <w:iCs/>
        </w:rPr>
        <w:t>pages</w:t>
      </w:r>
      <w:proofErr w:type="spellEnd"/>
      <w:r w:rsidRPr="00F765B6">
        <w:rPr>
          <w:i/>
          <w:iCs/>
        </w:rPr>
        <w:t>, 1 </w:t>
      </w:r>
      <w:proofErr w:type="spellStart"/>
      <w:r w:rsidRPr="00F765B6">
        <w:rPr>
          <w:i/>
          <w:iCs/>
        </w:rPr>
        <w:t>appendix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25 </w:t>
      </w:r>
      <w:proofErr w:type="spellStart"/>
      <w:r w:rsidRPr="00F765B6">
        <w:rPr>
          <w:i/>
          <w:iCs/>
        </w:rPr>
        <w:t>references</w:t>
      </w:r>
      <w:proofErr w:type="spellEnd"/>
      <w:r w:rsidRPr="00F765B6">
        <w:rPr>
          <w:i/>
          <w:iCs/>
        </w:rPr>
        <w:t>.</w:t>
      </w:r>
    </w:p>
    <w:p w14:paraId="666C177C" w14:textId="14824985" w:rsidR="00EA30C0" w:rsidRPr="00F765B6" w:rsidRDefault="00F37E0B" w:rsidP="00B20B33">
      <w:pPr>
        <w:pStyle w:val="ASUBodyText"/>
        <w:rPr>
          <w:i/>
          <w:iCs/>
        </w:rPr>
      </w:pPr>
      <w:proofErr w:type="spellStart"/>
      <w:r w:rsidRPr="00F765B6">
        <w:rPr>
          <w:b/>
          <w:bCs/>
          <w:i/>
          <w:iCs/>
        </w:rPr>
        <w:t>Keywords</w:t>
      </w:r>
      <w:proofErr w:type="spellEnd"/>
      <w:r w:rsidRPr="00F765B6">
        <w:rPr>
          <w:b/>
          <w:bCs/>
          <w:i/>
          <w:iCs/>
        </w:rPr>
        <w:t>:</w:t>
      </w:r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fast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Fourier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transform</w:t>
      </w:r>
      <w:proofErr w:type="spellEnd"/>
      <w:r w:rsidRPr="00F765B6">
        <w:rPr>
          <w:i/>
          <w:iCs/>
        </w:rPr>
        <w:t xml:space="preserve">, radix-4, </w:t>
      </w:r>
      <w:proofErr w:type="spellStart"/>
      <w:r w:rsidRPr="00F765B6">
        <w:rPr>
          <w:i/>
          <w:iCs/>
        </w:rPr>
        <w:t>data-flow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graph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dataflow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computing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visual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modeling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web-based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simulator</w:t>
      </w:r>
      <w:proofErr w:type="spellEnd"/>
      <w:r w:rsidRPr="00F765B6">
        <w:rPr>
          <w:i/>
          <w:iCs/>
        </w:rPr>
        <w:t xml:space="preserve">, Next.js, </w:t>
      </w:r>
      <w:proofErr w:type="spellStart"/>
      <w:r w:rsidRPr="00F765B6">
        <w:rPr>
          <w:i/>
          <w:iCs/>
        </w:rPr>
        <w:t>React</w:t>
      </w:r>
      <w:proofErr w:type="spellEnd"/>
      <w:r w:rsidRPr="00F765B6">
        <w:rPr>
          <w:i/>
          <w:iCs/>
        </w:rPr>
        <w:t> </w:t>
      </w:r>
      <w:proofErr w:type="spellStart"/>
      <w:r w:rsidRPr="00F765B6">
        <w:rPr>
          <w:i/>
          <w:iCs/>
        </w:rPr>
        <w:t>Flow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parallelism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digital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signal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processing</w:t>
      </w:r>
      <w:proofErr w:type="spellEnd"/>
      <w:r w:rsidRPr="00F765B6">
        <w:rPr>
          <w:i/>
          <w:iCs/>
        </w:rPr>
        <w:t>.</w:t>
      </w:r>
    </w:p>
    <w:p w14:paraId="654B266A" w14:textId="77777777" w:rsidR="00EA30C0" w:rsidRPr="00F765B6" w:rsidRDefault="00EA30C0">
      <w:pPr>
        <w:rPr>
          <w:i/>
          <w:iCs/>
        </w:rPr>
      </w:pPr>
      <w:r w:rsidRPr="00F765B6">
        <w:rPr>
          <w:i/>
          <w:iCs/>
        </w:rPr>
        <w:br w:type="page"/>
      </w:r>
    </w:p>
    <w:bookmarkStart w:id="3" w:name="_Hlk230425926" w:displacedByCustomXml="next"/>
    <w:sdt>
      <w:sdtPr>
        <w:rPr>
          <w:rFonts w:asciiTheme="minorHAnsi" w:eastAsiaTheme="minorHAnsi" w:hAnsiTheme="minorHAnsi" w:cs="Times New Roman"/>
          <w:b/>
          <w:noProof/>
          <w:color w:val="auto"/>
          <w:sz w:val="36"/>
          <w:szCs w:val="36"/>
          <w:lang w:val="uk-UA" w:eastAsia="en-US"/>
        </w:rPr>
        <w:id w:val="-1648276616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 w:val="0"/>
          <w:sz w:val="28"/>
          <w:szCs w:val="22"/>
        </w:rPr>
      </w:sdtEndPr>
      <w:sdtContent>
        <w:p w14:paraId="5BCDE7B5" w14:textId="77777777" w:rsidR="00F37E0B" w:rsidRPr="00F765B6" w:rsidRDefault="00F37E0B" w:rsidP="00FC6124">
          <w:pPr>
            <w:pStyle w:val="TOCHeading"/>
            <w:jc w:val="center"/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</w:pPr>
          <w:r w:rsidRPr="00F765B6"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  <w:t>ЗМІСТ</w:t>
          </w:r>
        </w:p>
        <w:p w14:paraId="5FC7D02B" w14:textId="1618D075" w:rsidR="00C62B23" w:rsidRDefault="00914F6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F765B6">
            <w:rPr>
              <w:rFonts w:cs="Times New Roman"/>
              <w:sz w:val="36"/>
              <w:szCs w:val="36"/>
            </w:rPr>
            <w:fldChar w:fldCharType="begin"/>
          </w:r>
          <w:r w:rsidRPr="00F765B6">
            <w:rPr>
              <w:rFonts w:cs="Times New Roman"/>
              <w:sz w:val="36"/>
              <w:szCs w:val="36"/>
            </w:rPr>
            <w:instrText xml:space="preserve"> TOC \o "1-2" \h \z \u </w:instrText>
          </w:r>
          <w:r w:rsidRPr="00F765B6">
            <w:rPr>
              <w:rFonts w:cs="Times New Roman"/>
              <w:sz w:val="36"/>
              <w:szCs w:val="36"/>
            </w:rPr>
            <w:fldChar w:fldCharType="separate"/>
          </w:r>
          <w:hyperlink w:anchor="_Toc230379703" w:history="1">
            <w:r w:rsidR="00C62B23" w:rsidRPr="003C1CA7">
              <w:rPr>
                <w:rStyle w:val="Hyperlink"/>
                <w:noProof/>
              </w:rPr>
              <w:t>АНОТАЦІЯ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_Toc230379703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5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0F89F8C3" w14:textId="511C1B33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04" w:history="1">
            <w:r w:rsidR="00C62B23" w:rsidRPr="003C1CA7">
              <w:rPr>
                <w:rStyle w:val="Hyperlink"/>
                <w:noProof/>
              </w:rPr>
              <w:t>ABSTRACT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_Toc230379704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7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3B18FCF9" w14:textId="2D6108E4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05" w:history="1">
            <w:r w:rsidR="00C62B23" w:rsidRPr="003C1CA7">
              <w:rPr>
                <w:rStyle w:val="Hyperlink"/>
                <w:noProof/>
              </w:rPr>
              <w:t>ПЕРЕЛІК УМОВНИХ СКОРОЧЕНЬ, СИМВОЛІВ І ТЕРМІНІВ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_Toc230379705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11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48ADB5C5" w14:textId="5092A51B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06" w:history="1">
            <w:r w:rsidR="00C62B23" w:rsidRPr="003C1CA7">
              <w:rPr>
                <w:rStyle w:val="Hyperlink"/>
                <w:noProof/>
              </w:rPr>
              <w:t>ВСТУП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_Toc230379706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13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4B233430" w14:textId="15E4A903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07" w:history="1">
            <w:r w:rsidR="00C62B23" w:rsidRPr="003C1CA7">
              <w:rPr>
                <w:rStyle w:val="Hyperlink"/>
                <w:noProof/>
              </w:rPr>
              <w:t>РОЗДІЛ 1. АНАЛІЗ ПРЕДМЕТНОЇ ОБЛАСТІ ТА ПОСТАНОВКА ЗАДАЧІ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_Toc230379707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16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2095E550" w14:textId="04D22EAC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08" w:history="1">
            <w:r w:rsidR="00C62B23" w:rsidRPr="003C1CA7">
              <w:rPr>
                <w:rStyle w:val="Hyperlink"/>
              </w:rPr>
              <w:t>1.1. Характеристика предметної області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_Toc230379708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16</w:t>
            </w:r>
            <w:r w:rsidR="00C62B23">
              <w:rPr>
                <w:webHidden/>
              </w:rPr>
              <w:fldChar w:fldCharType="end"/>
            </w:r>
          </w:hyperlink>
        </w:p>
        <w:p w14:paraId="318AF9AB" w14:textId="2D04FA8F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09" w:history="1">
            <w:r w:rsidR="00C62B23" w:rsidRPr="003C1CA7">
              <w:rPr>
                <w:rStyle w:val="Hyperlink"/>
              </w:rPr>
              <w:t>1.2. Огляд сучасних підходів та рішень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_Toc230379709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18</w:t>
            </w:r>
            <w:r w:rsidR="00C62B23">
              <w:rPr>
                <w:webHidden/>
              </w:rPr>
              <w:fldChar w:fldCharType="end"/>
            </w:r>
          </w:hyperlink>
        </w:p>
        <w:p w14:paraId="3B98D32A" w14:textId="6C7638F8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0" w:history="1">
            <w:r w:rsidR="00C62B23" w:rsidRPr="003C1CA7">
              <w:rPr>
                <w:rStyle w:val="Hyperlink"/>
              </w:rPr>
              <w:t>1.3. Системний аналіз задачі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_Toc230379710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22</w:t>
            </w:r>
            <w:r w:rsidR="00C62B23">
              <w:rPr>
                <w:webHidden/>
              </w:rPr>
              <w:fldChar w:fldCharType="end"/>
            </w:r>
          </w:hyperlink>
        </w:p>
        <w:p w14:paraId="70E9B504" w14:textId="6A6015FE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1" w:history="1">
            <w:r w:rsidR="00C62B23" w:rsidRPr="003C1CA7">
              <w:rPr>
                <w:rStyle w:val="Hyperlink"/>
              </w:rPr>
              <w:t>1.4. Етичні, правові та регуляторні аспекти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_Toc230379711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24</w:t>
            </w:r>
            <w:r w:rsidR="00C62B23">
              <w:rPr>
                <w:webHidden/>
              </w:rPr>
              <w:fldChar w:fldCharType="end"/>
            </w:r>
          </w:hyperlink>
        </w:p>
        <w:p w14:paraId="50D25496" w14:textId="616E3FDF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2" w:history="1">
            <w:r w:rsidR="00C62B23" w:rsidRPr="003C1CA7">
              <w:rPr>
                <w:rStyle w:val="Hyperlink"/>
              </w:rPr>
              <w:t>1.5. Постановка задачі та формулювання вимог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_Toc230379712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25</w:t>
            </w:r>
            <w:r w:rsidR="00C62B23">
              <w:rPr>
                <w:webHidden/>
              </w:rPr>
              <w:fldChar w:fldCharType="end"/>
            </w:r>
          </w:hyperlink>
        </w:p>
        <w:p w14:paraId="3003DB54" w14:textId="5D7B6985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3" w:history="1">
            <w:r w:rsidR="00C62B23" w:rsidRPr="003C1CA7">
              <w:rPr>
                <w:rStyle w:val="Hyperlink"/>
              </w:rPr>
              <w:t>1.6. Висновки до розділу 1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_Toc230379713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29</w:t>
            </w:r>
            <w:r w:rsidR="00C62B23">
              <w:rPr>
                <w:webHidden/>
              </w:rPr>
              <w:fldChar w:fldCharType="end"/>
            </w:r>
          </w:hyperlink>
        </w:p>
        <w:p w14:paraId="1F020161" w14:textId="08DDF698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4" w:history="1">
            <w:r w:rsidR="00C62B23" w:rsidRPr="003C1CA7">
              <w:rPr>
                <w:rStyle w:val="Hyperlink"/>
                <w:noProof/>
              </w:rPr>
              <w:t>РОЗДІЛ 2. ПРОЄКТУВАННЯ ПРОГРАМНОГО РІШЕННЯ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_Toc230379714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31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2AFBB43E" w14:textId="43B00810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5" w:history="1">
            <w:r w:rsidR="00C62B23" w:rsidRPr="003C1CA7">
              <w:rPr>
                <w:rStyle w:val="Hyperlink"/>
              </w:rPr>
              <w:t>2.1. Вибір методів, технологій та засобів реалізації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_Toc230379715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31</w:t>
            </w:r>
            <w:r w:rsidR="00C62B23">
              <w:rPr>
                <w:webHidden/>
              </w:rPr>
              <w:fldChar w:fldCharType="end"/>
            </w:r>
          </w:hyperlink>
        </w:p>
        <w:p w14:paraId="153E6560" w14:textId="378D1022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6" w:history="1">
            <w:r w:rsidR="00C62B23" w:rsidRPr="003C1CA7">
              <w:rPr>
                <w:rStyle w:val="Hyperlink"/>
              </w:rPr>
              <w:t>2.2. Математичне та алгоритмічне забезпечення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_Toc230379716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33</w:t>
            </w:r>
            <w:r w:rsidR="00C62B23">
              <w:rPr>
                <w:webHidden/>
              </w:rPr>
              <w:fldChar w:fldCharType="end"/>
            </w:r>
          </w:hyperlink>
        </w:p>
        <w:p w14:paraId="15C3C5DB" w14:textId="2E144BFF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7" w:history="1">
            <w:r w:rsidR="00C62B23" w:rsidRPr="003C1CA7">
              <w:rPr>
                <w:rStyle w:val="Hyperlink"/>
              </w:rPr>
              <w:t>2.3. Загальна архітектура системи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_Toc230379717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37</w:t>
            </w:r>
            <w:r w:rsidR="00C62B23">
              <w:rPr>
                <w:webHidden/>
              </w:rPr>
              <w:fldChar w:fldCharType="end"/>
            </w:r>
          </w:hyperlink>
        </w:p>
        <w:p w14:paraId="128A1BF5" w14:textId="03D1F8E6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8" w:history="1">
            <w:r w:rsidR="00C62B23" w:rsidRPr="003C1CA7">
              <w:rPr>
                <w:rStyle w:val="Hyperlink"/>
              </w:rPr>
              <w:t>2.4. Структури даних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_Toc230379718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37</w:t>
            </w:r>
            <w:r w:rsidR="00C62B23">
              <w:rPr>
                <w:webHidden/>
              </w:rPr>
              <w:fldChar w:fldCharType="end"/>
            </w:r>
          </w:hyperlink>
        </w:p>
        <w:p w14:paraId="575F3EB9" w14:textId="743D8145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19" w:history="1">
            <w:r w:rsidR="00C62B23" w:rsidRPr="003C1CA7">
              <w:rPr>
                <w:rStyle w:val="Hyperlink"/>
              </w:rPr>
              <w:t>2.5. Механізми обміну даними та інтеграції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_Toc230379719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40</w:t>
            </w:r>
            <w:r w:rsidR="00C62B23">
              <w:rPr>
                <w:webHidden/>
              </w:rPr>
              <w:fldChar w:fldCharType="end"/>
            </w:r>
          </w:hyperlink>
        </w:p>
        <w:p w14:paraId="7BF62C4D" w14:textId="210112B1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0" w:history="1">
            <w:r w:rsidR="00C62B23" w:rsidRPr="003C1CA7">
              <w:rPr>
                <w:rStyle w:val="Hyperlink"/>
              </w:rPr>
              <w:t>2.6. Інтерфейс користувача та взаємодія із системою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_Toc230379720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40</w:t>
            </w:r>
            <w:r w:rsidR="00C62B23">
              <w:rPr>
                <w:webHidden/>
              </w:rPr>
              <w:fldChar w:fldCharType="end"/>
            </w:r>
          </w:hyperlink>
        </w:p>
        <w:p w14:paraId="2E0E71CC" w14:textId="5ADF5ECC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1" w:history="1">
            <w:r w:rsidR="00C62B23" w:rsidRPr="003C1CA7">
              <w:rPr>
                <w:rStyle w:val="Hyperlink"/>
              </w:rPr>
              <w:t>2.7. Висновки до розділу 2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_Toc230379721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42</w:t>
            </w:r>
            <w:r w:rsidR="00C62B23">
              <w:rPr>
                <w:webHidden/>
              </w:rPr>
              <w:fldChar w:fldCharType="end"/>
            </w:r>
          </w:hyperlink>
        </w:p>
        <w:p w14:paraId="7B306145" w14:textId="196B94FB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2" w:history="1">
            <w:r w:rsidR="00C62B23" w:rsidRPr="003C1CA7">
              <w:rPr>
                <w:rStyle w:val="Hyperlink"/>
                <w:noProof/>
              </w:rPr>
              <w:t>РОЗДІЛ 3. РЕАЛІЗАЦІЯ ПРОГРАМНОГО РІШЕННЯ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_Toc230379722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44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0A107CD2" w14:textId="47646418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3" w:history="1">
            <w:r w:rsidR="00C62B23" w:rsidRPr="003C1CA7">
              <w:rPr>
                <w:rStyle w:val="Hyperlink"/>
              </w:rPr>
              <w:t>3.1. Опис технологій та інструментів розробки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_Toc230379723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44</w:t>
            </w:r>
            <w:r w:rsidR="00C62B23">
              <w:rPr>
                <w:webHidden/>
              </w:rPr>
              <w:fldChar w:fldCharType="end"/>
            </w:r>
          </w:hyperlink>
        </w:p>
        <w:p w14:paraId="3591355E" w14:textId="006FD0AE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4" w:history="1">
            <w:r w:rsidR="00C62B23" w:rsidRPr="003C1CA7">
              <w:rPr>
                <w:rStyle w:val="Hyperlink"/>
              </w:rPr>
              <w:t>3.2. Структура проєкту та організація вихідного коду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_Toc230379724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46</w:t>
            </w:r>
            <w:r w:rsidR="00C62B23">
              <w:rPr>
                <w:webHidden/>
              </w:rPr>
              <w:fldChar w:fldCharType="end"/>
            </w:r>
          </w:hyperlink>
        </w:p>
        <w:p w14:paraId="1EB93004" w14:textId="67AD0020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5" w:history="1">
            <w:r w:rsidR="00C62B23" w:rsidRPr="003C1CA7">
              <w:rPr>
                <w:rStyle w:val="Hyperlink"/>
              </w:rPr>
              <w:t>3.3. Реалізація ключових модулів та алгоритмів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_Toc230379725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49</w:t>
            </w:r>
            <w:r w:rsidR="00C62B23">
              <w:rPr>
                <w:webHidden/>
              </w:rPr>
              <w:fldChar w:fldCharType="end"/>
            </w:r>
          </w:hyperlink>
        </w:p>
        <w:p w14:paraId="4173CD43" w14:textId="1A02511B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6" w:history="1">
            <w:r w:rsidR="00C62B23" w:rsidRPr="003C1CA7">
              <w:rPr>
                <w:rStyle w:val="Hyperlink"/>
              </w:rPr>
              <w:t>3.4. Обробка виняткових ситуацій та забезпечення надійності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_Toc230379726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54</w:t>
            </w:r>
            <w:r w:rsidR="00C62B23">
              <w:rPr>
                <w:webHidden/>
              </w:rPr>
              <w:fldChar w:fldCharType="end"/>
            </w:r>
          </w:hyperlink>
        </w:p>
        <w:p w14:paraId="12966BF1" w14:textId="66A16B7E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7" w:history="1">
            <w:r w:rsidR="00C62B23" w:rsidRPr="003C1CA7">
              <w:rPr>
                <w:rStyle w:val="Hyperlink"/>
              </w:rPr>
              <w:t>3.5. Розгортання системи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_Toc230379727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56</w:t>
            </w:r>
            <w:r w:rsidR="00C62B23">
              <w:rPr>
                <w:webHidden/>
              </w:rPr>
              <w:fldChar w:fldCharType="end"/>
            </w:r>
          </w:hyperlink>
        </w:p>
        <w:p w14:paraId="2FB7C5E8" w14:textId="3BDDFB9A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8" w:history="1">
            <w:r w:rsidR="00C62B23" w:rsidRPr="003C1CA7">
              <w:rPr>
                <w:rStyle w:val="Hyperlink"/>
              </w:rPr>
              <w:t>3.6. Тестування програмного забезпечення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_Toc230379728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57</w:t>
            </w:r>
            <w:r w:rsidR="00C62B23">
              <w:rPr>
                <w:webHidden/>
              </w:rPr>
              <w:fldChar w:fldCharType="end"/>
            </w:r>
          </w:hyperlink>
        </w:p>
        <w:p w14:paraId="38302874" w14:textId="17DA28D4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29" w:history="1">
            <w:r w:rsidR="00C62B23" w:rsidRPr="003C1CA7">
              <w:rPr>
                <w:rStyle w:val="Hyperlink"/>
              </w:rPr>
              <w:t>3.7. Висновки до розділу 3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_Toc230379729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59</w:t>
            </w:r>
            <w:r w:rsidR="00C62B23">
              <w:rPr>
                <w:webHidden/>
              </w:rPr>
              <w:fldChar w:fldCharType="end"/>
            </w:r>
          </w:hyperlink>
        </w:p>
        <w:p w14:paraId="2A8CB572" w14:textId="021F4E3F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0" w:history="1">
            <w:r w:rsidR="00C62B23" w:rsidRPr="003C1CA7">
              <w:rPr>
                <w:rStyle w:val="Hyperlink"/>
                <w:noProof/>
              </w:rPr>
              <w:t>РОЗДІЛ 4. ЕКСПЕРИМЕНТАЛЬНІ ДОСЛІДЖЕННЯ ТА АНАЛІЗ РЕЗУЛЬТАТІВ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_Toc230379730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61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73199EF1" w14:textId="4CDCFD05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1" w:history="1">
            <w:r w:rsidR="00C62B23" w:rsidRPr="003C1CA7">
              <w:rPr>
                <w:rStyle w:val="Hyperlink"/>
              </w:rPr>
              <w:t>4.1. Мета та методика експерименту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_Toc230379731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61</w:t>
            </w:r>
            <w:r w:rsidR="00C62B23">
              <w:rPr>
                <w:webHidden/>
              </w:rPr>
              <w:fldChar w:fldCharType="end"/>
            </w:r>
          </w:hyperlink>
        </w:p>
        <w:p w14:paraId="38F37D29" w14:textId="6631ADDE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2" w:history="1">
            <w:r w:rsidR="00C62B23" w:rsidRPr="003C1CA7">
              <w:rPr>
                <w:rStyle w:val="Hyperlink"/>
              </w:rPr>
              <w:t>4.2. Тестові дані та сценарії випробувань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_Toc230379732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62</w:t>
            </w:r>
            <w:r w:rsidR="00C62B23">
              <w:rPr>
                <w:webHidden/>
              </w:rPr>
              <w:fldChar w:fldCharType="end"/>
            </w:r>
          </w:hyperlink>
        </w:p>
        <w:p w14:paraId="7015603D" w14:textId="55F025BD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3" w:history="1">
            <w:r w:rsidR="00C62B23" w:rsidRPr="003C1CA7">
              <w:rPr>
                <w:rStyle w:val="Hyperlink"/>
                <w:lang w:val="en-US"/>
              </w:rPr>
              <w:t>4</w:t>
            </w:r>
            <w:r w:rsidR="00C62B23" w:rsidRPr="003C1CA7">
              <w:rPr>
                <w:rStyle w:val="Hyperlink"/>
              </w:rPr>
              <w:t>.3. Результати експерименту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_Toc230379733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63</w:t>
            </w:r>
            <w:r w:rsidR="00C62B23">
              <w:rPr>
                <w:webHidden/>
              </w:rPr>
              <w:fldChar w:fldCharType="end"/>
            </w:r>
          </w:hyperlink>
        </w:p>
        <w:p w14:paraId="7F19F5E6" w14:textId="372A72D9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4" w:history="1">
            <w:r w:rsidR="00C62B23" w:rsidRPr="003C1CA7">
              <w:rPr>
                <w:rStyle w:val="Hyperlink"/>
              </w:rPr>
              <w:t>4.4. Аналіз результатів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_Toc230379734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67</w:t>
            </w:r>
            <w:r w:rsidR="00C62B23">
              <w:rPr>
                <w:webHidden/>
              </w:rPr>
              <w:fldChar w:fldCharType="end"/>
            </w:r>
          </w:hyperlink>
        </w:p>
        <w:p w14:paraId="21FB6E92" w14:textId="50AB4B42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5" w:history="1">
            <w:r w:rsidR="00C62B23" w:rsidRPr="003C1CA7">
              <w:rPr>
                <w:rStyle w:val="Hyperlink"/>
              </w:rPr>
              <w:t>4.5. Обговорення та практична оцінка системи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_Toc230379735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70</w:t>
            </w:r>
            <w:r w:rsidR="00C62B23">
              <w:rPr>
                <w:webHidden/>
              </w:rPr>
              <w:fldChar w:fldCharType="end"/>
            </w:r>
          </w:hyperlink>
        </w:p>
        <w:p w14:paraId="45CD8DD0" w14:textId="5D02966B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6" w:history="1">
            <w:r w:rsidR="00C62B23" w:rsidRPr="003C1CA7">
              <w:rPr>
                <w:rStyle w:val="Hyperlink"/>
              </w:rPr>
              <w:t>4.6. Моніторинг та експлуатаційні спостереження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_Toc230379736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71</w:t>
            </w:r>
            <w:r w:rsidR="00C62B23">
              <w:rPr>
                <w:webHidden/>
              </w:rPr>
              <w:fldChar w:fldCharType="end"/>
            </w:r>
          </w:hyperlink>
        </w:p>
        <w:p w14:paraId="79C635EE" w14:textId="03315AEC" w:rsidR="00C62B23" w:rsidRDefault="00000000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7" w:history="1">
            <w:r w:rsidR="00C62B23" w:rsidRPr="003C1CA7">
              <w:rPr>
                <w:rStyle w:val="Hyperlink"/>
              </w:rPr>
              <w:t>4.7. Висновки до розділу 4</w:t>
            </w:r>
            <w:r w:rsidR="00C62B23">
              <w:rPr>
                <w:webHidden/>
              </w:rPr>
              <w:tab/>
            </w:r>
            <w:r w:rsidR="00C62B23">
              <w:rPr>
                <w:webHidden/>
              </w:rPr>
              <w:fldChar w:fldCharType="begin"/>
            </w:r>
            <w:r w:rsidR="00C62B23">
              <w:rPr>
                <w:webHidden/>
              </w:rPr>
              <w:instrText xml:space="preserve"> PAGEREF _Toc230379737 \h </w:instrText>
            </w:r>
            <w:r w:rsidR="00C62B23">
              <w:rPr>
                <w:webHidden/>
              </w:rPr>
            </w:r>
            <w:r w:rsidR="00C62B23">
              <w:rPr>
                <w:webHidden/>
              </w:rPr>
              <w:fldChar w:fldCharType="separate"/>
            </w:r>
            <w:r w:rsidR="00C62B23">
              <w:rPr>
                <w:webHidden/>
              </w:rPr>
              <w:t>73</w:t>
            </w:r>
            <w:r w:rsidR="00C62B23">
              <w:rPr>
                <w:webHidden/>
              </w:rPr>
              <w:fldChar w:fldCharType="end"/>
            </w:r>
          </w:hyperlink>
        </w:p>
        <w:p w14:paraId="440FF5B4" w14:textId="00C767ED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8" w:history="1">
            <w:r w:rsidR="00C62B23" w:rsidRPr="003C1CA7">
              <w:rPr>
                <w:rStyle w:val="Hyperlink"/>
                <w:noProof/>
              </w:rPr>
              <w:t>ВИСНОВКИ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_Toc230379738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75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3351D92D" w14:textId="4501164C" w:rsidR="00C62B23" w:rsidRDefault="00000000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379739" w:history="1">
            <w:r w:rsidR="00C62B23" w:rsidRPr="003C1CA7">
              <w:rPr>
                <w:rStyle w:val="Hyperlink"/>
                <w:noProof/>
              </w:rPr>
              <w:t>СПИСОК ВИКОРИСТАНИХ ДЖЕРЕЛ</w:t>
            </w:r>
            <w:r w:rsidR="00C62B23">
              <w:rPr>
                <w:noProof/>
                <w:webHidden/>
              </w:rPr>
              <w:tab/>
            </w:r>
            <w:r w:rsidR="00C62B23">
              <w:rPr>
                <w:noProof/>
                <w:webHidden/>
              </w:rPr>
              <w:fldChar w:fldCharType="begin"/>
            </w:r>
            <w:r w:rsidR="00C62B23">
              <w:rPr>
                <w:noProof/>
                <w:webHidden/>
              </w:rPr>
              <w:instrText xml:space="preserve"> PAGEREF _Toc230379739 \h </w:instrText>
            </w:r>
            <w:r w:rsidR="00C62B23">
              <w:rPr>
                <w:noProof/>
                <w:webHidden/>
              </w:rPr>
            </w:r>
            <w:r w:rsidR="00C62B23">
              <w:rPr>
                <w:noProof/>
                <w:webHidden/>
              </w:rPr>
              <w:fldChar w:fldCharType="separate"/>
            </w:r>
            <w:r w:rsidR="00C62B23">
              <w:rPr>
                <w:noProof/>
                <w:webHidden/>
              </w:rPr>
              <w:t>79</w:t>
            </w:r>
            <w:r w:rsidR="00C62B23">
              <w:rPr>
                <w:noProof/>
                <w:webHidden/>
              </w:rPr>
              <w:fldChar w:fldCharType="end"/>
            </w:r>
          </w:hyperlink>
        </w:p>
        <w:p w14:paraId="439CC2D7" w14:textId="66056491" w:rsidR="00F37E0B" w:rsidRPr="00F765B6" w:rsidRDefault="00914F6A" w:rsidP="00FC6124">
          <w:pPr>
            <w:pStyle w:val="TOC2"/>
            <w:rPr>
              <w:noProof w:val="0"/>
            </w:rPr>
          </w:pPr>
          <w:r w:rsidRPr="00F765B6">
            <w:rPr>
              <w:rFonts w:cs="Times New Roman"/>
              <w:noProof w:val="0"/>
              <w:sz w:val="36"/>
              <w:szCs w:val="36"/>
            </w:rPr>
            <w:fldChar w:fldCharType="end"/>
          </w:r>
        </w:p>
      </w:sdtContent>
    </w:sdt>
    <w:bookmarkEnd w:id="3" w:displacedByCustomXml="prev"/>
    <w:p w14:paraId="6FEB8C2B" w14:textId="77777777" w:rsidR="00F37E0B" w:rsidRPr="00F765B6" w:rsidRDefault="00F37E0B" w:rsidP="0083638B">
      <w:pPr>
        <w:pStyle w:val="ASUBodyText"/>
      </w:pPr>
    </w:p>
    <w:p w14:paraId="7091482F" w14:textId="77777777" w:rsidR="00FC6124" w:rsidRPr="00F765B6" w:rsidRDefault="00FC6124">
      <w:pPr>
        <w:rPr>
          <w:b/>
          <w:bCs/>
          <w:sz w:val="32"/>
          <w:szCs w:val="32"/>
        </w:rPr>
      </w:pPr>
      <w:r w:rsidRPr="00F765B6">
        <w:br w:type="page"/>
      </w:r>
    </w:p>
    <w:p w14:paraId="3A6D3433" w14:textId="48D36332" w:rsidR="00F37E0B" w:rsidRPr="00F765B6" w:rsidRDefault="00F37E0B" w:rsidP="0022321A">
      <w:pPr>
        <w:pStyle w:val="ASUChapterHead"/>
      </w:pPr>
      <w:bookmarkStart w:id="4" w:name="_Toc230379705"/>
      <w:r w:rsidRPr="0022321A">
        <w:lastRenderedPageBreak/>
        <w:t>ПЕРЕЛІК</w:t>
      </w:r>
      <w:r w:rsidRPr="00F765B6">
        <w:t xml:space="preserve"> УМОВНИХ СКОРОЧЕНЬ, СИМВОЛІВ І ТЕРМІНІВ</w:t>
      </w:r>
      <w:bookmarkEnd w:id="4"/>
    </w:p>
    <w:p w14:paraId="1E737E02" w14:textId="77777777" w:rsidR="00FC6124" w:rsidRPr="00F765B6" w:rsidRDefault="00FC6124" w:rsidP="00FC6124">
      <w:pPr>
        <w:pStyle w:val="ASUBodyText"/>
      </w:pPr>
    </w:p>
    <w:p w14:paraId="3E289CA2" w14:textId="1DB75CE5" w:rsidR="00FC6124" w:rsidRPr="00F765B6" w:rsidRDefault="00FC6124" w:rsidP="00FC6124">
      <w:pPr>
        <w:pStyle w:val="ASUBodyText"/>
      </w:pPr>
      <w:r w:rsidRPr="00F765B6">
        <w:t>АЦП – аналого-цифровий перетворювач</w:t>
      </w:r>
    </w:p>
    <w:p w14:paraId="370DB9E2" w14:textId="48D7B4C2" w:rsidR="00FC6124" w:rsidRPr="00F765B6" w:rsidRDefault="00FC6124" w:rsidP="00FC6124">
      <w:pPr>
        <w:pStyle w:val="ASUBodyText"/>
      </w:pPr>
      <w:r w:rsidRPr="00F765B6">
        <w:t>БКР – бакалаврська кваліфікаційна робота</w:t>
      </w:r>
    </w:p>
    <w:p w14:paraId="24A0F46F" w14:textId="623491CE" w:rsidR="00FC6124" w:rsidRPr="00F765B6" w:rsidRDefault="00FC6124" w:rsidP="00FC6124">
      <w:pPr>
        <w:pStyle w:val="ASUBodyText"/>
      </w:pPr>
      <w:r w:rsidRPr="00F765B6">
        <w:t>ДПФ – дискретне перетворення Фур’є</w:t>
      </w:r>
    </w:p>
    <w:p w14:paraId="4DCE1E4A" w14:textId="5FBF6EAC" w:rsidR="00FC6124" w:rsidRPr="00F765B6" w:rsidRDefault="00FC6124" w:rsidP="00FC6124">
      <w:pPr>
        <w:pStyle w:val="ASUBodyText"/>
      </w:pPr>
      <w:r w:rsidRPr="00F765B6">
        <w:t>ЕЕГ – електроенцефалограма</w:t>
      </w:r>
    </w:p>
    <w:p w14:paraId="776CE029" w14:textId="4094FFF4" w:rsidR="00FC6124" w:rsidRPr="00F765B6" w:rsidRDefault="00FC6124" w:rsidP="00FC6124">
      <w:pPr>
        <w:pStyle w:val="ASUBodyText"/>
      </w:pPr>
      <w:r w:rsidRPr="00F765B6">
        <w:t>КС – керуюче слово</w:t>
      </w:r>
    </w:p>
    <w:p w14:paraId="26E07896" w14:textId="62FE735C" w:rsidR="00FC6124" w:rsidRPr="00F765B6" w:rsidRDefault="00FC6124" w:rsidP="00FC6124">
      <w:pPr>
        <w:pStyle w:val="ASUBodyText"/>
      </w:pPr>
      <w:r w:rsidRPr="00F765B6">
        <w:t>МРТ – магнітно-резонансна томографія</w:t>
      </w:r>
    </w:p>
    <w:p w14:paraId="0C7ED75B" w14:textId="360800CD" w:rsidR="00FC6124" w:rsidRPr="00F765B6" w:rsidRDefault="00FC6124" w:rsidP="00FC6124">
      <w:pPr>
        <w:pStyle w:val="ASUBodyText"/>
      </w:pPr>
      <w:r w:rsidRPr="00F765B6">
        <w:t>ОП – оперативна пам’ять</w:t>
      </w:r>
    </w:p>
    <w:p w14:paraId="79186EC2" w14:textId="0AFAD0B9" w:rsidR="00FC6124" w:rsidRPr="00F765B6" w:rsidRDefault="00FC6124" w:rsidP="00FC6124">
      <w:pPr>
        <w:pStyle w:val="ASUBodyText"/>
      </w:pPr>
      <w:r w:rsidRPr="00F765B6">
        <w:t>ПЗ – програмне забезпечення</w:t>
      </w:r>
    </w:p>
    <w:p w14:paraId="395E0B3A" w14:textId="49F2A167" w:rsidR="00FC6124" w:rsidRPr="00F765B6" w:rsidRDefault="00FC6124" w:rsidP="00FC6124">
      <w:pPr>
        <w:pStyle w:val="ASUBodyText"/>
      </w:pPr>
      <w:r w:rsidRPr="00F765B6">
        <w:t>ПК – персональний комп’ютер</w:t>
      </w:r>
    </w:p>
    <w:p w14:paraId="67E1888F" w14:textId="007F7BF2" w:rsidR="00FC6124" w:rsidRPr="00F765B6" w:rsidRDefault="00FC6124" w:rsidP="00FC6124">
      <w:pPr>
        <w:pStyle w:val="ASUBodyText"/>
      </w:pPr>
      <w:r w:rsidRPr="00F765B6">
        <w:t>ЦОС – цифрове оброблення сигналів</w:t>
      </w:r>
    </w:p>
    <w:p w14:paraId="5240C3A5" w14:textId="6990647E" w:rsidR="00FC6124" w:rsidRPr="00F765B6" w:rsidRDefault="00FC6124" w:rsidP="00FC6124">
      <w:pPr>
        <w:pStyle w:val="ASUBodyText"/>
      </w:pPr>
      <w:r w:rsidRPr="00F765B6">
        <w:t>ШПФ – швидке перетворення Фур’є</w:t>
      </w:r>
    </w:p>
    <w:p w14:paraId="199E67C9" w14:textId="0ADD4BF5" w:rsidR="00FC6124" w:rsidRPr="00F765B6" w:rsidRDefault="00FC6124" w:rsidP="00FC6124">
      <w:pPr>
        <w:pStyle w:val="ASUBodyText"/>
      </w:pPr>
      <w:r w:rsidRPr="00F765B6">
        <w:t xml:space="preserve">API – </w:t>
      </w:r>
      <w:proofErr w:type="spellStart"/>
      <w:r w:rsidRPr="00F765B6">
        <w:t>Application</w:t>
      </w:r>
      <w:proofErr w:type="spellEnd"/>
      <w:r w:rsidRPr="00F765B6">
        <w:t xml:space="preserve"> </w:t>
      </w:r>
      <w:proofErr w:type="spellStart"/>
      <w:r w:rsidRPr="00F765B6">
        <w:t>Programming</w:t>
      </w:r>
      <w:proofErr w:type="spellEnd"/>
      <w:r w:rsidRPr="00F765B6">
        <w:t xml:space="preserve"> </w:t>
      </w:r>
      <w:proofErr w:type="spellStart"/>
      <w:r w:rsidRPr="00F765B6">
        <w:t>Interface</w:t>
      </w:r>
      <w:proofErr w:type="spellEnd"/>
      <w:r w:rsidRPr="00F765B6">
        <w:t xml:space="preserve"> (прикладний програмний інтерфейс)</w:t>
      </w:r>
    </w:p>
    <w:p w14:paraId="6D005180" w14:textId="61288246" w:rsidR="00FC6124" w:rsidRPr="00F765B6" w:rsidRDefault="00FC6124" w:rsidP="00FC6124">
      <w:pPr>
        <w:pStyle w:val="ASUBodyText"/>
      </w:pPr>
      <w:r w:rsidRPr="00F765B6">
        <w:t xml:space="preserve">C4 – </w:t>
      </w:r>
      <w:proofErr w:type="spellStart"/>
      <w:r w:rsidRPr="00F765B6">
        <w:t>Context</w:t>
      </w:r>
      <w:proofErr w:type="spellEnd"/>
      <w:r w:rsidRPr="00F765B6">
        <w:t>–</w:t>
      </w:r>
      <w:proofErr w:type="spellStart"/>
      <w:r w:rsidRPr="00F765B6">
        <w:t>Container</w:t>
      </w:r>
      <w:proofErr w:type="spellEnd"/>
      <w:r w:rsidRPr="00F765B6">
        <w:t>–</w:t>
      </w:r>
      <w:proofErr w:type="spellStart"/>
      <w:r w:rsidRPr="00F765B6">
        <w:t>Component</w:t>
      </w:r>
      <w:proofErr w:type="spellEnd"/>
      <w:r w:rsidRPr="00F765B6">
        <w:t>–</w:t>
      </w:r>
      <w:proofErr w:type="spellStart"/>
      <w:r w:rsidRPr="00F765B6">
        <w:t>Code</w:t>
      </w:r>
      <w:proofErr w:type="spellEnd"/>
      <w:r w:rsidRPr="00F765B6">
        <w:t xml:space="preserve"> (нотація опису архітектури)</w:t>
      </w:r>
    </w:p>
    <w:p w14:paraId="40438047" w14:textId="286A0894" w:rsidR="00FC6124" w:rsidRPr="00F765B6" w:rsidRDefault="00FC6124" w:rsidP="00FC6124">
      <w:pPr>
        <w:pStyle w:val="ASUBodyText"/>
      </w:pPr>
      <w:r w:rsidRPr="00F765B6">
        <w:t xml:space="preserve">CI/CD – </w:t>
      </w:r>
      <w:proofErr w:type="spellStart"/>
      <w:r w:rsidRPr="00F765B6">
        <w:t>Continuous</w:t>
      </w:r>
      <w:proofErr w:type="spellEnd"/>
      <w:r w:rsidRPr="00F765B6">
        <w:t xml:space="preserve"> </w:t>
      </w:r>
      <w:proofErr w:type="spellStart"/>
      <w:r w:rsidRPr="00F765B6">
        <w:t>Integration</w:t>
      </w:r>
      <w:proofErr w:type="spellEnd"/>
      <w:r w:rsidRPr="00F765B6">
        <w:t xml:space="preserve"> / </w:t>
      </w:r>
      <w:proofErr w:type="spellStart"/>
      <w:r w:rsidRPr="00F765B6">
        <w:t>Continuous</w:t>
      </w:r>
      <w:proofErr w:type="spellEnd"/>
      <w:r w:rsidRPr="00F765B6">
        <w:t xml:space="preserve"> </w:t>
      </w:r>
      <w:proofErr w:type="spellStart"/>
      <w:r w:rsidRPr="00F765B6">
        <w:t>Delivery</w:t>
      </w:r>
      <w:proofErr w:type="spellEnd"/>
    </w:p>
    <w:p w14:paraId="789D0978" w14:textId="6917EBFB" w:rsidR="00FC6124" w:rsidRPr="00F765B6" w:rsidRDefault="00FC6124" w:rsidP="00FC6124">
      <w:pPr>
        <w:pStyle w:val="ASUBodyText"/>
      </w:pPr>
      <w:r w:rsidRPr="00F765B6">
        <w:t xml:space="preserve">DAG – </w:t>
      </w:r>
      <w:proofErr w:type="spellStart"/>
      <w:r w:rsidRPr="00F765B6">
        <w:t>Directed</w:t>
      </w:r>
      <w:proofErr w:type="spellEnd"/>
      <w:r w:rsidRPr="00F765B6">
        <w:t xml:space="preserve"> </w:t>
      </w:r>
      <w:proofErr w:type="spellStart"/>
      <w:r w:rsidRPr="00F765B6">
        <w:t>Acyclic</w:t>
      </w:r>
      <w:proofErr w:type="spellEnd"/>
      <w:r w:rsidRPr="00F765B6">
        <w:t xml:space="preserve"> </w:t>
      </w:r>
      <w:proofErr w:type="spellStart"/>
      <w:r w:rsidRPr="00F765B6">
        <w:t>Graph</w:t>
      </w:r>
      <w:proofErr w:type="spellEnd"/>
      <w:r w:rsidRPr="00F765B6">
        <w:t xml:space="preserve"> (спрямований ациклічний граф)</w:t>
      </w:r>
    </w:p>
    <w:p w14:paraId="3B812D17" w14:textId="19F80ADF" w:rsidR="00FC6124" w:rsidRPr="00F765B6" w:rsidRDefault="00FC6124" w:rsidP="00FC6124">
      <w:pPr>
        <w:pStyle w:val="ASUBodyText"/>
      </w:pPr>
      <w:r w:rsidRPr="00F765B6">
        <w:t xml:space="preserve">DFG – </w:t>
      </w:r>
      <w:proofErr w:type="spellStart"/>
      <w:r w:rsidRPr="00F765B6">
        <w:t>Data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</w:t>
      </w:r>
      <w:proofErr w:type="spellStart"/>
      <w:r w:rsidRPr="00F765B6">
        <w:t>Graph</w:t>
      </w:r>
      <w:proofErr w:type="spellEnd"/>
      <w:r w:rsidRPr="00F765B6">
        <w:t xml:space="preserve"> (граф потоку даних)</w:t>
      </w:r>
    </w:p>
    <w:p w14:paraId="65ABA5CB" w14:textId="1AC1A3AF" w:rsidR="00FC6124" w:rsidRPr="00F765B6" w:rsidRDefault="00FC6124" w:rsidP="00FC6124">
      <w:pPr>
        <w:pStyle w:val="ASUBodyText"/>
      </w:pPr>
      <w:r w:rsidRPr="00F765B6">
        <w:t xml:space="preserve">DFT – </w:t>
      </w:r>
      <w:proofErr w:type="spellStart"/>
      <w:r w:rsidRPr="00F765B6">
        <w:t>Discrete</w:t>
      </w:r>
      <w:proofErr w:type="spellEnd"/>
      <w:r w:rsidRPr="00F765B6">
        <w:t xml:space="preserve"> </w:t>
      </w:r>
      <w:proofErr w:type="spellStart"/>
      <w:r w:rsidRPr="00F765B6">
        <w:t>Fourier</w:t>
      </w:r>
      <w:proofErr w:type="spellEnd"/>
      <w:r w:rsidRPr="00F765B6">
        <w:t xml:space="preserve"> </w:t>
      </w:r>
      <w:proofErr w:type="spellStart"/>
      <w:r w:rsidRPr="00F765B6">
        <w:t>Transform</w:t>
      </w:r>
      <w:proofErr w:type="spellEnd"/>
    </w:p>
    <w:p w14:paraId="05043FCE" w14:textId="7B777CD8" w:rsidR="00FC6124" w:rsidRPr="00F765B6" w:rsidRDefault="00FC6124" w:rsidP="00FC6124">
      <w:pPr>
        <w:pStyle w:val="ASUBodyText"/>
      </w:pPr>
      <w:r w:rsidRPr="00F765B6">
        <w:t xml:space="preserve">DSP – </w:t>
      </w:r>
      <w:proofErr w:type="spellStart"/>
      <w:r w:rsidRPr="00F765B6">
        <w:t>Digital</w:t>
      </w:r>
      <w:proofErr w:type="spellEnd"/>
      <w:r w:rsidRPr="00F765B6">
        <w:t xml:space="preserve"> </w:t>
      </w:r>
      <w:proofErr w:type="spellStart"/>
      <w:r w:rsidRPr="00F765B6">
        <w:t>Signal</w:t>
      </w:r>
      <w:proofErr w:type="spellEnd"/>
      <w:r w:rsidRPr="00F765B6">
        <w:t xml:space="preserve"> </w:t>
      </w:r>
      <w:proofErr w:type="spellStart"/>
      <w:r w:rsidRPr="00F765B6">
        <w:t>Processing</w:t>
      </w:r>
      <w:proofErr w:type="spellEnd"/>
    </w:p>
    <w:p w14:paraId="0F107A43" w14:textId="469F2281" w:rsidR="00FC6124" w:rsidRPr="00F765B6" w:rsidRDefault="00FC6124" w:rsidP="00FC6124">
      <w:pPr>
        <w:pStyle w:val="ASUBodyText"/>
      </w:pPr>
      <w:r w:rsidRPr="00F765B6">
        <w:t xml:space="preserve">EMA – </w:t>
      </w:r>
      <w:proofErr w:type="spellStart"/>
      <w:r w:rsidRPr="00F765B6">
        <w:t>Exponential</w:t>
      </w:r>
      <w:proofErr w:type="spellEnd"/>
      <w:r w:rsidRPr="00F765B6">
        <w:t xml:space="preserve"> </w:t>
      </w:r>
      <w:proofErr w:type="spellStart"/>
      <w:r w:rsidRPr="00F765B6">
        <w:t>Moving</w:t>
      </w:r>
      <w:proofErr w:type="spellEnd"/>
      <w:r w:rsidRPr="00F765B6">
        <w:t xml:space="preserve"> </w:t>
      </w:r>
      <w:proofErr w:type="spellStart"/>
      <w:r w:rsidRPr="00F765B6">
        <w:t>Average</w:t>
      </w:r>
      <w:proofErr w:type="spellEnd"/>
      <w:r w:rsidRPr="00F765B6">
        <w:t xml:space="preserve"> (</w:t>
      </w:r>
      <w:proofErr w:type="spellStart"/>
      <w:r w:rsidRPr="00F765B6">
        <w:t>експоненційне</w:t>
      </w:r>
      <w:proofErr w:type="spellEnd"/>
      <w:r w:rsidRPr="00F765B6">
        <w:t xml:space="preserve"> ковзне середнє)</w:t>
      </w:r>
    </w:p>
    <w:p w14:paraId="062F0734" w14:textId="6E96D5BD" w:rsidR="00FC6124" w:rsidRPr="00F765B6" w:rsidRDefault="00FC6124" w:rsidP="00FC6124">
      <w:pPr>
        <w:pStyle w:val="ASUBodyText"/>
      </w:pPr>
      <w:r w:rsidRPr="00F765B6">
        <w:t>F1–F9 – функціональні вимоги до системи</w:t>
      </w:r>
    </w:p>
    <w:p w14:paraId="55340578" w14:textId="67AD8E53" w:rsidR="00FC6124" w:rsidRPr="00F765B6" w:rsidRDefault="00FC6124" w:rsidP="00FC6124">
      <w:pPr>
        <w:pStyle w:val="ASUBodyText"/>
      </w:pPr>
      <w:r w:rsidRPr="00F765B6">
        <w:t xml:space="preserve">FFT – </w:t>
      </w:r>
      <w:proofErr w:type="spellStart"/>
      <w:r w:rsidRPr="00F765B6">
        <w:t>Fast</w:t>
      </w:r>
      <w:proofErr w:type="spellEnd"/>
      <w:r w:rsidRPr="00F765B6">
        <w:t xml:space="preserve"> </w:t>
      </w:r>
      <w:proofErr w:type="spellStart"/>
      <w:r w:rsidRPr="00F765B6">
        <w:t>Fourier</w:t>
      </w:r>
      <w:proofErr w:type="spellEnd"/>
      <w:r w:rsidRPr="00F765B6">
        <w:t xml:space="preserve"> </w:t>
      </w:r>
      <w:proofErr w:type="spellStart"/>
      <w:r w:rsidRPr="00F765B6">
        <w:t>Transform</w:t>
      </w:r>
      <w:proofErr w:type="spellEnd"/>
    </w:p>
    <w:p w14:paraId="47C2B38C" w14:textId="7FAE9198" w:rsidR="00FC6124" w:rsidRPr="00F765B6" w:rsidRDefault="00FC6124" w:rsidP="00FC6124">
      <w:pPr>
        <w:pStyle w:val="ASUBodyText"/>
      </w:pPr>
      <w:r w:rsidRPr="00F765B6">
        <w:t xml:space="preserve">FIFO – </w:t>
      </w:r>
      <w:proofErr w:type="spellStart"/>
      <w:r w:rsidRPr="00F765B6">
        <w:t>First</w:t>
      </w:r>
      <w:proofErr w:type="spellEnd"/>
      <w:r w:rsidRPr="00F765B6">
        <w:t xml:space="preserve"> </w:t>
      </w:r>
      <w:proofErr w:type="spellStart"/>
      <w:r w:rsidRPr="00F765B6">
        <w:t>In</w:t>
      </w:r>
      <w:proofErr w:type="spellEnd"/>
      <w:r w:rsidRPr="00F765B6">
        <w:t xml:space="preserve">, </w:t>
      </w:r>
      <w:proofErr w:type="spellStart"/>
      <w:r w:rsidRPr="00F765B6">
        <w:t>First</w:t>
      </w:r>
      <w:proofErr w:type="spellEnd"/>
      <w:r w:rsidRPr="00F765B6">
        <w:t xml:space="preserve"> </w:t>
      </w:r>
      <w:proofErr w:type="spellStart"/>
      <w:r w:rsidRPr="00F765B6">
        <w:t>Out</w:t>
      </w:r>
      <w:proofErr w:type="spellEnd"/>
    </w:p>
    <w:p w14:paraId="136ECB5E" w14:textId="396B7D64" w:rsidR="00FC6124" w:rsidRPr="00F765B6" w:rsidRDefault="00FC6124" w:rsidP="00FC6124">
      <w:pPr>
        <w:pStyle w:val="ASUBodyText"/>
      </w:pPr>
      <w:r w:rsidRPr="00F765B6">
        <w:t xml:space="preserve">FPGA – </w:t>
      </w:r>
      <w:proofErr w:type="spellStart"/>
      <w:r w:rsidRPr="00F765B6">
        <w:t>Field-Programmable</w:t>
      </w:r>
      <w:proofErr w:type="spellEnd"/>
      <w:r w:rsidRPr="00F765B6">
        <w:t xml:space="preserve"> </w:t>
      </w:r>
      <w:proofErr w:type="spellStart"/>
      <w:r w:rsidRPr="00F765B6">
        <w:t>Gate</w:t>
      </w:r>
      <w:proofErr w:type="spellEnd"/>
      <w:r w:rsidRPr="00F765B6">
        <w:t xml:space="preserve"> </w:t>
      </w:r>
      <w:proofErr w:type="spellStart"/>
      <w:r w:rsidRPr="00F765B6">
        <w:t>Array</w:t>
      </w:r>
      <w:proofErr w:type="spellEnd"/>
    </w:p>
    <w:p w14:paraId="1C7C8FE5" w14:textId="0B5514A4" w:rsidR="00FC6124" w:rsidRPr="00F765B6" w:rsidRDefault="00FC6124" w:rsidP="00FC6124">
      <w:pPr>
        <w:pStyle w:val="ASUBodyText"/>
      </w:pPr>
      <w:r w:rsidRPr="00F765B6">
        <w:t xml:space="preserve">GDPR – </w:t>
      </w:r>
      <w:proofErr w:type="spellStart"/>
      <w:r w:rsidRPr="00F765B6">
        <w:t>General</w:t>
      </w:r>
      <w:proofErr w:type="spellEnd"/>
      <w:r w:rsidRPr="00F765B6">
        <w:t xml:space="preserve"> </w:t>
      </w:r>
      <w:proofErr w:type="spellStart"/>
      <w:r w:rsidRPr="00F765B6">
        <w:t>Data</w:t>
      </w:r>
      <w:proofErr w:type="spellEnd"/>
      <w:r w:rsidRPr="00F765B6">
        <w:t xml:space="preserve"> </w:t>
      </w:r>
      <w:proofErr w:type="spellStart"/>
      <w:r w:rsidRPr="00F765B6">
        <w:t>Protection</w:t>
      </w:r>
      <w:proofErr w:type="spellEnd"/>
      <w:r w:rsidRPr="00F765B6">
        <w:t xml:space="preserve"> </w:t>
      </w:r>
      <w:proofErr w:type="spellStart"/>
      <w:r w:rsidRPr="00F765B6">
        <w:t>Regulation</w:t>
      </w:r>
      <w:proofErr w:type="spellEnd"/>
    </w:p>
    <w:p w14:paraId="71A90740" w14:textId="2EF25B1D" w:rsidR="00FC6124" w:rsidRPr="00F765B6" w:rsidRDefault="00FC6124" w:rsidP="00FC6124">
      <w:pPr>
        <w:pStyle w:val="ASUBodyText"/>
      </w:pPr>
      <w:r w:rsidRPr="00F765B6">
        <w:t xml:space="preserve">IEEE – </w:t>
      </w:r>
      <w:proofErr w:type="spellStart"/>
      <w:r w:rsidRPr="00F765B6">
        <w:t>Institute</w:t>
      </w:r>
      <w:proofErr w:type="spellEnd"/>
      <w:r w:rsidRPr="00F765B6">
        <w:t xml:space="preserve"> </w:t>
      </w:r>
      <w:proofErr w:type="spellStart"/>
      <w:r w:rsidRPr="00F765B6">
        <w:t>of</w:t>
      </w:r>
      <w:proofErr w:type="spellEnd"/>
      <w:r w:rsidRPr="00F765B6">
        <w:t xml:space="preserve"> </w:t>
      </w:r>
      <w:proofErr w:type="spellStart"/>
      <w:r w:rsidRPr="00F765B6">
        <w:t>Electrical</w:t>
      </w:r>
      <w:proofErr w:type="spellEnd"/>
      <w:r w:rsidRPr="00F765B6">
        <w:t xml:space="preserve">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Electronics</w:t>
      </w:r>
      <w:proofErr w:type="spellEnd"/>
      <w:r w:rsidRPr="00F765B6">
        <w:t xml:space="preserve"> </w:t>
      </w:r>
      <w:proofErr w:type="spellStart"/>
      <w:r w:rsidRPr="00F765B6">
        <w:t>Engineers</w:t>
      </w:r>
      <w:proofErr w:type="spellEnd"/>
    </w:p>
    <w:p w14:paraId="7C8811E4" w14:textId="25A3DC80" w:rsidR="00FC6124" w:rsidRPr="00F765B6" w:rsidRDefault="00FC6124" w:rsidP="00FC6124">
      <w:pPr>
        <w:pStyle w:val="ASUBodyText"/>
      </w:pPr>
      <w:r w:rsidRPr="00F765B6">
        <w:t>IEEE – 754 стандарт подання чисел з плаваючою крапкою</w:t>
      </w:r>
    </w:p>
    <w:p w14:paraId="0B234A8C" w14:textId="147A23FF" w:rsidR="00FC6124" w:rsidRPr="00F765B6" w:rsidRDefault="00FC6124" w:rsidP="00FC6124">
      <w:pPr>
        <w:pStyle w:val="ASUBodyText"/>
      </w:pPr>
      <w:r w:rsidRPr="00F765B6">
        <w:lastRenderedPageBreak/>
        <w:t xml:space="preserve">LMS – </w:t>
      </w:r>
      <w:proofErr w:type="spellStart"/>
      <w:r w:rsidRPr="00F765B6">
        <w:t>Learning</w:t>
      </w:r>
      <w:proofErr w:type="spellEnd"/>
      <w:r w:rsidRPr="00F765B6">
        <w:t xml:space="preserve"> </w:t>
      </w:r>
      <w:proofErr w:type="spellStart"/>
      <w:r w:rsidRPr="00F765B6">
        <w:t>Management</w:t>
      </w:r>
      <w:proofErr w:type="spellEnd"/>
      <w:r w:rsidRPr="00F765B6">
        <w:t xml:space="preserve"> </w:t>
      </w:r>
      <w:proofErr w:type="spellStart"/>
      <w:r w:rsidRPr="00F765B6">
        <w:t>System</w:t>
      </w:r>
      <w:proofErr w:type="spellEnd"/>
      <w:r w:rsidRPr="00F765B6">
        <w:t xml:space="preserve"> (система управління навчанням)</w:t>
      </w:r>
    </w:p>
    <w:p w14:paraId="63EF93EE" w14:textId="55DE0AE9" w:rsidR="00FC6124" w:rsidRPr="00F765B6" w:rsidRDefault="00FC6124" w:rsidP="00FC6124">
      <w:pPr>
        <w:pStyle w:val="ASUBodyText"/>
      </w:pPr>
      <w:r w:rsidRPr="00F765B6">
        <w:t xml:space="preserve">LTI – </w:t>
      </w:r>
      <w:proofErr w:type="spellStart"/>
      <w:r w:rsidRPr="00F765B6">
        <w:t>Learning</w:t>
      </w:r>
      <w:proofErr w:type="spellEnd"/>
      <w:r w:rsidRPr="00F765B6">
        <w:t xml:space="preserve"> </w:t>
      </w:r>
      <w:proofErr w:type="spellStart"/>
      <w:r w:rsidRPr="00F765B6">
        <w:t>Tools</w:t>
      </w:r>
      <w:proofErr w:type="spellEnd"/>
      <w:r w:rsidRPr="00F765B6">
        <w:t xml:space="preserve"> </w:t>
      </w:r>
      <w:proofErr w:type="spellStart"/>
      <w:r w:rsidRPr="00F765B6">
        <w:t>Interoperability</w:t>
      </w:r>
      <w:proofErr w:type="spellEnd"/>
    </w:p>
    <w:p w14:paraId="790AFEB4" w14:textId="1C05B15A" w:rsidR="00FC6124" w:rsidRPr="00F765B6" w:rsidRDefault="00FC6124" w:rsidP="00FC6124">
      <w:pPr>
        <w:pStyle w:val="ASUBodyText"/>
      </w:pPr>
      <w:r w:rsidRPr="00F765B6">
        <w:t xml:space="preserve">MIT – </w:t>
      </w:r>
      <w:proofErr w:type="spellStart"/>
      <w:r w:rsidRPr="00F765B6">
        <w:t>Massachusetts</w:t>
      </w:r>
      <w:proofErr w:type="spellEnd"/>
      <w:r w:rsidRPr="00F765B6">
        <w:t xml:space="preserve"> </w:t>
      </w:r>
      <w:proofErr w:type="spellStart"/>
      <w:r w:rsidRPr="00F765B6">
        <w:t>Institute</w:t>
      </w:r>
      <w:proofErr w:type="spellEnd"/>
      <w:r w:rsidRPr="00F765B6">
        <w:t xml:space="preserve"> </w:t>
      </w:r>
      <w:proofErr w:type="spellStart"/>
      <w:r w:rsidRPr="00F765B6">
        <w:t>of</w:t>
      </w:r>
      <w:proofErr w:type="spellEnd"/>
      <w:r w:rsidRPr="00F765B6">
        <w:t xml:space="preserve"> </w:t>
      </w:r>
      <w:proofErr w:type="spellStart"/>
      <w:r w:rsidRPr="00F765B6">
        <w:t>Technology</w:t>
      </w:r>
      <w:proofErr w:type="spellEnd"/>
      <w:r w:rsidRPr="00F765B6">
        <w:t xml:space="preserve"> (ліцензія з відкритим кодом)</w:t>
      </w:r>
    </w:p>
    <w:p w14:paraId="35DA3926" w14:textId="387D29C2" w:rsidR="00FC6124" w:rsidRPr="00F765B6" w:rsidRDefault="00FC6124" w:rsidP="00FC6124">
      <w:pPr>
        <w:pStyle w:val="ASUBodyText"/>
      </w:pPr>
      <w:r w:rsidRPr="00F765B6">
        <w:t>NF1–NF8 – нефункціональні вимоги до системи</w:t>
      </w:r>
    </w:p>
    <w:p w14:paraId="0FCF4717" w14:textId="332C1A3E" w:rsidR="00FC6124" w:rsidRPr="00F765B6" w:rsidRDefault="00FC6124" w:rsidP="00FC6124">
      <w:pPr>
        <w:pStyle w:val="ASUBodyText"/>
      </w:pPr>
      <w:r w:rsidRPr="00F765B6">
        <w:t xml:space="preserve">OFDM – </w:t>
      </w:r>
      <w:proofErr w:type="spellStart"/>
      <w:r w:rsidRPr="00F765B6">
        <w:t>Orthogonal</w:t>
      </w:r>
      <w:proofErr w:type="spellEnd"/>
      <w:r w:rsidRPr="00F765B6">
        <w:t xml:space="preserve"> </w:t>
      </w:r>
      <w:proofErr w:type="spellStart"/>
      <w:r w:rsidRPr="00F765B6">
        <w:t>Frequency-Division</w:t>
      </w:r>
      <w:proofErr w:type="spellEnd"/>
      <w:r w:rsidRPr="00F765B6">
        <w:t xml:space="preserve"> </w:t>
      </w:r>
      <w:proofErr w:type="spellStart"/>
      <w:r w:rsidRPr="00F765B6">
        <w:t>Multiplexing</w:t>
      </w:r>
      <w:proofErr w:type="spellEnd"/>
    </w:p>
    <w:p w14:paraId="1DE7007E" w14:textId="3CCE8E76" w:rsidR="00FC6124" w:rsidRPr="00F765B6" w:rsidRDefault="00FC6124" w:rsidP="00FC6124">
      <w:pPr>
        <w:pStyle w:val="ASUBodyText"/>
      </w:pPr>
      <w:r w:rsidRPr="00F765B6">
        <w:t xml:space="preserve">RAM – </w:t>
      </w:r>
      <w:proofErr w:type="spellStart"/>
      <w:r w:rsidRPr="00F765B6">
        <w:t>Random</w:t>
      </w:r>
      <w:proofErr w:type="spellEnd"/>
      <w:r w:rsidRPr="00F765B6">
        <w:t xml:space="preserve"> Access </w:t>
      </w:r>
      <w:proofErr w:type="spellStart"/>
      <w:r w:rsidRPr="00F765B6">
        <w:t>Memory</w:t>
      </w:r>
      <w:proofErr w:type="spellEnd"/>
    </w:p>
    <w:p w14:paraId="420AB206" w14:textId="7E26412A" w:rsidR="00FC6124" w:rsidRPr="00F765B6" w:rsidRDefault="00FC6124" w:rsidP="00FC6124">
      <w:pPr>
        <w:pStyle w:val="ASUBodyText"/>
      </w:pPr>
      <w:proofErr w:type="spellStart"/>
      <w:r w:rsidRPr="00F765B6">
        <w:t>rAF</w:t>
      </w:r>
      <w:proofErr w:type="spellEnd"/>
      <w:r w:rsidRPr="00F765B6">
        <w:t xml:space="preserve"> – </w:t>
      </w:r>
      <w:proofErr w:type="spellStart"/>
      <w:r w:rsidRPr="00F765B6">
        <w:t>requestAnimationFrame</w:t>
      </w:r>
      <w:proofErr w:type="spellEnd"/>
    </w:p>
    <w:p w14:paraId="2F5C5843" w14:textId="2CD9FB6C" w:rsidR="00FC6124" w:rsidRPr="00F765B6" w:rsidRDefault="00FC6124" w:rsidP="00FC6124">
      <w:pPr>
        <w:pStyle w:val="ASUBodyText"/>
      </w:pPr>
      <w:r w:rsidRPr="00F765B6">
        <w:t xml:space="preserve">RTL – </w:t>
      </w:r>
      <w:proofErr w:type="spellStart"/>
      <w:r w:rsidRPr="00F765B6">
        <w:t>Register-Transfer</w:t>
      </w:r>
      <w:proofErr w:type="spellEnd"/>
      <w:r w:rsidRPr="00F765B6">
        <w:t xml:space="preserve"> </w:t>
      </w:r>
      <w:proofErr w:type="spellStart"/>
      <w:r w:rsidRPr="00F765B6">
        <w:t>Level</w:t>
      </w:r>
      <w:proofErr w:type="spellEnd"/>
      <w:r w:rsidRPr="00F765B6">
        <w:t xml:space="preserve"> (рівень регістрових передач)</w:t>
      </w:r>
    </w:p>
    <w:p w14:paraId="04B2D224" w14:textId="108EEB43" w:rsidR="00FC6124" w:rsidRPr="00F765B6" w:rsidRDefault="00FC6124" w:rsidP="00FC6124">
      <w:pPr>
        <w:pStyle w:val="ASUBodyText"/>
      </w:pPr>
      <w:r w:rsidRPr="00F765B6">
        <w:t xml:space="preserve">SDF – </w:t>
      </w:r>
      <w:proofErr w:type="spellStart"/>
      <w:r w:rsidRPr="00F765B6">
        <w:t>Synchronous</w:t>
      </w:r>
      <w:proofErr w:type="spellEnd"/>
      <w:r w:rsidRPr="00F765B6">
        <w:t xml:space="preserve"> </w:t>
      </w:r>
      <w:proofErr w:type="spellStart"/>
      <w:r w:rsidRPr="00F765B6">
        <w:t>Data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(синхронний потік даних)</w:t>
      </w:r>
    </w:p>
    <w:p w14:paraId="5B3473B6" w14:textId="35A5329D" w:rsidR="00FC6124" w:rsidRPr="00F765B6" w:rsidRDefault="00FC6124" w:rsidP="00FC6124">
      <w:pPr>
        <w:pStyle w:val="ASUBodyText"/>
      </w:pPr>
      <w:r w:rsidRPr="00F765B6">
        <w:t xml:space="preserve">SPA – </w:t>
      </w:r>
      <w:proofErr w:type="spellStart"/>
      <w:r w:rsidRPr="00F765B6">
        <w:t>Single</w:t>
      </w:r>
      <w:proofErr w:type="spellEnd"/>
      <w:r w:rsidRPr="00F765B6">
        <w:t xml:space="preserve"> </w:t>
      </w:r>
      <w:proofErr w:type="spellStart"/>
      <w:r w:rsidRPr="00F765B6">
        <w:t>Page</w:t>
      </w:r>
      <w:proofErr w:type="spellEnd"/>
      <w:r w:rsidRPr="00F765B6">
        <w:t xml:space="preserve"> </w:t>
      </w:r>
      <w:proofErr w:type="spellStart"/>
      <w:r w:rsidRPr="00F765B6">
        <w:t>Application</w:t>
      </w:r>
      <w:proofErr w:type="spellEnd"/>
      <w:r w:rsidRPr="00F765B6">
        <w:t xml:space="preserve"> (</w:t>
      </w:r>
      <w:proofErr w:type="spellStart"/>
      <w:r w:rsidRPr="00F765B6">
        <w:t>односторінковий</w:t>
      </w:r>
      <w:proofErr w:type="spellEnd"/>
      <w:r w:rsidRPr="00F765B6">
        <w:t xml:space="preserve"> застосунок)</w:t>
      </w:r>
    </w:p>
    <w:p w14:paraId="0647F5A5" w14:textId="4D25C28D" w:rsidR="00FC6124" w:rsidRPr="00F765B6" w:rsidRDefault="00FC6124" w:rsidP="00FC6124">
      <w:pPr>
        <w:pStyle w:val="ASUBodyText"/>
      </w:pPr>
      <w:r w:rsidRPr="00F765B6">
        <w:t>SSR – Server-</w:t>
      </w:r>
      <w:proofErr w:type="spellStart"/>
      <w:r w:rsidRPr="00F765B6">
        <w:t>Side</w:t>
      </w:r>
      <w:proofErr w:type="spellEnd"/>
      <w:r w:rsidRPr="00F765B6">
        <w:t xml:space="preserve"> </w:t>
      </w:r>
      <w:proofErr w:type="spellStart"/>
      <w:r w:rsidRPr="00F765B6">
        <w:t>Rendering</w:t>
      </w:r>
      <w:proofErr w:type="spellEnd"/>
    </w:p>
    <w:p w14:paraId="11A77D55" w14:textId="267E901C" w:rsidR="00FC6124" w:rsidRPr="00F765B6" w:rsidRDefault="00FC6124" w:rsidP="00FC6124">
      <w:pPr>
        <w:pStyle w:val="ASUBodyText"/>
      </w:pPr>
      <w:r w:rsidRPr="00F765B6">
        <w:t xml:space="preserve">TF – </w:t>
      </w:r>
      <w:proofErr w:type="spellStart"/>
      <w:r w:rsidRPr="00F765B6">
        <w:t>Twiddle</w:t>
      </w:r>
      <w:proofErr w:type="spellEnd"/>
      <w:r w:rsidRPr="00F765B6">
        <w:t xml:space="preserve"> </w:t>
      </w:r>
      <w:proofErr w:type="spellStart"/>
      <w:r w:rsidRPr="00F765B6">
        <w:t>Factor</w:t>
      </w:r>
      <w:proofErr w:type="spellEnd"/>
      <w:r w:rsidRPr="00F765B6">
        <w:t xml:space="preserve"> (поворотний множник)</w:t>
      </w:r>
    </w:p>
    <w:p w14:paraId="617FD6CE" w14:textId="45CB2059" w:rsidR="00FC6124" w:rsidRPr="00F765B6" w:rsidRDefault="00FC6124" w:rsidP="00FC6124">
      <w:pPr>
        <w:pStyle w:val="ASUBodyText"/>
      </w:pPr>
      <w:r w:rsidRPr="00F765B6">
        <w:t xml:space="preserve">UC1–UC9 – </w:t>
      </w:r>
      <w:proofErr w:type="spellStart"/>
      <w:r w:rsidRPr="00F765B6">
        <w:t>Use</w:t>
      </w:r>
      <w:proofErr w:type="spellEnd"/>
      <w:r w:rsidRPr="00F765B6">
        <w:t xml:space="preserve"> </w:t>
      </w:r>
      <w:proofErr w:type="spellStart"/>
      <w:r w:rsidRPr="00F765B6">
        <w:t>Cases</w:t>
      </w:r>
      <w:proofErr w:type="spellEnd"/>
      <w:r w:rsidRPr="00F765B6">
        <w:t xml:space="preserve"> (сценарії використання)</w:t>
      </w:r>
    </w:p>
    <w:p w14:paraId="00608E22" w14:textId="4B54692B" w:rsidR="00FC6124" w:rsidRPr="00F765B6" w:rsidRDefault="00FC6124" w:rsidP="00FC6124">
      <w:pPr>
        <w:pStyle w:val="ASUBodyText"/>
      </w:pPr>
      <w:r w:rsidRPr="00F765B6">
        <w:t xml:space="preserve">UI – </w:t>
      </w:r>
      <w:proofErr w:type="spellStart"/>
      <w:r w:rsidRPr="00F765B6">
        <w:t>User</w:t>
      </w:r>
      <w:proofErr w:type="spellEnd"/>
      <w:r w:rsidRPr="00F765B6">
        <w:t xml:space="preserve"> </w:t>
      </w:r>
      <w:proofErr w:type="spellStart"/>
      <w:r w:rsidRPr="00F765B6">
        <w:t>Interface</w:t>
      </w:r>
      <w:proofErr w:type="spellEnd"/>
      <w:r w:rsidRPr="00F765B6">
        <w:t xml:space="preserve"> (інтерфейс користувача)</w:t>
      </w:r>
    </w:p>
    <w:p w14:paraId="1339540B" w14:textId="6F240DC5" w:rsidR="00FC6124" w:rsidRPr="00F765B6" w:rsidRDefault="00FC6124" w:rsidP="00FC6124">
      <w:pPr>
        <w:pStyle w:val="ASUBodyText"/>
      </w:pPr>
      <w:r w:rsidRPr="00F765B6">
        <w:t xml:space="preserve">UML – </w:t>
      </w:r>
      <w:proofErr w:type="spellStart"/>
      <w:r w:rsidRPr="00F765B6">
        <w:t>Unified</w:t>
      </w:r>
      <w:proofErr w:type="spellEnd"/>
      <w:r w:rsidRPr="00F765B6">
        <w:t xml:space="preserve"> </w:t>
      </w:r>
      <w:proofErr w:type="spellStart"/>
      <w:r w:rsidRPr="00F765B6">
        <w:t>Modeling</w:t>
      </w:r>
      <w:proofErr w:type="spellEnd"/>
      <w:r w:rsidRPr="00F765B6">
        <w:t xml:space="preserve"> </w:t>
      </w:r>
      <w:proofErr w:type="spellStart"/>
      <w:r w:rsidRPr="00F765B6">
        <w:t>Language</w:t>
      </w:r>
      <w:proofErr w:type="spellEnd"/>
    </w:p>
    <w:p w14:paraId="1959EB7D" w14:textId="28D5D634" w:rsidR="00FC6124" w:rsidRPr="00F765B6" w:rsidRDefault="00FC6124" w:rsidP="00FC6124">
      <w:pPr>
        <w:pStyle w:val="ASUBodyText"/>
      </w:pPr>
      <w:r w:rsidRPr="00F765B6">
        <w:t xml:space="preserve">UX – </w:t>
      </w:r>
      <w:proofErr w:type="spellStart"/>
      <w:r w:rsidRPr="00F765B6">
        <w:t>User</w:t>
      </w:r>
      <w:proofErr w:type="spellEnd"/>
      <w:r w:rsidRPr="00F765B6">
        <w:t xml:space="preserve"> </w:t>
      </w:r>
      <w:proofErr w:type="spellStart"/>
      <w:r w:rsidRPr="00F765B6">
        <w:t>Experience</w:t>
      </w:r>
      <w:proofErr w:type="spellEnd"/>
      <w:r w:rsidRPr="00F765B6">
        <w:t xml:space="preserve"> (користувацький досвід)</w:t>
      </w:r>
    </w:p>
    <w:p w14:paraId="29ABD2D0" w14:textId="0EEDA876" w:rsidR="00FC6124" w:rsidRPr="00F765B6" w:rsidRDefault="00FC6124" w:rsidP="00FC6124">
      <w:pPr>
        <w:pStyle w:val="ASUBodyText"/>
      </w:pPr>
      <w:r w:rsidRPr="00F765B6">
        <w:t xml:space="preserve">XSS – </w:t>
      </w:r>
      <w:proofErr w:type="spellStart"/>
      <w:r w:rsidRPr="00F765B6">
        <w:t>Cross-Site</w:t>
      </w:r>
      <w:proofErr w:type="spellEnd"/>
      <w:r w:rsidRPr="00F765B6">
        <w:t xml:space="preserve"> </w:t>
      </w:r>
      <w:proofErr w:type="spellStart"/>
      <w:r w:rsidRPr="00F765B6">
        <w:t>Scripting</w:t>
      </w:r>
      <w:proofErr w:type="spellEnd"/>
    </w:p>
    <w:p w14:paraId="12C87E29" w14:textId="77777777" w:rsidR="00EA30C0" w:rsidRPr="00F765B6" w:rsidRDefault="00EA30C0">
      <w:pPr>
        <w:rPr>
          <w:rFonts w:eastAsiaTheme="minorEastAsia"/>
          <w:b/>
          <w:bCs/>
          <w:lang w:eastAsia="zh-CN"/>
        </w:rPr>
      </w:pPr>
      <w:r w:rsidRPr="00F765B6">
        <w:rPr>
          <w:b/>
          <w:bCs/>
        </w:rPr>
        <w:br w:type="page"/>
      </w:r>
    </w:p>
    <w:p w14:paraId="46CE32A7" w14:textId="51FB47E2" w:rsidR="00E76292" w:rsidRPr="00F765B6" w:rsidRDefault="00F37E0B" w:rsidP="00A1627E">
      <w:pPr>
        <w:pStyle w:val="ASUChapterHead"/>
      </w:pPr>
      <w:bookmarkStart w:id="5" w:name="_Toc230379706"/>
      <w:r w:rsidRPr="00F765B6">
        <w:lastRenderedPageBreak/>
        <w:t>ВСТУП</w:t>
      </w:r>
      <w:bookmarkEnd w:id="5"/>
    </w:p>
    <w:p w14:paraId="3D99CC53" w14:textId="3FD9FBE2" w:rsidR="00F37E0B" w:rsidRPr="00F765B6" w:rsidRDefault="00F37E0B" w:rsidP="00EA706F">
      <w:pPr>
        <w:pStyle w:val="ASUBodyText"/>
        <w:tabs>
          <w:tab w:val="left" w:pos="851"/>
        </w:tabs>
      </w:pPr>
      <w:r w:rsidRPr="00F765B6">
        <w:t xml:space="preserve">Швидке перетворення Фур’є (ШПФ, </w:t>
      </w:r>
      <w:proofErr w:type="spellStart"/>
      <w:r w:rsidRPr="00F765B6">
        <w:t>англ</w:t>
      </w:r>
      <w:proofErr w:type="spellEnd"/>
      <w:r w:rsidRPr="00F765B6">
        <w:t>. </w:t>
      </w:r>
      <w:proofErr w:type="spellStart"/>
      <w:r w:rsidRPr="00F765B6">
        <w:rPr>
          <w:i/>
          <w:iCs/>
        </w:rPr>
        <w:t>Fast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Fourier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Transform</w:t>
      </w:r>
      <w:proofErr w:type="spellEnd"/>
      <w:r w:rsidRPr="00F765B6">
        <w:t xml:space="preserve">) належить до фундаментальних алгоритмів цифрового оброблення сигналів (ЦОС) і щоденно виконується мільярди разів у мобільному зв’язку 4G/5G (OFDM-модуляція), системах активного шумозаглушення, медичній діагностиці (МРТ, ЕЕГ-спектрометрія) та обробленні аудіо- і </w:t>
      </w:r>
      <w:proofErr w:type="spellStart"/>
      <w:r w:rsidRPr="00F765B6">
        <w:t>відеопотоків</w:t>
      </w:r>
      <w:proofErr w:type="spellEnd"/>
      <w:r w:rsidRPr="00F765B6">
        <w:t xml:space="preserve">. За оцінками IEEE </w:t>
      </w:r>
      <w:proofErr w:type="spellStart"/>
      <w:r w:rsidRPr="00F765B6">
        <w:t>Signal</w:t>
      </w:r>
      <w:proofErr w:type="spellEnd"/>
      <w:r w:rsidRPr="00F765B6">
        <w:t xml:space="preserve"> </w:t>
      </w:r>
      <w:proofErr w:type="spellStart"/>
      <w:r w:rsidRPr="00F765B6">
        <w:t>Processing</w:t>
      </w:r>
      <w:proofErr w:type="spellEnd"/>
      <w:r w:rsidRPr="00F765B6">
        <w:t xml:space="preserve"> </w:t>
      </w:r>
      <w:proofErr w:type="spellStart"/>
      <w:r w:rsidRPr="00F765B6">
        <w:t>Society</w:t>
      </w:r>
      <w:proofErr w:type="spellEnd"/>
      <w:r w:rsidRPr="00F765B6">
        <w:t xml:space="preserve"> (2024), ШПФ лишається найчастіше застосовуваним числовим алгоритмом у вбудованих системах реального часу. Алгоритм radix-4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через тристадійну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декомпозицію потребує лише 9 нетривіальних комплексних множень проти 256 у прямому ДПФ, що дає прискорення у 28 разів</w:t>
      </w:r>
      <w:r w:rsidR="00047CB7">
        <w:rPr>
          <w:lang w:val="en-US"/>
        </w:rPr>
        <w:t xml:space="preserve"> [21]</w:t>
      </w:r>
      <w:r w:rsidRPr="00F765B6">
        <w:t>.</w:t>
      </w:r>
    </w:p>
    <w:p w14:paraId="50405CA0" w14:textId="097F1DFA" w:rsidR="00F37E0B" w:rsidRPr="00F765B6" w:rsidRDefault="00F37E0B" w:rsidP="00EA706F">
      <w:pPr>
        <w:pStyle w:val="ASUBodyText"/>
      </w:pPr>
      <w:r w:rsidRPr="00F765B6">
        <w:t xml:space="preserve">Попри наявність зрілих виробничих бібліотек (FFTW, ARM CMSIS-DSP, NVIDIA </w:t>
      </w:r>
      <w:proofErr w:type="spellStart"/>
      <w:r w:rsidRPr="00F765B6">
        <w:t>cuFFT</w:t>
      </w:r>
      <w:proofErr w:type="spellEnd"/>
      <w:r w:rsidRPr="00F765B6">
        <w:t xml:space="preserve">, </w:t>
      </w:r>
      <w:proofErr w:type="spellStart"/>
      <w:r w:rsidRPr="00F765B6">
        <w:t>Intel</w:t>
      </w:r>
      <w:proofErr w:type="spellEnd"/>
      <w:r w:rsidRPr="00F765B6">
        <w:t xml:space="preserve"> IPP), жодна з них не надає навчально-дослідницького засобу для </w:t>
      </w:r>
      <w:r w:rsidRPr="00F765B6">
        <w:rPr>
          <w:i/>
          <w:iCs/>
        </w:rPr>
        <w:t>безпосереднього спостереження</w:t>
      </w:r>
      <w:r w:rsidRPr="00F765B6">
        <w:t xml:space="preserve"> потокової природи алгоритму: динаміки токенів між вузлами, паралельної активації незалежних обчислювальних блоків та наскрізної затримки у графі обчислень. Існуючі засоби відображають лише числовий результат, приховуючи </w:t>
      </w:r>
      <w:proofErr w:type="spellStart"/>
      <w:r w:rsidRPr="00F765B6">
        <w:t>мікроархітектурний</w:t>
      </w:r>
      <w:proofErr w:type="spellEnd"/>
      <w:r w:rsidRPr="00F765B6">
        <w:t xml:space="preserve"> хід обчислення. Водночас парадигма обчислень під керуванням потоку даних (</w:t>
      </w:r>
      <w:proofErr w:type="spellStart"/>
      <w:r w:rsidRPr="00F765B6">
        <w:t>dataflow</w:t>
      </w:r>
      <w:proofErr w:type="spellEnd"/>
      <w:r w:rsidRPr="00F765B6">
        <w:t xml:space="preserve"> </w:t>
      </w:r>
      <w:proofErr w:type="spellStart"/>
      <w:r w:rsidRPr="00F765B6">
        <w:t>computing</w:t>
      </w:r>
      <w:proofErr w:type="spellEnd"/>
      <w:r w:rsidRPr="00F765B6">
        <w:t>) є природною для ШПФ: граф метеликів безпосередньо відображається на граф потоку даних (DFG), а чотири незалежні вузли 4-точкового ДПФ кожного ярусу активуються паралельно без явної синхронізації. Це зумовлює актуальність розроблення веб-орієнтованого симулятора, що поєднує достовірне виконання реального алгоритму radix-4 з інтерактивною DFG-візуалізацією</w:t>
      </w:r>
      <w:r w:rsidR="00047CB7">
        <w:rPr>
          <w:lang w:val="en-US"/>
        </w:rPr>
        <w:t xml:space="preserve"> [27]</w:t>
      </w:r>
      <w:r w:rsidRPr="00F765B6">
        <w:t>.</w:t>
      </w:r>
    </w:p>
    <w:p w14:paraId="502E431C" w14:textId="40FDA53A" w:rsidR="00F37E0B" w:rsidRPr="00F765B6" w:rsidRDefault="00F37E0B" w:rsidP="00EA706F">
      <w:pPr>
        <w:pStyle w:val="ASUBodyText"/>
      </w:pPr>
      <w:r w:rsidRPr="00F765B6">
        <w:rPr>
          <w:b/>
          <w:bCs/>
        </w:rPr>
        <w:t>Мета роботи</w:t>
      </w:r>
      <w:r w:rsidRPr="00F765B6">
        <w:t xml:space="preserve"> </w:t>
      </w:r>
      <w:r w:rsidR="008771F3">
        <w:t>–</w:t>
      </w:r>
      <w:r w:rsidRPr="00F765B6">
        <w:t xml:space="preserve"> розроблення математичної моделі, графу потоку даних та програмного симулятора 16-точкового ШПФ з основою 4 для інтерактивної візуалізації потокового виконання алгоритму у веб-браузері.</w:t>
      </w:r>
    </w:p>
    <w:p w14:paraId="19D172F9" w14:textId="77777777" w:rsidR="00F37E0B" w:rsidRPr="00F765B6" w:rsidRDefault="00F37E0B" w:rsidP="00EA706F">
      <w:pPr>
        <w:pStyle w:val="ASUBodyText"/>
      </w:pPr>
      <w:r w:rsidRPr="00F765B6">
        <w:rPr>
          <w:b/>
          <w:bCs/>
        </w:rPr>
        <w:lastRenderedPageBreak/>
        <w:t>Об’єктом дослідження</w:t>
      </w:r>
      <w:r w:rsidRPr="00F765B6">
        <w:t xml:space="preserve"> є процеси обчислення дискретного перетворення Фур’є під керуванням потоку даних у програмних симуляторах обчислювальних систем.</w:t>
      </w:r>
    </w:p>
    <w:p w14:paraId="13348038" w14:textId="77777777" w:rsidR="00F37E0B" w:rsidRPr="00F765B6" w:rsidRDefault="00F37E0B" w:rsidP="00EA706F">
      <w:pPr>
        <w:pStyle w:val="ASUBodyText"/>
      </w:pPr>
      <w:r w:rsidRPr="00F765B6">
        <w:rPr>
          <w:b/>
          <w:bCs/>
        </w:rPr>
        <w:t>Предметом дослідження</w:t>
      </w:r>
      <w:r w:rsidRPr="00F765B6">
        <w:t xml:space="preserve"> є методи та підходи до математичного моделювання алгоритму radix-4, побудови графу потоку даних (DFG / SDF) обчислювача та програмної реалізації інтерактивного симулятора на платформі веб-браузера.</w:t>
      </w:r>
    </w:p>
    <w:p w14:paraId="60279BF0" w14:textId="77777777" w:rsidR="00F37E0B" w:rsidRPr="00F765B6" w:rsidRDefault="00F37E0B" w:rsidP="00EA706F">
      <w:pPr>
        <w:pStyle w:val="ASUBodyText"/>
        <w:rPr>
          <w:b/>
          <w:bCs/>
        </w:rPr>
      </w:pPr>
      <w:r w:rsidRPr="00F765B6">
        <w:rPr>
          <w:b/>
          <w:bCs/>
        </w:rPr>
        <w:t>Задачі дослідження:</w:t>
      </w:r>
    </w:p>
    <w:p w14:paraId="6A963DD9" w14:textId="77777777" w:rsidR="00F37E0B" w:rsidRPr="00F765B6" w:rsidRDefault="00F37E0B" w:rsidP="00E76292">
      <w:pPr>
        <w:pStyle w:val="ASUBulletList"/>
      </w:pPr>
      <w:r w:rsidRPr="00F765B6">
        <w:t xml:space="preserve">проаналізувати сімейство алгоритмів ШПФ, парадигму </w:t>
      </w:r>
      <w:proofErr w:type="spellStart"/>
      <w:r w:rsidRPr="00F765B6">
        <w:t>dataflow</w:t>
      </w:r>
      <w:proofErr w:type="spellEnd"/>
      <w:r w:rsidRPr="00F765B6">
        <w:t xml:space="preserve"> </w:t>
      </w:r>
      <w:proofErr w:type="spellStart"/>
      <w:r w:rsidRPr="00F765B6">
        <w:t>computing</w:t>
      </w:r>
      <w:proofErr w:type="spellEnd"/>
      <w:r w:rsidRPr="00F765B6">
        <w:t xml:space="preserve"> та методи візуального моделювання обчислювальних систем; виконати системний аналіз предметної області та обґрунтувати вибір архітектурного підходу;</w:t>
      </w:r>
    </w:p>
    <w:p w14:paraId="20CF8ABF" w14:textId="77777777" w:rsidR="00F37E0B" w:rsidRPr="00F765B6" w:rsidRDefault="00F37E0B" w:rsidP="00E76292">
      <w:pPr>
        <w:pStyle w:val="ASUBulletList"/>
      </w:pPr>
      <w:r w:rsidRPr="00F765B6">
        <w:t xml:space="preserve">розробити математичну модель алгоритму radix-4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=16</m:t>
        </m:r>
      </m:oMath>
      <w:r w:rsidRPr="00F765B6">
        <w:t xml:space="preserve"> з відображенням індексів, трьома стадіями обчислення, матрицею поворотних множників та оцінкою обчислювальної складності;</w:t>
      </w:r>
    </w:p>
    <w:p w14:paraId="550A7DDA" w14:textId="77777777" w:rsidR="00F37E0B" w:rsidRPr="00F765B6" w:rsidRDefault="00F37E0B" w:rsidP="00E76292">
      <w:pPr>
        <w:pStyle w:val="ASUBulletList"/>
      </w:pPr>
      <w:r w:rsidRPr="00F765B6">
        <w:t>розробити граф потоку даних обчислювача зі специфікацією вузлів, дуг, затримок і керуючих слів; визначити критичний шлях та коефіцієнт паралелізму DFG;</w:t>
      </w:r>
    </w:p>
    <w:p w14:paraId="0E8B0471" w14:textId="77777777" w:rsidR="00F37E0B" w:rsidRPr="00F765B6" w:rsidRDefault="00F37E0B" w:rsidP="00E76292">
      <w:pPr>
        <w:pStyle w:val="ASUBulletList"/>
      </w:pPr>
      <w:r w:rsidRPr="00F765B6">
        <w:t xml:space="preserve">реалізувати ядро симуляції </w:t>
      </w:r>
      <w:proofErr w:type="spellStart"/>
      <w:r w:rsidRPr="00F765B6">
        <w:t>DataflowRuntime</w:t>
      </w:r>
      <w:proofErr w:type="spellEnd"/>
      <w:r w:rsidRPr="00F765B6">
        <w:t xml:space="preserve"> з правилом активації токенів та веб-інтерфейс візуалізації на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з анімацією потоку токенів і тепловою картою активності;</w:t>
      </w:r>
    </w:p>
    <w:p w14:paraId="06361A47" w14:textId="77777777" w:rsidR="00F37E0B" w:rsidRPr="00F765B6" w:rsidRDefault="00F37E0B" w:rsidP="00E76292">
      <w:pPr>
        <w:pStyle w:val="ASUBulletList"/>
      </w:pPr>
      <w:r w:rsidRPr="00F765B6">
        <w:t xml:space="preserve">виконати верифікацію результатів симулятора порівнянням із еталонним ДПФ бібліотеки fft.js із точністю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-9</m:t>
            </m:r>
          </m:sup>
        </m:sSup>
      </m:oMath>
      <w:r w:rsidRPr="00F765B6">
        <w:t xml:space="preserve"> на шести тестових сценаріях;</w:t>
      </w:r>
    </w:p>
    <w:p w14:paraId="649AC43F" w14:textId="77777777" w:rsidR="00F37E0B" w:rsidRPr="00F765B6" w:rsidRDefault="00F37E0B" w:rsidP="00E76292">
      <w:pPr>
        <w:pStyle w:val="ASUBulletList"/>
      </w:pPr>
      <w:r w:rsidRPr="00F765B6">
        <w:t xml:space="preserve">провести експериментальний аналіз обчислювальної складності та паралелізму </w:t>
      </w:r>
      <w:proofErr w:type="spellStart"/>
      <w:r w:rsidRPr="00F765B6">
        <w:t>dataflow</w:t>
      </w:r>
      <w:proofErr w:type="spellEnd"/>
      <w:r w:rsidRPr="00F765B6">
        <w:t xml:space="preserve">-моделі; підтвердити теоретичні оцінки </w:t>
      </w:r>
      <w:proofErr w:type="spellStart"/>
      <w:r w:rsidRPr="00F765B6">
        <w:t>рантаймовими</w:t>
      </w:r>
      <w:proofErr w:type="spellEnd"/>
      <w:r w:rsidRPr="00F765B6">
        <w:t xml:space="preserve"> метриками симулятора.</w:t>
      </w:r>
    </w:p>
    <w:p w14:paraId="20679668" w14:textId="1D430B81" w:rsidR="00F37E0B" w:rsidRPr="00F765B6" w:rsidRDefault="00F37E0B" w:rsidP="00D511F7">
      <w:pPr>
        <w:pStyle w:val="ASUBodyText"/>
      </w:pPr>
      <w:r w:rsidRPr="00F765B6">
        <w:rPr>
          <w:b/>
          <w:bCs/>
        </w:rPr>
        <w:t>Методологія та інструментарій.</w:t>
      </w:r>
      <w:r w:rsidRPr="00F765B6">
        <w:t xml:space="preserve"> Математична база дослідження </w:t>
      </w:r>
      <w:r w:rsidR="008771F3">
        <w:t>–</w:t>
      </w:r>
      <w:r w:rsidRPr="00F765B6">
        <w:t xml:space="preserve"> теорія дискретних перетворень Фур’є та алгоритмів </w:t>
      </w:r>
      <w:proofErr w:type="spellStart"/>
      <w:r w:rsidRPr="00F765B6">
        <w:t>Cooley</w:t>
      </w:r>
      <w:proofErr w:type="spellEnd"/>
      <w:r w:rsidRPr="00F765B6">
        <w:t>–</w:t>
      </w:r>
      <w:proofErr w:type="spellStart"/>
      <w:r w:rsidRPr="00F765B6">
        <w:t>Tukey</w:t>
      </w:r>
      <w:proofErr w:type="spellEnd"/>
      <w:r w:rsidRPr="00F765B6">
        <w:t xml:space="preserve">, формалізм </w:t>
      </w:r>
      <w:r w:rsidRPr="00F765B6">
        <w:lastRenderedPageBreak/>
        <w:t xml:space="preserve">синхронних </w:t>
      </w:r>
      <w:proofErr w:type="spellStart"/>
      <w:r w:rsidRPr="00F765B6">
        <w:t>dataflow</w:t>
      </w:r>
      <w:proofErr w:type="spellEnd"/>
      <w:r w:rsidRPr="00F765B6">
        <w:t>-графів (SDF) Е. Лі і Е. </w:t>
      </w:r>
      <w:proofErr w:type="spellStart"/>
      <w:r w:rsidRPr="00F765B6">
        <w:t>Мессершмітта</w:t>
      </w:r>
      <w:proofErr w:type="spellEnd"/>
      <w:r w:rsidRPr="00F765B6">
        <w:t xml:space="preserve">. Інженерна основа </w:t>
      </w:r>
      <w:r w:rsidR="008771F3">
        <w:t>–</w:t>
      </w:r>
      <w:r w:rsidRPr="00F765B6">
        <w:t xml:space="preserve"> архітектурне моделювання за нотацією C4 та UML-діаграмами класів і послідовностей. Програмна реалізація використовує стек Next.js 14 / </w:t>
      </w:r>
      <w:proofErr w:type="spellStart"/>
      <w:r w:rsidRPr="00F765B6">
        <w:t>React</w:t>
      </w:r>
      <w:proofErr w:type="spellEnd"/>
      <w:r w:rsidRPr="00F765B6">
        <w:t xml:space="preserve"> 18 / </w:t>
      </w:r>
      <w:proofErr w:type="spellStart"/>
      <w:r w:rsidRPr="00F765B6">
        <w:t>TypeScript</w:t>
      </w:r>
      <w:proofErr w:type="spellEnd"/>
      <w:r w:rsidRPr="00F765B6">
        <w:t xml:space="preserve"> 5 із бібліотеками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(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@xyflow/react</w:t>
      </w:r>
      <w:r w:rsidRPr="00F765B6">
        <w:t xml:space="preserve">) 12 для </w:t>
      </w:r>
      <w:proofErr w:type="spellStart"/>
      <w:r w:rsidRPr="00F765B6">
        <w:t>рендерингу</w:t>
      </w:r>
      <w:proofErr w:type="spellEnd"/>
      <w:r w:rsidRPr="00F765B6">
        <w:t xml:space="preserve"> графу, </w:t>
      </w:r>
      <w:proofErr w:type="spellStart"/>
      <w:r w:rsidRPr="00F765B6">
        <w:t>Zustand</w:t>
      </w:r>
      <w:proofErr w:type="spellEnd"/>
      <w:r w:rsidRPr="00F765B6">
        <w:t xml:space="preserve"> 4 для реактивного управління станом,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fft.js</w:t>
      </w:r>
      <w:r w:rsidRPr="00F765B6">
        <w:t xml:space="preserve"> як еталон верифікації та </w:t>
      </w:r>
      <w:proofErr w:type="spellStart"/>
      <w:r w:rsidRPr="00F765B6">
        <w:t>Jest</w:t>
      </w:r>
      <w:proofErr w:type="spellEnd"/>
      <w:r w:rsidRPr="00F765B6">
        <w:t> 29 для модульного й інтеграційного тестування.</w:t>
      </w:r>
    </w:p>
    <w:p w14:paraId="4101CE60" w14:textId="016BFEF3" w:rsidR="00F37E0B" w:rsidRPr="00F765B6" w:rsidRDefault="00F37E0B" w:rsidP="00D511F7">
      <w:pPr>
        <w:pStyle w:val="ASUBodyText"/>
      </w:pPr>
      <w:r w:rsidRPr="00F765B6">
        <w:rPr>
          <w:b/>
          <w:bCs/>
        </w:rPr>
        <w:t>Практична цінність роботи.</w:t>
      </w:r>
      <w:r w:rsidRPr="00F765B6">
        <w:t xml:space="preserve"> Розроблений симулятор є навчально-дослідницьким інструментом для вивчення потокових алгоритмів ЦОС у курсі «</w:t>
      </w:r>
      <w:r w:rsidR="00B6217E" w:rsidRPr="00F765B6">
        <w:t>Технології цифрової обробки сигналів і зображень</w:t>
      </w:r>
      <w:r w:rsidRPr="00F765B6">
        <w:t xml:space="preserve">» та суміжних дисциплінах бакалаврської програми 122 «Комп’ютерні науки». Застосунок виконує реальний алгоритм radix-4 (не його імітацію), доступний без встановлення додаткового програмного забезпечення через веб-браузер і підтримує регульовану швидкість симуляції та покроковий режим для прецизійного дослідження активацій вузлів. </w:t>
      </w:r>
      <w:proofErr w:type="spellStart"/>
      <w:r w:rsidRPr="00F765B6">
        <w:t>Верифікована</w:t>
      </w:r>
      <w:proofErr w:type="spellEnd"/>
      <w:r w:rsidRPr="00F765B6">
        <w:t xml:space="preserve"> точність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 xml:space="preserve"> підтверджує придатність для прикладних числових досліджень. Архітектура DFG (56 вузлів, 64 дуги, параметри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>) може слугувати вихідною специфікацією для апаратної реалізації обчислювача на FPGA, де граф потоку даних безпосередньо відображається на маршрутизацію сигналів між DSP-блоками.</w:t>
      </w:r>
    </w:p>
    <w:p w14:paraId="7D57145C" w14:textId="1AB1FD0F" w:rsidR="00F37E0B" w:rsidRPr="00F765B6" w:rsidRDefault="00F37E0B" w:rsidP="00D511F7">
      <w:pPr>
        <w:pStyle w:val="ASUBodyText"/>
      </w:pPr>
      <w:r w:rsidRPr="00F765B6">
        <w:rPr>
          <w:b/>
          <w:bCs/>
        </w:rPr>
        <w:t>Апробація результатів.</w:t>
      </w:r>
      <w:r w:rsidRPr="00F765B6">
        <w:t xml:space="preserve"> Окремих публікацій за темою роботи не подавалось;</w:t>
      </w:r>
    </w:p>
    <w:p w14:paraId="47918A97" w14:textId="77777777" w:rsidR="00B6217E" w:rsidRPr="00F765B6" w:rsidRDefault="00B6217E">
      <w:pPr>
        <w:rPr>
          <w:b/>
          <w:bCs/>
          <w:szCs w:val="32"/>
        </w:rPr>
      </w:pPr>
      <w:r w:rsidRPr="00F765B6">
        <w:br w:type="page"/>
      </w:r>
    </w:p>
    <w:p w14:paraId="10B5054F" w14:textId="3945D88E" w:rsidR="00F37E0B" w:rsidRPr="00F765B6" w:rsidRDefault="00B20B33" w:rsidP="00EA30C0">
      <w:pPr>
        <w:pStyle w:val="ASUChapterHead"/>
      </w:pPr>
      <w:bookmarkStart w:id="6" w:name="_Toc230379707"/>
      <w:r w:rsidRPr="00F765B6">
        <w:lastRenderedPageBreak/>
        <w:t>РОЗДІЛ 1</w:t>
      </w:r>
      <w:bookmarkStart w:id="7" w:name="X7de42a8f023b97ef76e368928d694f8ab9ba921"/>
      <w:r w:rsidR="00EA30C0" w:rsidRPr="00F765B6">
        <w:t xml:space="preserve">. </w:t>
      </w:r>
      <w:r w:rsidR="00F37E0B" w:rsidRPr="00F765B6">
        <w:t>АНАЛІЗ ПРЕДМЕТНОЇ ОБЛАСТІ ТА ПОСТАНОВКА ЗАДАЧІ</w:t>
      </w:r>
      <w:bookmarkEnd w:id="6"/>
    </w:p>
    <w:p w14:paraId="12105F81" w14:textId="77777777" w:rsidR="006F247F" w:rsidRPr="00F765B6" w:rsidRDefault="006F247F" w:rsidP="006F247F">
      <w:pPr>
        <w:pStyle w:val="ASUBodyText"/>
      </w:pPr>
    </w:p>
    <w:p w14:paraId="0B997328" w14:textId="6174C047" w:rsidR="00F37E0B" w:rsidRPr="00F765B6" w:rsidRDefault="00416CE3" w:rsidP="00416CE3">
      <w:pPr>
        <w:pStyle w:val="ASUSectionHead"/>
        <w:ind w:left="709" w:firstLine="0"/>
      </w:pPr>
      <w:bookmarkStart w:id="8" w:name="_Toc230379708"/>
      <w:bookmarkStart w:id="9" w:name="характеристика-предметної-області"/>
      <w:r w:rsidRPr="00F765B6">
        <w:t xml:space="preserve">1.1. </w:t>
      </w:r>
      <w:r w:rsidR="00F37E0B" w:rsidRPr="00F765B6">
        <w:t>Характеристика предметної області</w:t>
      </w:r>
      <w:bookmarkEnd w:id="8"/>
    </w:p>
    <w:p w14:paraId="6924B937" w14:textId="0F66C4DE" w:rsidR="00F37E0B" w:rsidRPr="00F765B6" w:rsidRDefault="00F37E0B" w:rsidP="00AD7FB3">
      <w:pPr>
        <w:pStyle w:val="ASUBodyText"/>
      </w:pPr>
      <w:bookmarkStart w:id="10" w:name="контекст-застосування"/>
      <w:r w:rsidRPr="00F765B6">
        <w:t xml:space="preserve">Швидке перетворення Фур’є (ШПФ, </w:t>
      </w:r>
      <w:proofErr w:type="spellStart"/>
      <w:r w:rsidRPr="00F765B6">
        <w:t>англ</w:t>
      </w:r>
      <w:proofErr w:type="spellEnd"/>
      <w:r w:rsidRPr="00F765B6">
        <w:t>. </w:t>
      </w:r>
      <w:proofErr w:type="spellStart"/>
      <w:r w:rsidRPr="00F765B6">
        <w:rPr>
          <w:i/>
          <w:iCs/>
        </w:rPr>
        <w:t>Fast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Fourier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Transform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FFT) є одним із найбільш вживаних обчислювальних алгоритмів цифрової обробки сигналів (ЦОС). Воно лежить в основі цифрової телекомунікації (OFDM-модуляція у стандартах LTE, 5G, </w:t>
      </w:r>
      <w:proofErr w:type="spellStart"/>
      <w:r w:rsidRPr="00F765B6">
        <w:t>Wi-Fi</w:t>
      </w:r>
      <w:proofErr w:type="spellEnd"/>
      <w:r w:rsidRPr="00F765B6">
        <w:t xml:space="preserve">), обробки мови й звуку, радіолокації, медичного </w:t>
      </w:r>
      <w:proofErr w:type="spellStart"/>
      <w:r w:rsidRPr="00F765B6">
        <w:t>томографування</w:t>
      </w:r>
      <w:proofErr w:type="spellEnd"/>
      <w:r w:rsidRPr="00F765B6">
        <w:t xml:space="preserve">, спектрального аналізу та сучасних алгоритмів машинного навчання з перетворенням вхідних даних у частотний простір. </w:t>
      </w:r>
      <w:r w:rsidR="00AD7FB3" w:rsidRPr="00F765B6">
        <w:t xml:space="preserve">За оцінками IEEE </w:t>
      </w:r>
      <w:proofErr w:type="spellStart"/>
      <w:r w:rsidR="00AD7FB3" w:rsidRPr="00F765B6">
        <w:t>Signal</w:t>
      </w:r>
      <w:proofErr w:type="spellEnd"/>
      <w:r w:rsidR="00AD7FB3" w:rsidRPr="00F765B6">
        <w:t xml:space="preserve"> </w:t>
      </w:r>
      <w:proofErr w:type="spellStart"/>
      <w:r w:rsidR="00AD7FB3" w:rsidRPr="00F765B6">
        <w:t>Processing</w:t>
      </w:r>
      <w:proofErr w:type="spellEnd"/>
      <w:r w:rsidR="00AD7FB3" w:rsidRPr="00F765B6">
        <w:t xml:space="preserve"> </w:t>
      </w:r>
      <w:proofErr w:type="spellStart"/>
      <w:r w:rsidR="00AD7FB3" w:rsidRPr="00F765B6">
        <w:t>Society</w:t>
      </w:r>
      <w:proofErr w:type="spellEnd"/>
      <w:r w:rsidR="00AD7FB3" w:rsidRPr="00F765B6">
        <w:t xml:space="preserve">, ШПФ залишається найчастіше застосовуваним числовим алгоритмом у вбудованих системах реального часу. </w:t>
      </w:r>
      <w:r w:rsidR="007A02A9" w:rsidRPr="00F765B6">
        <w:t>[1][2]</w:t>
      </w:r>
      <w:r w:rsidR="00047CB7">
        <w:rPr>
          <w:lang w:val="en-US"/>
        </w:rPr>
        <w:t>[21]</w:t>
      </w:r>
      <w:r w:rsidRPr="00F765B6">
        <w:t>.</w:t>
      </w:r>
    </w:p>
    <w:p w14:paraId="40E26C5D" w14:textId="2DA7A90C" w:rsidR="00F37E0B" w:rsidRPr="00F765B6" w:rsidRDefault="00F37E0B" w:rsidP="00357458">
      <w:pPr>
        <w:pStyle w:val="ASUBodyText"/>
      </w:pPr>
      <w:r w:rsidRPr="00F765B6">
        <w:t xml:space="preserve">Пряме обчислення дискретного перетворення Фур’є (ДПФ) має квадратичну складність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. Навіть для скромного розміру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1024</m:t>
        </m:r>
      </m:oMath>
      <w:r w:rsidRPr="00F765B6">
        <w:t xml:space="preserve"> це означає понад мільйон комплексних множень, що неприйнятно для задач реального часу. Клас швидких алгоритмів, започаткований Дж. Кулі та Дж. Тюкі у 1965 р., знижує складність до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 завдяки рекурсивній факторизації базисної матриці. Для довжин, що є степенями чотирьох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F765B6">
        <w:t xml:space="preserve">), найефективнішим з точки зору кількості нетривіальних множень є алгоритм з основою 4 (radix-4), який шляхом двовимірної декомпозиції зводить одновимірне ДПФ довжиною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до тристадійної схеми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: чотири паралельних ДПФ-4, множення на матрицю поворотних множників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rk</m:t>
            </m:r>
          </m:sup>
        </m:sSubSup>
      </m:oMath>
      <w:r w:rsidRPr="00F765B6">
        <w:t xml:space="preserve"> та знову чотири паралельних ДПФ-4 </w:t>
      </w:r>
      <w:r w:rsidR="007A02A9" w:rsidRPr="00F765B6">
        <w:t>[1][3]</w:t>
      </w:r>
      <w:r w:rsidR="00B6217E" w:rsidRPr="00F765B6">
        <w:t>[4]</w:t>
      </w:r>
      <w:r w:rsidR="00047CB7">
        <w:rPr>
          <w:lang w:val="en-US"/>
        </w:rPr>
        <w:t>[21]</w:t>
      </w:r>
      <w:r w:rsidRPr="00F765B6">
        <w:t>.</w:t>
      </w:r>
    </w:p>
    <w:p w14:paraId="49640F84" w14:textId="76B515E6" w:rsidR="00F37E0B" w:rsidRPr="00F765B6" w:rsidRDefault="00F37E0B" w:rsidP="00357458">
      <w:pPr>
        <w:pStyle w:val="ASUBodyText"/>
      </w:pPr>
      <w:r w:rsidRPr="00F765B6">
        <w:t>Паралельна природа алгоритму природно вкладається у парадигму обчислень під керуванням потоку даних (</w:t>
      </w:r>
      <w:proofErr w:type="spellStart"/>
      <w:r w:rsidRPr="00F765B6">
        <w:t>англ</w:t>
      </w:r>
      <w:proofErr w:type="spellEnd"/>
      <w:r w:rsidRPr="00F765B6">
        <w:t>. </w:t>
      </w:r>
      <w:proofErr w:type="spellStart"/>
      <w:r w:rsidRPr="00F765B6">
        <w:rPr>
          <w:i/>
          <w:iCs/>
        </w:rPr>
        <w:t>dataflow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computing</w:t>
      </w:r>
      <w:proofErr w:type="spellEnd"/>
      <w:r w:rsidRPr="00F765B6">
        <w:t xml:space="preserve">), теоретичні засади якої були закладені </w:t>
      </w:r>
      <w:proofErr w:type="spellStart"/>
      <w:r w:rsidRPr="00F765B6">
        <w:t>Дж</w:t>
      </w:r>
      <w:proofErr w:type="spellEnd"/>
      <w:r w:rsidRPr="00F765B6">
        <w:t>. </w:t>
      </w:r>
      <w:proofErr w:type="spellStart"/>
      <w:r w:rsidRPr="00F765B6">
        <w:t>Деннісом</w:t>
      </w:r>
      <w:proofErr w:type="spellEnd"/>
      <w:r w:rsidRPr="00F765B6">
        <w:t xml:space="preserve"> (</w:t>
      </w:r>
      <w:proofErr w:type="spellStart"/>
      <w:r w:rsidRPr="00F765B6">
        <w:t>Jack</w:t>
      </w:r>
      <w:proofErr w:type="spellEnd"/>
      <w:r w:rsidRPr="00F765B6">
        <w:t xml:space="preserve"> B. </w:t>
      </w:r>
      <w:proofErr w:type="spellStart"/>
      <w:r w:rsidRPr="00F765B6">
        <w:t>Dennis</w:t>
      </w:r>
      <w:proofErr w:type="spellEnd"/>
      <w:r w:rsidRPr="00F765B6">
        <w:t>) у MIT на початку 1970-х рр. </w:t>
      </w:r>
      <w:r w:rsidR="004B344A" w:rsidRPr="00F765B6">
        <w:t>[5][6]</w:t>
      </w:r>
      <w:r w:rsidRPr="00F765B6">
        <w:t xml:space="preserve">. У </w:t>
      </w:r>
      <w:proofErr w:type="spellStart"/>
      <w:r w:rsidRPr="00F765B6">
        <w:t>dataflow</w:t>
      </w:r>
      <w:proofErr w:type="spellEnd"/>
      <w:r w:rsidRPr="00F765B6">
        <w:t>-моделі відсутній лічильник команд фон-</w:t>
      </w:r>
      <w:proofErr w:type="spellStart"/>
      <w:r w:rsidRPr="00F765B6">
        <w:lastRenderedPageBreak/>
        <w:t>нейманівської</w:t>
      </w:r>
      <w:proofErr w:type="spellEnd"/>
      <w:r w:rsidRPr="00F765B6">
        <w:t xml:space="preserve"> архітектури: вузол графа активується тоді і лише тоді, коли на всіх його вхідних каналах є токени, після чого </w:t>
      </w:r>
      <w:proofErr w:type="spellStart"/>
      <w:r w:rsidRPr="00F765B6">
        <w:t>самопланування</w:t>
      </w:r>
      <w:proofErr w:type="spellEnd"/>
      <w:r w:rsidRPr="00F765B6">
        <w:t xml:space="preserve"> системи (</w:t>
      </w:r>
      <w:proofErr w:type="spellStart"/>
      <w:r w:rsidRPr="00F765B6">
        <w:t>англ</w:t>
      </w:r>
      <w:proofErr w:type="spellEnd"/>
      <w:r w:rsidRPr="00F765B6">
        <w:t>. </w:t>
      </w:r>
      <w:proofErr w:type="spellStart"/>
      <w:r w:rsidRPr="00F765B6">
        <w:rPr>
          <w:i/>
          <w:iCs/>
        </w:rPr>
        <w:t>self-scheduling</w:t>
      </w:r>
      <w:proofErr w:type="spellEnd"/>
      <w:r w:rsidRPr="00F765B6">
        <w:t>) забезпечує максимальний паралелізм без явних механізмів синхронізації </w:t>
      </w:r>
      <w:r w:rsidR="004B344A" w:rsidRPr="00F765B6">
        <w:t>[7]</w:t>
      </w:r>
      <w:r w:rsidRPr="00F765B6">
        <w:t xml:space="preserve">. Граф алгоритму ШПФ, що формально є орієнтованим ациклічним графом </w:t>
      </w:r>
      <w:proofErr w:type="spellStart"/>
      <w:r w:rsidRPr="00F765B6">
        <w:t>залежностей</w:t>
      </w:r>
      <w:proofErr w:type="spellEnd"/>
      <w:r w:rsidRPr="00F765B6">
        <w:t xml:space="preserve"> за даними, відображається на граф потоку даних (</w:t>
      </w:r>
      <w:proofErr w:type="spellStart"/>
      <w:r w:rsidRPr="00F765B6">
        <w:t>англ</w:t>
      </w:r>
      <w:proofErr w:type="spellEnd"/>
      <w:r w:rsidRPr="00F765B6">
        <w:t>. </w:t>
      </w:r>
      <w:proofErr w:type="spellStart"/>
      <w:r w:rsidRPr="00F765B6">
        <w:rPr>
          <w:i/>
          <w:iCs/>
        </w:rPr>
        <w:t>Data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Flow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Graph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DFG) без перетворення моделі.</w:t>
      </w:r>
    </w:p>
    <w:p w14:paraId="0A9129C9" w14:textId="03EA6D2D" w:rsidR="00F37E0B" w:rsidRPr="00F765B6" w:rsidRDefault="00F37E0B" w:rsidP="00071BA3">
      <w:pPr>
        <w:pStyle w:val="ASUBodyText"/>
      </w:pPr>
      <w:bookmarkStart w:id="11" w:name="опис-проблеми-та-її-актуальність"/>
      <w:bookmarkEnd w:id="10"/>
      <w:r w:rsidRPr="00F765B6">
        <w:t>Незважаючи на фундаментальну роль ШПФ та широкий спектр його виробничих реалізацій, у навчальній та дослідницькій практиці існує системна прогалина між трьома рівнями опису алгоритму</w:t>
      </w:r>
      <w:r w:rsidR="00071BA3" w:rsidRPr="00F765B6">
        <w:t xml:space="preserve">. Перший рівень </w:t>
      </w:r>
      <w:r w:rsidR="00D76EF5" w:rsidRPr="00F765B6">
        <w:t xml:space="preserve">- </w:t>
      </w:r>
      <w:r w:rsidR="00071BA3" w:rsidRPr="00F765B6">
        <w:rPr>
          <w:i/>
          <w:iCs/>
        </w:rPr>
        <w:t>математична модель</w:t>
      </w:r>
      <w:r w:rsidR="00071BA3" w:rsidRPr="00F765B6">
        <w:t xml:space="preserve"> </w:t>
      </w:r>
      <w:r w:rsidR="00D76EF5" w:rsidRPr="00F765B6">
        <w:t>-</w:t>
      </w:r>
      <w:r w:rsidR="00071BA3" w:rsidRPr="00F765B6">
        <w:t xml:space="preserve"> охоплює матричні </w:t>
      </w:r>
      <w:proofErr w:type="spellStart"/>
      <w:r w:rsidR="00071BA3" w:rsidRPr="00F765B6">
        <w:t>факторизації</w:t>
      </w:r>
      <w:proofErr w:type="spellEnd"/>
      <w:r w:rsidR="00071BA3" w:rsidRPr="00F765B6">
        <w:t>, формули метеликів і поворотних множників, що подаються у класичних підручниках із ЦОС</w:t>
      </w:r>
      <w:r w:rsidR="00D76EF5" w:rsidRPr="00F765B6">
        <w:t xml:space="preserve"> [1][4]</w:t>
      </w:r>
      <w:r w:rsidR="00071BA3" w:rsidRPr="00F765B6">
        <w:t xml:space="preserve">. Другий рівень </w:t>
      </w:r>
      <w:r w:rsidR="00D76EF5" w:rsidRPr="00F765B6">
        <w:t xml:space="preserve">- </w:t>
      </w:r>
      <w:r w:rsidR="00071BA3" w:rsidRPr="00F765B6">
        <w:rPr>
          <w:i/>
          <w:iCs/>
        </w:rPr>
        <w:t>формальна потокова модель</w:t>
      </w:r>
      <w:r w:rsidR="00071BA3" w:rsidRPr="00F765B6">
        <w:t xml:space="preserve"> </w:t>
      </w:r>
      <w:r w:rsidR="00D76EF5" w:rsidRPr="00F765B6">
        <w:t xml:space="preserve">- </w:t>
      </w:r>
      <w:r w:rsidR="00071BA3" w:rsidRPr="00F765B6">
        <w:t xml:space="preserve">DFG і </w:t>
      </w:r>
      <w:proofErr w:type="spellStart"/>
      <w:r w:rsidR="00071BA3" w:rsidRPr="00F765B6">
        <w:t>Synchronous</w:t>
      </w:r>
      <w:proofErr w:type="spellEnd"/>
      <w:r w:rsidR="00071BA3" w:rsidRPr="00F765B6">
        <w:t xml:space="preserve"> </w:t>
      </w:r>
      <w:proofErr w:type="spellStart"/>
      <w:r w:rsidR="00071BA3" w:rsidRPr="00F765B6">
        <w:t>Dataflow</w:t>
      </w:r>
      <w:proofErr w:type="spellEnd"/>
      <w:r w:rsidR="00071BA3" w:rsidRPr="00F765B6">
        <w:t xml:space="preserve"> (SDF) Лі та </w:t>
      </w:r>
      <w:proofErr w:type="spellStart"/>
      <w:r w:rsidR="00071BA3" w:rsidRPr="00F765B6">
        <w:t>Месершмітта</w:t>
      </w:r>
      <w:proofErr w:type="spellEnd"/>
      <w:r w:rsidR="00071BA3" w:rsidRPr="00F765B6">
        <w:t xml:space="preserve">, що описують вузли, дуги, токени та правило активації [1][4]. Третій рівень </w:t>
      </w:r>
      <w:r w:rsidR="00D76EF5" w:rsidRPr="00F765B6">
        <w:t xml:space="preserve">- </w:t>
      </w:r>
      <w:r w:rsidR="00071BA3" w:rsidRPr="00F765B6">
        <w:rPr>
          <w:i/>
          <w:iCs/>
        </w:rPr>
        <w:t>виробнича реалізація</w:t>
      </w:r>
      <w:r w:rsidR="00071BA3" w:rsidRPr="00F765B6">
        <w:t xml:space="preserve"> </w:t>
      </w:r>
      <w:r w:rsidR="00D76EF5" w:rsidRPr="00F765B6">
        <w:t xml:space="preserve">- </w:t>
      </w:r>
      <w:r w:rsidR="00071BA3" w:rsidRPr="00F765B6">
        <w:t>бібліотеки FFTW, ARM CMSIS-DSP, NVIDIA </w:t>
      </w:r>
      <w:proofErr w:type="spellStart"/>
      <w:r w:rsidR="00071BA3" w:rsidRPr="00F765B6">
        <w:t>CuFFT</w:t>
      </w:r>
      <w:proofErr w:type="spellEnd"/>
      <w:r w:rsidR="00071BA3" w:rsidRPr="00F765B6">
        <w:t xml:space="preserve">, SPIRAL, </w:t>
      </w:r>
      <w:proofErr w:type="spellStart"/>
      <w:r w:rsidR="00071BA3" w:rsidRPr="00F765B6">
        <w:t>Intel</w:t>
      </w:r>
      <w:proofErr w:type="spellEnd"/>
      <w:r w:rsidR="00071BA3" w:rsidRPr="00F765B6">
        <w:t> IPP, оптимізовані виключно під максимальну продуктивність на конкретних платформах [8][9][10][11][12]</w:t>
      </w:r>
      <w:r w:rsidRPr="00F765B6">
        <w:t>.</w:t>
      </w:r>
    </w:p>
    <w:p w14:paraId="7DFCA941" w14:textId="47E46581" w:rsidR="00F37E0B" w:rsidRPr="00F765B6" w:rsidRDefault="00F37E0B" w:rsidP="00AD7FB3">
      <w:pPr>
        <w:pStyle w:val="ASUBodyText"/>
      </w:pPr>
      <w:r w:rsidRPr="00F765B6">
        <w:t xml:space="preserve">Ці рівні існують </w:t>
      </w:r>
      <w:proofErr w:type="spellStart"/>
      <w:r w:rsidRPr="00F765B6">
        <w:t>відокремлено</w:t>
      </w:r>
      <w:proofErr w:type="spellEnd"/>
      <w:r w:rsidRPr="00F765B6">
        <w:t xml:space="preserve"> один від одного. Математичні формули не мають виконуваного аналога з можливістю поточного спостереження; формальна SDF-модель рідко реалізується як самостійний артефакт; а виробничі бібліотеки не надають жодних засобів для інтерактивного дослідження внутрішньої потокової природи алгоритму</w:t>
      </w:r>
      <w:r w:rsidR="00D76EF5" w:rsidRPr="00F765B6">
        <w:t xml:space="preserve"> -</w:t>
      </w:r>
      <w:r w:rsidRPr="00F765B6">
        <w:t xml:space="preserve"> процесу породження та поглинання токенів, динаміки завантаження вузлів, часу наскрізної затримки та паралельних шляхів у графі. </w:t>
      </w:r>
    </w:p>
    <w:p w14:paraId="7BEC0FE8" w14:textId="77777777" w:rsidR="00AD7FB3" w:rsidRPr="00F765B6" w:rsidRDefault="00F37E0B" w:rsidP="00357458">
      <w:pPr>
        <w:pStyle w:val="ASUBodyText"/>
      </w:pPr>
      <w:r w:rsidRPr="00F765B6">
        <w:t xml:space="preserve">Актуальність розробки візуального симулятора потокового обчислювача ШПФ зумовлена трьома чинниками: </w:t>
      </w:r>
    </w:p>
    <w:p w14:paraId="54E4D5F1" w14:textId="77777777" w:rsidR="00AD7FB3" w:rsidRPr="00F765B6" w:rsidRDefault="00F37E0B" w:rsidP="00AD7FB3">
      <w:pPr>
        <w:pStyle w:val="ASUBulletList"/>
      </w:pPr>
      <w:r w:rsidRPr="00F765B6">
        <w:t xml:space="preserve">зростанням попиту на навчальні засоби з інтерактивною візуалізацією обчислювальних процесів у підготовці ІТ-фахівців; </w:t>
      </w:r>
    </w:p>
    <w:p w14:paraId="4F81FA94" w14:textId="67221F28" w:rsidR="00AD7FB3" w:rsidRPr="00F765B6" w:rsidRDefault="00F37E0B" w:rsidP="00AD7FB3">
      <w:pPr>
        <w:pStyle w:val="ASUBulletList"/>
      </w:pPr>
      <w:r w:rsidRPr="00F765B6">
        <w:lastRenderedPageBreak/>
        <w:t xml:space="preserve">розширенням інтересу до </w:t>
      </w:r>
      <w:proofErr w:type="spellStart"/>
      <w:r w:rsidRPr="00F765B6">
        <w:t>dataflow</w:t>
      </w:r>
      <w:proofErr w:type="spellEnd"/>
      <w:r w:rsidRPr="00F765B6">
        <w:t xml:space="preserve">- й потокових </w:t>
      </w:r>
      <w:proofErr w:type="spellStart"/>
      <w:r w:rsidRPr="00F765B6">
        <w:t>архітектур</w:t>
      </w:r>
      <w:proofErr w:type="spellEnd"/>
      <w:r w:rsidRPr="00F765B6">
        <w:t xml:space="preserve"> у сучасних спеціалізованих прискорювачах</w:t>
      </w:r>
      <w:r w:rsidR="00AD7FB3" w:rsidRPr="00F765B6">
        <w:t xml:space="preserve">, </w:t>
      </w:r>
      <w:r w:rsidRPr="00F765B6">
        <w:t xml:space="preserve">зокрема тензорних процесорах і FPGA-рішеннях для ЦОС; </w:t>
      </w:r>
    </w:p>
    <w:p w14:paraId="60F62D61" w14:textId="44FA404F" w:rsidR="00F37E0B" w:rsidRPr="00F765B6" w:rsidRDefault="00F37E0B" w:rsidP="00AD7FB3">
      <w:pPr>
        <w:pStyle w:val="ASUBulletList"/>
      </w:pPr>
      <w:r w:rsidRPr="00F765B6">
        <w:t>відсутністю вітчизняних веб-орієнтованих інструментів із відкритим кодом для цього класу задач.</w:t>
      </w:r>
    </w:p>
    <w:p w14:paraId="5F37CB5C" w14:textId="0D57195D" w:rsidR="00F37E0B" w:rsidRPr="00F765B6" w:rsidRDefault="00416CE3" w:rsidP="00416CE3">
      <w:pPr>
        <w:pStyle w:val="ASUSectionHead"/>
        <w:ind w:left="709" w:firstLine="0"/>
      </w:pPr>
      <w:bookmarkStart w:id="12" w:name="_Toc230379709"/>
      <w:bookmarkStart w:id="13" w:name="огляд-сучасних-підходів-та-рішень"/>
      <w:bookmarkEnd w:id="9"/>
      <w:bookmarkEnd w:id="11"/>
      <w:r w:rsidRPr="00F765B6">
        <w:t xml:space="preserve">1.2. </w:t>
      </w:r>
      <w:r w:rsidR="00F37E0B" w:rsidRPr="00F765B6">
        <w:t>Огляд сучасних підходів та рішень</w:t>
      </w:r>
      <w:bookmarkEnd w:id="12"/>
    </w:p>
    <w:p w14:paraId="45351F65" w14:textId="77777777" w:rsidR="00AD7FB3" w:rsidRPr="00F765B6" w:rsidRDefault="00804791" w:rsidP="00804791">
      <w:pPr>
        <w:pStyle w:val="ASUBodyText"/>
      </w:pPr>
      <w:r w:rsidRPr="00F765B6">
        <w:t xml:space="preserve">Аналіз актуальних програмних рішень і профільних літературних джерел показує, що простір засобів обчислення ШПФ </w:t>
      </w:r>
      <w:r w:rsidR="00F37E0B" w:rsidRPr="00F765B6">
        <w:t xml:space="preserve">поділяється на три сегменти: </w:t>
      </w:r>
    </w:p>
    <w:p w14:paraId="2183D8DC" w14:textId="77777777" w:rsidR="00AD7FB3" w:rsidRPr="00F765B6" w:rsidRDefault="00F37E0B" w:rsidP="00AD7FB3">
      <w:pPr>
        <w:pStyle w:val="ASUBulletList"/>
      </w:pPr>
      <w:r w:rsidRPr="00F765B6">
        <w:t xml:space="preserve">програмні бібліотеки загального призначення; </w:t>
      </w:r>
    </w:p>
    <w:p w14:paraId="483D6C53" w14:textId="58006086" w:rsidR="00AD7FB3" w:rsidRPr="00F765B6" w:rsidRDefault="00F37E0B" w:rsidP="00AD7FB3">
      <w:pPr>
        <w:pStyle w:val="ASUBulletList"/>
      </w:pPr>
      <w:r w:rsidRPr="00F765B6">
        <w:t xml:space="preserve">апаратні та GPU-прискорювачі; </w:t>
      </w:r>
    </w:p>
    <w:p w14:paraId="15F9F937" w14:textId="77777777" w:rsidR="00AD7FB3" w:rsidRPr="00F765B6" w:rsidRDefault="00F37E0B" w:rsidP="00AD7FB3">
      <w:pPr>
        <w:pStyle w:val="ASUBulletList"/>
      </w:pPr>
      <w:r w:rsidRPr="00F765B6">
        <w:t xml:space="preserve">системи автоматичної генерації оптимізованого коду. </w:t>
      </w:r>
    </w:p>
    <w:p w14:paraId="7A81828D" w14:textId="22CEA8B4" w:rsidR="00F37E0B" w:rsidRPr="00F765B6" w:rsidRDefault="00F37E0B" w:rsidP="00804791">
      <w:pPr>
        <w:pStyle w:val="ASUBodyText"/>
      </w:pPr>
      <w:r w:rsidRPr="00F765B6">
        <w:t>Паралельно існує окрема галузь методів візуального моделювання, які застосовуються для формалізованого опису обчислювачів, однак не реалізуються як виконувані симулятори. Нижче розглядаються обидва ці напрямк</w:t>
      </w:r>
      <w:r w:rsidR="00AD7FB3" w:rsidRPr="00F765B6">
        <w:t>и</w:t>
      </w:r>
      <w:r w:rsidRPr="00F765B6">
        <w:t>.</w:t>
      </w:r>
    </w:p>
    <w:p w14:paraId="527F716E" w14:textId="139F06F0" w:rsidR="00F37E0B" w:rsidRPr="00F765B6" w:rsidRDefault="00F37E0B" w:rsidP="00357458">
      <w:pPr>
        <w:pStyle w:val="ASUBodyText"/>
      </w:pPr>
      <w:bookmarkStart w:id="14" w:name="програмні-бібліотеки-обчислення-шпф"/>
      <w:r w:rsidRPr="00F765B6">
        <w:rPr>
          <w:b/>
          <w:bCs/>
        </w:rPr>
        <w:t>Бібліотека FFTW (</w:t>
      </w:r>
      <w:proofErr w:type="spellStart"/>
      <w:r w:rsidRPr="00F765B6">
        <w:rPr>
          <w:b/>
          <w:bCs/>
        </w:rPr>
        <w:t>Fastest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Fourier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Transform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in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the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West</w:t>
      </w:r>
      <w:proofErr w:type="spellEnd"/>
      <w:r w:rsidRPr="00F765B6">
        <w:rPr>
          <w:b/>
          <w:bCs/>
        </w:rPr>
        <w:t>)</w:t>
      </w:r>
      <w:r w:rsidRPr="00F765B6">
        <w:t xml:space="preserve"> розроблена М. </w:t>
      </w:r>
      <w:proofErr w:type="spellStart"/>
      <w:r w:rsidRPr="00F765B6">
        <w:t>Фріго</w:t>
      </w:r>
      <w:proofErr w:type="spellEnd"/>
      <w:r w:rsidRPr="00F765B6">
        <w:t xml:space="preserve"> і С. Джонсоном у MIT у 1997 р. і у 1999 р. відзначена премією </w:t>
      </w:r>
      <w:proofErr w:type="spellStart"/>
      <w:r w:rsidRPr="00F765B6">
        <w:t>Вілкінсона</w:t>
      </w:r>
      <w:proofErr w:type="spellEnd"/>
      <w:r w:rsidR="003200CB" w:rsidRPr="00F765B6">
        <w:t xml:space="preserve"> [13]</w:t>
      </w:r>
      <w:r w:rsidRPr="00F765B6">
        <w:t>. Архітектура FFTW ґрунтується на трьох компонентах </w:t>
      </w:r>
      <w:proofErr w:type="spellStart"/>
      <w:r w:rsidRPr="00F765B6">
        <w:rPr>
          <w:i/>
          <w:iCs/>
        </w:rPr>
        <w:t>коделети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компактні блоки прямолінійного C-коду для ДПФ невеликих розмірів, автоматично згенеровані компілятором </w:t>
      </w:r>
      <w:proofErr w:type="spellStart"/>
      <w:r w:rsidRPr="00F765B6">
        <w:rPr>
          <w:rStyle w:val="VerbatimChar"/>
          <w:rFonts w:ascii="Times New Roman" w:hAnsi="Times New Roman" w:cs="Times New Roman"/>
          <w:sz w:val="28"/>
          <w:szCs w:val="32"/>
          <w:lang w:val="uk-UA"/>
        </w:rPr>
        <w:t>genfft</w:t>
      </w:r>
      <w:proofErr w:type="spellEnd"/>
      <w:r w:rsidRPr="00F765B6">
        <w:t xml:space="preserve">; </w:t>
      </w:r>
      <w:r w:rsidRPr="00F765B6">
        <w:rPr>
          <w:i/>
          <w:iCs/>
        </w:rPr>
        <w:t>планувальник</w:t>
      </w:r>
      <w:r w:rsidRPr="00F765B6">
        <w:t xml:space="preserve"> </w:t>
      </w:r>
      <w:r w:rsidR="008771F3">
        <w:t>–</w:t>
      </w:r>
      <w:r w:rsidRPr="00F765B6">
        <w:t xml:space="preserve"> </w:t>
      </w:r>
      <w:proofErr w:type="spellStart"/>
      <w:r w:rsidRPr="00F765B6">
        <w:t>runtime</w:t>
      </w:r>
      <w:proofErr w:type="spellEnd"/>
      <w:r w:rsidRPr="00F765B6">
        <w:t xml:space="preserve">-компонент, що методом динамічного програмування добирає оптимальну рекурсивну </w:t>
      </w:r>
      <w:proofErr w:type="spellStart"/>
      <w:r w:rsidRPr="00F765B6">
        <w:t>факторизацію</w:t>
      </w:r>
      <w:proofErr w:type="spellEnd"/>
      <w:r w:rsidRPr="00F765B6">
        <w:t xml:space="preserve"> під конкретну апаратну платформу; </w:t>
      </w:r>
      <w:r w:rsidRPr="00F765B6">
        <w:rPr>
          <w:i/>
          <w:iCs/>
        </w:rPr>
        <w:t>екзекутор</w:t>
      </w:r>
      <w:r w:rsidRPr="00F765B6">
        <w:t xml:space="preserve"> </w:t>
      </w:r>
      <w:r w:rsidR="008771F3">
        <w:t>–</w:t>
      </w:r>
      <w:r w:rsidRPr="00F765B6">
        <w:t xml:space="preserve"> виконує складений план через явну рекурсію «розділяй і володарюй». Рекурсивна декомпозиція є кеш-незалежною (</w:t>
      </w:r>
      <w:proofErr w:type="spellStart"/>
      <w:r w:rsidRPr="00F765B6">
        <w:t>cache-oblivious</w:t>
      </w:r>
      <w:proofErr w:type="spellEnd"/>
      <w:r w:rsidRPr="00F765B6">
        <w:t xml:space="preserve">): щойно </w:t>
      </w:r>
      <w:proofErr w:type="spellStart"/>
      <w:r w:rsidRPr="00F765B6">
        <w:t>підзадача</w:t>
      </w:r>
      <w:proofErr w:type="spellEnd"/>
      <w:r w:rsidRPr="00F765B6">
        <w:t xml:space="preserve"> поміщається у L1/L2-кеш, вона виконується без промахів кешу, що і забезпечує вищу продуктивність проти ітеративних реалізацій </w:t>
      </w:r>
      <w:r w:rsidR="003200CB" w:rsidRPr="00F765B6">
        <w:t>[8]</w:t>
      </w:r>
      <w:r w:rsidRPr="00F765B6">
        <w:t>.</w:t>
      </w:r>
    </w:p>
    <w:p w14:paraId="7E2F662B" w14:textId="00B28868" w:rsidR="00F37E0B" w:rsidRPr="00F765B6" w:rsidRDefault="00F37E0B" w:rsidP="00357458">
      <w:pPr>
        <w:pStyle w:val="ASUBodyText"/>
      </w:pPr>
      <w:r w:rsidRPr="00F765B6">
        <w:rPr>
          <w:b/>
          <w:bCs/>
        </w:rPr>
        <w:lastRenderedPageBreak/>
        <w:t>ARM CMSIS-DSP</w:t>
      </w:r>
      <w:r w:rsidRPr="00F765B6">
        <w:t xml:space="preserve"> </w:t>
      </w:r>
      <w:r w:rsidR="008771F3">
        <w:t>–</w:t>
      </w:r>
      <w:r w:rsidRPr="00F765B6">
        <w:t xml:space="preserve"> стандартизований пакет ЦОС для мікроконтролерів ARM </w:t>
      </w:r>
      <w:proofErr w:type="spellStart"/>
      <w:r w:rsidRPr="00F765B6">
        <w:t>Cortex</w:t>
      </w:r>
      <w:proofErr w:type="spellEnd"/>
      <w:r w:rsidRPr="00F765B6">
        <w:t>-M </w:t>
      </w:r>
      <w:r w:rsidR="003200CB" w:rsidRPr="00F765B6">
        <w:t>[9]</w:t>
      </w:r>
      <w:r w:rsidRPr="00F765B6">
        <w:t xml:space="preserve">. Надає жорстко оптимізовані реалізації radix-4 для розмірів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4096</m:t>
        </m:r>
      </m:oMath>
      <w:r w:rsidRPr="00F765B6">
        <w:t xml:space="preserve"> із ручною адаптацією під SIMD-інструкції NEON і DSP-розширення Cortex-M4/M7. Бібліотека не переноситься на інші архітектури, не підтримує адаптивного планування та не надає будь-яких засобів моніторингу стану обчислення.</w:t>
      </w:r>
    </w:p>
    <w:p w14:paraId="7B6F7E52" w14:textId="0A4BFE6B" w:rsidR="00F37E0B" w:rsidRPr="00F765B6" w:rsidRDefault="00F37E0B" w:rsidP="00357458">
      <w:pPr>
        <w:pStyle w:val="ASUBodyText"/>
      </w:pPr>
      <w:r w:rsidRPr="00F765B6">
        <w:rPr>
          <w:b/>
          <w:bCs/>
        </w:rPr>
        <w:t xml:space="preserve">NVIDIA </w:t>
      </w:r>
      <w:proofErr w:type="spellStart"/>
      <w:r w:rsidRPr="00F765B6">
        <w:rPr>
          <w:b/>
          <w:bCs/>
        </w:rPr>
        <w:t>CuFFT</w:t>
      </w:r>
      <w:proofErr w:type="spellEnd"/>
      <w:r w:rsidRPr="00F765B6">
        <w:t xml:space="preserve"> та </w:t>
      </w:r>
      <w:proofErr w:type="spellStart"/>
      <w:r w:rsidRPr="00F765B6">
        <w:rPr>
          <w:b/>
          <w:bCs/>
        </w:rPr>
        <w:t>OpenCL</w:t>
      </w:r>
      <w:proofErr w:type="spellEnd"/>
      <w:r w:rsidRPr="00F765B6">
        <w:rPr>
          <w:b/>
          <w:bCs/>
        </w:rPr>
        <w:t xml:space="preserve"> FFT</w:t>
      </w:r>
      <w:r w:rsidRPr="00F765B6">
        <w:t xml:space="preserve"> </w:t>
      </w:r>
      <w:r w:rsidR="008771F3">
        <w:t>–</w:t>
      </w:r>
      <w:r w:rsidRPr="00F765B6">
        <w:t xml:space="preserve"> адаптації ШПФ для графічних процесорів. Стандарт </w:t>
      </w:r>
      <w:proofErr w:type="spellStart"/>
      <w:r w:rsidRPr="00F765B6">
        <w:t>OpenCL</w:t>
      </w:r>
      <w:proofErr w:type="spellEnd"/>
      <w:r w:rsidRPr="00F765B6">
        <w:t xml:space="preserve"> забезпечує функціональну портативність, але не гарантує продуктивності: ядро, оптимізоване під архітектуру NVIDIA </w:t>
      </w:r>
      <w:proofErr w:type="spellStart"/>
      <w:r w:rsidRPr="00F765B6">
        <w:t>Fermi</w:t>
      </w:r>
      <w:proofErr w:type="spellEnd"/>
      <w:r w:rsidRPr="00F765B6">
        <w:t>, демонструє низьку ефективність на GPU ATI </w:t>
      </w:r>
      <w:proofErr w:type="spellStart"/>
      <w:r w:rsidRPr="00F765B6">
        <w:t>Radeon</w:t>
      </w:r>
      <w:proofErr w:type="spellEnd"/>
      <w:r w:rsidRPr="00F765B6">
        <w:t xml:space="preserve"> через відмінності в ієрархії пам’яті та механізмах планування потоків (</w:t>
      </w:r>
      <w:proofErr w:type="spellStart"/>
      <w:r w:rsidRPr="00F765B6">
        <w:t>warps</w:t>
      </w:r>
      <w:proofErr w:type="spellEnd"/>
      <w:r w:rsidRPr="00F765B6">
        <w:t>/</w:t>
      </w:r>
      <w:proofErr w:type="spellStart"/>
      <w:r w:rsidRPr="00F765B6">
        <w:t>wavefronts</w:t>
      </w:r>
      <w:proofErr w:type="spellEnd"/>
      <w:r w:rsidRPr="00F765B6">
        <w:t xml:space="preserve">) . Для подолання цього застосовується </w:t>
      </w:r>
      <w:proofErr w:type="spellStart"/>
      <w:r w:rsidRPr="00F765B6">
        <w:t>автотюнінг</w:t>
      </w:r>
      <w:proofErr w:type="spellEnd"/>
      <w:r w:rsidRPr="00F765B6">
        <w:t>: А. </w:t>
      </w:r>
      <w:proofErr w:type="spellStart"/>
      <w:r w:rsidRPr="00F765B6">
        <w:t>Нукада</w:t>
      </w:r>
      <w:proofErr w:type="spellEnd"/>
      <w:r w:rsidRPr="00F765B6">
        <w:t xml:space="preserve"> та С. </w:t>
      </w:r>
      <w:proofErr w:type="spellStart"/>
      <w:r w:rsidRPr="00F765B6">
        <w:t>Мацуока</w:t>
      </w:r>
      <w:proofErr w:type="spellEnd"/>
      <w:r w:rsidRPr="00F765B6">
        <w:t xml:space="preserve"> показали, що адаптивний вибір відступів у спільній пам’яті та кількості активних блоків потоків </w:t>
      </w:r>
      <w:r w:rsidR="00047CB7" w:rsidRPr="00047CB7">
        <w:t xml:space="preserve">у відповідних конфігураціях може перевищувати продуктивність </w:t>
      </w:r>
      <w:proofErr w:type="spellStart"/>
      <w:r w:rsidR="00047CB7" w:rsidRPr="00047CB7">
        <w:t>вендорної</w:t>
      </w:r>
      <w:proofErr w:type="spellEnd"/>
      <w:r w:rsidR="00047CB7" w:rsidRPr="00047CB7">
        <w:t xml:space="preserve"> бібліотеки</w:t>
      </w:r>
      <w:r w:rsidR="00047CB7">
        <w:t xml:space="preserve"> </w:t>
      </w:r>
      <w:r w:rsidRPr="00F765B6">
        <w:t>NVIDIA </w:t>
      </w:r>
      <w:proofErr w:type="spellStart"/>
      <w:r w:rsidRPr="00F765B6">
        <w:t>CuFFT</w:t>
      </w:r>
      <w:proofErr w:type="spellEnd"/>
      <w:r w:rsidR="009A617C" w:rsidRPr="00F765B6">
        <w:t xml:space="preserve"> </w:t>
      </w:r>
      <w:r w:rsidR="00047CB7" w:rsidRPr="00F765B6">
        <w:t>[10]</w:t>
      </w:r>
      <w:r w:rsidR="009A617C" w:rsidRPr="00F765B6">
        <w:t>[14]</w:t>
      </w:r>
      <w:r w:rsidR="00EF4F3D">
        <w:rPr>
          <w:lang w:val="en-US"/>
        </w:rPr>
        <w:t>[20]</w:t>
      </w:r>
      <w:r w:rsidR="00047CB7">
        <w:rPr>
          <w:lang w:val="en-US"/>
        </w:rPr>
        <w:t>[27]</w:t>
      </w:r>
      <w:r w:rsidRPr="00F765B6">
        <w:t>.</w:t>
      </w:r>
    </w:p>
    <w:p w14:paraId="7F4E15FB" w14:textId="326585F7" w:rsidR="00F37E0B" w:rsidRPr="00F765B6" w:rsidRDefault="00F37E0B" w:rsidP="00BF4EC0">
      <w:pPr>
        <w:pStyle w:val="ASUBodyText"/>
      </w:pPr>
      <w:r w:rsidRPr="00F765B6">
        <w:rPr>
          <w:b/>
          <w:bCs/>
        </w:rPr>
        <w:t>SPIRAL</w:t>
      </w:r>
      <w:r w:rsidRPr="00F765B6">
        <w:t xml:space="preserve"> (</w:t>
      </w:r>
      <w:proofErr w:type="spellStart"/>
      <w:r w:rsidRPr="00F765B6">
        <w:t>Carnegie</w:t>
      </w:r>
      <w:proofErr w:type="spellEnd"/>
      <w:r w:rsidRPr="00F765B6">
        <w:t xml:space="preserve"> </w:t>
      </w:r>
      <w:proofErr w:type="spellStart"/>
      <w:r w:rsidRPr="00F765B6">
        <w:t>Mellon</w:t>
      </w:r>
      <w:proofErr w:type="spellEnd"/>
      <w:r w:rsidRPr="00F765B6">
        <w:t xml:space="preserve"> </w:t>
      </w:r>
      <w:proofErr w:type="spellStart"/>
      <w:r w:rsidRPr="00F765B6">
        <w:t>University</w:t>
      </w:r>
      <w:proofErr w:type="spellEnd"/>
      <w:r w:rsidRPr="00F765B6">
        <w:t xml:space="preserve">) </w:t>
      </w:r>
      <w:r w:rsidR="008771F3">
        <w:t>–</w:t>
      </w:r>
      <w:r w:rsidRPr="00F765B6">
        <w:t xml:space="preserve"> принципово інший підхід: замість вибору між </w:t>
      </w:r>
      <w:r w:rsidR="00BF4EC0" w:rsidRPr="00F765B6">
        <w:t xml:space="preserve">готовими </w:t>
      </w:r>
      <w:r w:rsidRPr="00F765B6">
        <w:t xml:space="preserve">ядрами, SPIRAL генерує платформо-залежний код безпосередньо з математичних формул </w:t>
      </w:r>
      <w:proofErr w:type="spellStart"/>
      <w:r w:rsidRPr="00F765B6">
        <w:t>факторизації</w:t>
      </w:r>
      <w:proofErr w:type="spellEnd"/>
      <w:r w:rsidRPr="00F765B6">
        <w:t>, описаних мовою SPL (</w:t>
      </w:r>
      <w:proofErr w:type="spellStart"/>
      <w:r w:rsidRPr="00F765B6">
        <w:t>Signal</w:t>
      </w:r>
      <w:proofErr w:type="spellEnd"/>
      <w:r w:rsidRPr="00F765B6">
        <w:t xml:space="preserve"> </w:t>
      </w:r>
      <w:proofErr w:type="spellStart"/>
      <w:r w:rsidRPr="00F765B6">
        <w:t>Processing</w:t>
      </w:r>
      <w:proofErr w:type="spellEnd"/>
      <w:r w:rsidRPr="00F765B6">
        <w:t xml:space="preserve"> </w:t>
      </w:r>
      <w:proofErr w:type="spellStart"/>
      <w:r w:rsidRPr="00F765B6">
        <w:t>Language</w:t>
      </w:r>
      <w:proofErr w:type="spellEnd"/>
      <w:r w:rsidRPr="00F765B6">
        <w:t>). Пошук оптимального графа зводиться до задачі пошуку у просторі еквівалентних матричних розкладів, що може вирішуватися евристично або методами машинного навчання. SPIRAL генерує код як для CPU (SIMD, AVX), так і для FPGA</w:t>
      </w:r>
      <w:r w:rsidR="00047CB7">
        <w:t xml:space="preserve"> </w:t>
      </w:r>
      <w:r w:rsidR="00047CB7" w:rsidRPr="00F765B6">
        <w:t>[11]</w:t>
      </w:r>
      <w:r w:rsidR="00047CB7">
        <w:rPr>
          <w:lang w:val="en-US"/>
        </w:rPr>
        <w:t>[23]</w:t>
      </w:r>
      <w:r w:rsidRPr="00F765B6">
        <w:t>.</w:t>
      </w:r>
    </w:p>
    <w:p w14:paraId="71AE4AAC" w14:textId="08589103" w:rsidR="00F37E0B" w:rsidRPr="00F765B6" w:rsidRDefault="00F37E0B" w:rsidP="00357458">
      <w:pPr>
        <w:pStyle w:val="ASUBodyText"/>
      </w:pPr>
      <w:proofErr w:type="spellStart"/>
      <w:r w:rsidRPr="00F765B6">
        <w:rPr>
          <w:b/>
          <w:bCs/>
        </w:rPr>
        <w:t>Intel</w:t>
      </w:r>
      <w:proofErr w:type="spellEnd"/>
      <w:r w:rsidRPr="00F765B6">
        <w:rPr>
          <w:b/>
          <w:bCs/>
        </w:rPr>
        <w:t xml:space="preserve"> IPP (</w:t>
      </w:r>
      <w:proofErr w:type="spellStart"/>
      <w:r w:rsidRPr="00F765B6">
        <w:rPr>
          <w:b/>
          <w:bCs/>
        </w:rPr>
        <w:t>Integrated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Performance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Primitives</w:t>
      </w:r>
      <w:proofErr w:type="spellEnd"/>
      <w:r w:rsidRPr="00F765B6">
        <w:rPr>
          <w:b/>
          <w:bCs/>
        </w:rPr>
        <w:t>)</w:t>
      </w:r>
      <w:r w:rsidRPr="00F765B6">
        <w:t xml:space="preserve"> займає проміжне місце: жорстко оптимізовані примітиви ШПФ під векторні інструкції SSE/AVX/AVX-512 процесорів </w:t>
      </w:r>
      <w:proofErr w:type="spellStart"/>
      <w:r w:rsidRPr="00F765B6">
        <w:t>Intel</w:t>
      </w:r>
      <w:proofErr w:type="spellEnd"/>
      <w:r w:rsidRPr="00F765B6">
        <w:t xml:space="preserve"> без автоматичного пошуку </w:t>
      </w:r>
      <w:proofErr w:type="spellStart"/>
      <w:r w:rsidRPr="00F765B6">
        <w:t>факторизації</w:t>
      </w:r>
      <w:proofErr w:type="spellEnd"/>
      <w:r w:rsidRPr="00F765B6">
        <w:t xml:space="preserve"> під час виконання </w:t>
      </w:r>
      <w:r w:rsidR="009A617C" w:rsidRPr="00F765B6">
        <w:t>[12]</w:t>
      </w:r>
      <w:r w:rsidRPr="00F765B6">
        <w:t>.</w:t>
      </w:r>
    </w:p>
    <w:p w14:paraId="4E48C385" w14:textId="2D6D2361" w:rsidR="00F37E0B" w:rsidRPr="00F765B6" w:rsidRDefault="00F37E0B" w:rsidP="00BF4EC0">
      <w:pPr>
        <w:pStyle w:val="ASUBodyText"/>
      </w:pPr>
      <w:bookmarkStart w:id="15" w:name="X1be094944455716271c049ab632ef0c49e7b6f1"/>
      <w:bookmarkEnd w:id="14"/>
      <w:r w:rsidRPr="00F765B6">
        <w:t xml:space="preserve">Окрему групу джерел утворюють методи візуального моделювання, які теоретично описують структуру обчислювачів, але не реалізуються як </w:t>
      </w:r>
      <w:r w:rsidRPr="00F765B6">
        <w:lastRenderedPageBreak/>
        <w:t>виконувані симулятори з числовою верифікацією.</w:t>
      </w:r>
      <w:r w:rsidR="00BF4EC0" w:rsidRPr="00F765B6">
        <w:t xml:space="preserve"> </w:t>
      </w:r>
      <w:r w:rsidRPr="00F765B6">
        <w:t>Загальні нотації UML </w:t>
      </w:r>
      <w:proofErr w:type="spellStart"/>
      <w:r w:rsidRPr="00F765B6">
        <w:t>Activity</w:t>
      </w:r>
      <w:proofErr w:type="spellEnd"/>
      <w:r w:rsidRPr="00F765B6">
        <w:t xml:space="preserve">, IDEF0/IDEF3, DFD </w:t>
      </w:r>
      <w:proofErr w:type="spellStart"/>
      <w:r w:rsidRPr="00F765B6">
        <w:t>Йордана</w:t>
      </w:r>
      <w:proofErr w:type="spellEnd"/>
      <w:r w:rsidRPr="00F765B6">
        <w:t>/</w:t>
      </w:r>
      <w:proofErr w:type="spellStart"/>
      <w:r w:rsidRPr="00F765B6">
        <w:t>ДеМарко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орієнтовані на </w:t>
      </w:r>
      <w:proofErr w:type="spellStart"/>
      <w:r w:rsidRPr="00F765B6">
        <w:t>control-flow</w:t>
      </w:r>
      <w:proofErr w:type="spellEnd"/>
      <w:r w:rsidRPr="00F765B6">
        <w:t xml:space="preserve"> парадигму </w:t>
      </w:r>
      <w:r w:rsidR="009A617C" w:rsidRPr="00F765B6">
        <w:t>[15][16]</w:t>
      </w:r>
      <w:r w:rsidR="00BF4EC0" w:rsidRPr="00F765B6">
        <w:t xml:space="preserve"> і </w:t>
      </w:r>
      <w:r w:rsidRPr="00F765B6">
        <w:t xml:space="preserve">не мають формальної семантики токенів, тому для потокового обчислювача ШПФ породжують надлишкові конструкції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fork</w:t>
      </w:r>
      <w:proofErr w:type="spellEnd"/>
      <w:r w:rsidRPr="00F765B6"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join</w:t>
      </w:r>
      <w:proofErr w:type="spellEnd"/>
      <w:r w:rsidRPr="00F765B6">
        <w:t>.</w:t>
      </w:r>
      <w:bookmarkStart w:id="16" w:name="Xe94f84689d7c0cb6d5281254a0b5398043e2668"/>
      <w:bookmarkEnd w:id="15"/>
      <w:r w:rsidR="00BF4EC0" w:rsidRPr="00F765B6">
        <w:t xml:space="preserve"> DFG/SDF (</w:t>
      </w:r>
      <w:proofErr w:type="spellStart"/>
      <w:r w:rsidR="00BF4EC0" w:rsidRPr="00F765B6">
        <w:t>Data</w:t>
      </w:r>
      <w:proofErr w:type="spellEnd"/>
      <w:r w:rsidR="00BF4EC0" w:rsidRPr="00F765B6">
        <w:t xml:space="preserve"> </w:t>
      </w:r>
      <w:proofErr w:type="spellStart"/>
      <w:r w:rsidR="00BF4EC0" w:rsidRPr="00F765B6">
        <w:t>Flow</w:t>
      </w:r>
      <w:proofErr w:type="spellEnd"/>
      <w:r w:rsidR="00BF4EC0" w:rsidRPr="00F765B6">
        <w:t xml:space="preserve"> </w:t>
      </w:r>
      <w:proofErr w:type="spellStart"/>
      <w:r w:rsidR="00BF4EC0" w:rsidRPr="00F765B6">
        <w:t>Graph</w:t>
      </w:r>
      <w:proofErr w:type="spellEnd"/>
      <w:r w:rsidR="00BF4EC0" w:rsidRPr="00F765B6">
        <w:t xml:space="preserve"> і </w:t>
      </w:r>
      <w:proofErr w:type="spellStart"/>
      <w:r w:rsidR="00BF4EC0" w:rsidRPr="00F765B6">
        <w:t>Synchronous</w:t>
      </w:r>
      <w:proofErr w:type="spellEnd"/>
      <w:r w:rsidR="00BF4EC0" w:rsidRPr="00F765B6">
        <w:t xml:space="preserve"> </w:t>
      </w:r>
      <w:proofErr w:type="spellStart"/>
      <w:r w:rsidR="00BF4EC0" w:rsidRPr="00F765B6">
        <w:t>Dataflow</w:t>
      </w:r>
      <w:proofErr w:type="spellEnd"/>
      <w:r w:rsidR="00BF4EC0" w:rsidRPr="00F765B6">
        <w:t xml:space="preserve">) </w:t>
      </w:r>
      <w:r w:rsidR="008771F3">
        <w:t>–</w:t>
      </w:r>
      <w:r w:rsidR="00BF4EC0" w:rsidRPr="00F765B6">
        <w:t xml:space="preserve"> спеціалізовані моделі для задач ЦОС, де кількість токенів, що споживаються та виробляються кожним вузлом за одну активацію, є фіксованою і відомою на етапі статичного аналізу [7][17][18]. Це дозволяє виконувати статичне планування без ризику взаємних </w:t>
      </w:r>
      <w:proofErr w:type="spellStart"/>
      <w:r w:rsidR="00BF4EC0" w:rsidRPr="00F765B6">
        <w:t>блокувань</w:t>
      </w:r>
      <w:proofErr w:type="spellEnd"/>
      <w:r w:rsidR="00BF4EC0" w:rsidRPr="00F765B6">
        <w:t xml:space="preserve"> та перевіряти </w:t>
      </w:r>
      <w:proofErr w:type="spellStart"/>
      <w:r w:rsidR="00BF4EC0" w:rsidRPr="00F765B6">
        <w:t>консистентність</w:t>
      </w:r>
      <w:proofErr w:type="spellEnd"/>
      <w:r w:rsidR="00BF4EC0" w:rsidRPr="00F765B6">
        <w:t xml:space="preserve"> графа алгебраїчно через топологічну матрицю [19]. Алгоритм ШПФ із фіксованою довжиною N=16 є природним прикладом SDF-графа. С. С. </w:t>
      </w:r>
      <w:proofErr w:type="spellStart"/>
      <w:r w:rsidR="00BF4EC0" w:rsidRPr="00F765B6">
        <w:t>Буррус</w:t>
      </w:r>
      <w:proofErr w:type="spellEnd"/>
      <w:r w:rsidR="00BF4EC0" w:rsidRPr="00F765B6">
        <w:t xml:space="preserve"> формалізує зв’язок між матричною </w:t>
      </w:r>
      <w:proofErr w:type="spellStart"/>
      <w:r w:rsidR="00BF4EC0" w:rsidRPr="00F765B6">
        <w:t>факторизацією</w:t>
      </w:r>
      <w:proofErr w:type="spellEnd"/>
      <w:r w:rsidR="00BF4EC0" w:rsidRPr="00F765B6">
        <w:t xml:space="preserve"> та графом алгоритму через рівняння </w:t>
      </w:r>
      <w:r w:rsidR="00BF4EC0" w:rsidRPr="00F765B6">
        <w:rPr>
          <w:b/>
          <w:bCs/>
        </w:rPr>
        <w:t xml:space="preserve">X' = C </w:t>
      </w:r>
      <w:r w:rsidR="00BF4EC0" w:rsidRPr="00F765B6">
        <w:rPr>
          <w:rFonts w:ascii="Cambria Math" w:hAnsi="Cambria Math" w:cs="Cambria Math"/>
          <w:b/>
          <w:bCs/>
        </w:rPr>
        <w:t xml:space="preserve">⋅ </w:t>
      </w:r>
      <w:r w:rsidR="00BF4EC0" w:rsidRPr="00F765B6">
        <w:rPr>
          <w:b/>
          <w:bCs/>
        </w:rPr>
        <w:t xml:space="preserve">D </w:t>
      </w:r>
      <w:r w:rsidR="00BF4EC0" w:rsidRPr="00F765B6">
        <w:rPr>
          <w:rFonts w:ascii="Cambria Math" w:hAnsi="Cambria Math" w:cs="Cambria Math"/>
          <w:b/>
          <w:bCs/>
        </w:rPr>
        <w:t xml:space="preserve">⋅ </w:t>
      </w:r>
      <w:r w:rsidR="00BF4EC0" w:rsidRPr="00F765B6">
        <w:rPr>
          <w:b/>
          <w:bCs/>
        </w:rPr>
        <w:t xml:space="preserve">A </w:t>
      </w:r>
      <w:r w:rsidR="00BF4EC0" w:rsidRPr="00F765B6">
        <w:rPr>
          <w:rFonts w:ascii="Cambria Math" w:hAnsi="Cambria Math" w:cs="Cambria Math"/>
          <w:b/>
          <w:bCs/>
        </w:rPr>
        <w:t xml:space="preserve">⋅ </w:t>
      </w:r>
      <w:r w:rsidR="00BF4EC0" w:rsidRPr="00F765B6">
        <w:rPr>
          <w:b/>
          <w:bCs/>
        </w:rPr>
        <w:t>X</w:t>
      </w:r>
      <w:r w:rsidR="00BF4EC0" w:rsidRPr="00F765B6">
        <w:t>, де кожна матриця відповідає окремому ярусу графа (</w:t>
      </w:r>
      <w:proofErr w:type="spellStart"/>
      <w:r w:rsidR="00BF4EC0" w:rsidRPr="00F765B6">
        <w:t>Burrus</w:t>
      </w:r>
      <w:proofErr w:type="spellEnd"/>
      <w:r w:rsidR="00BF4EC0" w:rsidRPr="00F765B6">
        <w:t xml:space="preserve"> </w:t>
      </w:r>
      <w:proofErr w:type="spellStart"/>
      <w:r w:rsidR="00BF4EC0" w:rsidRPr="00F765B6">
        <w:t>and</w:t>
      </w:r>
      <w:proofErr w:type="spellEnd"/>
      <w:r w:rsidR="00BF4EC0" w:rsidRPr="00F765B6">
        <w:t xml:space="preserve"> </w:t>
      </w:r>
      <w:proofErr w:type="spellStart"/>
      <w:r w:rsidR="00BF4EC0" w:rsidRPr="00F765B6">
        <w:t>Parks</w:t>
      </w:r>
      <w:proofErr w:type="spellEnd"/>
      <w:r w:rsidR="00BF4EC0" w:rsidRPr="00F765B6">
        <w:t xml:space="preserve"> 1985). Ці діаграми є статичними і не моделюють динаміку виконання. У вітчизняній науковій традиції аналогічний підхід застосовувався у роботах ОКБ ЕІВТ (М. Розенблат, 1970-ті рр.) та у монографії М. М. </w:t>
      </w:r>
      <w:proofErr w:type="spellStart"/>
      <w:r w:rsidR="00BF4EC0" w:rsidRPr="00F765B6">
        <w:t>Яцимірського</w:t>
      </w:r>
      <w:proofErr w:type="spellEnd"/>
      <w:r w:rsidR="00BF4EC0" w:rsidRPr="00F765B6">
        <w:t xml:space="preserve"> (1997 р.); зокрема, у Фізико-механічному інституті ім. Г. В. Карпенка НАН України в 1980-х роках було розроблено векторний </w:t>
      </w:r>
      <w:proofErr w:type="spellStart"/>
      <w:r w:rsidR="00BF4EC0" w:rsidRPr="00F765B6">
        <w:t>спецпроцесор</w:t>
      </w:r>
      <w:proofErr w:type="spellEnd"/>
      <w:r w:rsidR="00BF4EC0" w:rsidRPr="00F765B6">
        <w:t xml:space="preserve"> ШПФ на основі </w:t>
      </w:r>
      <w:proofErr w:type="spellStart"/>
      <w:r w:rsidR="00BF4EC0" w:rsidRPr="00F765B6">
        <w:t>dataflow</w:t>
      </w:r>
      <w:proofErr w:type="spellEnd"/>
      <w:r w:rsidR="00BF4EC0" w:rsidRPr="00F765B6">
        <w:t>-парадигми [2].</w:t>
      </w:r>
    </w:p>
    <w:p w14:paraId="5881AE7A" w14:textId="1E277C1F" w:rsidR="00F37E0B" w:rsidRPr="00F765B6" w:rsidRDefault="00F37E0B" w:rsidP="00357458">
      <w:pPr>
        <w:pStyle w:val="ASUBodyText"/>
      </w:pPr>
      <w:r w:rsidRPr="00F765B6">
        <w:t xml:space="preserve">Узагальнення розглянутих джерел дозволяє зафіксувати </w:t>
      </w:r>
      <w:r w:rsidR="00BF4EC0" w:rsidRPr="00F765B6">
        <w:t>три ключові</w:t>
      </w:r>
      <w:r w:rsidRPr="00F765B6">
        <w:t xml:space="preserve"> прогалини. По-перше, виробничі бібліотеки (FFTW, CMSIS-DSP, </w:t>
      </w:r>
      <w:proofErr w:type="spellStart"/>
      <w:r w:rsidRPr="00F765B6">
        <w:t>CuFFT</w:t>
      </w:r>
      <w:proofErr w:type="spellEnd"/>
      <w:r w:rsidRPr="00F765B6">
        <w:t xml:space="preserve">, SPIRAL, </w:t>
      </w:r>
      <w:proofErr w:type="spellStart"/>
      <w:r w:rsidRPr="00F765B6">
        <w:t>Intel</w:t>
      </w:r>
      <w:proofErr w:type="spellEnd"/>
      <w:r w:rsidRPr="00F765B6">
        <w:t xml:space="preserve"> IPP) оптимізовані під продуктивність і не надають жодних інтроспективних засобів: FFTW розкриває план </w:t>
      </w:r>
      <w:proofErr w:type="spellStart"/>
      <w:r w:rsidRPr="00F765B6">
        <w:t>факторизації</w:t>
      </w:r>
      <w:proofErr w:type="spellEnd"/>
      <w:r w:rsidRPr="00F765B6">
        <w:t xml:space="preserve"> лише у текстовому форматі, жодна з бібліотек не генерує анімований DFG і не показує рух токенів. По-друге, теоретичні моделі DFG/SDF формально визначені, проте рідко супроводжуються веб-доступним симулятором із числовою верифікацією. По-третє, статичні засоби (draw.io, Visio, </w:t>
      </w:r>
      <w:proofErr w:type="spellStart"/>
      <w:r w:rsidRPr="00F765B6">
        <w:t>Simulink</w:t>
      </w:r>
      <w:proofErr w:type="spellEnd"/>
      <w:r w:rsidRPr="00F765B6">
        <w:t>) або не відтворюють динаміки, або потребують комерційних ліцензій, що обмежує відтворюваність у навчальному та дослідницькому контекстах.</w:t>
      </w:r>
    </w:p>
    <w:p w14:paraId="0E5773E8" w14:textId="532FACAF" w:rsidR="00F37E0B" w:rsidRPr="00F765B6" w:rsidRDefault="00F37E0B" w:rsidP="00357458">
      <w:pPr>
        <w:pStyle w:val="ASUBodyText"/>
      </w:pPr>
      <w:bookmarkStart w:id="17" w:name="порівняння-існуючих-рішень"/>
      <w:bookmarkEnd w:id="16"/>
      <w:r w:rsidRPr="00F765B6">
        <w:lastRenderedPageBreak/>
        <w:t xml:space="preserve">Порівняльна характеристика розглянутих рішень за ключовими </w:t>
      </w:r>
      <w:r w:rsidR="00BF4EC0" w:rsidRPr="00F765B6">
        <w:t>параметрами наведена у</w:t>
      </w:r>
      <w:r w:rsidRPr="00F765B6">
        <w:t xml:space="preserve"> </w:t>
      </w:r>
      <w:r w:rsidR="00B130E1" w:rsidRPr="00F765B6">
        <w:t>табл. 1.1</w:t>
      </w:r>
      <w:r w:rsidRPr="00F765B6">
        <w:t>.</w:t>
      </w:r>
      <w:r w:rsidR="00B130E1" w:rsidRPr="00F765B6">
        <w:t xml:space="preserve"> </w:t>
      </w:r>
    </w:p>
    <w:p w14:paraId="4D7E6E4D" w14:textId="77777777" w:rsidR="00B130E1" w:rsidRPr="00F765B6" w:rsidRDefault="00357458" w:rsidP="00357458">
      <w:pPr>
        <w:pStyle w:val="ASUTableCaption"/>
      </w:pPr>
      <w:bookmarkStart w:id="18" w:name="tab:solutions"/>
      <w:r w:rsidRPr="00F765B6">
        <w:t xml:space="preserve">Таблиця 1.1. </w:t>
      </w:r>
    </w:p>
    <w:p w14:paraId="4C065037" w14:textId="538FC4D1" w:rsidR="00F37E0B" w:rsidRPr="00F765B6" w:rsidRDefault="00F37E0B" w:rsidP="00B130E1">
      <w:pPr>
        <w:pStyle w:val="ASUTableName"/>
      </w:pPr>
      <w:r w:rsidRPr="00F765B6">
        <w:t>Порівняння існуючих рішень для обчислення ШПФ</w:t>
      </w:r>
    </w:p>
    <w:tbl>
      <w:tblPr>
        <w:tblStyle w:val="Table"/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Caption w:val="Порівняння існуючих рішень для обчислення ШПФ"/>
      </w:tblPr>
      <w:tblGrid>
        <w:gridCol w:w="1555"/>
        <w:gridCol w:w="1275"/>
        <w:gridCol w:w="1985"/>
        <w:gridCol w:w="1559"/>
        <w:gridCol w:w="1418"/>
        <w:gridCol w:w="1552"/>
      </w:tblGrid>
      <w:tr w:rsidR="002449C1" w:rsidRPr="00F765B6" w14:paraId="48159467" w14:textId="77777777" w:rsidTr="00244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1555" w:type="dxa"/>
            <w:vAlign w:val="center"/>
          </w:tcPr>
          <w:p w14:paraId="29402C04" w14:textId="77777777" w:rsidR="00F37E0B" w:rsidRPr="00F765B6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Рішення</w:t>
            </w:r>
          </w:p>
        </w:tc>
        <w:tc>
          <w:tcPr>
            <w:tcW w:w="1275" w:type="dxa"/>
            <w:vAlign w:val="center"/>
          </w:tcPr>
          <w:p w14:paraId="1DE56DB9" w14:textId="77777777" w:rsidR="00F37E0B" w:rsidRPr="00F765B6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Тип</w:t>
            </w:r>
          </w:p>
        </w:tc>
        <w:tc>
          <w:tcPr>
            <w:tcW w:w="1985" w:type="dxa"/>
            <w:vAlign w:val="center"/>
          </w:tcPr>
          <w:p w14:paraId="05AF04A3" w14:textId="77777777" w:rsidR="00F37E0B" w:rsidRPr="00F765B6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Платформа</w:t>
            </w:r>
          </w:p>
        </w:tc>
        <w:tc>
          <w:tcPr>
            <w:tcW w:w="1559" w:type="dxa"/>
            <w:vAlign w:val="center"/>
          </w:tcPr>
          <w:p w14:paraId="26519E0F" w14:textId="77777777" w:rsidR="00F37E0B" w:rsidRPr="00F765B6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Динамічна візуалізація</w:t>
            </w:r>
          </w:p>
        </w:tc>
        <w:tc>
          <w:tcPr>
            <w:tcW w:w="1418" w:type="dxa"/>
            <w:vAlign w:val="center"/>
          </w:tcPr>
          <w:p w14:paraId="24296BCF" w14:textId="77777777" w:rsidR="00F37E0B" w:rsidRPr="00F765B6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Відкритий доступ</w:t>
            </w:r>
          </w:p>
        </w:tc>
        <w:tc>
          <w:tcPr>
            <w:tcW w:w="1552" w:type="dxa"/>
            <w:vAlign w:val="center"/>
          </w:tcPr>
          <w:p w14:paraId="6419AD2D" w14:textId="77777777" w:rsidR="00F37E0B" w:rsidRPr="00F765B6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Ключова особливість</w:t>
            </w:r>
          </w:p>
        </w:tc>
      </w:tr>
      <w:tr w:rsidR="00672F84" w:rsidRPr="00F765B6" w14:paraId="4506B688" w14:textId="77777777" w:rsidTr="002449C1">
        <w:trPr>
          <w:trHeight w:val="454"/>
        </w:trPr>
        <w:tc>
          <w:tcPr>
            <w:tcW w:w="1555" w:type="dxa"/>
          </w:tcPr>
          <w:p w14:paraId="656C051A" w14:textId="2D954ADC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1275" w:type="dxa"/>
          </w:tcPr>
          <w:p w14:paraId="7C0CB153" w14:textId="5365B063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985" w:type="dxa"/>
          </w:tcPr>
          <w:p w14:paraId="0DFBB929" w14:textId="7F2CB754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559" w:type="dxa"/>
          </w:tcPr>
          <w:p w14:paraId="0CFB250D" w14:textId="71820AE6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1418" w:type="dxa"/>
          </w:tcPr>
          <w:p w14:paraId="19C91E52" w14:textId="24E8FD49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1552" w:type="dxa"/>
          </w:tcPr>
          <w:p w14:paraId="539CE4EA" w14:textId="1949AA5F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2449C1" w:rsidRPr="00F765B6" w14:paraId="7F089791" w14:textId="77777777" w:rsidTr="002449C1">
        <w:trPr>
          <w:trHeight w:val="454"/>
        </w:trPr>
        <w:tc>
          <w:tcPr>
            <w:tcW w:w="1555" w:type="dxa"/>
            <w:tcBorders>
              <w:bottom w:val="single" w:sz="4" w:space="0" w:color="auto"/>
            </w:tcBorders>
          </w:tcPr>
          <w:p w14:paraId="7EEB1353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FFTW 3.x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1B51442D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SW бібліотека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17B130EA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CPU (x86, ARM)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03AE4E30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50FA3E5C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552" w:type="dxa"/>
            <w:tcBorders>
              <w:bottom w:val="single" w:sz="4" w:space="0" w:color="auto"/>
            </w:tcBorders>
          </w:tcPr>
          <w:p w14:paraId="2B372EBB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Адаптивний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planner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cache-oblivious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рекурсія (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Frigo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and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Johnson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2005)</w:t>
            </w:r>
          </w:p>
        </w:tc>
      </w:tr>
      <w:tr w:rsidR="002449C1" w:rsidRPr="00F765B6" w14:paraId="1BB85358" w14:textId="77777777" w:rsidTr="002449C1">
        <w:trPr>
          <w:trHeight w:val="454"/>
        </w:trPr>
        <w:tc>
          <w:tcPr>
            <w:tcW w:w="9344" w:type="dxa"/>
            <w:gridSpan w:val="6"/>
            <w:tcBorders>
              <w:left w:val="nil"/>
              <w:right w:val="nil"/>
            </w:tcBorders>
          </w:tcPr>
          <w:p w14:paraId="154F3BDD" w14:textId="02B7CECD" w:rsidR="002449C1" w:rsidRPr="00F765B6" w:rsidRDefault="002449C1" w:rsidP="002449C1">
            <w:pPr>
              <w:pStyle w:val="Compact"/>
              <w:jc w:val="righ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Продовження табл. 1.1.</w:t>
            </w:r>
          </w:p>
        </w:tc>
      </w:tr>
      <w:tr w:rsidR="00672F84" w:rsidRPr="00F765B6" w14:paraId="16D88616" w14:textId="77777777" w:rsidTr="002449C1">
        <w:trPr>
          <w:trHeight w:val="454"/>
        </w:trPr>
        <w:tc>
          <w:tcPr>
            <w:tcW w:w="1555" w:type="dxa"/>
          </w:tcPr>
          <w:p w14:paraId="15AE6675" w14:textId="012541D7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1275" w:type="dxa"/>
          </w:tcPr>
          <w:p w14:paraId="5E9D5238" w14:textId="0D5B8B82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1985" w:type="dxa"/>
          </w:tcPr>
          <w:p w14:paraId="546825A1" w14:textId="0C03A8C3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  <w:tc>
          <w:tcPr>
            <w:tcW w:w="1559" w:type="dxa"/>
          </w:tcPr>
          <w:p w14:paraId="3A7871EC" w14:textId="036DF81A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4</w:t>
            </w:r>
          </w:p>
        </w:tc>
        <w:tc>
          <w:tcPr>
            <w:tcW w:w="1418" w:type="dxa"/>
          </w:tcPr>
          <w:p w14:paraId="39B73BCF" w14:textId="2CD3C291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5</w:t>
            </w:r>
          </w:p>
        </w:tc>
        <w:tc>
          <w:tcPr>
            <w:tcW w:w="1552" w:type="dxa"/>
          </w:tcPr>
          <w:p w14:paraId="457E3C35" w14:textId="52DC10F3" w:rsidR="00672F84" w:rsidRPr="00F765B6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6</w:t>
            </w:r>
          </w:p>
        </w:tc>
      </w:tr>
      <w:tr w:rsidR="00636DD5" w:rsidRPr="00F765B6" w14:paraId="1F214C9E" w14:textId="77777777" w:rsidTr="002449C1">
        <w:trPr>
          <w:trHeight w:val="454"/>
        </w:trPr>
        <w:tc>
          <w:tcPr>
            <w:tcW w:w="1555" w:type="dxa"/>
          </w:tcPr>
          <w:p w14:paraId="07AB9B80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ARM CMSIS-DSP</w:t>
            </w:r>
          </w:p>
        </w:tc>
        <w:tc>
          <w:tcPr>
            <w:tcW w:w="1275" w:type="dxa"/>
          </w:tcPr>
          <w:p w14:paraId="5D7940DC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SW бібліотека</w:t>
            </w:r>
          </w:p>
        </w:tc>
        <w:tc>
          <w:tcPr>
            <w:tcW w:w="1985" w:type="dxa"/>
          </w:tcPr>
          <w:p w14:paraId="0FBA1D14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ARM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Cortex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-M</w:t>
            </w:r>
          </w:p>
        </w:tc>
        <w:tc>
          <w:tcPr>
            <w:tcW w:w="1559" w:type="dxa"/>
          </w:tcPr>
          <w:p w14:paraId="71FA43FB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290EEB79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552" w:type="dxa"/>
          </w:tcPr>
          <w:p w14:paraId="3C6C3B07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Фіксований radix-4, SIMD-оптимізація (ARM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Limited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2023)</w:t>
            </w:r>
          </w:p>
        </w:tc>
      </w:tr>
      <w:tr w:rsidR="00636DD5" w:rsidRPr="00F765B6" w14:paraId="226B182C" w14:textId="77777777" w:rsidTr="002449C1">
        <w:trPr>
          <w:trHeight w:val="454"/>
        </w:trPr>
        <w:tc>
          <w:tcPr>
            <w:tcW w:w="1555" w:type="dxa"/>
          </w:tcPr>
          <w:p w14:paraId="5B851167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NVIDIA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CuFFT</w:t>
            </w:r>
            <w:proofErr w:type="spellEnd"/>
          </w:p>
        </w:tc>
        <w:tc>
          <w:tcPr>
            <w:tcW w:w="1275" w:type="dxa"/>
          </w:tcPr>
          <w:p w14:paraId="1AF98B9D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SW бібліотека</w:t>
            </w:r>
          </w:p>
        </w:tc>
        <w:tc>
          <w:tcPr>
            <w:tcW w:w="1985" w:type="dxa"/>
          </w:tcPr>
          <w:p w14:paraId="726DCECA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GPU (NVIDIA)</w:t>
            </w:r>
          </w:p>
        </w:tc>
        <w:tc>
          <w:tcPr>
            <w:tcW w:w="1559" w:type="dxa"/>
          </w:tcPr>
          <w:p w14:paraId="79A30388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7DCB64D3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1552" w:type="dxa"/>
          </w:tcPr>
          <w:p w14:paraId="7EE7EC8F" w14:textId="77777777" w:rsidR="00F37E0B" w:rsidRPr="00F765B6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Масовий паралелізм, вендор-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лок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 (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Du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et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al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. 2012)</w:t>
            </w:r>
          </w:p>
        </w:tc>
      </w:tr>
      <w:tr w:rsidR="00672F84" w:rsidRPr="00F765B6" w14:paraId="1650AF55" w14:textId="77777777" w:rsidTr="002449C1">
        <w:trPr>
          <w:trHeight w:val="454"/>
        </w:trPr>
        <w:tc>
          <w:tcPr>
            <w:tcW w:w="1555" w:type="dxa"/>
          </w:tcPr>
          <w:p w14:paraId="5C8BE2B5" w14:textId="106852F3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autotuner</w:t>
            </w:r>
            <w:proofErr w:type="spellEnd"/>
          </w:p>
        </w:tc>
        <w:tc>
          <w:tcPr>
            <w:tcW w:w="1275" w:type="dxa"/>
          </w:tcPr>
          <w:p w14:paraId="7D852400" w14:textId="0D42E5CF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SW +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автотюнінг</w:t>
            </w:r>
            <w:proofErr w:type="spellEnd"/>
          </w:p>
        </w:tc>
        <w:tc>
          <w:tcPr>
            <w:tcW w:w="1985" w:type="dxa"/>
          </w:tcPr>
          <w:p w14:paraId="77C30391" w14:textId="5A76EC25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GPU (CUDA)</w:t>
            </w:r>
          </w:p>
        </w:tc>
        <w:tc>
          <w:tcPr>
            <w:tcW w:w="1559" w:type="dxa"/>
          </w:tcPr>
          <w:p w14:paraId="0F6CBD5A" w14:textId="1F4E3F41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59A8D9EB" w14:textId="17DD651A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1552" w:type="dxa"/>
          </w:tcPr>
          <w:p w14:paraId="3DBCFD5D" w14:textId="237C4AAC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Runtime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-компіляція (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Nukada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and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Matsuoka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2009)</w:t>
            </w:r>
          </w:p>
        </w:tc>
      </w:tr>
      <w:tr w:rsidR="00672F84" w:rsidRPr="00F765B6" w14:paraId="479E5D46" w14:textId="77777777" w:rsidTr="002449C1">
        <w:trPr>
          <w:trHeight w:val="454"/>
        </w:trPr>
        <w:tc>
          <w:tcPr>
            <w:tcW w:w="1555" w:type="dxa"/>
          </w:tcPr>
          <w:p w14:paraId="552FAA5D" w14:textId="216D1242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SPIRAL</w:t>
            </w:r>
          </w:p>
        </w:tc>
        <w:tc>
          <w:tcPr>
            <w:tcW w:w="1275" w:type="dxa"/>
          </w:tcPr>
          <w:p w14:paraId="20A79EBC" w14:textId="706240EB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Генератор коду</w:t>
            </w:r>
          </w:p>
        </w:tc>
        <w:tc>
          <w:tcPr>
            <w:tcW w:w="1985" w:type="dxa"/>
          </w:tcPr>
          <w:p w14:paraId="598149D1" w14:textId="04617A80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CPU / FPGA</w:t>
            </w:r>
          </w:p>
        </w:tc>
        <w:tc>
          <w:tcPr>
            <w:tcW w:w="1559" w:type="dxa"/>
          </w:tcPr>
          <w:p w14:paraId="4FF9C79E" w14:textId="2AA52F2F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3C6BD96E" w14:textId="1E0FD7C5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Так</w:t>
            </w:r>
          </w:p>
        </w:tc>
        <w:tc>
          <w:tcPr>
            <w:tcW w:w="1552" w:type="dxa"/>
          </w:tcPr>
          <w:p w14:paraId="1081336C" w14:textId="60D57529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Пошук у просторі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факторизацій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SPL (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Püschel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et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al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. 2004)</w:t>
            </w:r>
          </w:p>
        </w:tc>
      </w:tr>
      <w:tr w:rsidR="00672F84" w:rsidRPr="00F765B6" w14:paraId="79CA00DC" w14:textId="77777777" w:rsidTr="002449C1">
        <w:trPr>
          <w:trHeight w:val="454"/>
        </w:trPr>
        <w:tc>
          <w:tcPr>
            <w:tcW w:w="1555" w:type="dxa"/>
          </w:tcPr>
          <w:p w14:paraId="0890DEB1" w14:textId="558FEDB5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IPP</w:t>
            </w:r>
          </w:p>
        </w:tc>
        <w:tc>
          <w:tcPr>
            <w:tcW w:w="1275" w:type="dxa"/>
          </w:tcPr>
          <w:p w14:paraId="38BBECE4" w14:textId="0D9F2747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SW бібліотека</w:t>
            </w:r>
          </w:p>
        </w:tc>
        <w:tc>
          <w:tcPr>
            <w:tcW w:w="1985" w:type="dxa"/>
          </w:tcPr>
          <w:p w14:paraId="1C7BB056" w14:textId="2DB27F33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x86</w:t>
            </w:r>
          </w:p>
        </w:tc>
        <w:tc>
          <w:tcPr>
            <w:tcW w:w="1559" w:type="dxa"/>
          </w:tcPr>
          <w:p w14:paraId="50288DFC" w14:textId="33C6880B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3EDBE5F9" w14:textId="625DD088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1552" w:type="dxa"/>
          </w:tcPr>
          <w:p w14:paraId="15124ABD" w14:textId="4415D6A2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Примітиви AVX/SIMD (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Intel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lastRenderedPageBreak/>
              <w:t>Corporation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2021)</w:t>
            </w:r>
          </w:p>
        </w:tc>
      </w:tr>
      <w:tr w:rsidR="00672F84" w:rsidRPr="00F765B6" w14:paraId="45F6F76D" w14:textId="77777777" w:rsidTr="002449C1">
        <w:trPr>
          <w:trHeight w:val="454"/>
        </w:trPr>
        <w:tc>
          <w:tcPr>
            <w:tcW w:w="1555" w:type="dxa"/>
          </w:tcPr>
          <w:p w14:paraId="7140F6E2" w14:textId="2E7EDFF3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lastRenderedPageBreak/>
              <w:t xml:space="preserve">MATLAB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Simulink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(SDF)</w:t>
            </w:r>
          </w:p>
        </w:tc>
        <w:tc>
          <w:tcPr>
            <w:tcW w:w="1275" w:type="dxa"/>
          </w:tcPr>
          <w:p w14:paraId="644C3050" w14:textId="54622E77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Середовище моделювання</w:t>
            </w:r>
          </w:p>
        </w:tc>
        <w:tc>
          <w:tcPr>
            <w:tcW w:w="1985" w:type="dxa"/>
          </w:tcPr>
          <w:p w14:paraId="59E662C6" w14:textId="559D661E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Desktop</w:t>
            </w:r>
            <w:proofErr w:type="spellEnd"/>
          </w:p>
        </w:tc>
        <w:tc>
          <w:tcPr>
            <w:tcW w:w="1559" w:type="dxa"/>
          </w:tcPr>
          <w:p w14:paraId="76682D7A" w14:textId="12637367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Часткова</w:t>
            </w:r>
          </w:p>
        </w:tc>
        <w:tc>
          <w:tcPr>
            <w:tcW w:w="1418" w:type="dxa"/>
          </w:tcPr>
          <w:p w14:paraId="15A5A293" w14:textId="0C4EFC7B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Ні</w:t>
            </w:r>
          </w:p>
        </w:tc>
        <w:tc>
          <w:tcPr>
            <w:tcW w:w="1552" w:type="dxa"/>
          </w:tcPr>
          <w:p w14:paraId="0E5AA19F" w14:textId="4D38A7CA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SDF-модель, комерційна ліцензія</w:t>
            </w:r>
          </w:p>
        </w:tc>
      </w:tr>
      <w:tr w:rsidR="00672F84" w:rsidRPr="00F765B6" w14:paraId="7780FDE8" w14:textId="77777777" w:rsidTr="002449C1">
        <w:trPr>
          <w:trHeight w:val="454"/>
        </w:trPr>
        <w:tc>
          <w:tcPr>
            <w:tcW w:w="1555" w:type="dxa"/>
          </w:tcPr>
          <w:p w14:paraId="58364D45" w14:textId="2A99A997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draw.io / Visio</w:t>
            </w:r>
          </w:p>
        </w:tc>
        <w:tc>
          <w:tcPr>
            <w:tcW w:w="1275" w:type="dxa"/>
          </w:tcPr>
          <w:p w14:paraId="363F2902" w14:textId="640BC684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Діаграмний редактор</w:t>
            </w:r>
          </w:p>
        </w:tc>
        <w:tc>
          <w:tcPr>
            <w:tcW w:w="1985" w:type="dxa"/>
          </w:tcPr>
          <w:p w14:paraId="3014FC82" w14:textId="32CBACCA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Desktop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/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Web</w:t>
            </w:r>
            <w:proofErr w:type="spellEnd"/>
          </w:p>
        </w:tc>
        <w:tc>
          <w:tcPr>
            <w:tcW w:w="1559" w:type="dxa"/>
          </w:tcPr>
          <w:p w14:paraId="3027C558" w14:textId="4AB09E5E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Ні (статика)</w:t>
            </w:r>
          </w:p>
        </w:tc>
        <w:tc>
          <w:tcPr>
            <w:tcW w:w="1418" w:type="dxa"/>
          </w:tcPr>
          <w:p w14:paraId="00CA8AB4" w14:textId="74B865F2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Част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.</w:t>
            </w:r>
          </w:p>
        </w:tc>
        <w:tc>
          <w:tcPr>
            <w:tcW w:w="1552" w:type="dxa"/>
          </w:tcPr>
          <w:p w14:paraId="7537C4AC" w14:textId="612BE109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Лише статична схема DFG</w:t>
            </w:r>
          </w:p>
        </w:tc>
      </w:tr>
      <w:tr w:rsidR="00672F84" w:rsidRPr="00F765B6" w14:paraId="3E04191C" w14:textId="77777777" w:rsidTr="002449C1">
        <w:trPr>
          <w:trHeight w:val="454"/>
        </w:trPr>
        <w:tc>
          <w:tcPr>
            <w:tcW w:w="1555" w:type="dxa"/>
          </w:tcPr>
          <w:p w14:paraId="10A9C64D" w14:textId="3E441B64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Симулятор (ця робота)</w:t>
            </w:r>
          </w:p>
        </w:tc>
        <w:tc>
          <w:tcPr>
            <w:tcW w:w="1275" w:type="dxa"/>
          </w:tcPr>
          <w:p w14:paraId="5C293D5B" w14:textId="55DBAB76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Веб-застосунок</w:t>
            </w:r>
          </w:p>
        </w:tc>
        <w:tc>
          <w:tcPr>
            <w:tcW w:w="1985" w:type="dxa"/>
          </w:tcPr>
          <w:p w14:paraId="3523AD8B" w14:textId="674DA96D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Браузер</w:t>
            </w:r>
          </w:p>
        </w:tc>
        <w:tc>
          <w:tcPr>
            <w:tcW w:w="1559" w:type="dxa"/>
          </w:tcPr>
          <w:p w14:paraId="34C56D09" w14:textId="2969B974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Так</w:t>
            </w:r>
          </w:p>
        </w:tc>
        <w:tc>
          <w:tcPr>
            <w:tcW w:w="1418" w:type="dxa"/>
          </w:tcPr>
          <w:p w14:paraId="14F4CD4F" w14:textId="57FC5E79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Так</w:t>
            </w:r>
          </w:p>
        </w:tc>
        <w:tc>
          <w:tcPr>
            <w:tcW w:w="1552" w:type="dxa"/>
          </w:tcPr>
          <w:p w14:paraId="0E751DC7" w14:textId="07C11ECD" w:rsidR="00672F84" w:rsidRPr="00F765B6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Інтерактивний DFG + числова верифікація</w:t>
            </w:r>
          </w:p>
        </w:tc>
      </w:tr>
    </w:tbl>
    <w:bookmarkEnd w:id="18"/>
    <w:p w14:paraId="209760CB" w14:textId="05EA3EF7" w:rsidR="00F37E0B" w:rsidRPr="00F765B6" w:rsidRDefault="00F37E0B" w:rsidP="00E63DF8">
      <w:pPr>
        <w:pStyle w:val="ASUBodyText"/>
      </w:pPr>
      <w:r w:rsidRPr="00F765B6">
        <w:t>Як видно з таблиці, жодне з розглянутих рішень не поєднує одночасно достовірного числового обчислення, інтерактивної візуалізації руху токенів та веб-доступності без комерційної ліцензії. Саме ця незаповнена ніша визначає предмет цієї роботи та обумовлює формулювання задачі у підрозділі 1.5.</w:t>
      </w:r>
    </w:p>
    <w:p w14:paraId="6A690643" w14:textId="4FA8AAF9" w:rsidR="00F37E0B" w:rsidRPr="00F765B6" w:rsidRDefault="00416CE3" w:rsidP="00416CE3">
      <w:pPr>
        <w:pStyle w:val="ASUSectionHead"/>
        <w:ind w:left="709" w:firstLine="0"/>
      </w:pPr>
      <w:bookmarkStart w:id="19" w:name="_Toc230379710"/>
      <w:bookmarkStart w:id="20" w:name="системний-аналіз-задачі"/>
      <w:bookmarkEnd w:id="13"/>
      <w:bookmarkEnd w:id="17"/>
      <w:r w:rsidRPr="00F765B6">
        <w:t xml:space="preserve">1.3. </w:t>
      </w:r>
      <w:r w:rsidR="00F37E0B" w:rsidRPr="00F765B6">
        <w:t>Системний аналіз задачі</w:t>
      </w:r>
      <w:bookmarkEnd w:id="19"/>
    </w:p>
    <w:p w14:paraId="5A223339" w14:textId="77777777" w:rsidR="00F37E0B" w:rsidRPr="00F765B6" w:rsidRDefault="00F37E0B" w:rsidP="00E63DF8">
      <w:pPr>
        <w:pStyle w:val="ASUBodyText"/>
      </w:pPr>
      <w:r w:rsidRPr="00F765B6">
        <w:t xml:space="preserve">Результати </w:t>
      </w:r>
      <w:proofErr w:type="spellStart"/>
      <w:r w:rsidRPr="00F765B6">
        <w:t>підрозд</w:t>
      </w:r>
      <w:proofErr w:type="spellEnd"/>
      <w:r w:rsidRPr="00F765B6">
        <w:t>. 1.1–1.2 підтверджують наявність об’єктивного розриву між математичною моделлю, формальним DFG/SDF-описом та виробничими реалізаціями алгоритму ШПФ. Для структурованого опису цього розриву та переходу до постановки задачі застосовується системний аналіз: визначаються зацікавлені сторони, цілі розробки, обмеження та критерії успіху.</w:t>
      </w:r>
    </w:p>
    <w:p w14:paraId="6D13E759" w14:textId="52035021" w:rsidR="00F37E0B" w:rsidRPr="00F765B6" w:rsidRDefault="00357458" w:rsidP="00357458">
      <w:pPr>
        <w:pStyle w:val="ASUSubsectionHead"/>
      </w:pPr>
      <w:bookmarkStart w:id="21" w:name="зацікавлені-сторони-stakeholders"/>
      <w:r w:rsidRPr="00F765B6">
        <w:t xml:space="preserve">1.3.1. </w:t>
      </w:r>
      <w:r w:rsidR="00F37E0B" w:rsidRPr="00F765B6">
        <w:t>Зацікавлені сторони (</w:t>
      </w:r>
      <w:proofErr w:type="spellStart"/>
      <w:r w:rsidR="00F37E0B" w:rsidRPr="00F765B6">
        <w:t>stakeholders</w:t>
      </w:r>
      <w:proofErr w:type="spellEnd"/>
      <w:r w:rsidR="00F37E0B" w:rsidRPr="00F765B6">
        <w:t>)</w:t>
      </w:r>
    </w:p>
    <w:p w14:paraId="2F9F32C6" w14:textId="5DF0940C" w:rsidR="00F37E0B" w:rsidRPr="00F765B6" w:rsidRDefault="00F37E0B" w:rsidP="00E63DF8">
      <w:pPr>
        <w:pStyle w:val="ASUBodyText"/>
      </w:pPr>
      <w:r w:rsidRPr="00F765B6">
        <w:t xml:space="preserve">Потенційні користувачі та </w:t>
      </w:r>
      <w:proofErr w:type="spellStart"/>
      <w:r w:rsidRPr="00F765B6">
        <w:t>бенефіціари</w:t>
      </w:r>
      <w:proofErr w:type="spellEnd"/>
      <w:r w:rsidRPr="00F765B6">
        <w:t xml:space="preserve"> розроблюваного симулятора</w:t>
      </w:r>
      <w:r w:rsidR="002D5B32" w:rsidRPr="00F765B6">
        <w:t xml:space="preserve"> наведені у</w:t>
      </w:r>
      <w:r w:rsidRPr="00F765B6">
        <w:t xml:space="preserve"> </w:t>
      </w:r>
      <w:r w:rsidR="00E63DF8" w:rsidRPr="00F765B6">
        <w:t>табл. 1.2</w:t>
      </w:r>
      <w:r w:rsidR="002D5B32" w:rsidRPr="00F765B6">
        <w:t>.</w:t>
      </w:r>
    </w:p>
    <w:p w14:paraId="4BDB8AEF" w14:textId="22CF90F5" w:rsidR="00E63DF8" w:rsidRPr="00F765B6" w:rsidRDefault="00E63DF8" w:rsidP="00D738DD">
      <w:pPr>
        <w:pStyle w:val="ASUTableCaption"/>
      </w:pPr>
      <w:bookmarkStart w:id="22" w:name="tab:stakeholders"/>
      <w:r w:rsidRPr="00F765B6">
        <w:t xml:space="preserve">Таблиця 1.2. </w:t>
      </w:r>
    </w:p>
    <w:p w14:paraId="406DDD26" w14:textId="4EB586FC" w:rsidR="00E63DF8" w:rsidRPr="00F765B6" w:rsidRDefault="00E63DF8" w:rsidP="00E63DF8">
      <w:pPr>
        <w:pStyle w:val="ASUTableName"/>
      </w:pPr>
      <w:proofErr w:type="spellStart"/>
      <w:r w:rsidRPr="00F765B6">
        <w:t>Зацiкавленi</w:t>
      </w:r>
      <w:proofErr w:type="spellEnd"/>
      <w:r w:rsidRPr="00F765B6">
        <w:t xml:space="preserve"> сторони та </w:t>
      </w:r>
      <w:proofErr w:type="spellStart"/>
      <w:r w:rsidRPr="00F765B6">
        <w:t>їхнi</w:t>
      </w:r>
      <w:proofErr w:type="spellEnd"/>
      <w:r w:rsidRPr="00F765B6">
        <w:t xml:space="preserve"> </w:t>
      </w:r>
      <w:proofErr w:type="spellStart"/>
      <w:r w:rsidRPr="00F765B6">
        <w:t>основнi</w:t>
      </w:r>
      <w:proofErr w:type="spellEnd"/>
      <w:r w:rsidRPr="00F765B6">
        <w:t xml:space="preserve"> потреби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ацікавлені сторони та їхні основні потреби"/>
      </w:tblPr>
      <w:tblGrid>
        <w:gridCol w:w="2347"/>
        <w:gridCol w:w="3318"/>
        <w:gridCol w:w="3679"/>
      </w:tblGrid>
      <w:tr w:rsidR="00E63DF8" w:rsidRPr="00F765B6" w14:paraId="129A8616" w14:textId="77777777" w:rsidTr="00E63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vAlign w:val="center"/>
          </w:tcPr>
          <w:p w14:paraId="034E69BA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Сторона</w:t>
            </w:r>
          </w:p>
        </w:tc>
        <w:tc>
          <w:tcPr>
            <w:tcW w:w="3318" w:type="dxa"/>
            <w:vAlign w:val="center"/>
          </w:tcPr>
          <w:p w14:paraId="723AA71C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Потреба</w:t>
            </w:r>
          </w:p>
        </w:tc>
        <w:tc>
          <w:tcPr>
            <w:tcW w:w="3679" w:type="dxa"/>
            <w:vAlign w:val="center"/>
          </w:tcPr>
          <w:p w14:paraId="4F29D343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Як симулятор її задовольняє</w:t>
            </w:r>
          </w:p>
        </w:tc>
      </w:tr>
      <w:tr w:rsidR="00F37E0B" w:rsidRPr="00F765B6" w14:paraId="08863C2A" w14:textId="77777777" w:rsidTr="00E63DF8">
        <w:trPr>
          <w:trHeight w:val="454"/>
        </w:trPr>
        <w:tc>
          <w:tcPr>
            <w:tcW w:w="0" w:type="auto"/>
          </w:tcPr>
          <w:p w14:paraId="4D16BE2D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Студенти спеціальності 122 «Комп’ютерні науки»</w:t>
            </w:r>
          </w:p>
        </w:tc>
        <w:tc>
          <w:tcPr>
            <w:tcW w:w="3318" w:type="dxa"/>
          </w:tcPr>
          <w:p w14:paraId="7C8AA96C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Зрозуміти внутрішню роботу алгоритму ШПФ, побачити паралелізм і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токенну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динаміку</w:t>
            </w:r>
          </w:p>
        </w:tc>
        <w:tc>
          <w:tcPr>
            <w:tcW w:w="3679" w:type="dxa"/>
          </w:tcPr>
          <w:p w14:paraId="6E9295B5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Анімація руху токенів по DFG, крок-за-кроком режим, теплова карта активності вузлів</w:t>
            </w:r>
          </w:p>
        </w:tc>
      </w:tr>
      <w:tr w:rsidR="00F37E0B" w:rsidRPr="00F765B6" w14:paraId="0648624F" w14:textId="77777777" w:rsidTr="00E63DF8">
        <w:trPr>
          <w:trHeight w:val="454"/>
        </w:trPr>
        <w:tc>
          <w:tcPr>
            <w:tcW w:w="0" w:type="auto"/>
          </w:tcPr>
          <w:p w14:paraId="20BED108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lastRenderedPageBreak/>
              <w:t>Викладачі курсів ЦОС та паралельних обчислень</w:t>
            </w:r>
          </w:p>
        </w:tc>
        <w:tc>
          <w:tcPr>
            <w:tcW w:w="3318" w:type="dxa"/>
          </w:tcPr>
          <w:p w14:paraId="5365D51B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Демонстраційний інструмент для лекційних і лабораторних занять</w:t>
            </w:r>
          </w:p>
        </w:tc>
        <w:tc>
          <w:tcPr>
            <w:tcW w:w="3679" w:type="dxa"/>
          </w:tcPr>
          <w:p w14:paraId="04AD454E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Веб-застосунок без встановлення, відтворюваність на будь-якій ОС</w:t>
            </w:r>
          </w:p>
        </w:tc>
      </w:tr>
      <w:tr w:rsidR="00F37E0B" w:rsidRPr="00F765B6" w14:paraId="054B905F" w14:textId="77777777" w:rsidTr="00E63DF8">
        <w:trPr>
          <w:trHeight w:val="454"/>
        </w:trPr>
        <w:tc>
          <w:tcPr>
            <w:tcW w:w="0" w:type="auto"/>
          </w:tcPr>
          <w:p w14:paraId="21F0212E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Дослідники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dataflow-архітектур</w:t>
            </w:r>
            <w:proofErr w:type="spellEnd"/>
          </w:p>
        </w:tc>
        <w:tc>
          <w:tcPr>
            <w:tcW w:w="3318" w:type="dxa"/>
          </w:tcPr>
          <w:p w14:paraId="1435A932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Перевірка гіпотез щодо планування та критичного шляху графа ШПФ</w:t>
            </w:r>
          </w:p>
        </w:tc>
        <w:tc>
          <w:tcPr>
            <w:tcW w:w="3679" w:type="dxa"/>
          </w:tcPr>
          <w:p w14:paraId="69A8A194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Метрики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throughput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/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latency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/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queue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event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log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налаштовувані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затримки</w:t>
            </w:r>
          </w:p>
        </w:tc>
      </w:tr>
      <w:tr w:rsidR="00F37E0B" w:rsidRPr="00F765B6" w14:paraId="4EDA032C" w14:textId="77777777" w:rsidTr="00E63DF8">
        <w:trPr>
          <w:trHeight w:val="454"/>
        </w:trPr>
        <w:tc>
          <w:tcPr>
            <w:tcW w:w="0" w:type="auto"/>
          </w:tcPr>
          <w:p w14:paraId="3EEE4BAD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Інженери DSP/FPGA на ранній стадії проєктування</w:t>
            </w:r>
          </w:p>
        </w:tc>
        <w:tc>
          <w:tcPr>
            <w:tcW w:w="3318" w:type="dxa"/>
          </w:tcPr>
          <w:p w14:paraId="56DA0A68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Попередня оцінка потокової моделі перед апаратною реалізацією</w:t>
            </w:r>
          </w:p>
        </w:tc>
        <w:tc>
          <w:tcPr>
            <w:tcW w:w="3679" w:type="dxa"/>
          </w:tcPr>
          <w:p w14:paraId="05CE1A77" w14:textId="77777777" w:rsidR="00F37E0B" w:rsidRPr="00F765B6" w:rsidRDefault="00F37E0B" w:rsidP="00E63DF8">
            <w:pPr>
              <w:pStyle w:val="Compac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Параметричне налаштування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latency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і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lang w:val="uk-UA"/>
              </w:rPr>
              <w:t>delay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, експорт подій</w:t>
            </w:r>
          </w:p>
        </w:tc>
      </w:tr>
    </w:tbl>
    <w:p w14:paraId="7031C3A1" w14:textId="77777777" w:rsidR="00F37E0B" w:rsidRPr="00F765B6" w:rsidRDefault="00F37E0B" w:rsidP="00E63DF8">
      <w:pPr>
        <w:pStyle w:val="ASUBodyText"/>
      </w:pPr>
      <w:bookmarkStart w:id="23" w:name="основні-цілі-розробки"/>
      <w:bookmarkEnd w:id="21"/>
      <w:bookmarkEnd w:id="22"/>
      <w:r w:rsidRPr="00F765B6">
        <w:t>На основі проаналізованої предметної області та потреб зацікавлених сторін визначено ієрархію цілей.</w:t>
      </w:r>
    </w:p>
    <w:p w14:paraId="4A47E03D" w14:textId="67BFD1DC" w:rsidR="00F37E0B" w:rsidRPr="00F765B6" w:rsidRDefault="00F37E0B" w:rsidP="002D5B32">
      <w:pPr>
        <w:pStyle w:val="ASUBodyText"/>
      </w:pPr>
      <w:r w:rsidRPr="00F765B6">
        <w:rPr>
          <w:b/>
          <w:bCs/>
        </w:rPr>
        <w:t>Генеральна ціль:</w:t>
      </w:r>
      <w:r w:rsidRPr="00F765B6">
        <w:t xml:space="preserve"> створити програмний симулятор, що відтворює потокове виконання 16-точкового алгоритму ШПФ radix-4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та забезпечує його інтерактивну графічну візуалізацію у вигляді анімованого DFG зі спостереженням токенів, метрик і наскрізної затримки.</w:t>
      </w:r>
      <w:r w:rsidR="002D5B32" w:rsidRPr="00F765B6">
        <w:t xml:space="preserve"> </w:t>
      </w:r>
      <w:proofErr w:type="spellStart"/>
      <w:r w:rsidRPr="00F765B6">
        <w:t>Підцілі</w:t>
      </w:r>
      <w:proofErr w:type="spellEnd"/>
      <w:r w:rsidRPr="00F765B6">
        <w:t>, що випливають із генеральної:</w:t>
      </w:r>
    </w:p>
    <w:p w14:paraId="427262DF" w14:textId="77777777" w:rsidR="00F37E0B" w:rsidRPr="00F765B6" w:rsidRDefault="00F37E0B" w:rsidP="006F247F">
      <w:pPr>
        <w:pStyle w:val="ASUBulletList"/>
      </w:pPr>
      <w:r w:rsidRPr="00F765B6">
        <w:t xml:space="preserve">формалізувати граф потоку даних для алгоритму radix-4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з вузлами типів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,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 та дугами із параметричними затримками;</w:t>
      </w:r>
    </w:p>
    <w:p w14:paraId="3947CF44" w14:textId="77777777" w:rsidR="00F37E0B" w:rsidRPr="00F765B6" w:rsidRDefault="00F37E0B" w:rsidP="006F247F">
      <w:pPr>
        <w:pStyle w:val="ASUBulletList"/>
      </w:pPr>
      <w:r w:rsidRPr="00F765B6">
        <w:t>реалізувати ядро симуляції з правилом активації токенів, FIFO-чергами та керованим логічним часом;</w:t>
      </w:r>
    </w:p>
    <w:p w14:paraId="12E73DC5" w14:textId="77777777" w:rsidR="00F37E0B" w:rsidRPr="00F765B6" w:rsidRDefault="00F37E0B" w:rsidP="006F247F">
      <w:pPr>
        <w:pStyle w:val="ASUBulletList"/>
      </w:pPr>
      <w:r w:rsidRPr="00F765B6">
        <w:t>забезпечити інтерактивну візуалізацію руху токенів, теплову карту активності вузлів і спектральний вихід;</w:t>
      </w:r>
    </w:p>
    <w:p w14:paraId="525BBBAF" w14:textId="3A763F49" w:rsidR="00F37E0B" w:rsidRPr="00F765B6" w:rsidRDefault="00F37E0B" w:rsidP="002D5B32">
      <w:pPr>
        <w:pStyle w:val="ASUBulletList"/>
      </w:pPr>
      <w:r w:rsidRPr="00F765B6">
        <w:t>виконати числову верифікацію результатів шляхом порівняння з еталонним обчисленням ДПФ.</w:t>
      </w:r>
      <w:bookmarkStart w:id="24" w:name="обмеження"/>
      <w:bookmarkEnd w:id="23"/>
    </w:p>
    <w:p w14:paraId="243BF7ED" w14:textId="77777777" w:rsidR="00F37E0B" w:rsidRPr="00F765B6" w:rsidRDefault="00F37E0B" w:rsidP="00E63DF8">
      <w:pPr>
        <w:pStyle w:val="ASUBodyText"/>
      </w:pPr>
      <w:r w:rsidRPr="00F765B6">
        <w:t>Розробка виконується у таких обмеженнях:</w:t>
      </w:r>
    </w:p>
    <w:p w14:paraId="2BA30049" w14:textId="5BB88B6A" w:rsidR="00F37E0B" w:rsidRPr="00F765B6" w:rsidRDefault="00F37E0B" w:rsidP="006F247F">
      <w:pPr>
        <w:pStyle w:val="ASUBulletList"/>
      </w:pPr>
      <w:r w:rsidRPr="00F765B6">
        <w:rPr>
          <w:i/>
          <w:iCs/>
        </w:rPr>
        <w:t>технічні</w:t>
      </w:r>
      <w:r w:rsidRPr="00F765B6">
        <w:t xml:space="preserve"> </w:t>
      </w:r>
      <w:r w:rsidR="008771F3">
        <w:t>–</w:t>
      </w:r>
      <w:r w:rsidRPr="00F765B6">
        <w:t xml:space="preserve"> цільова платформа виконання: сучасний веб-браузер (</w:t>
      </w:r>
      <w:proofErr w:type="spellStart"/>
      <w:r w:rsidRPr="00F765B6">
        <w:t>Chrome</w:t>
      </w:r>
      <w:proofErr w:type="spellEnd"/>
      <w:r w:rsidRPr="00F765B6">
        <w:t>/</w:t>
      </w:r>
      <w:proofErr w:type="spellStart"/>
      <w:r w:rsidRPr="00F765B6">
        <w:t>Firefox</w:t>
      </w:r>
      <w:proofErr w:type="spellEnd"/>
      <w:r w:rsidRPr="00F765B6">
        <w:t>/</w:t>
      </w:r>
      <w:proofErr w:type="spellStart"/>
      <w:r w:rsidRPr="00F765B6">
        <w:t>Edge</w:t>
      </w:r>
      <w:proofErr w:type="spellEnd"/>
      <w:r w:rsidRPr="00F765B6">
        <w:t xml:space="preserve">) з підтримкою </w:t>
      </w:r>
      <w:proofErr w:type="spellStart"/>
      <w:r w:rsidRPr="00F765B6">
        <w:t>JavaScript</w:t>
      </w:r>
      <w:proofErr w:type="spellEnd"/>
      <w:r w:rsidRPr="00F765B6">
        <w:t xml:space="preserve"> ES2020; відсутність серверної частини (повністю клієнтська симуляція);</w:t>
      </w:r>
    </w:p>
    <w:p w14:paraId="274ECB69" w14:textId="337A4E87" w:rsidR="00F37E0B" w:rsidRPr="00F765B6" w:rsidRDefault="00F37E0B" w:rsidP="006F247F">
      <w:pPr>
        <w:pStyle w:val="ASUBulletList"/>
      </w:pPr>
      <w:r w:rsidRPr="00F765B6">
        <w:rPr>
          <w:i/>
          <w:iCs/>
        </w:rPr>
        <w:t>ресурсні</w:t>
      </w:r>
      <w:r w:rsidRPr="00F765B6">
        <w:t xml:space="preserve"> </w:t>
      </w:r>
      <w:r w:rsidR="008771F3">
        <w:t>–</w:t>
      </w:r>
      <w:r w:rsidRPr="00F765B6">
        <w:t xml:space="preserve"> розробка силами одного виконавця у межах бакалаврської кваліфікаційної роботи;</w:t>
      </w:r>
    </w:p>
    <w:p w14:paraId="14DE3B49" w14:textId="4421FBCE" w:rsidR="00F37E0B" w:rsidRPr="00F765B6" w:rsidRDefault="00F37E0B" w:rsidP="006F247F">
      <w:pPr>
        <w:pStyle w:val="ASUBulletList"/>
      </w:pPr>
      <w:r w:rsidRPr="00F765B6">
        <w:rPr>
          <w:i/>
          <w:iCs/>
        </w:rPr>
        <w:lastRenderedPageBreak/>
        <w:t>часові</w:t>
      </w:r>
      <w:r w:rsidRPr="00F765B6">
        <w:t xml:space="preserve"> </w:t>
      </w:r>
      <w:r w:rsidR="008771F3">
        <w:t>–</w:t>
      </w:r>
      <w:r w:rsidRPr="00F765B6">
        <w:t xml:space="preserve"> термін виконання згідно з календарним графіком кафедри;</w:t>
      </w:r>
    </w:p>
    <w:p w14:paraId="2C952594" w14:textId="50C5EFFC" w:rsidR="00F37E0B" w:rsidRPr="00F765B6" w:rsidRDefault="00F37E0B" w:rsidP="006F247F">
      <w:pPr>
        <w:pStyle w:val="ASUBulletList"/>
      </w:pPr>
      <w:r w:rsidRPr="00F765B6">
        <w:rPr>
          <w:i/>
          <w:iCs/>
        </w:rPr>
        <w:t>алгоритмічні</w:t>
      </w:r>
      <w:r w:rsidRPr="00F765B6">
        <w:t xml:space="preserve"> </w:t>
      </w:r>
      <w:r w:rsidR="008771F3">
        <w:t>–</w:t>
      </w:r>
      <w:r w:rsidRPr="00F765B6">
        <w:t xml:space="preserve"> фіксований розмір перетворення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як базовий демонстраційний розмір; розширення на довільні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F765B6">
        <w:t xml:space="preserve"> залишається напрямком подальшого розвитку;</w:t>
      </w:r>
    </w:p>
    <w:p w14:paraId="70CF723C" w14:textId="5FB93FD7" w:rsidR="00F37E0B" w:rsidRDefault="00F37E0B" w:rsidP="006F247F">
      <w:pPr>
        <w:pStyle w:val="ASUBulletList"/>
      </w:pPr>
      <w:r w:rsidRPr="00F765B6">
        <w:rPr>
          <w:i/>
          <w:iCs/>
        </w:rPr>
        <w:t>правові</w:t>
      </w:r>
      <w:r w:rsidRPr="00F765B6">
        <w:t xml:space="preserve"> </w:t>
      </w:r>
      <w:r w:rsidR="008771F3">
        <w:t>–</w:t>
      </w:r>
      <w:r w:rsidRPr="00F765B6">
        <w:t xml:space="preserve"> використання лише програмних бібліотек з відкритими ліцензіями (MIT, </w:t>
      </w:r>
      <w:proofErr w:type="spellStart"/>
      <w:r w:rsidRPr="00F765B6">
        <w:t>Apache</w:t>
      </w:r>
      <w:proofErr w:type="spellEnd"/>
      <w:r w:rsidRPr="00F765B6">
        <w:t> 2.0, BSD) без комерційних компонентів.</w:t>
      </w:r>
    </w:p>
    <w:p w14:paraId="01FF8500" w14:textId="77777777" w:rsidR="00CB41D4" w:rsidRDefault="00CB41D4" w:rsidP="00CB41D4">
      <w:pPr>
        <w:pStyle w:val="ASUBulletList"/>
        <w:numPr>
          <w:ilvl w:val="0"/>
          <w:numId w:val="0"/>
        </w:numPr>
        <w:rPr>
          <w:i/>
          <w:iCs/>
        </w:rPr>
      </w:pPr>
    </w:p>
    <w:p w14:paraId="1B667AE6" w14:textId="7F06CE56" w:rsidR="00CB41D4" w:rsidRDefault="00CB41D4" w:rsidP="00CB41D4">
      <w:pPr>
        <w:pStyle w:val="ASUBodyText"/>
      </w:pPr>
      <w:proofErr w:type="spellStart"/>
      <w:r w:rsidRPr="00CB41D4">
        <w:t>Функцiональний</w:t>
      </w:r>
      <w:proofErr w:type="spellEnd"/>
      <w:r w:rsidRPr="00CB41D4">
        <w:t xml:space="preserve"> контекст </w:t>
      </w:r>
      <w:proofErr w:type="spellStart"/>
      <w:r w:rsidRPr="00CB41D4">
        <w:t>задачi</w:t>
      </w:r>
      <w:proofErr w:type="spellEnd"/>
      <w:r w:rsidRPr="00CB41D4">
        <w:t xml:space="preserve"> узагальнено IDEF0-схемою на рис. 1.2: </w:t>
      </w:r>
      <w:proofErr w:type="spellStart"/>
      <w:r w:rsidRPr="00CB41D4">
        <w:t>вхiдний</w:t>
      </w:r>
      <w:proofErr w:type="spellEnd"/>
      <w:r w:rsidRPr="00CB41D4">
        <w:t xml:space="preserve"> сигнал i параметри </w:t>
      </w:r>
      <w:proofErr w:type="spellStart"/>
      <w:r w:rsidRPr="00CB41D4">
        <w:t>моделi</w:t>
      </w:r>
      <w:proofErr w:type="spellEnd"/>
      <w:r w:rsidRPr="00CB41D4">
        <w:t xml:space="preserve"> перетворюються на </w:t>
      </w:r>
      <w:proofErr w:type="spellStart"/>
      <w:r w:rsidRPr="00CB41D4">
        <w:t>спектральнi</w:t>
      </w:r>
      <w:proofErr w:type="spellEnd"/>
      <w:r w:rsidRPr="00CB41D4">
        <w:t xml:space="preserve"> </w:t>
      </w:r>
      <w:proofErr w:type="spellStart"/>
      <w:r w:rsidRPr="00CB41D4">
        <w:t>вiдлiки</w:t>
      </w:r>
      <w:proofErr w:type="spellEnd"/>
      <w:r w:rsidRPr="00CB41D4">
        <w:t xml:space="preserve">, журнал </w:t>
      </w:r>
      <w:proofErr w:type="spellStart"/>
      <w:r w:rsidRPr="00CB41D4">
        <w:t>подiй</w:t>
      </w:r>
      <w:proofErr w:type="spellEnd"/>
      <w:r w:rsidRPr="00CB41D4">
        <w:t xml:space="preserve"> та метрики виконання </w:t>
      </w:r>
      <w:proofErr w:type="spellStart"/>
      <w:r w:rsidRPr="00CB41D4">
        <w:t>пiд</w:t>
      </w:r>
      <w:proofErr w:type="spellEnd"/>
      <w:r w:rsidRPr="00CB41D4">
        <w:t xml:space="preserve"> керуванням вимог i методичних обмежень.</w:t>
      </w:r>
    </w:p>
    <w:p w14:paraId="22152F0D" w14:textId="79B54E3B" w:rsidR="00CB41D4" w:rsidRPr="00F765B6" w:rsidRDefault="00CB41D4" w:rsidP="00CB41D4">
      <w:pPr>
        <w:pStyle w:val="ASUFigureCaption"/>
      </w:pPr>
      <w:r w:rsidRPr="00CB41D4">
        <w:t xml:space="preserve">Рис. 1.1. </w:t>
      </w:r>
      <w:proofErr w:type="spellStart"/>
      <w:r w:rsidRPr="00CB41D4">
        <w:t>Функцiональна</w:t>
      </w:r>
      <w:proofErr w:type="spellEnd"/>
      <w:r w:rsidRPr="00CB41D4">
        <w:t xml:space="preserve"> IDEF0-схема </w:t>
      </w:r>
      <w:proofErr w:type="spellStart"/>
      <w:r w:rsidRPr="00CB41D4">
        <w:t>задачi</w:t>
      </w:r>
      <w:proofErr w:type="spellEnd"/>
      <w:r w:rsidRPr="00CB41D4">
        <w:t xml:space="preserve"> моделювання потокового обчислювача ШПФ. Джерело: розроблено автором.</w:t>
      </w:r>
    </w:p>
    <w:p w14:paraId="7A0884F0" w14:textId="77777777" w:rsidR="00F37E0B" w:rsidRPr="00F765B6" w:rsidRDefault="00F37E0B" w:rsidP="00E63DF8">
      <w:pPr>
        <w:pStyle w:val="ASUBodyText"/>
      </w:pPr>
      <w:bookmarkStart w:id="25" w:name="критерії-успіху"/>
      <w:bookmarkEnd w:id="24"/>
      <w:r w:rsidRPr="00F765B6">
        <w:t>Результат роботи вважається досягнутим, якщо одночасно виконуються такі вимірювані критерії:</w:t>
      </w:r>
    </w:p>
    <w:p w14:paraId="33E0ED44" w14:textId="48A4723E" w:rsidR="00F37E0B" w:rsidRPr="00F765B6" w:rsidRDefault="00F37E0B" w:rsidP="006F247F">
      <w:pPr>
        <w:pStyle w:val="ASUBulletList"/>
      </w:pPr>
      <w:r w:rsidRPr="00F765B6">
        <w:t>максимальн</w:t>
      </w:r>
      <w:r w:rsidR="00804791" w:rsidRPr="00F765B6">
        <w:t>е</w:t>
      </w:r>
      <w:r w:rsidRPr="00F765B6">
        <w:t xml:space="preserve"> відхилення вихідного спектра симулятора від еталонного ДПФ за модулем не перевищує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>;</w:t>
      </w:r>
    </w:p>
    <w:p w14:paraId="56FB09C4" w14:textId="77777777" w:rsidR="00F37E0B" w:rsidRPr="00F765B6" w:rsidRDefault="00F37E0B" w:rsidP="006F247F">
      <w:pPr>
        <w:pStyle w:val="ASUBulletList"/>
      </w:pPr>
      <w:r w:rsidRPr="00F765B6">
        <w:t xml:space="preserve">чотири вузли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 першого ярусу виконуються паралельно, що підтверджується одночасними подіями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 у журналі симуляції;</w:t>
      </w:r>
    </w:p>
    <w:p w14:paraId="77B289A7" w14:textId="1BE8B686" w:rsidR="00F37E0B" w:rsidRPr="00F765B6" w:rsidRDefault="00F37E0B" w:rsidP="006F247F">
      <w:pPr>
        <w:pStyle w:val="ASUBulletList"/>
      </w:pPr>
      <w:r w:rsidRPr="00F765B6">
        <w:t xml:space="preserve">користувач може керувати швидкістю симуляції у діапазоні не менш ніж </w:t>
      </w:r>
      <m:oMath>
        <m:r>
          <w:rPr>
            <w:rFonts w:ascii="Cambria Math" w:hAnsi="Cambria Math"/>
          </w:rPr>
          <m:t>0.1×</m:t>
        </m:r>
      </m:oMath>
      <w:r w:rsidR="009A617C" w:rsidRPr="00F765B6">
        <w:t xml:space="preserve"> </w:t>
      </w:r>
      <w:r w:rsidRPr="00F765B6">
        <w:t>–</w:t>
      </w:r>
      <w:r w:rsidR="009A617C" w:rsidRPr="00F765B6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 xml:space="preserve"> без втрати коректності;</w:t>
      </w:r>
    </w:p>
    <w:p w14:paraId="1757C9A0" w14:textId="77777777" w:rsidR="00F37E0B" w:rsidRPr="00F765B6" w:rsidRDefault="00F37E0B" w:rsidP="006F247F">
      <w:pPr>
        <w:pStyle w:val="ASUBulletList"/>
      </w:pPr>
      <w:r w:rsidRPr="00F765B6">
        <w:t>час відгуку інтерфейсу на користувацькі дії (пуск, пауза, зміна швидкості) не перевищує 100 мс.</w:t>
      </w:r>
    </w:p>
    <w:p w14:paraId="1DDEBFA4" w14:textId="4421508B" w:rsidR="00F37E0B" w:rsidRPr="00F765B6" w:rsidRDefault="00416CE3" w:rsidP="00416CE3">
      <w:pPr>
        <w:pStyle w:val="ASUSectionHead"/>
        <w:ind w:left="709" w:firstLine="0"/>
      </w:pPr>
      <w:bookmarkStart w:id="26" w:name="_Toc230379711"/>
      <w:bookmarkStart w:id="27" w:name="етичні-правові-та-регуляторні-аспекти"/>
      <w:bookmarkEnd w:id="20"/>
      <w:bookmarkEnd w:id="25"/>
      <w:r w:rsidRPr="00F765B6">
        <w:t xml:space="preserve">1.4. </w:t>
      </w:r>
      <w:r w:rsidR="00F37E0B" w:rsidRPr="00F765B6">
        <w:t>Етичні, правові та регуляторні аспекти</w:t>
      </w:r>
      <w:bookmarkEnd w:id="26"/>
    </w:p>
    <w:p w14:paraId="3D62EE2B" w14:textId="3E099C44" w:rsidR="00804791" w:rsidRPr="00F765B6" w:rsidRDefault="00804791" w:rsidP="00804791">
      <w:pPr>
        <w:pStyle w:val="ASUBodyText"/>
      </w:pPr>
      <w:bookmarkStart w:id="28" w:name="характер-даних-що-опрацьовуються"/>
      <w:r w:rsidRPr="00F765B6">
        <w:t xml:space="preserve">Розроблюваний симулятор працює лише із синтетичними тестовими сигналами, що формуються або вводяться користувачем у межах локального сеансу роботи. Система не опрацьовує персональних, медичних, біометричних чи фінансових даних, не передає інформацію на зовнішні сервери та не </w:t>
      </w:r>
      <w:r w:rsidRPr="00F765B6">
        <w:lastRenderedPageBreak/>
        <w:t xml:space="preserve">використовує моделі штучного інтелекту для автоматизованого ухвалення рішень. Тому вимоги GDPR і Закону України «Про захист персональних даних» мають для цього проєкту обмежену прикладну </w:t>
      </w:r>
      <w:proofErr w:type="spellStart"/>
      <w:r w:rsidRPr="00F765B6">
        <w:t>релевантність</w:t>
      </w:r>
      <w:proofErr w:type="spellEnd"/>
      <w:r w:rsidRPr="00F765B6">
        <w:t>, однак базові принципи мінімізації даних, прозорості опрацювання та відсутності прихованого збору інформації все одно дотримуються.</w:t>
      </w:r>
    </w:p>
    <w:p w14:paraId="6A4C72C3" w14:textId="528572ED" w:rsidR="00F37E0B" w:rsidRPr="00F765B6" w:rsidRDefault="00804791" w:rsidP="00804791">
      <w:pPr>
        <w:pStyle w:val="ASUBodyText"/>
      </w:pPr>
      <w:r w:rsidRPr="00F765B6">
        <w:t xml:space="preserve">З регуляторного погляду для роботи суттєвими є насамперед вимоги до якості програмного забезпечення, коректності числових обчислень та оформлення результатів. У цьому контексті враховано положення  ISO/IEC~25010 щодо функціональної придатності, продуктивності та зручності використання, стандарт IEEE~754 щодо подання чисел з плаваючою крапкою, а також ДСТУ~3008:2015 і ДСТУ~ГОСТ~7.1:2006, які регламентують оформлення пояснювальної записки та списку використаних джерел. Окремо дотримується принцип академічної доброчесності: усі зовнішні джерела та референтні реалізації належно процитовані, а отримані результати </w:t>
      </w:r>
      <w:r w:rsidR="002D5B32" w:rsidRPr="00F765B6">
        <w:t>є</w:t>
      </w:r>
      <w:r w:rsidRPr="00F765B6">
        <w:t xml:space="preserve"> відтворюваними</w:t>
      </w:r>
      <w:r w:rsidR="00047CB7">
        <w:rPr>
          <w:lang w:val="en-US"/>
        </w:rPr>
        <w:t xml:space="preserve"> [24][25]</w:t>
      </w:r>
      <w:r w:rsidRPr="00F765B6">
        <w:t>.</w:t>
      </w:r>
    </w:p>
    <w:p w14:paraId="55226A37" w14:textId="2DA99932" w:rsidR="00F37E0B" w:rsidRPr="00F765B6" w:rsidRDefault="00416CE3" w:rsidP="00416CE3">
      <w:pPr>
        <w:pStyle w:val="ASUSectionHead"/>
        <w:ind w:left="709" w:firstLine="0"/>
      </w:pPr>
      <w:bookmarkStart w:id="29" w:name="_Toc230379712"/>
      <w:bookmarkStart w:id="30" w:name="постановка-задачі-та-формулювання-вимог"/>
      <w:bookmarkEnd w:id="27"/>
      <w:bookmarkEnd w:id="28"/>
      <w:r w:rsidRPr="00F765B6">
        <w:t xml:space="preserve">1.5. </w:t>
      </w:r>
      <w:r w:rsidR="00F37E0B" w:rsidRPr="00F765B6">
        <w:t>Постановка задачі та формулювання вимог</w:t>
      </w:r>
      <w:bookmarkEnd w:id="29"/>
    </w:p>
    <w:p w14:paraId="2451A596" w14:textId="583F45CB" w:rsidR="00F37E0B" w:rsidRPr="00F765B6" w:rsidRDefault="00357458" w:rsidP="00357458">
      <w:pPr>
        <w:pStyle w:val="ASUSubsectionHead"/>
      </w:pPr>
      <w:bookmarkStart w:id="31" w:name="формальна-постановка-задачі"/>
      <w:r w:rsidRPr="00F765B6">
        <w:t xml:space="preserve">1.5.1. </w:t>
      </w:r>
      <w:r w:rsidR="00F37E0B" w:rsidRPr="00F765B6">
        <w:t>Формальна постановка задачі</w:t>
      </w:r>
    </w:p>
    <w:p w14:paraId="6B4A2AA8" w14:textId="04B28B10" w:rsidR="00F37E0B" w:rsidRPr="00F765B6" w:rsidRDefault="00F37E0B" w:rsidP="00E63DF8">
      <w:pPr>
        <w:pStyle w:val="ASUBodyText"/>
      </w:pPr>
      <w:r w:rsidRPr="00F765B6">
        <w:t xml:space="preserve">Нехай задано </w:t>
      </w:r>
      <w:proofErr w:type="spellStart"/>
      <w:r w:rsidRPr="00F765B6">
        <w:t>комплекснозначну</w:t>
      </w:r>
      <w:proofErr w:type="spellEnd"/>
      <w:r w:rsidRPr="00F765B6">
        <w:t xml:space="preserve"> вхідну послідовність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Pr="00F765B6">
        <w:t xml:space="preserve"> довжиною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>, подану у подвійній точності формату IEEE 754</w:t>
      </w:r>
      <w:r w:rsidR="00047CB7">
        <w:rPr>
          <w:lang w:val="en-US"/>
        </w:rPr>
        <w:t xml:space="preserve"> [24]</w:t>
      </w:r>
      <w:r w:rsidRPr="00F765B6">
        <w:t>. Потрібно розробити програмний симулятор, який:</w:t>
      </w:r>
    </w:p>
    <w:p w14:paraId="17534D98" w14:textId="77777777" w:rsidR="00F37E0B" w:rsidRPr="00F765B6" w:rsidRDefault="00F37E0B" w:rsidP="00743385">
      <w:pPr>
        <w:pStyle w:val="ASUNumberedList"/>
        <w:numPr>
          <w:ilvl w:val="0"/>
          <w:numId w:val="29"/>
        </w:numPr>
      </w:pPr>
      <w:r w:rsidRPr="00F765B6">
        <w:t>обчислює дискретне перетворення Фур’є</w:t>
      </w:r>
    </w:p>
    <w:p w14:paraId="71D47CAF" w14:textId="77777777" w:rsidR="00F37E0B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πnk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=0,1,…,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-1,</m:t>
          </m:r>
        </m:oMath>
      </m:oMathPara>
    </w:p>
    <w:p w14:paraId="7FC035D0" w14:textId="77777777" w:rsidR="00F37E0B" w:rsidRPr="00F765B6" w:rsidRDefault="00F37E0B" w:rsidP="00F37E0B">
      <w:pPr>
        <w:numPr>
          <w:ilvl w:val="0"/>
          <w:numId w:val="5"/>
        </w:numPr>
        <w:spacing w:after="200" w:line="360" w:lineRule="auto"/>
        <w:jc w:val="both"/>
      </w:pPr>
      <w:r w:rsidRPr="00F765B6">
        <w:t xml:space="preserve">за алгоритмом radix-4 з двовимірною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декомпозицією, реалізованим у моделі потоку даних;</w:t>
      </w:r>
    </w:p>
    <w:p w14:paraId="2494CEA8" w14:textId="3D1ACB71" w:rsidR="00804791" w:rsidRPr="00F765B6" w:rsidRDefault="007414CD" w:rsidP="00804791">
      <w:pPr>
        <w:pStyle w:val="ASUNumberedList"/>
      </w:pPr>
      <w:r w:rsidRPr="00F765B6">
        <w:lastRenderedPageBreak/>
        <w:t xml:space="preserve">подає процес обчислення у вигляді орієнтованого графа потоку даних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, де </w:t>
      </w:r>
      <m:oMath>
        <m:r>
          <w:rPr>
            <w:rFonts w:ascii="Cambria Math" w:hAnsi="Cambria Math"/>
          </w:rPr>
          <m:t>V</m:t>
        </m:r>
      </m:oMath>
      <w:r w:rsidRPr="00F765B6">
        <w:t xml:space="preserve"> </w:t>
      </w:r>
      <w:r w:rsidR="008771F3">
        <w:t>–</w:t>
      </w:r>
      <w:r w:rsidRPr="00F765B6">
        <w:t xml:space="preserve"> множина операцій, а </w:t>
      </w:r>
      <m:oMath>
        <m:r>
          <w:rPr>
            <w:rFonts w:ascii="Cambria Math" w:hAnsi="Cambria Math"/>
          </w:rPr>
          <m:t>E</m:t>
        </m:r>
      </m:oMath>
      <w:r w:rsidRPr="00F765B6">
        <w:t xml:space="preserve"> </w:t>
      </w:r>
      <w:r w:rsidR="008771F3">
        <w:t>–</w:t>
      </w:r>
      <w:r w:rsidRPr="00F765B6">
        <w:t xml:space="preserve"> множина спрямованих зв'язків між ними;</w:t>
      </w:r>
    </w:p>
    <w:p w14:paraId="4937E63A" w14:textId="663C9A83" w:rsidR="00F37E0B" w:rsidRPr="00F765B6" w:rsidRDefault="00F37E0B" w:rsidP="00743385">
      <w:pPr>
        <w:pStyle w:val="ASUNumberedList"/>
      </w:pPr>
      <w:r w:rsidRPr="00F765B6">
        <w:t xml:space="preserve">виконує симуляцію графа з дотриманням правила активації (вузол спрацьовує тоді і лише тоді, коли на всіх його вхідних каналах є токени) та з урахуванням </w:t>
      </w:r>
      <w:r w:rsidR="007414CD" w:rsidRPr="00F765B6">
        <w:t>часових параметрів виконання операцій і передавання даних</w:t>
      </w:r>
      <w:r w:rsidRPr="00F765B6">
        <w:t>;</w:t>
      </w:r>
    </w:p>
    <w:p w14:paraId="008808F4" w14:textId="77777777" w:rsidR="00F37E0B" w:rsidRPr="00F765B6" w:rsidRDefault="00F37E0B" w:rsidP="00743385">
      <w:pPr>
        <w:pStyle w:val="ASUNumberedList"/>
      </w:pPr>
      <w:r w:rsidRPr="00F765B6">
        <w:t xml:space="preserve">забезпечує інтерактивну візуалізацію процесу обчислення та подає кінцевий спектр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 у вигляді амплітудної діаграми.</w:t>
      </w:r>
    </w:p>
    <w:p w14:paraId="1D55061C" w14:textId="77777777" w:rsidR="00F37E0B" w:rsidRPr="00F765B6" w:rsidRDefault="00F37E0B" w:rsidP="00743385">
      <w:pPr>
        <w:pStyle w:val="ASUBodyText"/>
        <w:rPr>
          <w:b/>
          <w:bCs/>
        </w:rPr>
      </w:pPr>
      <w:bookmarkStart w:id="32" w:name="вхідні-та-вихідні-дані"/>
      <w:bookmarkEnd w:id="31"/>
      <w:r w:rsidRPr="00F765B6">
        <w:rPr>
          <w:b/>
          <w:bCs/>
        </w:rPr>
        <w:t>Вхідні дані симулятора:</w:t>
      </w:r>
    </w:p>
    <w:p w14:paraId="61D81080" w14:textId="18903C61" w:rsidR="00F37E0B" w:rsidRPr="00F765B6" w:rsidRDefault="00F37E0B" w:rsidP="006F247F">
      <w:pPr>
        <w:pStyle w:val="ASUBulletList"/>
      </w:pPr>
      <w:r w:rsidRPr="00F765B6">
        <w:t xml:space="preserve">послідовність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Pr="00F765B6">
        <w:t xml:space="preserve"> </w:t>
      </w:r>
      <w:r w:rsidR="008771F3">
        <w:t>–</w:t>
      </w:r>
      <w:r w:rsidRPr="00F765B6">
        <w:t xml:space="preserve"> 16 комплексних </w:t>
      </w:r>
      <w:proofErr w:type="spellStart"/>
      <w:r w:rsidRPr="00F765B6">
        <w:t>відліків</w:t>
      </w:r>
      <w:proofErr w:type="spellEnd"/>
      <w:r w:rsidRPr="00F765B6">
        <w:t xml:space="preserve"> сигналу, задається користувачем або генерується вбудованим джерелом (синусоїда, одиничний імпульс, білий шум);</w:t>
      </w:r>
    </w:p>
    <w:p w14:paraId="38FDDE69" w14:textId="0CCFF47F" w:rsidR="00F37E0B" w:rsidRPr="00F765B6" w:rsidRDefault="00F37E0B" w:rsidP="006F247F">
      <w:pPr>
        <w:pStyle w:val="ASUBulletList"/>
      </w:pPr>
      <w:r w:rsidRPr="00F765B6">
        <w:t xml:space="preserve">параметри симуляції </w:t>
      </w:r>
      <w:r w:rsidR="008771F3">
        <w:t>–</w:t>
      </w:r>
      <w:r w:rsidRPr="00F765B6">
        <w:t xml:space="preserve"> </w:t>
      </w:r>
      <w:r w:rsidR="007414CD" w:rsidRPr="00F765B6">
        <w:t>часові характеристики обробки, параметри передавання даних між операціями та множник швидкості відтворення</w:t>
      </w:r>
      <w:r w:rsidRPr="00F765B6">
        <w:t>;</w:t>
      </w:r>
    </w:p>
    <w:p w14:paraId="7E4A28CC" w14:textId="4C5C6CC7" w:rsidR="00F37E0B" w:rsidRPr="00F765B6" w:rsidRDefault="00F37E0B" w:rsidP="006F247F">
      <w:pPr>
        <w:pStyle w:val="ASUBulletList"/>
      </w:pPr>
      <w:r w:rsidRPr="00F765B6">
        <w:t xml:space="preserve">команди керування </w:t>
      </w:r>
      <w:r w:rsidR="008771F3">
        <w:t>–</w:t>
      </w:r>
      <w:r w:rsidRPr="00F765B6">
        <w:t xml:space="preserve"> пуск, пауза, покроковий режим, скидання стану.</w:t>
      </w:r>
    </w:p>
    <w:p w14:paraId="7E0C2553" w14:textId="77777777" w:rsidR="00F37E0B" w:rsidRPr="00F765B6" w:rsidRDefault="00F37E0B" w:rsidP="00743385">
      <w:pPr>
        <w:pStyle w:val="ASUBodyText"/>
        <w:rPr>
          <w:b/>
          <w:bCs/>
        </w:rPr>
      </w:pPr>
      <w:r w:rsidRPr="00F765B6">
        <w:rPr>
          <w:b/>
          <w:bCs/>
        </w:rPr>
        <w:t>Вихідні дані симулятора:</w:t>
      </w:r>
    </w:p>
    <w:p w14:paraId="3300CDE0" w14:textId="145E66E8" w:rsidR="00F37E0B" w:rsidRPr="00F765B6" w:rsidRDefault="00F37E0B" w:rsidP="006F247F">
      <w:pPr>
        <w:pStyle w:val="ASUBulletList"/>
      </w:pPr>
      <w:r w:rsidRPr="00F765B6">
        <w:t xml:space="preserve">спектр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Pr="00F765B6">
        <w:t xml:space="preserve"> </w:t>
      </w:r>
      <w:r w:rsidR="008771F3">
        <w:t>–</w:t>
      </w:r>
      <w:r w:rsidRPr="00F765B6">
        <w:t xml:space="preserve"> 16 комплексних </w:t>
      </w:r>
      <w:proofErr w:type="spellStart"/>
      <w:r w:rsidRPr="00F765B6">
        <w:t>відліків</w:t>
      </w:r>
      <w:proofErr w:type="spellEnd"/>
      <w:r w:rsidRPr="00F765B6">
        <w:t xml:space="preserve">, що </w:t>
      </w:r>
      <w:proofErr w:type="spellStart"/>
      <w:r w:rsidRPr="00F765B6">
        <w:t>візуалізуються</w:t>
      </w:r>
      <w:proofErr w:type="spellEnd"/>
      <w:r w:rsidRPr="00F765B6">
        <w:t xml:space="preserve"> як амплітуда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 w:rsidRPr="00F765B6">
        <w:t xml:space="preserve"> і фаза </w:t>
      </w:r>
      <m:oMath>
        <m:r>
          <m:rPr>
            <m:sty m:val="p"/>
          </m:rPr>
          <w:rPr>
            <w:rFonts w:ascii="Cambria Math" w:hAnsi="Cambria Math"/>
          </w:rPr>
          <m:t>arg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F765B6">
        <w:t>;</w:t>
      </w:r>
    </w:p>
    <w:p w14:paraId="40E6D36E" w14:textId="4F0E45B4" w:rsidR="00F37E0B" w:rsidRPr="00F765B6" w:rsidRDefault="00F37E0B" w:rsidP="006F247F">
      <w:pPr>
        <w:pStyle w:val="ASUBulletList"/>
      </w:pPr>
      <w:r w:rsidRPr="00F765B6">
        <w:t xml:space="preserve">журнал подій </w:t>
      </w:r>
      <w:r w:rsidR="008771F3">
        <w:t>–</w:t>
      </w:r>
      <w:r w:rsidRPr="00F765B6">
        <w:t xml:space="preserve"> </w:t>
      </w:r>
      <w:r w:rsidR="007414CD" w:rsidRPr="00F765B6">
        <w:t>часові мітки надходження даних, активації операцій і формування результатів</w:t>
      </w:r>
      <w:r w:rsidRPr="00F765B6">
        <w:t>;</w:t>
      </w:r>
    </w:p>
    <w:p w14:paraId="724A009E" w14:textId="76834E6F" w:rsidR="00F37E0B" w:rsidRPr="00F765B6" w:rsidRDefault="00F37E0B" w:rsidP="006F247F">
      <w:pPr>
        <w:pStyle w:val="ASUBulletList"/>
      </w:pPr>
      <w:r w:rsidRPr="00F765B6">
        <w:t xml:space="preserve">метрики роботи графа </w:t>
      </w:r>
      <w:r w:rsidR="008771F3">
        <w:t>–</w:t>
      </w:r>
      <w:r w:rsidRPr="00F765B6">
        <w:t xml:space="preserve"> пропускна здатність (</w:t>
      </w:r>
      <w:proofErr w:type="spellStart"/>
      <w:r w:rsidRPr="00F765B6">
        <w:t>throughput</w:t>
      </w:r>
      <w:proofErr w:type="spellEnd"/>
      <w:r w:rsidRPr="00F765B6">
        <w:t>), наскрізна затримка (</w:t>
      </w:r>
      <w:proofErr w:type="spellStart"/>
      <w:r w:rsidRPr="00F765B6">
        <w:t>latency</w:t>
      </w:r>
      <w:proofErr w:type="spellEnd"/>
      <w:r w:rsidRPr="00F765B6">
        <w:t>), розмір черг (</w:t>
      </w:r>
      <w:proofErr w:type="spellStart"/>
      <w:r w:rsidRPr="00F765B6">
        <w:t>queue</w:t>
      </w:r>
      <w:proofErr w:type="spellEnd"/>
      <w:r w:rsidRPr="00F765B6">
        <w:t xml:space="preserve"> </w:t>
      </w:r>
      <w:proofErr w:type="spellStart"/>
      <w:r w:rsidRPr="00F765B6">
        <w:t>size</w:t>
      </w:r>
      <w:proofErr w:type="spellEnd"/>
      <w:r w:rsidRPr="00F765B6">
        <w:t>), теплова карта активності вузлів;</w:t>
      </w:r>
    </w:p>
    <w:p w14:paraId="1C06AF8D" w14:textId="0712CDA9" w:rsidR="00F37E0B" w:rsidRPr="00F765B6" w:rsidRDefault="00F37E0B" w:rsidP="006F247F">
      <w:pPr>
        <w:pStyle w:val="ASUBulletList"/>
      </w:pPr>
      <w:r w:rsidRPr="00F765B6">
        <w:t xml:space="preserve">звіт про верифікацію </w:t>
      </w:r>
      <w:r w:rsidR="008771F3">
        <w:t>–</w:t>
      </w:r>
      <w:r w:rsidRPr="00F765B6">
        <w:t xml:space="preserve"> максимальне відхилення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sim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ref</m:t>
            </m:r>
          </m:sup>
        </m:sSubSup>
        <m:r>
          <m:rPr>
            <m:sty m:val="p"/>
          </m:rPr>
          <w:rPr>
            <w:rFonts w:ascii="Cambria Math" w:hAnsi="Cambria Math"/>
          </w:rPr>
          <m:t>|</m:t>
        </m:r>
      </m:oMath>
      <w:r w:rsidRPr="00F765B6">
        <w:t xml:space="preserve"> відносно еталонного ДПФ.</w:t>
      </w:r>
    </w:p>
    <w:p w14:paraId="004D2DD2" w14:textId="10DFE914" w:rsidR="00F37E0B" w:rsidRPr="00F765B6" w:rsidRDefault="00F37E0B" w:rsidP="00C01549">
      <w:pPr>
        <w:pStyle w:val="ASUBodyText"/>
      </w:pPr>
      <w:bookmarkStart w:id="33" w:name="функціональні-вимоги"/>
      <w:bookmarkEnd w:id="32"/>
      <w:r w:rsidRPr="00F765B6">
        <w:t>Функціональні вимоги до симулятора зведено у</w:t>
      </w:r>
      <w:r w:rsidR="00C01549" w:rsidRPr="00F765B6">
        <w:t xml:space="preserve"> табл. 1.3</w:t>
      </w:r>
      <w:r w:rsidR="002D5B32" w:rsidRPr="00F765B6">
        <w:t>.</w:t>
      </w:r>
    </w:p>
    <w:p w14:paraId="1B38AD0F" w14:textId="77777777" w:rsidR="00C01549" w:rsidRPr="00F765B6" w:rsidRDefault="00C01549" w:rsidP="00C01549">
      <w:pPr>
        <w:pStyle w:val="ASUBodyText"/>
      </w:pPr>
    </w:p>
    <w:p w14:paraId="514AEE67" w14:textId="77777777" w:rsidR="00C01549" w:rsidRPr="00F765B6" w:rsidRDefault="00C01549" w:rsidP="0050619B">
      <w:pPr>
        <w:pStyle w:val="ASUBodyText"/>
        <w:ind w:firstLine="0"/>
      </w:pPr>
    </w:p>
    <w:p w14:paraId="64D5DE8B" w14:textId="26D5130C" w:rsidR="00C01549" w:rsidRPr="00F765B6" w:rsidRDefault="00C01549" w:rsidP="00C01549">
      <w:pPr>
        <w:pStyle w:val="ASUTableCaption"/>
      </w:pPr>
      <w:r w:rsidRPr="00F765B6">
        <w:t xml:space="preserve">Таблиця 1.3. </w:t>
      </w:r>
    </w:p>
    <w:p w14:paraId="2BE37EC6" w14:textId="2FEF9268" w:rsidR="00F37E0B" w:rsidRPr="00F765B6" w:rsidRDefault="00C01549" w:rsidP="00C01549">
      <w:pPr>
        <w:pStyle w:val="ASUTableName"/>
      </w:pPr>
      <w:r w:rsidRPr="00F765B6">
        <w:t>Функціональні вимоги до симулятора</w:t>
      </w:r>
      <w:bookmarkStart w:id="34" w:name="tab:func_req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і вимоги до симулятора"/>
      </w:tblPr>
      <w:tblGrid>
        <w:gridCol w:w="483"/>
        <w:gridCol w:w="2177"/>
        <w:gridCol w:w="6655"/>
      </w:tblGrid>
      <w:tr w:rsidR="00F37E0B" w:rsidRPr="00F765B6" w14:paraId="7C8AAC33" w14:textId="77777777" w:rsidTr="00CE49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51832F39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2177" w:type="dxa"/>
            <w:tcBorders>
              <w:bottom w:val="none" w:sz="0" w:space="0" w:color="auto"/>
            </w:tcBorders>
          </w:tcPr>
          <w:p w14:paraId="30B775E6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Назва</w:t>
            </w:r>
          </w:p>
        </w:tc>
        <w:tc>
          <w:tcPr>
            <w:tcW w:w="6655" w:type="dxa"/>
            <w:tcBorders>
              <w:bottom w:val="none" w:sz="0" w:space="0" w:color="auto"/>
            </w:tcBorders>
          </w:tcPr>
          <w:p w14:paraId="0932CA61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Опис</w:t>
            </w:r>
          </w:p>
        </w:tc>
      </w:tr>
      <w:tr w:rsidR="00CE49E3" w:rsidRPr="00F765B6" w14:paraId="0D696677" w14:textId="77777777" w:rsidTr="00CE49E3">
        <w:trPr>
          <w:trHeight w:val="454"/>
        </w:trPr>
        <w:tc>
          <w:tcPr>
            <w:tcW w:w="0" w:type="auto"/>
          </w:tcPr>
          <w:p w14:paraId="607C28E7" w14:textId="1F8CAC70" w:rsidR="00CE49E3" w:rsidRPr="00F765B6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2177" w:type="dxa"/>
          </w:tcPr>
          <w:p w14:paraId="163A066E" w14:textId="72C009EB" w:rsidR="00CE49E3" w:rsidRPr="00F765B6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6655" w:type="dxa"/>
          </w:tcPr>
          <w:p w14:paraId="4B155BA3" w14:textId="4C497647" w:rsidR="00CE49E3" w:rsidRPr="00F765B6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</w:tr>
      <w:tr w:rsidR="00F37E0B" w:rsidRPr="00F765B6" w14:paraId="7362A53E" w14:textId="77777777" w:rsidTr="00CE49E3">
        <w:trPr>
          <w:trHeight w:val="454"/>
        </w:trPr>
        <w:tc>
          <w:tcPr>
            <w:tcW w:w="0" w:type="auto"/>
          </w:tcPr>
          <w:p w14:paraId="6EFD0CDF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F1</w:t>
            </w:r>
          </w:p>
        </w:tc>
        <w:tc>
          <w:tcPr>
            <w:tcW w:w="2177" w:type="dxa"/>
          </w:tcPr>
          <w:p w14:paraId="7CE3BA06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Побудова DFG</w:t>
            </w:r>
          </w:p>
        </w:tc>
        <w:tc>
          <w:tcPr>
            <w:tcW w:w="6655" w:type="dxa"/>
          </w:tcPr>
          <w:p w14:paraId="4764717D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Автоматична генерація графа потоку даних для ШПФ radix-4 </w:t>
            </w:r>
            <m:oMath>
              <m:r>
                <w:rPr>
                  <w:rFonts w:ascii="Cambria Math" w:hAnsi="Cambria Math" w:cs="Times New Roman"/>
                  <w:lang w:val="uk-UA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×</m:t>
              </m:r>
              <m:r>
                <w:rPr>
                  <w:rFonts w:ascii="Cambria Math" w:hAnsi="Cambria Math" w:cs="Times New Roman"/>
                  <w:lang w:val="uk-UA"/>
                </w:rPr>
                <m:t>4</m:t>
              </m:r>
            </m:oMath>
            <w:r w:rsidRPr="00F765B6">
              <w:rPr>
                <w:rFonts w:ascii="Times New Roman" w:hAnsi="Times New Roman" w:cs="Times New Roman"/>
                <w:lang w:val="uk-UA"/>
              </w:rPr>
              <w:t xml:space="preserve"> при </w:t>
            </w:r>
            <m:oMath>
              <m:r>
                <w:rPr>
                  <w:rFonts w:ascii="Cambria Math" w:hAnsi="Cambria Math" w:cs="Times New Roman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lang w:val="uk-UA"/>
                </w:rPr>
                <m:t>16</m:t>
              </m:r>
            </m:oMath>
          </w:p>
        </w:tc>
      </w:tr>
      <w:tr w:rsidR="00F37E0B" w:rsidRPr="00F765B6" w14:paraId="50D0FF7D" w14:textId="77777777" w:rsidTr="00CE49E3">
        <w:trPr>
          <w:trHeight w:val="454"/>
        </w:trPr>
        <w:tc>
          <w:tcPr>
            <w:tcW w:w="0" w:type="auto"/>
          </w:tcPr>
          <w:p w14:paraId="2A6A3DC0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F2</w:t>
            </w:r>
          </w:p>
        </w:tc>
        <w:tc>
          <w:tcPr>
            <w:tcW w:w="2177" w:type="dxa"/>
          </w:tcPr>
          <w:p w14:paraId="48CFBCE6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Симуляція виконання</w:t>
            </w:r>
          </w:p>
        </w:tc>
        <w:tc>
          <w:tcPr>
            <w:tcW w:w="6655" w:type="dxa"/>
          </w:tcPr>
          <w:p w14:paraId="648EAEB3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Крокування часу з доставкою токенів, перевіркою правила активації та виконанням вузлів</w:t>
            </w:r>
          </w:p>
        </w:tc>
      </w:tr>
      <w:tr w:rsidR="00F37E0B" w:rsidRPr="00F765B6" w14:paraId="24E916C5" w14:textId="77777777" w:rsidTr="00CE49E3">
        <w:trPr>
          <w:trHeight w:val="454"/>
        </w:trPr>
        <w:tc>
          <w:tcPr>
            <w:tcW w:w="0" w:type="auto"/>
            <w:tcBorders>
              <w:bottom w:val="nil"/>
            </w:tcBorders>
          </w:tcPr>
          <w:p w14:paraId="7CE63EEA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F3</w:t>
            </w:r>
          </w:p>
        </w:tc>
        <w:tc>
          <w:tcPr>
            <w:tcW w:w="2177" w:type="dxa"/>
            <w:tcBorders>
              <w:bottom w:val="nil"/>
            </w:tcBorders>
          </w:tcPr>
          <w:p w14:paraId="2808956A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Введення сигналу</w:t>
            </w:r>
          </w:p>
        </w:tc>
        <w:tc>
          <w:tcPr>
            <w:tcW w:w="6655" w:type="dxa"/>
            <w:tcBorders>
              <w:bottom w:val="nil"/>
            </w:tcBorders>
          </w:tcPr>
          <w:p w14:paraId="6C58C777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Вибір типу вхідного сигналу (синусоїда, імпульс, шум) та його параметрів</w:t>
            </w:r>
          </w:p>
        </w:tc>
      </w:tr>
      <w:tr w:rsidR="00CE49E3" w:rsidRPr="00F765B6" w14:paraId="77DBA4F2" w14:textId="77777777" w:rsidTr="00E465E9">
        <w:trPr>
          <w:trHeight w:val="454"/>
        </w:trPr>
        <w:tc>
          <w:tcPr>
            <w:tcW w:w="931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2DD89C" w14:textId="0CB312E1" w:rsidR="00CE49E3" w:rsidRPr="00F765B6" w:rsidRDefault="00CE49E3" w:rsidP="00CE49E3">
            <w:pPr>
              <w:pStyle w:val="Compact"/>
              <w:jc w:val="right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Продовження табл. 1.3.</w:t>
            </w:r>
          </w:p>
        </w:tc>
      </w:tr>
      <w:tr w:rsidR="00CE49E3" w:rsidRPr="00F765B6" w14:paraId="17219ECB" w14:textId="77777777" w:rsidTr="00CE49E3">
        <w:trPr>
          <w:trHeight w:val="454"/>
        </w:trPr>
        <w:tc>
          <w:tcPr>
            <w:tcW w:w="0" w:type="auto"/>
            <w:tcBorders>
              <w:top w:val="single" w:sz="4" w:space="0" w:color="auto"/>
            </w:tcBorders>
          </w:tcPr>
          <w:p w14:paraId="3D731D97" w14:textId="7FD58358" w:rsidR="00CE49E3" w:rsidRPr="00F765B6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1</w:t>
            </w:r>
          </w:p>
        </w:tc>
        <w:tc>
          <w:tcPr>
            <w:tcW w:w="2177" w:type="dxa"/>
            <w:tcBorders>
              <w:top w:val="single" w:sz="4" w:space="0" w:color="auto"/>
            </w:tcBorders>
          </w:tcPr>
          <w:p w14:paraId="044305A6" w14:textId="3D1CD09D" w:rsidR="00CE49E3" w:rsidRPr="00F765B6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2</w:t>
            </w:r>
          </w:p>
        </w:tc>
        <w:tc>
          <w:tcPr>
            <w:tcW w:w="6655" w:type="dxa"/>
            <w:tcBorders>
              <w:top w:val="single" w:sz="4" w:space="0" w:color="auto"/>
            </w:tcBorders>
          </w:tcPr>
          <w:p w14:paraId="1A3C51FA" w14:textId="157BE470" w:rsidR="00CE49E3" w:rsidRPr="00F765B6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3</w:t>
            </w:r>
          </w:p>
        </w:tc>
      </w:tr>
      <w:tr w:rsidR="00F37E0B" w:rsidRPr="00F765B6" w14:paraId="6BA08C1F" w14:textId="77777777" w:rsidTr="00CE49E3">
        <w:trPr>
          <w:trHeight w:val="454"/>
        </w:trPr>
        <w:tc>
          <w:tcPr>
            <w:tcW w:w="0" w:type="auto"/>
            <w:tcBorders>
              <w:top w:val="single" w:sz="4" w:space="0" w:color="auto"/>
            </w:tcBorders>
          </w:tcPr>
          <w:p w14:paraId="1D1B44D5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F4</w:t>
            </w:r>
          </w:p>
        </w:tc>
        <w:tc>
          <w:tcPr>
            <w:tcW w:w="2177" w:type="dxa"/>
            <w:tcBorders>
              <w:top w:val="single" w:sz="4" w:space="0" w:color="auto"/>
            </w:tcBorders>
          </w:tcPr>
          <w:p w14:paraId="3A2C5ADF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Керування симуляцією</w:t>
            </w:r>
          </w:p>
        </w:tc>
        <w:tc>
          <w:tcPr>
            <w:tcW w:w="6655" w:type="dxa"/>
            <w:tcBorders>
              <w:top w:val="single" w:sz="4" w:space="0" w:color="auto"/>
            </w:tcBorders>
          </w:tcPr>
          <w:p w14:paraId="52A6FF64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Пуск, пауза, покроковий режим, скидання, зміна множника швидкості</w:t>
            </w:r>
          </w:p>
        </w:tc>
      </w:tr>
      <w:tr w:rsidR="00F37E0B" w:rsidRPr="00F765B6" w14:paraId="4D32CA0D" w14:textId="77777777" w:rsidTr="00CE49E3">
        <w:trPr>
          <w:trHeight w:val="454"/>
        </w:trPr>
        <w:tc>
          <w:tcPr>
            <w:tcW w:w="0" w:type="auto"/>
          </w:tcPr>
          <w:p w14:paraId="092C7794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F5</w:t>
            </w:r>
          </w:p>
        </w:tc>
        <w:tc>
          <w:tcPr>
            <w:tcW w:w="2177" w:type="dxa"/>
          </w:tcPr>
          <w:p w14:paraId="09F4150D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Візуалізація токенів</w:t>
            </w:r>
          </w:p>
        </w:tc>
        <w:tc>
          <w:tcPr>
            <w:tcW w:w="6655" w:type="dxa"/>
          </w:tcPr>
          <w:p w14:paraId="73D8549C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Анімоване переміщення токенів по дугах з відображенням значень</w:t>
            </w:r>
          </w:p>
        </w:tc>
      </w:tr>
      <w:tr w:rsidR="00F37E0B" w:rsidRPr="00F765B6" w14:paraId="6B566BBF" w14:textId="77777777" w:rsidTr="00CE49E3">
        <w:trPr>
          <w:trHeight w:val="454"/>
        </w:trPr>
        <w:tc>
          <w:tcPr>
            <w:tcW w:w="0" w:type="auto"/>
          </w:tcPr>
          <w:p w14:paraId="307E256C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F6</w:t>
            </w:r>
          </w:p>
        </w:tc>
        <w:tc>
          <w:tcPr>
            <w:tcW w:w="2177" w:type="dxa"/>
          </w:tcPr>
          <w:p w14:paraId="726E6BC2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Відображення метрик</w:t>
            </w:r>
          </w:p>
        </w:tc>
        <w:tc>
          <w:tcPr>
            <w:tcW w:w="6655" w:type="dxa"/>
          </w:tcPr>
          <w:p w14:paraId="1128F547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Показ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throughput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latency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queue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size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, теплової карти активності</w:t>
            </w:r>
          </w:p>
        </w:tc>
      </w:tr>
      <w:tr w:rsidR="00F37E0B" w:rsidRPr="00F765B6" w14:paraId="3A60919F" w14:textId="77777777" w:rsidTr="00CE49E3">
        <w:trPr>
          <w:trHeight w:val="454"/>
        </w:trPr>
        <w:tc>
          <w:tcPr>
            <w:tcW w:w="0" w:type="auto"/>
          </w:tcPr>
          <w:p w14:paraId="6D707F1C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F7</w:t>
            </w:r>
          </w:p>
        </w:tc>
        <w:tc>
          <w:tcPr>
            <w:tcW w:w="2177" w:type="dxa"/>
          </w:tcPr>
          <w:p w14:paraId="0FC957C6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Спектральний вихід</w:t>
            </w:r>
          </w:p>
        </w:tc>
        <w:tc>
          <w:tcPr>
            <w:tcW w:w="6655" w:type="dxa"/>
          </w:tcPr>
          <w:p w14:paraId="3A39117C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Відображення амплітуди та фази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}</m:t>
              </m:r>
            </m:oMath>
            <w:r w:rsidRPr="00F765B6">
              <w:rPr>
                <w:rFonts w:ascii="Times New Roman" w:hAnsi="Times New Roman" w:cs="Times New Roman"/>
                <w:lang w:val="uk-UA"/>
              </w:rPr>
              <w:t xml:space="preserve"> у вигляді гістограми</w:t>
            </w:r>
          </w:p>
        </w:tc>
      </w:tr>
      <w:tr w:rsidR="00F37E0B" w:rsidRPr="00F765B6" w14:paraId="51B8A678" w14:textId="77777777" w:rsidTr="00CE49E3">
        <w:trPr>
          <w:trHeight w:val="454"/>
        </w:trPr>
        <w:tc>
          <w:tcPr>
            <w:tcW w:w="0" w:type="auto"/>
          </w:tcPr>
          <w:p w14:paraId="25BF56DB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F8</w:t>
            </w:r>
          </w:p>
        </w:tc>
        <w:tc>
          <w:tcPr>
            <w:tcW w:w="2177" w:type="dxa"/>
          </w:tcPr>
          <w:p w14:paraId="3873DE16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Верифікація результату</w:t>
            </w:r>
          </w:p>
        </w:tc>
        <w:tc>
          <w:tcPr>
            <w:tcW w:w="6655" w:type="dxa"/>
          </w:tcPr>
          <w:p w14:paraId="501BB341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Порівняння з еталонним ДПФ і виведення максимального відхилення</w:t>
            </w:r>
          </w:p>
        </w:tc>
      </w:tr>
      <w:tr w:rsidR="00F37E0B" w:rsidRPr="00F765B6" w14:paraId="4D885BE2" w14:textId="77777777" w:rsidTr="00CE49E3">
        <w:trPr>
          <w:trHeight w:val="454"/>
        </w:trPr>
        <w:tc>
          <w:tcPr>
            <w:tcW w:w="0" w:type="auto"/>
          </w:tcPr>
          <w:p w14:paraId="33D72BFA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F9</w:t>
            </w:r>
          </w:p>
        </w:tc>
        <w:tc>
          <w:tcPr>
            <w:tcW w:w="2177" w:type="dxa"/>
          </w:tcPr>
          <w:p w14:paraId="60BEDC40" w14:textId="77777777" w:rsidR="00F37E0B" w:rsidRPr="00F765B6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Налаштування параметрів</w:t>
            </w:r>
          </w:p>
        </w:tc>
        <w:tc>
          <w:tcPr>
            <w:tcW w:w="6655" w:type="dxa"/>
          </w:tcPr>
          <w:p w14:paraId="15147991" w14:textId="220F6F7A" w:rsidR="00F37E0B" w:rsidRPr="00F765B6" w:rsidRDefault="007414CD" w:rsidP="00620228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Редагування часових параметрів моделі без перезавантаження сторінки</w:t>
            </w:r>
          </w:p>
        </w:tc>
      </w:tr>
    </w:tbl>
    <w:p w14:paraId="2DF5D957" w14:textId="77777777" w:rsidR="002D5B32" w:rsidRPr="00F765B6" w:rsidRDefault="002D5B32" w:rsidP="00C01549">
      <w:pPr>
        <w:pStyle w:val="ASUBodyText"/>
      </w:pPr>
      <w:bookmarkStart w:id="35" w:name="нефункціональні-вимоги"/>
      <w:bookmarkEnd w:id="33"/>
      <w:bookmarkEnd w:id="34"/>
    </w:p>
    <w:p w14:paraId="5B891219" w14:textId="0EA2C59B" w:rsidR="00F37E0B" w:rsidRPr="00F765B6" w:rsidRDefault="00F37E0B" w:rsidP="00C01549">
      <w:pPr>
        <w:pStyle w:val="ASUBodyText"/>
      </w:pPr>
      <w:r w:rsidRPr="00F765B6">
        <w:t>Нефункціональні вимоги регламентують якісні характеристики системи</w:t>
      </w:r>
      <w:r w:rsidR="002D5B32" w:rsidRPr="00F765B6">
        <w:t xml:space="preserve"> </w:t>
      </w:r>
      <w:r w:rsidRPr="00F765B6">
        <w:t>у відповідності до ISO/IEC 25010</w:t>
      </w:r>
      <w:r w:rsidR="002D5B32" w:rsidRPr="00F765B6">
        <w:t xml:space="preserve"> (табл. </w:t>
      </w:r>
      <w:r w:rsidR="002D5B32" w:rsidRPr="00F765B6">
        <w:rPr>
          <w:rFonts w:eastAsiaTheme="minorEastAsia"/>
        </w:rPr>
        <w:t>1.4</w:t>
      </w:r>
      <w:r w:rsidR="002D5B32" w:rsidRPr="00F765B6">
        <w:t>)</w:t>
      </w:r>
      <w:r w:rsidR="00047CB7">
        <w:rPr>
          <w:lang w:val="en-US"/>
        </w:rPr>
        <w:t xml:space="preserve"> [25]</w:t>
      </w:r>
      <w:r w:rsidRPr="00F765B6">
        <w:t>.</w:t>
      </w:r>
    </w:p>
    <w:p w14:paraId="5D239542" w14:textId="3A2B8547" w:rsidR="00C01549" w:rsidRPr="00F765B6" w:rsidRDefault="00C01549" w:rsidP="00C01549">
      <w:pPr>
        <w:pStyle w:val="ASUTableCaption"/>
      </w:pPr>
      <w:r w:rsidRPr="00F765B6">
        <w:t xml:space="preserve">Таблиця 1.4. </w:t>
      </w:r>
    </w:p>
    <w:p w14:paraId="34883FB2" w14:textId="3BED3E76" w:rsidR="00F37E0B" w:rsidRPr="00F765B6" w:rsidRDefault="00C01549" w:rsidP="00C01549">
      <w:pPr>
        <w:pStyle w:val="ASUTableName"/>
      </w:pPr>
      <w:r w:rsidRPr="00F765B6">
        <w:t>Нефункціональні вимоги до симулятора</w:t>
      </w:r>
      <w:bookmarkStart w:id="36" w:name="tab:nonfunc_req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Нефункціональні вимоги до симулятора"/>
      </w:tblPr>
      <w:tblGrid>
        <w:gridCol w:w="643"/>
        <w:gridCol w:w="2825"/>
        <w:gridCol w:w="5805"/>
      </w:tblGrid>
      <w:tr w:rsidR="00F37E0B" w:rsidRPr="00F765B6" w14:paraId="22CD0151" w14:textId="77777777" w:rsidTr="00C01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A006EB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2825" w:type="dxa"/>
            <w:tcBorders>
              <w:bottom w:val="none" w:sz="0" w:space="0" w:color="auto"/>
            </w:tcBorders>
          </w:tcPr>
          <w:p w14:paraId="2DA5827C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Характеристика</w:t>
            </w:r>
          </w:p>
        </w:tc>
        <w:tc>
          <w:tcPr>
            <w:tcW w:w="5805" w:type="dxa"/>
            <w:tcBorders>
              <w:bottom w:val="none" w:sz="0" w:space="0" w:color="auto"/>
            </w:tcBorders>
          </w:tcPr>
          <w:p w14:paraId="418B9481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Вимога</w:t>
            </w:r>
          </w:p>
        </w:tc>
      </w:tr>
      <w:tr w:rsidR="00F37E0B" w:rsidRPr="00F765B6" w14:paraId="1C50EC9C" w14:textId="77777777" w:rsidTr="00C01549">
        <w:trPr>
          <w:trHeight w:val="454"/>
        </w:trPr>
        <w:tc>
          <w:tcPr>
            <w:tcW w:w="0" w:type="auto"/>
          </w:tcPr>
          <w:p w14:paraId="2DB83BD8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NF1</w:t>
            </w:r>
          </w:p>
        </w:tc>
        <w:tc>
          <w:tcPr>
            <w:tcW w:w="2825" w:type="dxa"/>
          </w:tcPr>
          <w:p w14:paraId="0FDCA8E2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Точність обчислень</w:t>
            </w:r>
          </w:p>
        </w:tc>
        <w:tc>
          <w:tcPr>
            <w:tcW w:w="5805" w:type="dxa"/>
          </w:tcPr>
          <w:p w14:paraId="1F47B0A8" w14:textId="77777777" w:rsidR="00F37E0B" w:rsidRPr="00F765B6" w:rsidRDefault="00000000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sim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uk-UA"/>
                      </w:rPr>
                      <m:t>k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ref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lang w:val="uk-UA"/>
                  </w:rPr>
                  <m:t>|≤</m:t>
                </m:r>
                <m:sSup>
                  <m:sSupPr>
                    <m:ctrlPr>
                      <w:rPr>
                        <w:rFonts w:ascii="Cambria Math" w:hAnsi="Cambria Math" w:cs="Times New Roman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lang w:val="uk-UA"/>
                      </w:rPr>
                      <m:t>9</m:t>
                    </m:r>
                  </m:sup>
                </m:sSup>
              </m:oMath>
            </m:oMathPara>
          </w:p>
        </w:tc>
      </w:tr>
      <w:tr w:rsidR="00F37E0B" w:rsidRPr="00F765B6" w14:paraId="790E5233" w14:textId="77777777" w:rsidTr="00C01549">
        <w:trPr>
          <w:trHeight w:val="454"/>
        </w:trPr>
        <w:tc>
          <w:tcPr>
            <w:tcW w:w="0" w:type="auto"/>
          </w:tcPr>
          <w:p w14:paraId="6791CC66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NF2</w:t>
            </w:r>
          </w:p>
        </w:tc>
        <w:tc>
          <w:tcPr>
            <w:tcW w:w="2825" w:type="dxa"/>
          </w:tcPr>
          <w:p w14:paraId="5F5B59F1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Час відгуку UI</w:t>
            </w:r>
          </w:p>
        </w:tc>
        <w:tc>
          <w:tcPr>
            <w:tcW w:w="5805" w:type="dxa"/>
          </w:tcPr>
          <w:p w14:paraId="4E965A2D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Реакція на користувацьку дію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</m:t>
              </m:r>
              <m:r>
                <w:rPr>
                  <w:rFonts w:ascii="Cambria Math" w:hAnsi="Cambria Math" w:cs="Times New Roman"/>
                  <w:lang w:val="uk-UA"/>
                </w:rPr>
                <m:t>100</m:t>
              </m:r>
            </m:oMath>
            <w:r w:rsidRPr="00F765B6">
              <w:rPr>
                <w:rFonts w:ascii="Times New Roman" w:hAnsi="Times New Roman" w:cs="Times New Roman"/>
                <w:lang w:val="uk-UA"/>
              </w:rPr>
              <w:t> мс</w:t>
            </w:r>
          </w:p>
        </w:tc>
      </w:tr>
      <w:tr w:rsidR="00F37E0B" w:rsidRPr="00F765B6" w14:paraId="46589E42" w14:textId="77777777" w:rsidTr="00C01549">
        <w:trPr>
          <w:trHeight w:val="454"/>
        </w:trPr>
        <w:tc>
          <w:tcPr>
            <w:tcW w:w="0" w:type="auto"/>
          </w:tcPr>
          <w:p w14:paraId="35747746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NF3</w:t>
            </w:r>
          </w:p>
        </w:tc>
        <w:tc>
          <w:tcPr>
            <w:tcW w:w="2825" w:type="dxa"/>
          </w:tcPr>
          <w:p w14:paraId="50107EF0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Частота кадрів</w:t>
            </w:r>
          </w:p>
        </w:tc>
        <w:tc>
          <w:tcPr>
            <w:tcW w:w="5805" w:type="dxa"/>
          </w:tcPr>
          <w:p w14:paraId="23E2941B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Стабільні 60 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fps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при швидкості симуляції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</m:t>
              </m:r>
              <m:r>
                <w:rPr>
                  <w:rFonts w:ascii="Cambria Math" w:hAnsi="Cambria Math" w:cs="Times New Roman"/>
                  <w:lang w:val="uk-UA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×</m:t>
              </m:r>
            </m:oMath>
          </w:p>
        </w:tc>
      </w:tr>
      <w:tr w:rsidR="00F37E0B" w:rsidRPr="00F765B6" w14:paraId="6338B922" w14:textId="77777777" w:rsidTr="00C01549">
        <w:trPr>
          <w:trHeight w:val="454"/>
        </w:trPr>
        <w:tc>
          <w:tcPr>
            <w:tcW w:w="0" w:type="auto"/>
          </w:tcPr>
          <w:p w14:paraId="50BC2AA2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lastRenderedPageBreak/>
              <w:t>NF4</w:t>
            </w:r>
          </w:p>
        </w:tc>
        <w:tc>
          <w:tcPr>
            <w:tcW w:w="2825" w:type="dxa"/>
          </w:tcPr>
          <w:p w14:paraId="5DBC6ED4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Портативність</w:t>
            </w:r>
          </w:p>
        </w:tc>
        <w:tc>
          <w:tcPr>
            <w:tcW w:w="5805" w:type="dxa"/>
          </w:tcPr>
          <w:p w14:paraId="20F49D06" w14:textId="221925A9" w:rsidR="00F37E0B" w:rsidRPr="00F765B6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Коректна робота у сучасних поширених веб-браузерах</w:t>
            </w:r>
          </w:p>
        </w:tc>
      </w:tr>
      <w:tr w:rsidR="00F37E0B" w:rsidRPr="00F765B6" w14:paraId="187F148E" w14:textId="77777777" w:rsidTr="00C01549">
        <w:trPr>
          <w:trHeight w:val="454"/>
        </w:trPr>
        <w:tc>
          <w:tcPr>
            <w:tcW w:w="0" w:type="auto"/>
          </w:tcPr>
          <w:p w14:paraId="122331E9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NF5</w:t>
            </w:r>
          </w:p>
        </w:tc>
        <w:tc>
          <w:tcPr>
            <w:tcW w:w="2825" w:type="dxa"/>
          </w:tcPr>
          <w:p w14:paraId="6B3E61FA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Детермінованість</w:t>
            </w:r>
          </w:p>
        </w:tc>
        <w:tc>
          <w:tcPr>
            <w:tcW w:w="5805" w:type="dxa"/>
          </w:tcPr>
          <w:p w14:paraId="5341A5B6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Однаковий вхід і параметри дають ідентичний журнал подій</w:t>
            </w:r>
          </w:p>
        </w:tc>
      </w:tr>
      <w:tr w:rsidR="00F37E0B" w:rsidRPr="00F765B6" w14:paraId="0F2C1B6F" w14:textId="77777777" w:rsidTr="00C01549">
        <w:trPr>
          <w:trHeight w:val="454"/>
        </w:trPr>
        <w:tc>
          <w:tcPr>
            <w:tcW w:w="0" w:type="auto"/>
          </w:tcPr>
          <w:p w14:paraId="5E445277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NF6</w:t>
            </w:r>
          </w:p>
        </w:tc>
        <w:tc>
          <w:tcPr>
            <w:tcW w:w="2825" w:type="dxa"/>
          </w:tcPr>
          <w:p w14:paraId="7E1C98FC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Відкритий код</w:t>
            </w:r>
          </w:p>
        </w:tc>
        <w:tc>
          <w:tcPr>
            <w:tcW w:w="5805" w:type="dxa"/>
          </w:tcPr>
          <w:p w14:paraId="2A26021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Розповсюдження під ліцензією MIT або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Apache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 2.0</w:t>
            </w:r>
          </w:p>
        </w:tc>
      </w:tr>
      <w:tr w:rsidR="00F37E0B" w:rsidRPr="00F765B6" w14:paraId="2DDB3CCE" w14:textId="77777777" w:rsidTr="00C01549">
        <w:trPr>
          <w:trHeight w:val="454"/>
        </w:trPr>
        <w:tc>
          <w:tcPr>
            <w:tcW w:w="0" w:type="auto"/>
          </w:tcPr>
          <w:p w14:paraId="2A251F5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NF7</w:t>
            </w:r>
          </w:p>
        </w:tc>
        <w:tc>
          <w:tcPr>
            <w:tcW w:w="2825" w:type="dxa"/>
          </w:tcPr>
          <w:p w14:paraId="6D2FC79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Без встановлення</w:t>
            </w:r>
          </w:p>
        </w:tc>
        <w:tc>
          <w:tcPr>
            <w:tcW w:w="5805" w:type="dxa"/>
          </w:tcPr>
          <w:p w14:paraId="5D0898D0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Робота у браузері без серверної частини та БД</w:t>
            </w:r>
          </w:p>
        </w:tc>
      </w:tr>
      <w:tr w:rsidR="00F37E0B" w:rsidRPr="00F765B6" w14:paraId="195F25D7" w14:textId="77777777" w:rsidTr="00C01549">
        <w:trPr>
          <w:trHeight w:val="454"/>
        </w:trPr>
        <w:tc>
          <w:tcPr>
            <w:tcW w:w="0" w:type="auto"/>
          </w:tcPr>
          <w:p w14:paraId="4EB86B20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NF8</w:t>
            </w:r>
          </w:p>
        </w:tc>
        <w:tc>
          <w:tcPr>
            <w:tcW w:w="2825" w:type="dxa"/>
          </w:tcPr>
          <w:p w14:paraId="13F27E9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Зручність</w:t>
            </w:r>
          </w:p>
        </w:tc>
        <w:tc>
          <w:tcPr>
            <w:tcW w:w="5805" w:type="dxa"/>
          </w:tcPr>
          <w:p w14:paraId="58F064FD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Основні операції доступні не глибше двох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кліків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від головного екрану</w:t>
            </w:r>
          </w:p>
        </w:tc>
      </w:tr>
    </w:tbl>
    <w:p w14:paraId="6A8E3BDB" w14:textId="77777777" w:rsidR="002D5B32" w:rsidRPr="00F765B6" w:rsidRDefault="002D5B32" w:rsidP="00C01549">
      <w:pPr>
        <w:pStyle w:val="ASUBodyText"/>
      </w:pPr>
      <w:bookmarkStart w:id="37" w:name="діаграма-прецедентів-use-case"/>
      <w:bookmarkEnd w:id="35"/>
      <w:bookmarkEnd w:id="36"/>
    </w:p>
    <w:p w14:paraId="69FCB611" w14:textId="3D64D813" w:rsidR="00F37E0B" w:rsidRPr="00F765B6" w:rsidRDefault="00F37E0B" w:rsidP="00C01549">
      <w:pPr>
        <w:pStyle w:val="ASUBodyText"/>
      </w:pPr>
      <w:r w:rsidRPr="00F765B6">
        <w:t xml:space="preserve">У системі виділяються два актори </w:t>
      </w:r>
      <w:r w:rsidR="008771F3">
        <w:t>–</w:t>
      </w:r>
      <w:r w:rsidRPr="00F765B6">
        <w:t xml:space="preserve"> </w:t>
      </w:r>
      <w:r w:rsidRPr="00F765B6">
        <w:rPr>
          <w:i/>
          <w:iCs/>
        </w:rPr>
        <w:t>Студент</w:t>
      </w:r>
      <w:r w:rsidRPr="00F765B6">
        <w:t xml:space="preserve"> (первинний користувач, спостерігач) і </w:t>
      </w:r>
      <w:r w:rsidRPr="00F765B6">
        <w:rPr>
          <w:i/>
          <w:iCs/>
        </w:rPr>
        <w:t>Викладач</w:t>
      </w:r>
      <w:r w:rsidRPr="00F765B6">
        <w:t xml:space="preserve"> (вторинний користувач, може налаштовувати сценарії демонстрації). </w:t>
      </w:r>
      <w:r w:rsidR="00F97224" w:rsidRPr="00F765B6">
        <w:t>Графічне подання прецедентів наведено на рис. 1.1, а їхній деталізований перелік у табл. 1.5</w:t>
      </w:r>
      <w:r w:rsidR="00C62B23">
        <w:t>.</w:t>
      </w:r>
    </w:p>
    <w:p w14:paraId="3CB1A8EF" w14:textId="38A5D0C5" w:rsidR="00F97224" w:rsidRPr="00F765B6" w:rsidRDefault="00F97224" w:rsidP="00F97224">
      <w:pPr>
        <w:pStyle w:val="ASUBodyText"/>
        <w:ind w:firstLine="0"/>
        <w:jc w:val="center"/>
      </w:pPr>
      <w:r w:rsidRPr="00F765B6">
        <w:rPr>
          <w:noProof/>
        </w:rPr>
        <w:lastRenderedPageBreak/>
        <w:drawing>
          <wp:inline distT="0" distB="0" distL="0" distR="0" wp14:anchorId="4C46EB5C" wp14:editId="3CFD35AA">
            <wp:extent cx="5939790" cy="5140325"/>
            <wp:effectExtent l="0" t="0" r="381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4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A383" w14:textId="311795D1" w:rsidR="00F97224" w:rsidRPr="00F765B6" w:rsidRDefault="00F97224" w:rsidP="00CB41D4">
      <w:pPr>
        <w:pStyle w:val="ASUFigureCaption"/>
      </w:pPr>
      <w:r w:rsidRPr="00F765B6">
        <w:t>Рис. 1.</w:t>
      </w:r>
      <w:r w:rsidR="00CB41D4">
        <w:t>2</w:t>
      </w:r>
      <w:r w:rsidRPr="00F765B6">
        <w:t xml:space="preserve">. </w:t>
      </w:r>
      <w:proofErr w:type="spellStart"/>
      <w:r w:rsidRPr="00F765B6">
        <w:t>Use</w:t>
      </w:r>
      <w:proofErr w:type="spellEnd"/>
      <w:r w:rsidRPr="00F765B6">
        <w:t xml:space="preserve"> </w:t>
      </w:r>
      <w:proofErr w:type="spellStart"/>
      <w:r w:rsidRPr="00F765B6">
        <w:t>Case-дiаграма</w:t>
      </w:r>
      <w:proofErr w:type="spellEnd"/>
      <w:r w:rsidRPr="00F765B6">
        <w:t xml:space="preserve"> симулятора потокового обчислювача ШПФ</w:t>
      </w:r>
      <w:r w:rsidR="00CB41D4">
        <w:t>. Джерело: розроблене автором.</w:t>
      </w:r>
    </w:p>
    <w:p w14:paraId="03C7E07C" w14:textId="30D32D7C" w:rsidR="00F97224" w:rsidRPr="00F765B6" w:rsidRDefault="00F97224" w:rsidP="00F97224">
      <w:pPr>
        <w:pStyle w:val="ASUBodyText"/>
      </w:pPr>
      <w:r w:rsidRPr="00F765B6">
        <w:t xml:space="preserve">На </w:t>
      </w:r>
      <w:proofErr w:type="spellStart"/>
      <w:r w:rsidRPr="00F765B6">
        <w:t>дiаграмi</w:t>
      </w:r>
      <w:proofErr w:type="spellEnd"/>
      <w:r w:rsidRPr="00F765B6">
        <w:t xml:space="preserve"> показано, що UC3 </w:t>
      </w:r>
      <w:proofErr w:type="spellStart"/>
      <w:r w:rsidRPr="00F765B6">
        <w:t>мiстить</w:t>
      </w:r>
      <w:proofErr w:type="spellEnd"/>
      <w:r w:rsidRPr="00F765B6">
        <w:t xml:space="preserve"> (</w:t>
      </w:r>
      <w:proofErr w:type="spellStart"/>
      <w:r w:rsidRPr="00F765B6">
        <w:t>include</w:t>
      </w:r>
      <w:proofErr w:type="spellEnd"/>
      <w:r w:rsidRPr="00F765B6">
        <w:t>) UC5, а UC7 розширює (</w:t>
      </w:r>
      <w:proofErr w:type="spellStart"/>
      <w:r w:rsidRPr="00F765B6">
        <w:t>extend</w:t>
      </w:r>
      <w:proofErr w:type="spellEnd"/>
      <w:r w:rsidRPr="00F765B6">
        <w:t xml:space="preserve">) UC3. Прецеденти UC1 i UC2 є взаємовиключними альтернативами </w:t>
      </w:r>
      <w:proofErr w:type="spellStart"/>
      <w:r w:rsidRPr="00F765B6">
        <w:t>пiдготовки</w:t>
      </w:r>
      <w:proofErr w:type="spellEnd"/>
      <w:r w:rsidRPr="00F765B6">
        <w:t xml:space="preserve"> </w:t>
      </w:r>
      <w:proofErr w:type="spellStart"/>
      <w:r w:rsidRPr="00F765B6">
        <w:t>вхiдних</w:t>
      </w:r>
      <w:proofErr w:type="spellEnd"/>
      <w:r w:rsidRPr="00F765B6">
        <w:t xml:space="preserve"> даних.</w:t>
      </w:r>
    </w:p>
    <w:p w14:paraId="4BECBE01" w14:textId="48D056BA" w:rsidR="00C01549" w:rsidRPr="00F765B6" w:rsidRDefault="00C01549" w:rsidP="00C01549">
      <w:pPr>
        <w:pStyle w:val="ASUTableCaption"/>
      </w:pPr>
      <w:bookmarkStart w:id="38" w:name="tab:usecases"/>
      <w:r w:rsidRPr="00F765B6">
        <w:t xml:space="preserve">Таблиця 1.5. </w:t>
      </w:r>
    </w:p>
    <w:p w14:paraId="2F1B7660" w14:textId="56EDA027" w:rsidR="00C01549" w:rsidRPr="00F765B6" w:rsidRDefault="00C01549" w:rsidP="00C01549">
      <w:pPr>
        <w:pStyle w:val="ASUTableName"/>
      </w:pPr>
      <w:r w:rsidRPr="00F765B6">
        <w:t>Перелік прецедентів (</w:t>
      </w:r>
      <w:proofErr w:type="spellStart"/>
      <w:r w:rsidRPr="00F765B6">
        <w:t>Use</w:t>
      </w:r>
      <w:proofErr w:type="spellEnd"/>
      <w:r w:rsidRPr="00F765B6">
        <w:t xml:space="preserve"> </w:t>
      </w:r>
      <w:proofErr w:type="spellStart"/>
      <w:r w:rsidRPr="00F765B6">
        <w:t>Cases</w:t>
      </w:r>
      <w:proofErr w:type="spellEnd"/>
      <w:r w:rsidRPr="00F765B6">
        <w:t>) 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лік прецедентів (Use Cases) симулятора"/>
      </w:tblPr>
      <w:tblGrid>
        <w:gridCol w:w="670"/>
        <w:gridCol w:w="2450"/>
        <w:gridCol w:w="1633"/>
        <w:gridCol w:w="4591"/>
      </w:tblGrid>
      <w:tr w:rsidR="00F37E0B" w:rsidRPr="00F765B6" w14:paraId="4D41B912" w14:textId="77777777" w:rsidTr="00C01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FA5FBB0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B57E0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Прецедент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6B1C73D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Актор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353512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Стислий опис</w:t>
            </w:r>
          </w:p>
        </w:tc>
      </w:tr>
      <w:tr w:rsidR="00F37E0B" w:rsidRPr="00F765B6" w14:paraId="275733D0" w14:textId="77777777" w:rsidTr="00C01549">
        <w:tc>
          <w:tcPr>
            <w:tcW w:w="0" w:type="auto"/>
          </w:tcPr>
          <w:p w14:paraId="6D65D6F4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UC1</w:t>
            </w:r>
          </w:p>
        </w:tc>
        <w:tc>
          <w:tcPr>
            <w:tcW w:w="0" w:type="auto"/>
          </w:tcPr>
          <w:p w14:paraId="76F452A9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Завантажити готовий сценарій</w:t>
            </w:r>
          </w:p>
        </w:tc>
        <w:tc>
          <w:tcPr>
            <w:tcW w:w="0" w:type="auto"/>
          </w:tcPr>
          <w:p w14:paraId="16141FB3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Студент, Викладач</w:t>
            </w:r>
          </w:p>
        </w:tc>
        <w:tc>
          <w:tcPr>
            <w:tcW w:w="0" w:type="auto"/>
          </w:tcPr>
          <w:p w14:paraId="1D10C4B6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Обрати один із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передустановлених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входів (синусоїда, імпульс, шум)</w:t>
            </w:r>
          </w:p>
        </w:tc>
      </w:tr>
      <w:tr w:rsidR="00F37E0B" w:rsidRPr="00F765B6" w14:paraId="5D047C1B" w14:textId="77777777" w:rsidTr="00C01549">
        <w:tc>
          <w:tcPr>
            <w:tcW w:w="0" w:type="auto"/>
          </w:tcPr>
          <w:p w14:paraId="576B8728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lastRenderedPageBreak/>
              <w:t>UC2</w:t>
            </w:r>
          </w:p>
        </w:tc>
        <w:tc>
          <w:tcPr>
            <w:tcW w:w="0" w:type="auto"/>
          </w:tcPr>
          <w:p w14:paraId="532CE624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Задати власний вхідний сигнал</w:t>
            </w:r>
          </w:p>
        </w:tc>
        <w:tc>
          <w:tcPr>
            <w:tcW w:w="0" w:type="auto"/>
          </w:tcPr>
          <w:p w14:paraId="7C85E06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36FE836B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Ввести 16 комплексних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відліків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вручну</w:t>
            </w:r>
          </w:p>
        </w:tc>
      </w:tr>
      <w:tr w:rsidR="00F37E0B" w:rsidRPr="00F765B6" w14:paraId="405EA781" w14:textId="77777777" w:rsidTr="00C01549">
        <w:tc>
          <w:tcPr>
            <w:tcW w:w="0" w:type="auto"/>
          </w:tcPr>
          <w:p w14:paraId="101A08A7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UC3</w:t>
            </w:r>
          </w:p>
        </w:tc>
        <w:tc>
          <w:tcPr>
            <w:tcW w:w="0" w:type="auto"/>
          </w:tcPr>
          <w:p w14:paraId="51CAB746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Запустити симуляцію</w:t>
            </w:r>
          </w:p>
        </w:tc>
        <w:tc>
          <w:tcPr>
            <w:tcW w:w="0" w:type="auto"/>
          </w:tcPr>
          <w:p w14:paraId="68E5D2A4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53CED217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Ініціювати виконання DFG з пуску до завершення</w:t>
            </w:r>
          </w:p>
        </w:tc>
      </w:tr>
      <w:tr w:rsidR="00F37E0B" w:rsidRPr="00F765B6" w14:paraId="077C18AF" w14:textId="77777777" w:rsidTr="00C01549">
        <w:tc>
          <w:tcPr>
            <w:tcW w:w="0" w:type="auto"/>
          </w:tcPr>
          <w:p w14:paraId="0A4CCFF7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UC4</w:t>
            </w:r>
          </w:p>
        </w:tc>
        <w:tc>
          <w:tcPr>
            <w:tcW w:w="0" w:type="auto"/>
          </w:tcPr>
          <w:p w14:paraId="3FD2F0E0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Керувати темпом симуляції</w:t>
            </w:r>
          </w:p>
        </w:tc>
        <w:tc>
          <w:tcPr>
            <w:tcW w:w="0" w:type="auto"/>
          </w:tcPr>
          <w:p w14:paraId="1A6F996B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465D61C2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Пауза,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step-by-step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, зміна множника швидкості</w:t>
            </w:r>
          </w:p>
        </w:tc>
      </w:tr>
      <w:tr w:rsidR="00F37E0B" w:rsidRPr="00F765B6" w14:paraId="5705ABD6" w14:textId="77777777" w:rsidTr="00C01549">
        <w:tc>
          <w:tcPr>
            <w:tcW w:w="0" w:type="auto"/>
          </w:tcPr>
          <w:p w14:paraId="3ECBB6C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UC5</w:t>
            </w:r>
          </w:p>
        </w:tc>
        <w:tc>
          <w:tcPr>
            <w:tcW w:w="0" w:type="auto"/>
          </w:tcPr>
          <w:p w14:paraId="2830F6B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Спостерігати рух токенів</w:t>
            </w:r>
          </w:p>
        </w:tc>
        <w:tc>
          <w:tcPr>
            <w:tcW w:w="0" w:type="auto"/>
          </w:tcPr>
          <w:p w14:paraId="7976C52A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5C76DCE9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Переглядати анімацію токенів по дугах у реальному часі</w:t>
            </w:r>
          </w:p>
        </w:tc>
      </w:tr>
      <w:tr w:rsidR="00F37E0B" w:rsidRPr="00F765B6" w14:paraId="02BF33AE" w14:textId="77777777" w:rsidTr="00C01549">
        <w:tc>
          <w:tcPr>
            <w:tcW w:w="0" w:type="auto"/>
          </w:tcPr>
          <w:p w14:paraId="0F9E1EBD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UC6</w:t>
            </w:r>
          </w:p>
        </w:tc>
        <w:tc>
          <w:tcPr>
            <w:tcW w:w="0" w:type="auto"/>
          </w:tcPr>
          <w:p w14:paraId="400E0503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Переглянути спектр результату</w:t>
            </w:r>
          </w:p>
        </w:tc>
        <w:tc>
          <w:tcPr>
            <w:tcW w:w="0" w:type="auto"/>
          </w:tcPr>
          <w:p w14:paraId="74E32173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48871F0E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Побачити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|</m:t>
              </m:r>
            </m:oMath>
            <w:r w:rsidRPr="00F765B6">
              <w:rPr>
                <w:rFonts w:ascii="Times New Roman" w:hAnsi="Times New Roman" w:cs="Times New Roman"/>
                <w:lang w:val="uk-UA"/>
              </w:rPr>
              <w:t xml:space="preserve"> і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arg</m:t>
              </m:r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uk-UA"/>
                    </w:rPr>
                    <m:t>k</m:t>
                  </m:r>
                </m:sub>
              </m:sSub>
            </m:oMath>
            <w:r w:rsidRPr="00F765B6">
              <w:rPr>
                <w:rFonts w:ascii="Times New Roman" w:hAnsi="Times New Roman" w:cs="Times New Roman"/>
                <w:lang w:val="uk-UA"/>
              </w:rPr>
              <w:t xml:space="preserve"> у вигляді діаграми</w:t>
            </w:r>
          </w:p>
        </w:tc>
      </w:tr>
      <w:tr w:rsidR="00F37E0B" w:rsidRPr="00F765B6" w14:paraId="6A8612A7" w14:textId="77777777" w:rsidTr="00C01549">
        <w:tc>
          <w:tcPr>
            <w:tcW w:w="0" w:type="auto"/>
          </w:tcPr>
          <w:p w14:paraId="7C2E5AA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UC7</w:t>
            </w:r>
          </w:p>
        </w:tc>
        <w:tc>
          <w:tcPr>
            <w:tcW w:w="0" w:type="auto"/>
          </w:tcPr>
          <w:p w14:paraId="1958743E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Порівняти з еталоном</w:t>
            </w:r>
          </w:p>
        </w:tc>
        <w:tc>
          <w:tcPr>
            <w:tcW w:w="0" w:type="auto"/>
          </w:tcPr>
          <w:p w14:paraId="7170222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Студент, Викладач</w:t>
            </w:r>
          </w:p>
        </w:tc>
        <w:tc>
          <w:tcPr>
            <w:tcW w:w="0" w:type="auto"/>
          </w:tcPr>
          <w:p w14:paraId="75DAEB69" w14:textId="64E50BD7" w:rsidR="00F37E0B" w:rsidRPr="00F765B6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Виконати зіставлення з референтним обчисленням і побачити похибку</w:t>
            </w:r>
          </w:p>
        </w:tc>
      </w:tr>
      <w:tr w:rsidR="00F37E0B" w:rsidRPr="00F765B6" w14:paraId="5F61289F" w14:textId="77777777" w:rsidTr="00C01549">
        <w:tc>
          <w:tcPr>
            <w:tcW w:w="0" w:type="auto"/>
          </w:tcPr>
          <w:p w14:paraId="3486861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UC8</w:t>
            </w:r>
          </w:p>
        </w:tc>
        <w:tc>
          <w:tcPr>
            <w:tcW w:w="0" w:type="auto"/>
          </w:tcPr>
          <w:p w14:paraId="27D29F4F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Змінити параметри затримок</w:t>
            </w:r>
          </w:p>
        </w:tc>
        <w:tc>
          <w:tcPr>
            <w:tcW w:w="0" w:type="auto"/>
          </w:tcPr>
          <w:p w14:paraId="56365EB5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7EDC2AC1" w14:textId="2365B9AC" w:rsidR="00F37E0B" w:rsidRPr="00F765B6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Налаштувати часові характеристики вузлів і зв'язків графа</w:t>
            </w:r>
          </w:p>
        </w:tc>
      </w:tr>
      <w:tr w:rsidR="00F37E0B" w:rsidRPr="00F765B6" w14:paraId="1CAA4C7A" w14:textId="77777777" w:rsidTr="00C01549">
        <w:tc>
          <w:tcPr>
            <w:tcW w:w="0" w:type="auto"/>
          </w:tcPr>
          <w:p w14:paraId="2D603501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UC9</w:t>
            </w:r>
          </w:p>
        </w:tc>
        <w:tc>
          <w:tcPr>
            <w:tcW w:w="0" w:type="auto"/>
          </w:tcPr>
          <w:p w14:paraId="5EDE27A6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Експортувати журнал подій</w:t>
            </w:r>
          </w:p>
        </w:tc>
        <w:tc>
          <w:tcPr>
            <w:tcW w:w="0" w:type="auto"/>
          </w:tcPr>
          <w:p w14:paraId="0BA405AB" w14:textId="77777777" w:rsidR="00F37E0B" w:rsidRPr="00F765B6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2E7A15FD" w14:textId="1E7FE0F8" w:rsidR="00F37E0B" w:rsidRPr="00F765B6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Зберегти журнал подій у файл для подальшого аналізу</w:t>
            </w:r>
          </w:p>
        </w:tc>
      </w:tr>
      <w:bookmarkEnd w:id="38"/>
    </w:tbl>
    <w:p w14:paraId="3F7BEB1E" w14:textId="77777777" w:rsidR="002D5B32" w:rsidRPr="00F765B6" w:rsidRDefault="002D5B32" w:rsidP="00C01549">
      <w:pPr>
        <w:pStyle w:val="ASUBodyText"/>
        <w:rPr>
          <w:i/>
          <w:iCs/>
        </w:rPr>
      </w:pPr>
    </w:p>
    <w:p w14:paraId="7E21630C" w14:textId="1EEB2F22" w:rsidR="00F37E0B" w:rsidRPr="00F765B6" w:rsidRDefault="00F37E0B" w:rsidP="00C01549">
      <w:pPr>
        <w:pStyle w:val="ASUBodyText"/>
      </w:pPr>
      <w:r w:rsidRPr="00F765B6">
        <w:rPr>
          <w:i/>
          <w:iCs/>
        </w:rPr>
        <w:t>Підпорядкування прецедентів:</w:t>
      </w:r>
      <w:r w:rsidRPr="00F765B6">
        <w:t xml:space="preserve"> UC3 містить (</w:t>
      </w:r>
      <w:proofErr w:type="spellStart"/>
      <w:r w:rsidRPr="00F765B6">
        <w:rPr>
          <w:i/>
          <w:iCs/>
        </w:rPr>
        <w:t>include</w:t>
      </w:r>
      <w:proofErr w:type="spellEnd"/>
      <w:r w:rsidRPr="00F765B6">
        <w:t>) UC5 (рух токенів автоматично супроводжує виконання); UC7 розширює (</w:t>
      </w:r>
      <w:proofErr w:type="spellStart"/>
      <w:r w:rsidRPr="00F765B6">
        <w:rPr>
          <w:i/>
          <w:iCs/>
        </w:rPr>
        <w:t>extend</w:t>
      </w:r>
      <w:proofErr w:type="spellEnd"/>
      <w:r w:rsidRPr="00F765B6">
        <w:t>) UC3 та може бути викликаний після завершення симуляції; UC1 і UC2 є взаємовиключними альтернативами підготовки вхідних даних.</w:t>
      </w:r>
      <w:r w:rsidR="002D5B32" w:rsidRPr="00F765B6">
        <w:t xml:space="preserve"> </w:t>
      </w:r>
      <w:r w:rsidRPr="00F765B6">
        <w:t>Описана постановка задачі та перелік вимог утворюють технічне завдання, яке далі конкретизується у розділі 2 через вибір методів і технологій реалізації, проєктування архітектури та структур даних.</w:t>
      </w:r>
    </w:p>
    <w:p w14:paraId="61E1B1A7" w14:textId="369B4579" w:rsidR="00F37E0B" w:rsidRPr="00F765B6" w:rsidRDefault="00416CE3" w:rsidP="00416CE3">
      <w:pPr>
        <w:pStyle w:val="ASUSectionHead"/>
        <w:ind w:left="709" w:firstLine="0"/>
      </w:pPr>
      <w:bookmarkStart w:id="39" w:name="_Toc230379713"/>
      <w:bookmarkStart w:id="40" w:name="висновки-до-розділу-1"/>
      <w:bookmarkEnd w:id="30"/>
      <w:bookmarkEnd w:id="37"/>
      <w:r w:rsidRPr="00F765B6">
        <w:t xml:space="preserve">1.6. </w:t>
      </w:r>
      <w:r w:rsidR="00F37E0B" w:rsidRPr="00F765B6">
        <w:t>Висновки до розділу 1</w:t>
      </w:r>
      <w:bookmarkEnd w:id="39"/>
    </w:p>
    <w:p w14:paraId="2A693BE5" w14:textId="77777777" w:rsidR="00F37E0B" w:rsidRPr="00F765B6" w:rsidRDefault="00F37E0B" w:rsidP="00C01549">
      <w:pPr>
        <w:pStyle w:val="ASUBodyText"/>
      </w:pPr>
      <w:r w:rsidRPr="00F765B6">
        <w:t>У першому розділі виконано аналіз предметної області, огляд сучасних підходів, системний аналіз задачі, розгляд етичних та правових аспектів і формалізовано постановку задачі.</w:t>
      </w:r>
    </w:p>
    <w:p w14:paraId="222B8D12" w14:textId="77777777" w:rsidR="00F37E0B" w:rsidRPr="00F765B6" w:rsidRDefault="00F37E0B" w:rsidP="00C01549">
      <w:pPr>
        <w:pStyle w:val="ASUBodyText"/>
      </w:pPr>
      <w:r w:rsidRPr="00F765B6">
        <w:lastRenderedPageBreak/>
        <w:t xml:space="preserve">Зафіксовано </w:t>
      </w:r>
      <w:r w:rsidRPr="00F765B6">
        <w:rPr>
          <w:i/>
          <w:iCs/>
        </w:rPr>
        <w:t>стан предметної області:</w:t>
      </w:r>
      <w:r w:rsidRPr="00F765B6">
        <w:t xml:space="preserve"> алгоритм ШПФ radix-4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має достатньо розроблений математичний апарат і формальні потокові моделі (DFG, SDF), однак у практичному інструментарії ці рівні описані відокремлено. Виробничі бібліотеки (FFTW, ARM CMSIS-DSP, NVIDIA CuFFT, SPIRAL, Intel IPP) оптимізовані виключно для продуктивності та не надають засобів інтроспекції. Методи візуального моделювання (UML, IDEF0, DFG/SDF, сигнальні графи) залишаються переважно теоретичними та не реалізуються як інтерактивні веб-симулятори з числовою верифікацією.</w:t>
      </w:r>
    </w:p>
    <w:p w14:paraId="7BCFACF3" w14:textId="77777777" w:rsidR="00F37E0B" w:rsidRPr="00F765B6" w:rsidRDefault="00F37E0B" w:rsidP="00C01549">
      <w:pPr>
        <w:pStyle w:val="ASUBodyText"/>
      </w:pPr>
      <w:r w:rsidRPr="00F765B6">
        <w:t xml:space="preserve">Виявлено </w:t>
      </w:r>
      <w:r w:rsidRPr="00F765B6">
        <w:rPr>
          <w:i/>
          <w:iCs/>
        </w:rPr>
        <w:t>прогалину:</w:t>
      </w:r>
      <w:r w:rsidRPr="00F765B6">
        <w:t xml:space="preserve"> жодне з розглянутих рішень не поєднує одночасно достовірного обчислення ШПФ за формальною SDF-моделлю, інтерактивної динамічної візуалізації руху токенів і веб-доступності без комерційної ліцензії. Саме ця незаповнена ніша визначає предмет цієї роботи.</w:t>
      </w:r>
    </w:p>
    <w:p w14:paraId="692AD611" w14:textId="50B84007" w:rsidR="00F37E0B" w:rsidRPr="00F765B6" w:rsidRDefault="00F37E0B" w:rsidP="00C01549">
      <w:pPr>
        <w:pStyle w:val="ASUBodyText"/>
      </w:pPr>
      <w:r w:rsidRPr="00F765B6">
        <w:t xml:space="preserve">Сформульовано </w:t>
      </w:r>
      <w:r w:rsidRPr="00F765B6">
        <w:rPr>
          <w:i/>
          <w:iCs/>
        </w:rPr>
        <w:t>задачу</w:t>
      </w:r>
      <w:r w:rsidRPr="00F765B6">
        <w:t xml:space="preserve"> розробки програмного симулятора потокового обчислювача 16-точкового ШПФ з анімованим DFG, визначено вхідні та вихідні дані, технічні, ресурсні й правові обмеження та критерії успіху. Розроблено перелік із 9 функціональних (F1–F9) і 8 нефункціональних (NF1–NF8) вимог, побудовано перелік із 9 прецедентів (UC1–UC9), що охоплюють основні сценарії використання симулятора студентами та викладачами. Ключові вимірювані критерії </w:t>
      </w:r>
      <w:r w:rsidR="008771F3">
        <w:t>–</w:t>
      </w:r>
      <w:r w:rsidRPr="00F765B6">
        <w:t xml:space="preserve"> точність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 xml:space="preserve">, час відгуку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Pr="00F765B6">
        <w:t xml:space="preserve"> мс, стабільні 60 fps при швидкості до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 xml:space="preserve"> </w:t>
      </w:r>
      <w:r w:rsidR="008771F3">
        <w:t>–</w:t>
      </w:r>
      <w:r w:rsidRPr="00F765B6">
        <w:t xml:space="preserve"> підлягають експериментальній перевірці у розділі 4.</w:t>
      </w:r>
    </w:p>
    <w:p w14:paraId="6F857D5A" w14:textId="0F4D96FF" w:rsidR="00612E04" w:rsidRPr="00F765B6" w:rsidRDefault="00F37E0B" w:rsidP="002D5B32">
      <w:pPr>
        <w:pStyle w:val="ASUBodyText"/>
      </w:pPr>
      <w:r w:rsidRPr="00F765B6">
        <w:t xml:space="preserve">Розглянуто етичні та правові аспекти: робота не опрацьовує персональних даних, базується на відкритих ліцензіях (MIT, </w:t>
      </w:r>
      <w:proofErr w:type="spellStart"/>
      <w:r w:rsidRPr="00F765B6">
        <w:t>Apache</w:t>
      </w:r>
      <w:proofErr w:type="spellEnd"/>
      <w:r w:rsidRPr="00F765B6">
        <w:t xml:space="preserve"> 2.0) і відповідає стандартам ISO/IEC 25010, IEEE 754, </w:t>
      </w:r>
      <w:proofErr w:type="spellStart"/>
      <w:r w:rsidRPr="00F765B6">
        <w:t>ECMAScript</w:t>
      </w:r>
      <w:proofErr w:type="spellEnd"/>
      <w:r w:rsidRPr="00F765B6">
        <w:t> 2020, ДСТУ 3008:2015 та ДСТУ ГОСТ 7.1:2006.</w:t>
      </w:r>
      <w:r w:rsidR="002D5B32" w:rsidRPr="00F765B6">
        <w:t xml:space="preserve"> </w:t>
      </w:r>
      <w:r w:rsidRPr="00F765B6">
        <w:t xml:space="preserve">Математичне та алгоритмічне обґрунтування (виведення формул radix-4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>, матричні факторизації, формалізація DFG/SDF) виноситься до розділу 2, де воно подається у складі проєктного обґрунтування обраних методів і архітектури системи.</w:t>
      </w:r>
      <w:r w:rsidR="00612E04" w:rsidRPr="00F765B6">
        <w:br w:type="page"/>
      </w:r>
    </w:p>
    <w:p w14:paraId="241D5C2F" w14:textId="3AB0FC57" w:rsidR="00914F6A" w:rsidRPr="00F765B6" w:rsidRDefault="00914F6A" w:rsidP="00914F6A">
      <w:pPr>
        <w:pStyle w:val="ASUChapterHead"/>
      </w:pPr>
      <w:bookmarkStart w:id="41" w:name="_Toc228121443"/>
      <w:bookmarkStart w:id="42" w:name="_Toc230379714"/>
      <w:r w:rsidRPr="00F765B6">
        <w:lastRenderedPageBreak/>
        <w:t>РОЗДІЛ 2. ПРОЄКТУВАННЯ ПРОГРАМНОГО РІШЕННЯ</w:t>
      </w:r>
      <w:bookmarkEnd w:id="41"/>
      <w:bookmarkEnd w:id="42"/>
    </w:p>
    <w:p w14:paraId="15663E42" w14:textId="757B8B3D" w:rsidR="00914F6A" w:rsidRPr="00F765B6" w:rsidRDefault="00B90557" w:rsidP="0083638B">
      <w:pPr>
        <w:pStyle w:val="ASUSectionHead"/>
      </w:pPr>
      <w:bookmarkStart w:id="43" w:name="_Toc228121444"/>
      <w:bookmarkStart w:id="44" w:name="_Toc230379715"/>
      <w:bookmarkStart w:id="45" w:name="Xbd7fe76a6d8346be0f702b31eb3e8ff408f2da6"/>
      <w:r w:rsidRPr="00F765B6">
        <w:t xml:space="preserve">2.1. </w:t>
      </w:r>
      <w:r w:rsidR="00914F6A" w:rsidRPr="00F765B6">
        <w:t>Вибір методів, технологій та засобів реалізації</w:t>
      </w:r>
      <w:bookmarkEnd w:id="43"/>
      <w:bookmarkEnd w:id="44"/>
    </w:p>
    <w:p w14:paraId="0E6F32E3" w14:textId="6420F17B" w:rsidR="00914F6A" w:rsidRPr="00F765B6" w:rsidRDefault="00914F6A" w:rsidP="0083638B">
      <w:pPr>
        <w:pStyle w:val="ASUBodyText"/>
      </w:pPr>
      <w:r w:rsidRPr="00F765B6">
        <w:t xml:space="preserve">У </w:t>
      </w:r>
      <w:proofErr w:type="spellStart"/>
      <w:r w:rsidRPr="00F765B6">
        <w:t>підрозд</w:t>
      </w:r>
      <w:proofErr w:type="spellEnd"/>
      <w:r w:rsidRPr="00F765B6">
        <w:t xml:space="preserve">. 1.5 сформульовано технічне завдання: розробити веб-симулятор потокового обчислювача 16-точкового ШПФ з інтерактивною візуалізацією руху токенів, числовою верифікацією та відкритим доступом. </w:t>
      </w:r>
      <w:r w:rsidR="00B90557" w:rsidRPr="00F765B6">
        <w:t>У цьому підрозділі</w:t>
      </w:r>
      <w:r w:rsidRPr="00F765B6">
        <w:t xml:space="preserve"> обґрунтовується вибір архітектурних підходів</w:t>
      </w:r>
      <w:r w:rsidR="00B90557" w:rsidRPr="00F765B6">
        <w:t>, парадигм реалізації та</w:t>
      </w:r>
      <w:r w:rsidRPr="00F765B6">
        <w:t xml:space="preserve"> сімейств інструментів, що покривають ці вимоги. Конкретні версії бібліотек та параметри середовища розробки наводяться у </w:t>
      </w:r>
      <w:proofErr w:type="spellStart"/>
      <w:r w:rsidRPr="00F765B6">
        <w:t>підрозд</w:t>
      </w:r>
      <w:proofErr w:type="spellEnd"/>
      <w:r w:rsidRPr="00F765B6">
        <w:t>. 3.1.</w:t>
      </w:r>
    </w:p>
    <w:p w14:paraId="4812E8F2" w14:textId="77777777" w:rsidR="00B90557" w:rsidRPr="00F765B6" w:rsidRDefault="00B90557" w:rsidP="0083638B">
      <w:pPr>
        <w:pStyle w:val="ASUBodyText"/>
      </w:pPr>
      <w:bookmarkStart w:id="46" w:name="вибір-архітектурного-підходу"/>
      <w:r w:rsidRPr="00F765B6">
        <w:t>Для визначення основного архітектурного підходу розглянуто три</w:t>
      </w:r>
      <w:r w:rsidRPr="00F765B6">
        <w:br/>
        <w:t>альтернативи</w:t>
      </w:r>
      <w:r w:rsidR="00914F6A" w:rsidRPr="00F765B6">
        <w:t>.</w:t>
      </w:r>
      <w:r w:rsidRPr="00F765B6">
        <w:t xml:space="preserve"> </w:t>
      </w:r>
    </w:p>
    <w:p w14:paraId="533908DB" w14:textId="7453A5F7" w:rsidR="00914F6A" w:rsidRPr="00F765B6" w:rsidRDefault="00914F6A" w:rsidP="0083638B">
      <w:pPr>
        <w:pStyle w:val="ASUBodyText"/>
      </w:pPr>
      <w:r w:rsidRPr="00F765B6">
        <w:rPr>
          <w:b/>
          <w:bCs/>
        </w:rPr>
        <w:t>Варіант А</w:t>
      </w:r>
      <w:r w:rsidR="00B90557" w:rsidRPr="00F765B6">
        <w:rPr>
          <w:b/>
          <w:bCs/>
        </w:rPr>
        <w:t xml:space="preserve"> -</w:t>
      </w:r>
      <w:r w:rsidRPr="00F765B6">
        <w:rPr>
          <w:b/>
          <w:bCs/>
        </w:rPr>
        <w:t xml:space="preserve"> настільний застосунок (</w:t>
      </w:r>
      <w:proofErr w:type="spellStart"/>
      <w:r w:rsidRPr="00F765B6">
        <w:rPr>
          <w:b/>
          <w:bCs/>
        </w:rPr>
        <w:t>Electron</w:t>
      </w:r>
      <w:proofErr w:type="spellEnd"/>
      <w:r w:rsidRPr="00F765B6">
        <w:rPr>
          <w:b/>
          <w:bCs/>
        </w:rPr>
        <w:t xml:space="preserve">, </w:t>
      </w:r>
      <w:proofErr w:type="spellStart"/>
      <w:r w:rsidRPr="00F765B6">
        <w:rPr>
          <w:b/>
          <w:bCs/>
        </w:rPr>
        <w:t>Qt</w:t>
      </w:r>
      <w:proofErr w:type="spellEnd"/>
      <w:r w:rsidRPr="00F765B6">
        <w:rPr>
          <w:b/>
          <w:bCs/>
        </w:rPr>
        <w:t xml:space="preserve">, </w:t>
      </w:r>
      <w:proofErr w:type="spellStart"/>
      <w:r w:rsidRPr="00F765B6">
        <w:rPr>
          <w:b/>
          <w:bCs/>
        </w:rPr>
        <w:t>JavaFX</w:t>
      </w:r>
      <w:proofErr w:type="spellEnd"/>
      <w:r w:rsidRPr="00F765B6">
        <w:rPr>
          <w:b/>
          <w:bCs/>
        </w:rPr>
        <w:t>).</w:t>
      </w:r>
      <w:r w:rsidRPr="00F765B6">
        <w:t xml:space="preserve"> Забезпечує повний доступ до ресурсів </w:t>
      </w:r>
      <w:proofErr w:type="spellStart"/>
      <w:r w:rsidRPr="00F765B6">
        <w:t>хост</w:t>
      </w:r>
      <w:proofErr w:type="spellEnd"/>
      <w:r w:rsidRPr="00F765B6">
        <w:t xml:space="preserve">-системи та </w:t>
      </w:r>
      <w:proofErr w:type="spellStart"/>
      <w:r w:rsidRPr="00F765B6">
        <w:t>багатопоточність</w:t>
      </w:r>
      <w:proofErr w:type="spellEnd"/>
      <w:r w:rsidRPr="00F765B6">
        <w:t xml:space="preserve">, однак вимагає встановлення на кожну робочу станцію, </w:t>
      </w:r>
      <w:r w:rsidR="00B90557" w:rsidRPr="00F765B6">
        <w:t xml:space="preserve">окремих </w:t>
      </w:r>
      <w:r w:rsidRPr="00F765B6">
        <w:t xml:space="preserve">збірок під </w:t>
      </w:r>
      <w:r w:rsidR="00B90557" w:rsidRPr="00F765B6">
        <w:t>різні ОС і</w:t>
      </w:r>
      <w:r w:rsidRPr="00F765B6">
        <w:t xml:space="preserve"> суперечить </w:t>
      </w:r>
      <w:proofErr w:type="spellStart"/>
      <w:r w:rsidRPr="00F765B6">
        <w:t>вимозі</w:t>
      </w:r>
      <w:proofErr w:type="spellEnd"/>
      <w:r w:rsidRPr="00F765B6">
        <w:t xml:space="preserve"> NF7 (робота без встановлення).</w:t>
      </w:r>
    </w:p>
    <w:p w14:paraId="4E15A1EF" w14:textId="5DF33C03" w:rsidR="00914F6A" w:rsidRPr="00F765B6" w:rsidRDefault="00914F6A" w:rsidP="0083638B">
      <w:pPr>
        <w:pStyle w:val="ASUBodyText"/>
      </w:pPr>
      <w:r w:rsidRPr="00F765B6">
        <w:rPr>
          <w:b/>
          <w:bCs/>
        </w:rPr>
        <w:t>Варіант Б</w:t>
      </w:r>
      <w:r w:rsidR="00B90557" w:rsidRPr="00F765B6">
        <w:rPr>
          <w:b/>
          <w:bCs/>
        </w:rPr>
        <w:t xml:space="preserve"> - </w:t>
      </w:r>
      <w:r w:rsidRPr="00F765B6">
        <w:rPr>
          <w:b/>
          <w:bCs/>
        </w:rPr>
        <w:t>клієнт-серверний веб-застосунок.</w:t>
      </w:r>
      <w:r w:rsidRPr="00F765B6">
        <w:t xml:space="preserve"> </w:t>
      </w:r>
      <w:r w:rsidR="00B90557" w:rsidRPr="00F765B6">
        <w:t xml:space="preserve">Передбачає розміщення ядра </w:t>
      </w:r>
      <w:r w:rsidRPr="00F765B6">
        <w:t>симуляції розміщується на сервері</w:t>
      </w:r>
      <w:r w:rsidR="00B90557" w:rsidRPr="00F765B6">
        <w:t xml:space="preserve">, що вносить </w:t>
      </w:r>
      <w:r w:rsidRPr="00F765B6">
        <w:t>мережеву затримку</w:t>
      </w:r>
      <w:r w:rsidR="00B90557" w:rsidRPr="00F765B6">
        <w:t>,</w:t>
      </w:r>
      <w:r w:rsidRPr="00F765B6">
        <w:t xml:space="preserve"> </w:t>
      </w:r>
      <w:proofErr w:type="spellStart"/>
      <w:r w:rsidRPr="00F765B6">
        <w:t>несумісно</w:t>
      </w:r>
      <w:proofErr w:type="spellEnd"/>
      <w:r w:rsidRPr="00F765B6">
        <w:t xml:space="preserve"> з вимогою NF2 (час відгуку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Pr="00F765B6">
        <w:t xml:space="preserve"> мс), </w:t>
      </w:r>
      <w:r w:rsidR="00B90557" w:rsidRPr="00F765B6">
        <w:t xml:space="preserve">і </w:t>
      </w:r>
      <w:r w:rsidRPr="00F765B6">
        <w:t>потребує підтримки серверної інфраструктури</w:t>
      </w:r>
      <w:r w:rsidR="00B90557" w:rsidRPr="00F765B6">
        <w:t>.</w:t>
      </w:r>
    </w:p>
    <w:p w14:paraId="2EF228A4" w14:textId="70DB4160" w:rsidR="00914F6A" w:rsidRDefault="00914F6A" w:rsidP="0083638B">
      <w:pPr>
        <w:pStyle w:val="ASUBodyText"/>
      </w:pPr>
      <w:r w:rsidRPr="00F765B6">
        <w:rPr>
          <w:b/>
          <w:bCs/>
        </w:rPr>
        <w:t>Варіант В</w:t>
      </w:r>
      <w:r w:rsidR="00B90557" w:rsidRPr="00F765B6">
        <w:rPr>
          <w:b/>
          <w:bCs/>
        </w:rPr>
        <w:t xml:space="preserve"> -</w:t>
      </w:r>
      <w:r w:rsidRPr="00F765B6">
        <w:rPr>
          <w:b/>
          <w:bCs/>
        </w:rPr>
        <w:t xml:space="preserve"> повністю клієнтський SPA (</w:t>
      </w:r>
      <w:proofErr w:type="spellStart"/>
      <w:r w:rsidRPr="00F765B6">
        <w:rPr>
          <w:b/>
          <w:bCs/>
        </w:rPr>
        <w:t>Single-Page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Application</w:t>
      </w:r>
      <w:proofErr w:type="spellEnd"/>
      <w:r w:rsidRPr="00F765B6">
        <w:rPr>
          <w:b/>
          <w:bCs/>
        </w:rPr>
        <w:t>).</w:t>
      </w:r>
      <w:r w:rsidRPr="00F765B6">
        <w:t xml:space="preserve">  </w:t>
      </w:r>
      <w:r w:rsidR="00B90557" w:rsidRPr="00F765B6">
        <w:rPr>
          <w:i/>
          <w:iCs/>
        </w:rPr>
        <w:t>О</w:t>
      </w:r>
      <w:r w:rsidRPr="00F765B6">
        <w:rPr>
          <w:i/>
          <w:iCs/>
        </w:rPr>
        <w:t>брано як основу архітектури</w:t>
      </w:r>
      <w:r w:rsidR="00B90557" w:rsidRPr="00F765B6">
        <w:t>: у</w:t>
      </w:r>
      <w:r w:rsidRPr="00F765B6">
        <w:t xml:space="preserve">сі обчислення виконуються </w:t>
      </w:r>
      <w:r w:rsidR="00B90557" w:rsidRPr="00F765B6">
        <w:t xml:space="preserve">у </w:t>
      </w:r>
      <w:r w:rsidRPr="00F765B6">
        <w:t>браузер</w:t>
      </w:r>
      <w:r w:rsidR="00B90557" w:rsidRPr="00F765B6">
        <w:t>і,</w:t>
      </w:r>
      <w:r w:rsidRPr="00F765B6">
        <w:t xml:space="preserve"> серверна частина відсутня</w:t>
      </w:r>
      <w:r w:rsidR="00B90557" w:rsidRPr="00F765B6">
        <w:t xml:space="preserve">, </w:t>
      </w:r>
      <w:r w:rsidRPr="00F765B6">
        <w:t>застосун</w:t>
      </w:r>
      <w:r w:rsidR="00B90557" w:rsidRPr="00F765B6">
        <w:t xml:space="preserve">ок завантажується </w:t>
      </w:r>
      <w:r w:rsidRPr="00F765B6">
        <w:t>одноразово як статичний пакет (HTML+JS+CSS</w:t>
      </w:r>
      <w:r w:rsidR="00CB41D4">
        <w:t>)</w:t>
      </w:r>
      <w:r w:rsidR="00B90557" w:rsidRPr="00F765B6">
        <w:t xml:space="preserve"> і надалі </w:t>
      </w:r>
      <w:r w:rsidRPr="00F765B6">
        <w:t xml:space="preserve">не потребує мережі. Цей варіант одночасно задовольняє </w:t>
      </w:r>
      <w:r w:rsidR="00B90557" w:rsidRPr="00F765B6">
        <w:t xml:space="preserve">вимоги NF2, </w:t>
      </w:r>
      <w:r w:rsidRPr="00F765B6">
        <w:t>NF4</w:t>
      </w:r>
      <w:r w:rsidR="00B90557" w:rsidRPr="00F765B6">
        <w:t xml:space="preserve"> (портативність)</w:t>
      </w:r>
      <w:r w:rsidRPr="00F765B6">
        <w:t>, NF5 (детермінованість</w:t>
      </w:r>
      <w:r w:rsidR="00B90557" w:rsidRPr="00F765B6">
        <w:t>)</w:t>
      </w:r>
      <w:r w:rsidRPr="00F765B6">
        <w:t xml:space="preserve"> </w:t>
      </w:r>
      <w:r w:rsidR="00B90557" w:rsidRPr="00F765B6">
        <w:t xml:space="preserve">і </w:t>
      </w:r>
      <w:r w:rsidRPr="00F765B6">
        <w:t>NF7.</w:t>
      </w:r>
    </w:p>
    <w:p w14:paraId="7A1DA788" w14:textId="11395F5D" w:rsidR="00CB41D4" w:rsidRPr="00F765B6" w:rsidRDefault="00CB41D4" w:rsidP="00CB41D4">
      <w:pPr>
        <w:pStyle w:val="ASUFigureCaption"/>
      </w:pPr>
      <w:r w:rsidRPr="00CB41D4">
        <w:t xml:space="preserve">Рис. 2.1. C4 </w:t>
      </w:r>
      <w:proofErr w:type="spellStart"/>
      <w:r w:rsidRPr="00CB41D4">
        <w:t>Context-дiаграма</w:t>
      </w:r>
      <w:proofErr w:type="spellEnd"/>
      <w:r w:rsidRPr="00CB41D4">
        <w:t xml:space="preserve"> веб-симулятора потокового обчислювача ШПФ. Джерело: розроблено автором.</w:t>
      </w:r>
    </w:p>
    <w:p w14:paraId="43E2E48E" w14:textId="2273AA87" w:rsidR="00914F6A" w:rsidRPr="00F765B6" w:rsidRDefault="00914F6A" w:rsidP="0083638B">
      <w:pPr>
        <w:pStyle w:val="ASUBodyText"/>
      </w:pPr>
      <w:bookmarkStart w:id="47" w:name="вибір-парадигми-реалізації-ui-та-стану"/>
      <w:bookmarkEnd w:id="46"/>
      <w:r w:rsidRPr="00F765B6">
        <w:t xml:space="preserve">Симулятор поєднує три принципово різні підсистеми: анімована </w:t>
      </w:r>
      <w:proofErr w:type="spellStart"/>
      <w:r w:rsidRPr="00F765B6">
        <w:t>графова</w:t>
      </w:r>
      <w:proofErr w:type="spellEnd"/>
      <w:r w:rsidRPr="00F765B6">
        <w:t xml:space="preserve"> візуалізація DFG, числове ядро симуляції та панель керування і метрик. Для їх ефективної координації обрано поєднання </w:t>
      </w:r>
      <w:r w:rsidRPr="00F765B6">
        <w:rPr>
          <w:i/>
          <w:iCs/>
        </w:rPr>
        <w:t xml:space="preserve">реактивного </w:t>
      </w:r>
      <w:proofErr w:type="spellStart"/>
      <w:r w:rsidRPr="00F765B6">
        <w:rPr>
          <w:i/>
          <w:iCs/>
        </w:rPr>
        <w:lastRenderedPageBreak/>
        <w:t>рендерингу</w:t>
      </w:r>
      <w:proofErr w:type="spellEnd"/>
      <w:r w:rsidRPr="00F765B6">
        <w:t xml:space="preserve"> та </w:t>
      </w:r>
      <w:r w:rsidRPr="00F765B6">
        <w:rPr>
          <w:i/>
          <w:iCs/>
        </w:rPr>
        <w:t xml:space="preserve">централізованого </w:t>
      </w:r>
      <w:proofErr w:type="spellStart"/>
      <w:r w:rsidRPr="00F765B6">
        <w:rPr>
          <w:i/>
          <w:iCs/>
        </w:rPr>
        <w:t>спостерігаваного</w:t>
      </w:r>
      <w:proofErr w:type="spellEnd"/>
      <w:r w:rsidRPr="00F765B6">
        <w:rPr>
          <w:i/>
          <w:iCs/>
        </w:rPr>
        <w:t xml:space="preserve"> сховища стану</w:t>
      </w:r>
      <w:r w:rsidRPr="00F765B6">
        <w:t>.</w:t>
      </w:r>
      <w:r w:rsidR="00B90557" w:rsidRPr="00F765B6">
        <w:t xml:space="preserve"> </w:t>
      </w:r>
      <w:r w:rsidRPr="00F765B6">
        <w:t xml:space="preserve">Реактивний </w:t>
      </w:r>
      <w:proofErr w:type="spellStart"/>
      <w:r w:rsidRPr="00F765B6">
        <w:t>рендеринг</w:t>
      </w:r>
      <w:proofErr w:type="spellEnd"/>
      <w:r w:rsidRPr="00F765B6">
        <w:t xml:space="preserve"> (</w:t>
      </w:r>
      <w:proofErr w:type="spellStart"/>
      <w:r w:rsidRPr="00F765B6">
        <w:t>React</w:t>
      </w:r>
      <w:proofErr w:type="spellEnd"/>
      <w:r w:rsidRPr="00F765B6">
        <w:t xml:space="preserve">-парадигма) природно відображає стан симулятора на візуальні компоненти: зміна значення в одному полі сховища автоматично ініціює </w:t>
      </w:r>
      <w:proofErr w:type="spellStart"/>
      <w:r w:rsidRPr="00F765B6">
        <w:t>перемалювання</w:t>
      </w:r>
      <w:proofErr w:type="spellEnd"/>
      <w:r w:rsidRPr="00F765B6">
        <w:t xml:space="preserve"> лише тих компонентів, що підписані на це поле</w:t>
      </w:r>
      <w:r w:rsidR="00791140" w:rsidRPr="00F765B6">
        <w:t xml:space="preserve">, що забезпечує </w:t>
      </w:r>
      <w:r w:rsidRPr="00F765B6">
        <w:t>стабільні 60 </w:t>
      </w:r>
      <w:proofErr w:type="spellStart"/>
      <w:r w:rsidRPr="00F765B6">
        <w:t>fps</w:t>
      </w:r>
      <w:proofErr w:type="spellEnd"/>
      <w:r w:rsidR="00791140" w:rsidRPr="00F765B6">
        <w:t xml:space="preserve"> (NF3).</w:t>
      </w:r>
    </w:p>
    <w:p w14:paraId="756BCB0A" w14:textId="271F504F" w:rsidR="00914F6A" w:rsidRPr="00F765B6" w:rsidRDefault="00914F6A" w:rsidP="0083638B">
      <w:pPr>
        <w:pStyle w:val="ASUBodyText"/>
      </w:pPr>
      <w:r w:rsidRPr="00F765B6">
        <w:t>Централізоване сховище стану (</w:t>
      </w:r>
      <w:proofErr w:type="spellStart"/>
      <w:r w:rsidRPr="00F765B6">
        <w:t>pattern</w:t>
      </w:r>
      <w:proofErr w:type="spellEnd"/>
      <w:r w:rsidRPr="00F765B6">
        <w:t xml:space="preserve"> </w:t>
      </w:r>
      <w:proofErr w:type="spellStart"/>
      <w:r w:rsidRPr="00F765B6">
        <w:t>single</w:t>
      </w:r>
      <w:proofErr w:type="spellEnd"/>
      <w:r w:rsidRPr="00F765B6">
        <w:t xml:space="preserve"> </w:t>
      </w:r>
      <w:proofErr w:type="spellStart"/>
      <w:r w:rsidRPr="00F765B6">
        <w:t>source</w:t>
      </w:r>
      <w:proofErr w:type="spellEnd"/>
      <w:r w:rsidRPr="00F765B6">
        <w:t xml:space="preserve"> </w:t>
      </w:r>
      <w:proofErr w:type="spellStart"/>
      <w:r w:rsidRPr="00F765B6">
        <w:t>of</w:t>
      </w:r>
      <w:proofErr w:type="spellEnd"/>
      <w:r w:rsidRPr="00F765B6">
        <w:t xml:space="preserve"> </w:t>
      </w:r>
      <w:proofErr w:type="spellStart"/>
      <w:r w:rsidRPr="00F765B6">
        <w:t>truth</w:t>
      </w:r>
      <w:proofErr w:type="spellEnd"/>
      <w:r w:rsidRPr="00F765B6">
        <w:t xml:space="preserve">) гарантує, що всі панелі </w:t>
      </w:r>
      <w:r w:rsidR="00791140" w:rsidRPr="00F765B6">
        <w:t>-</w:t>
      </w:r>
      <w:r w:rsidRPr="00F765B6">
        <w:t xml:space="preserve"> </w:t>
      </w:r>
      <w:proofErr w:type="spellStart"/>
      <w:r w:rsidRPr="00F765B6">
        <w:t>GraphView</w:t>
      </w:r>
      <w:proofErr w:type="spellEnd"/>
      <w:r w:rsidRPr="00F765B6">
        <w:t xml:space="preserve">, </w:t>
      </w:r>
      <w:proofErr w:type="spellStart"/>
      <w:r w:rsidRPr="00F765B6">
        <w:t>SpectrumView</w:t>
      </w:r>
      <w:proofErr w:type="spellEnd"/>
      <w:r w:rsidRPr="00F765B6">
        <w:t xml:space="preserve">, </w:t>
      </w:r>
      <w:proofErr w:type="spellStart"/>
      <w:r w:rsidRPr="00F765B6">
        <w:t>Metrics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бачать один і той самий «знімок» стану у поточному кадрі.</w:t>
      </w:r>
      <w:r w:rsidR="00791140" w:rsidRPr="00F765B6">
        <w:t xml:space="preserve"> </w:t>
      </w:r>
      <w:r w:rsidRPr="00F765B6">
        <w:t>Альтернатива у вигляді прямого маніпулювання DOM (</w:t>
      </w:r>
      <w:proofErr w:type="spellStart"/>
      <w:r w:rsidRPr="00F765B6">
        <w:t>jQuery-style</w:t>
      </w:r>
      <w:proofErr w:type="spellEnd"/>
      <w:r w:rsidRPr="00F765B6">
        <w:t xml:space="preserve">) відкинута через лінійне зростання складності, а </w:t>
      </w:r>
      <w:proofErr w:type="spellStart"/>
      <w:r w:rsidRPr="00F765B6">
        <w:t>Flux</w:t>
      </w:r>
      <w:proofErr w:type="spellEnd"/>
      <w:r w:rsidRPr="00F765B6">
        <w:t xml:space="preserve">-підходи з </w:t>
      </w:r>
      <w:proofErr w:type="spellStart"/>
      <w:r w:rsidRPr="00F765B6">
        <w:t>ред’юсерами</w:t>
      </w:r>
      <w:proofErr w:type="spellEnd"/>
      <w:r w:rsidRPr="00F765B6">
        <w:t xml:space="preserve"> (</w:t>
      </w:r>
      <w:proofErr w:type="spellStart"/>
      <w:r w:rsidRPr="00F765B6">
        <w:t>Redux</w:t>
      </w:r>
      <w:proofErr w:type="spellEnd"/>
      <w:r w:rsidRPr="00F765B6">
        <w:t xml:space="preserve">) </w:t>
      </w:r>
      <w:r w:rsidR="00791140" w:rsidRPr="00F765B6">
        <w:t>–</w:t>
      </w:r>
      <w:r w:rsidRPr="00F765B6">
        <w:t xml:space="preserve"> </w:t>
      </w:r>
      <w:r w:rsidR="00791140" w:rsidRPr="00F765B6">
        <w:t xml:space="preserve">надмірний обсяг </w:t>
      </w:r>
      <w:r w:rsidRPr="00F765B6">
        <w:t>шаблонного коду.</w:t>
      </w:r>
    </w:p>
    <w:p w14:paraId="08888301" w14:textId="7060C474" w:rsidR="00914F6A" w:rsidRPr="00F765B6" w:rsidRDefault="00791140" w:rsidP="00791140">
      <w:pPr>
        <w:pStyle w:val="ASUBodyText"/>
      </w:pPr>
      <w:bookmarkStart w:id="48" w:name="вибір-методу-візуалізації-dfg"/>
      <w:bookmarkEnd w:id="47"/>
      <w:r w:rsidRPr="00F765B6">
        <w:t xml:space="preserve">Для реалізації інтерактивного графа потоку даних розглянуто </w:t>
      </w:r>
      <w:proofErr w:type="spellStart"/>
      <w:r w:rsidRPr="00F765B6">
        <w:t>рендеринг</w:t>
      </w:r>
      <w:proofErr w:type="spellEnd"/>
      <w:r w:rsidRPr="00F765B6">
        <w:t xml:space="preserve"> на HTML-</w:t>
      </w:r>
      <w:proofErr w:type="spellStart"/>
      <w:r w:rsidRPr="00F765B6">
        <w:t>canvas</w:t>
      </w:r>
      <w:proofErr w:type="spellEnd"/>
      <w:r w:rsidRPr="00F765B6">
        <w:t xml:space="preserve"> (максимальна продуктивність, але ручна реалізація всіх UI-взаємодій), SVG з ручним кодуванням (простіший налагодження, але обмежена розширюваність) та спеціалізовану бібліотеку </w:t>
      </w:r>
      <w:proofErr w:type="spellStart"/>
      <w:r w:rsidRPr="00F765B6">
        <w:t>графової</w:t>
      </w:r>
      <w:proofErr w:type="spellEnd"/>
      <w:r w:rsidRPr="00F765B6">
        <w:t xml:space="preserve"> візуалізації </w:t>
      </w:r>
      <w:proofErr w:type="spellStart"/>
      <w:r w:rsidRPr="00F765B6">
        <w:t>React~Flow</w:t>
      </w:r>
      <w:proofErr w:type="spellEnd"/>
      <w:r w:rsidRPr="00F765B6">
        <w:t xml:space="preserve">. Обрано </w:t>
      </w:r>
      <w:proofErr w:type="spellStart"/>
      <w:r w:rsidRPr="00F765B6">
        <w:t>React~Flow</w:t>
      </w:r>
      <w:proofErr w:type="spellEnd"/>
      <w:r w:rsidRPr="00F765B6">
        <w:t xml:space="preserve">: бібліотека надає готові механізми перетягування вузлів, </w:t>
      </w:r>
      <w:proofErr w:type="spellStart"/>
      <w:r w:rsidRPr="00F765B6">
        <w:t>зума</w:t>
      </w:r>
      <w:proofErr w:type="spellEnd"/>
      <w:r w:rsidRPr="00F765B6">
        <w:t xml:space="preserve">, анімованих </w:t>
      </w:r>
      <w:proofErr w:type="spellStart"/>
      <w:r w:rsidRPr="00F765B6">
        <w:t>ребер</w:t>
      </w:r>
      <w:proofErr w:type="spellEnd"/>
      <w:r w:rsidRPr="00F765B6">
        <w:t xml:space="preserve"> і плаваючих підказок, а формальна модель </w:t>
      </w:r>
      <w:proofErr w:type="spellStart"/>
      <w:r w:rsidR="00914F6A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</w:t>
      </w:r>
      <w:proofErr w:type="spellEnd"/>
      <w:r w:rsidR="00914F6A" w:rsidRPr="00F765B6">
        <w:t>/</w:t>
      </w:r>
      <w:proofErr w:type="spellStart"/>
      <w:r w:rsidR="00914F6A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</w:t>
      </w:r>
      <w:proofErr w:type="spellEnd"/>
      <w:r w:rsidR="00914F6A" w:rsidRPr="00F765B6">
        <w:t>, добре відображається на абстракцію DFG.</w:t>
      </w:r>
    </w:p>
    <w:p w14:paraId="102D3732" w14:textId="7A451EDA" w:rsidR="00914F6A" w:rsidRPr="00F765B6" w:rsidRDefault="00914F6A" w:rsidP="0083638B">
      <w:pPr>
        <w:pStyle w:val="ASUBodyText"/>
      </w:pPr>
      <w:bookmarkStart w:id="49" w:name="шаблони-проєктування"/>
      <w:bookmarkEnd w:id="48"/>
      <w:r w:rsidRPr="00F765B6">
        <w:t xml:space="preserve">У </w:t>
      </w:r>
      <w:proofErr w:type="spellStart"/>
      <w:r w:rsidRPr="00F765B6">
        <w:t>проєктуванні</w:t>
      </w:r>
      <w:proofErr w:type="spellEnd"/>
      <w:r w:rsidRPr="00F765B6">
        <w:t xml:space="preserve"> системи застосовано </w:t>
      </w:r>
      <w:r w:rsidR="00791140" w:rsidRPr="00F765B6">
        <w:t>п’ять класичних шаблонів проєктування</w:t>
      </w:r>
      <w:r w:rsidRPr="00F765B6">
        <w:t>:</w:t>
      </w:r>
    </w:p>
    <w:p w14:paraId="31AB26A6" w14:textId="3D398051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i/>
          <w:iCs/>
        </w:rPr>
        <w:t>Observer</w:t>
      </w:r>
      <w:proofErr w:type="spellEnd"/>
      <w:r w:rsidRPr="00F765B6">
        <w:rPr>
          <w:i/>
          <w:iCs/>
        </w:rPr>
        <w:t xml:space="preserve"> (Publisher/</w:t>
      </w:r>
      <w:proofErr w:type="spellStart"/>
      <w:r w:rsidRPr="00F765B6">
        <w:rPr>
          <w:i/>
          <w:iCs/>
        </w:rPr>
        <w:t>Subscriber</w:t>
      </w:r>
      <w:proofErr w:type="spellEnd"/>
      <w:r w:rsidRPr="00F765B6">
        <w:rPr>
          <w:i/>
          <w:iCs/>
        </w:rPr>
        <w:t>)</w:t>
      </w:r>
      <w:r w:rsidRPr="00F765B6">
        <w:t xml:space="preserve"> </w:t>
      </w:r>
      <w:r w:rsidR="00791140" w:rsidRPr="00F765B6">
        <w:t xml:space="preserve"> - забезпечує розсилку подій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onToken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onOutput</w:t>
      </w:r>
      <w:proofErr w:type="spellEnd"/>
      <w:r w:rsidRPr="00F765B6">
        <w:t xml:space="preserve">: ядро симуляції є видавцем, а UI-компоненти </w:t>
      </w:r>
      <w:r w:rsidR="00791140" w:rsidRPr="00F765B6">
        <w:t xml:space="preserve">- </w:t>
      </w:r>
      <w:r w:rsidRPr="00F765B6">
        <w:t>підписниками без прямих посилань на ядро;</w:t>
      </w:r>
    </w:p>
    <w:p w14:paraId="0DF66B99" w14:textId="1880DD02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i/>
          <w:iCs/>
        </w:rPr>
        <w:t>State</w:t>
      </w:r>
      <w:proofErr w:type="spellEnd"/>
      <w:r w:rsidRPr="00F765B6">
        <w:rPr>
          <w:i/>
          <w:iCs/>
        </w:rPr>
        <w:t xml:space="preserve"> / </w:t>
      </w:r>
      <w:proofErr w:type="spellStart"/>
      <w:r w:rsidRPr="00F765B6">
        <w:rPr>
          <w:i/>
          <w:iCs/>
        </w:rPr>
        <w:t>Finite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State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Machine</w:t>
      </w:r>
      <w:proofErr w:type="spellEnd"/>
      <w:r w:rsidRPr="00F765B6">
        <w:t xml:space="preserve"> </w:t>
      </w:r>
      <w:r w:rsidR="00791140" w:rsidRPr="00F765B6">
        <w:t xml:space="preserve">- </w:t>
      </w:r>
      <w:r w:rsidRPr="00F765B6">
        <w:t>керу</w:t>
      </w:r>
      <w:r w:rsidR="00791140" w:rsidRPr="00F765B6">
        <w:t>є</w:t>
      </w:r>
      <w:r w:rsidRPr="00F765B6">
        <w:t xml:space="preserve"> життєвим циклом симуляції: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IDLE</w:t>
      </w:r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RUNNING</w:t>
      </w:r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PAUSED</w:t>
      </w:r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DONE</w:t>
      </w:r>
      <w:r w:rsidRPr="00F765B6">
        <w:t>;</w:t>
      </w:r>
    </w:p>
    <w:p w14:paraId="418A9663" w14:textId="7D507C2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i/>
          <w:iCs/>
        </w:rPr>
        <w:t>Strategy</w:t>
      </w:r>
      <w:proofErr w:type="spellEnd"/>
      <w:r w:rsidRPr="00F765B6">
        <w:t xml:space="preserve"> </w:t>
      </w:r>
      <w:r w:rsidR="00791140" w:rsidRPr="00F765B6">
        <w:t xml:space="preserve">– забезпечує різні типи </w:t>
      </w:r>
      <w:r w:rsidRPr="00F765B6">
        <w:t>вузлів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,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): поведінка вузла </w:t>
      </w:r>
      <w:proofErr w:type="spellStart"/>
      <w:r w:rsidRPr="00F765B6">
        <w:t>інкапсулюється</w:t>
      </w:r>
      <w:proofErr w:type="spellEnd"/>
      <w:r w:rsidRPr="00F765B6">
        <w:t xml:space="preserve"> у функції, обран</w:t>
      </w:r>
      <w:r w:rsidR="00791140" w:rsidRPr="00F765B6">
        <w:t>ій</w:t>
      </w:r>
      <w:r w:rsidRPr="00F765B6">
        <w:t xml:space="preserve"> за полем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NodeKind</w:t>
      </w:r>
      <w:proofErr w:type="spellEnd"/>
      <w:r w:rsidRPr="00F765B6">
        <w:t>;</w:t>
      </w:r>
    </w:p>
    <w:p w14:paraId="7CB82A94" w14:textId="2F9DD798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i/>
          <w:iCs/>
        </w:rPr>
        <w:lastRenderedPageBreak/>
        <w:t>Factory</w:t>
      </w:r>
      <w:proofErr w:type="spellEnd"/>
      <w:r w:rsidRPr="00F765B6">
        <w:t xml:space="preserve"> </w:t>
      </w:r>
      <w:r w:rsidR="00791140" w:rsidRPr="00F765B6">
        <w:t>–</w:t>
      </w:r>
      <w:r w:rsidRPr="00F765B6">
        <w:t xml:space="preserve"> </w:t>
      </w:r>
      <w:r w:rsidR="00791140" w:rsidRPr="00F765B6">
        <w:t xml:space="preserve">реалізовано </w:t>
      </w:r>
      <w:r w:rsidRPr="00F765B6">
        <w:t xml:space="preserve">через функцію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generateDFT4x4()</w:t>
      </w:r>
      <w:r w:rsidRPr="00F765B6">
        <w:t xml:space="preserve">, що повертає готовий об’єкт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 xml:space="preserve"> </w:t>
      </w:r>
      <w:r w:rsidR="00791140" w:rsidRPr="00F765B6">
        <w:t xml:space="preserve">за </w:t>
      </w:r>
      <w:r w:rsidRPr="00F765B6">
        <w:t>параметр</w:t>
      </w:r>
      <w:r w:rsidR="00791140" w:rsidRPr="00F765B6">
        <w:t>ами</w:t>
      </w:r>
      <w:r w:rsidRPr="00F765B6">
        <w:t xml:space="preserve"> </w:t>
      </w:r>
      <m:oMath>
        <m:r>
          <w:rPr>
            <w:rFonts w:ascii="Cambria Math" w:hAnsi="Cambria Math"/>
          </w:rPr>
          <m:t>N</m:t>
        </m:r>
      </m:oMath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>;</w:t>
      </w:r>
    </w:p>
    <w:p w14:paraId="40466F12" w14:textId="21FF09E5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i/>
          <w:iCs/>
        </w:rPr>
        <w:t>Facade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клас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приховує внутрішню реалізацію черг і планувальника за єдиним </w:t>
      </w:r>
      <w:r w:rsidR="00791140" w:rsidRPr="00F765B6">
        <w:t xml:space="preserve">публічним </w:t>
      </w:r>
      <w:r w:rsidRPr="00F765B6">
        <w:t xml:space="preserve">методом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maxFires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>.</w:t>
      </w:r>
    </w:p>
    <w:p w14:paraId="048A77C7" w14:textId="156D8AFC" w:rsidR="00914F6A" w:rsidRPr="00F765B6" w:rsidRDefault="00914F6A" w:rsidP="0083638B">
      <w:pPr>
        <w:pStyle w:val="ASUBodyText"/>
      </w:pPr>
      <w:bookmarkStart w:id="50" w:name="типізація-та-засоби-забезпечення-якості"/>
      <w:bookmarkEnd w:id="49"/>
      <w:r w:rsidRPr="00F765B6">
        <w:t xml:space="preserve">Для дотримання NF1 (точність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>) і NF5 (детермінованість) проєктом передбачено статичну типізацію вихідного коду</w:t>
      </w:r>
      <w:r w:rsidR="00791140" w:rsidRPr="00F765B6">
        <w:t>, що</w:t>
      </w:r>
      <w:r w:rsidRPr="00F765B6">
        <w:t xml:space="preserve"> унеможливлює помилки передачі аргументів неправильного типу на етапі компіляції. Комплексні числа подаються </w:t>
      </w:r>
      <w:r w:rsidR="004344D7" w:rsidRPr="00F765B6">
        <w:t>структурою</w:t>
      </w:r>
      <w:r w:rsidRPr="00F765B6">
        <w:t>{ </w:t>
      </w:r>
      <w:proofErr w:type="spellStart"/>
      <w:r w:rsidRPr="00F765B6">
        <w:t>re</w:t>
      </w:r>
      <w:proofErr w:type="spellEnd"/>
      <w:r w:rsidRPr="00F765B6">
        <w:t xml:space="preserve">, </w:t>
      </w:r>
      <w:proofErr w:type="spellStart"/>
      <w:r w:rsidRPr="00F765B6">
        <w:t>im</w:t>
      </w:r>
      <w:proofErr w:type="spellEnd"/>
      <w:r w:rsidRPr="00F765B6">
        <w:t> } у подвійній точності IEEE 754, що забезпечує необхідний запас точност</w:t>
      </w:r>
      <w:r w:rsidR="004344D7" w:rsidRPr="00F765B6">
        <w:t>і</w:t>
      </w:r>
      <w:r w:rsidR="00047CB7">
        <w:rPr>
          <w:lang w:val="en-US"/>
        </w:rPr>
        <w:t xml:space="preserve"> [24]</w:t>
      </w:r>
      <w:r w:rsidRPr="00F765B6">
        <w:t>.</w:t>
      </w:r>
    </w:p>
    <w:p w14:paraId="4F21D2E7" w14:textId="7D1A3460" w:rsidR="00914F6A" w:rsidRPr="00F765B6" w:rsidRDefault="00914F6A" w:rsidP="0083638B">
      <w:pPr>
        <w:pStyle w:val="ASUBodyText"/>
      </w:pPr>
      <w:r w:rsidRPr="00F765B6">
        <w:t xml:space="preserve">Підсумкова таблиця зв’язків між вимогами </w:t>
      </w:r>
      <w:proofErr w:type="spellStart"/>
      <w:r w:rsidRPr="00F765B6">
        <w:t>підрозд</w:t>
      </w:r>
      <w:proofErr w:type="spellEnd"/>
      <w:r w:rsidRPr="00F765B6">
        <w:t>. 1.5 та обраними архітектурними рішеннями наведена у табл. </w:t>
      </w:r>
      <w:r w:rsidR="004344D7" w:rsidRPr="00F765B6">
        <w:t>2.1.</w:t>
      </w:r>
    </w:p>
    <w:p w14:paraId="587D4142" w14:textId="553BCB24" w:rsidR="004344D7" w:rsidRPr="00F765B6" w:rsidRDefault="004344D7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51" w:name="tab:req_to_tech"/>
      <w:r w:rsidRPr="00F765B6">
        <w:rPr>
          <w:rFonts w:ascii="Times New Roman" w:hAnsi="Times New Roman" w:cs="Times New Roman"/>
          <w:sz w:val="28"/>
          <w:szCs w:val="28"/>
          <w:lang w:val="uk-UA"/>
        </w:rPr>
        <w:t>Таблиця 2.1</w:t>
      </w:r>
    </w:p>
    <w:p w14:paraId="645DA88F" w14:textId="71ED1824" w:rsidR="004344D7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>Зв’язок вимог і архітектурних рішень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’язок вимог і архітектурних рішень"/>
      </w:tblPr>
      <w:tblGrid>
        <w:gridCol w:w="2353"/>
        <w:gridCol w:w="3392"/>
        <w:gridCol w:w="3599"/>
      </w:tblGrid>
      <w:tr w:rsidR="00914F6A" w:rsidRPr="00F765B6" w14:paraId="64BD56D1" w14:textId="77777777" w:rsidTr="00F65F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D317217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Вимога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F2B884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Архітектурне рішення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69D89D5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lang w:val="uk-UA"/>
              </w:rPr>
              <w:t>Обґрунтування</w:t>
            </w:r>
          </w:p>
        </w:tc>
      </w:tr>
      <w:tr w:rsidR="00914F6A" w:rsidRPr="00F765B6" w14:paraId="01AD8F4A" w14:textId="77777777" w:rsidTr="00F65F80">
        <w:trPr>
          <w:trHeight w:val="454"/>
        </w:trPr>
        <w:tc>
          <w:tcPr>
            <w:tcW w:w="0" w:type="auto"/>
          </w:tcPr>
          <w:p w14:paraId="4EB870BC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NF1 (точність)</w:t>
            </w:r>
          </w:p>
        </w:tc>
        <w:tc>
          <w:tcPr>
            <w:tcW w:w="0" w:type="auto"/>
          </w:tcPr>
          <w:p w14:paraId="14C9A9DA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Статична типізація + IEEE 754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double</w:t>
            </w:r>
            <w:proofErr w:type="spellEnd"/>
          </w:p>
        </w:tc>
        <w:tc>
          <w:tcPr>
            <w:tcW w:w="0" w:type="auto"/>
          </w:tcPr>
          <w:p w14:paraId="1785C399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Виключення помилок типів,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uk-UA"/>
                    </w:rPr>
                    <m:t>mach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lang w:val="uk-UA"/>
                </w:rPr>
                <m:t>2.22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⋅</m:t>
              </m:r>
              <m:sSup>
                <m:sSupPr>
                  <m:ctrlPr>
                    <w:rPr>
                      <w:rFonts w:ascii="Cambria Math" w:hAnsi="Cambria Math" w:cs="Times New Roman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lang w:val="uk-UA"/>
                    </w:rPr>
                    <m:t>16</m:t>
                  </m:r>
                </m:sup>
              </m:sSup>
            </m:oMath>
          </w:p>
        </w:tc>
      </w:tr>
      <w:tr w:rsidR="00914F6A" w:rsidRPr="00F765B6" w14:paraId="45D8A0A1" w14:textId="77777777" w:rsidTr="00F65F80">
        <w:trPr>
          <w:trHeight w:val="454"/>
        </w:trPr>
        <w:tc>
          <w:tcPr>
            <w:tcW w:w="0" w:type="auto"/>
          </w:tcPr>
          <w:p w14:paraId="7A5EC107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NF2 (відгук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≤</m:t>
              </m:r>
              <m:r>
                <w:rPr>
                  <w:rFonts w:ascii="Cambria Math" w:hAnsi="Cambria Math" w:cs="Times New Roman"/>
                  <w:lang w:val="uk-UA"/>
                </w:rPr>
                <m:t>100</m:t>
              </m:r>
            </m:oMath>
            <w:r w:rsidRPr="00F765B6">
              <w:rPr>
                <w:rFonts w:ascii="Times New Roman" w:hAnsi="Times New Roman" w:cs="Times New Roman"/>
                <w:lang w:val="uk-UA"/>
              </w:rPr>
              <w:t> мс)</w:t>
            </w:r>
          </w:p>
        </w:tc>
        <w:tc>
          <w:tcPr>
            <w:tcW w:w="0" w:type="auto"/>
          </w:tcPr>
          <w:p w14:paraId="20201DC3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Клієнтський SPA без серверних викликів</w:t>
            </w:r>
          </w:p>
        </w:tc>
        <w:tc>
          <w:tcPr>
            <w:tcW w:w="0" w:type="auto"/>
          </w:tcPr>
          <w:p w14:paraId="0B2281C2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Відсутність мережевої затримки</w:t>
            </w:r>
          </w:p>
        </w:tc>
      </w:tr>
      <w:tr w:rsidR="00914F6A" w:rsidRPr="00F765B6" w14:paraId="3AC76F76" w14:textId="77777777" w:rsidTr="00F65F80">
        <w:trPr>
          <w:trHeight w:val="454"/>
        </w:trPr>
        <w:tc>
          <w:tcPr>
            <w:tcW w:w="0" w:type="auto"/>
          </w:tcPr>
          <w:p w14:paraId="22972053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NF3 (60 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fps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)</w:t>
            </w:r>
          </w:p>
        </w:tc>
        <w:tc>
          <w:tcPr>
            <w:tcW w:w="0" w:type="auto"/>
          </w:tcPr>
          <w:p w14:paraId="1ABFCFD8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Реактивний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рендеринг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з підпискою на окремі поля</w:t>
            </w:r>
          </w:p>
        </w:tc>
        <w:tc>
          <w:tcPr>
            <w:tcW w:w="0" w:type="auto"/>
          </w:tcPr>
          <w:p w14:paraId="4B955414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Перемальовування лише змінених компонентів</w:t>
            </w:r>
          </w:p>
        </w:tc>
      </w:tr>
      <w:tr w:rsidR="00914F6A" w:rsidRPr="00F765B6" w14:paraId="645B4C25" w14:textId="77777777" w:rsidTr="00F65F80">
        <w:trPr>
          <w:trHeight w:val="454"/>
        </w:trPr>
        <w:tc>
          <w:tcPr>
            <w:tcW w:w="0" w:type="auto"/>
          </w:tcPr>
          <w:p w14:paraId="100BE6CD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NF4 (портативність)</w:t>
            </w:r>
          </w:p>
        </w:tc>
        <w:tc>
          <w:tcPr>
            <w:tcW w:w="0" w:type="auto"/>
          </w:tcPr>
          <w:p w14:paraId="33A1ED49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Стандарт ES2020,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Web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APIs</w:t>
            </w:r>
            <w:proofErr w:type="spellEnd"/>
          </w:p>
        </w:tc>
        <w:tc>
          <w:tcPr>
            <w:tcW w:w="0" w:type="auto"/>
          </w:tcPr>
          <w:p w14:paraId="6618E6CE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Робота у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Chrome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/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Firefox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/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Edge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без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polyfill</w:t>
            </w:r>
            <w:proofErr w:type="spellEnd"/>
          </w:p>
        </w:tc>
      </w:tr>
      <w:tr w:rsidR="00914F6A" w:rsidRPr="00F765B6" w14:paraId="104606E0" w14:textId="77777777" w:rsidTr="00F65F80">
        <w:trPr>
          <w:trHeight w:val="454"/>
        </w:trPr>
        <w:tc>
          <w:tcPr>
            <w:tcW w:w="0" w:type="auto"/>
          </w:tcPr>
          <w:p w14:paraId="1D850315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NF5 (детермінованість)</w:t>
            </w:r>
          </w:p>
        </w:tc>
        <w:tc>
          <w:tcPr>
            <w:tcW w:w="0" w:type="auto"/>
          </w:tcPr>
          <w:p w14:paraId="12D3F5BA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Логічний час + статичний граф</w:t>
            </w:r>
          </w:p>
        </w:tc>
        <w:tc>
          <w:tcPr>
            <w:tcW w:w="0" w:type="auto"/>
          </w:tcPr>
          <w:p w14:paraId="6886A3C7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Ідентичні входи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lang w:val="uk-UA"/>
                </w:rPr>
                <m:t>⇒</m:t>
              </m:r>
            </m:oMath>
            <w:r w:rsidRPr="00F765B6">
              <w:rPr>
                <w:rFonts w:ascii="Times New Roman" w:hAnsi="Times New Roman" w:cs="Times New Roman"/>
                <w:lang w:val="uk-UA"/>
              </w:rPr>
              <w:t xml:space="preserve"> ідентичний журнал</w:t>
            </w:r>
          </w:p>
        </w:tc>
      </w:tr>
      <w:tr w:rsidR="00914F6A" w:rsidRPr="00F765B6" w14:paraId="06B6B678" w14:textId="77777777" w:rsidTr="00F65F80">
        <w:trPr>
          <w:trHeight w:val="454"/>
        </w:trPr>
        <w:tc>
          <w:tcPr>
            <w:tcW w:w="0" w:type="auto"/>
          </w:tcPr>
          <w:p w14:paraId="69828355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NF6 (MIT/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Apache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)</w:t>
            </w:r>
          </w:p>
        </w:tc>
        <w:tc>
          <w:tcPr>
            <w:tcW w:w="0" w:type="auto"/>
          </w:tcPr>
          <w:p w14:paraId="4EF54A6A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Вибір лише OSS-бібліотек</w:t>
            </w:r>
          </w:p>
        </w:tc>
        <w:tc>
          <w:tcPr>
            <w:tcW w:w="0" w:type="auto"/>
          </w:tcPr>
          <w:p w14:paraId="3334ABFC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React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React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Flow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Zustand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TypeScript</w:t>
            </w:r>
            <w:proofErr w:type="spellEnd"/>
          </w:p>
        </w:tc>
      </w:tr>
      <w:tr w:rsidR="00914F6A" w:rsidRPr="00F765B6" w14:paraId="1B8D7A73" w14:textId="77777777" w:rsidTr="00F65F80">
        <w:trPr>
          <w:trHeight w:val="454"/>
        </w:trPr>
        <w:tc>
          <w:tcPr>
            <w:tcW w:w="0" w:type="auto"/>
          </w:tcPr>
          <w:p w14:paraId="2A82DDDB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NF7 (без встановлення)</w:t>
            </w:r>
          </w:p>
        </w:tc>
        <w:tc>
          <w:tcPr>
            <w:tcW w:w="0" w:type="auto"/>
          </w:tcPr>
          <w:p w14:paraId="7985E03D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SPA у статичному хостингу</w:t>
            </w:r>
          </w:p>
        </w:tc>
        <w:tc>
          <w:tcPr>
            <w:tcW w:w="0" w:type="auto"/>
          </w:tcPr>
          <w:p w14:paraId="1FF88184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 xml:space="preserve">Одноразове завантаження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бандлу</w:t>
            </w:r>
            <w:proofErr w:type="spellEnd"/>
          </w:p>
        </w:tc>
      </w:tr>
      <w:tr w:rsidR="00914F6A" w:rsidRPr="00F765B6" w14:paraId="534BB407" w14:textId="77777777" w:rsidTr="00F65F80">
        <w:trPr>
          <w:trHeight w:val="454"/>
        </w:trPr>
        <w:tc>
          <w:tcPr>
            <w:tcW w:w="0" w:type="auto"/>
          </w:tcPr>
          <w:p w14:paraId="1D9F4AEC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r w:rsidRPr="00F765B6">
              <w:rPr>
                <w:rFonts w:ascii="Times New Roman" w:hAnsi="Times New Roman" w:cs="Times New Roman"/>
                <w:lang w:val="uk-UA"/>
              </w:rPr>
              <w:t>NF8 (зручність)</w:t>
            </w:r>
          </w:p>
        </w:tc>
        <w:tc>
          <w:tcPr>
            <w:tcW w:w="0" w:type="auto"/>
          </w:tcPr>
          <w:p w14:paraId="0309FB9B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React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Flow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+ панелі 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Controls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>/</w:t>
            </w: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Metrics</w:t>
            </w:r>
            <w:proofErr w:type="spellEnd"/>
          </w:p>
        </w:tc>
        <w:tc>
          <w:tcPr>
            <w:tcW w:w="0" w:type="auto"/>
          </w:tcPr>
          <w:p w14:paraId="310621CE" w14:textId="77777777" w:rsidR="00914F6A" w:rsidRPr="00F765B6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lang w:val="uk-UA"/>
              </w:rPr>
              <w:t>Двокліковий</w:t>
            </w:r>
            <w:proofErr w:type="spellEnd"/>
            <w:r w:rsidRPr="00F765B6">
              <w:rPr>
                <w:rFonts w:ascii="Times New Roman" w:hAnsi="Times New Roman" w:cs="Times New Roman"/>
                <w:lang w:val="uk-UA"/>
              </w:rPr>
              <w:t xml:space="preserve"> доступ до базових операцій</w:t>
            </w:r>
          </w:p>
        </w:tc>
      </w:tr>
    </w:tbl>
    <w:p w14:paraId="1A46595F" w14:textId="387466D1" w:rsidR="00914F6A" w:rsidRPr="00F765B6" w:rsidRDefault="004344D7" w:rsidP="0083638B">
      <w:pPr>
        <w:pStyle w:val="ASUSectionHead"/>
      </w:pPr>
      <w:bookmarkStart w:id="52" w:name="_Toc228121450"/>
      <w:bookmarkStart w:id="53" w:name="_Toc230379716"/>
      <w:bookmarkStart w:id="54" w:name="математичне-та-алгоритмічне-забезпечення"/>
      <w:bookmarkEnd w:id="45"/>
      <w:bookmarkEnd w:id="50"/>
      <w:bookmarkEnd w:id="51"/>
      <w:r w:rsidRPr="00F765B6">
        <w:t xml:space="preserve">2.2. </w:t>
      </w:r>
      <w:r w:rsidR="00914F6A" w:rsidRPr="00F765B6">
        <w:t>Математичне та алгоритмічне забезпечення</w:t>
      </w:r>
      <w:bookmarkEnd w:id="52"/>
      <w:bookmarkEnd w:id="53"/>
    </w:p>
    <w:p w14:paraId="659D8485" w14:textId="77777777" w:rsidR="00B1290A" w:rsidRPr="00F765B6" w:rsidRDefault="00914F6A" w:rsidP="00B1290A">
      <w:pPr>
        <w:pStyle w:val="ASUBodyText"/>
      </w:pPr>
      <w:r w:rsidRPr="00F765B6">
        <w:lastRenderedPageBreak/>
        <w:t xml:space="preserve">У цьому підрозділі подано математичний апарат 16-точкового ШПФ з основою 4, що становить інтелектуальне ядро симулятора, та формалізацію обчислень у парадигмі потоку даних. </w:t>
      </w:r>
      <w:bookmarkStart w:id="55" w:name="дискретне-перетворення-фурє"/>
    </w:p>
    <w:p w14:paraId="3E0DE811" w14:textId="18D6057E" w:rsidR="00914F6A" w:rsidRPr="00F765B6" w:rsidRDefault="00914F6A" w:rsidP="00B1290A">
      <w:pPr>
        <w:pStyle w:val="ASUBodyText"/>
      </w:pPr>
      <w:r w:rsidRPr="00F765B6">
        <w:t xml:space="preserve">Дискретне перетворення Фур’є (ДПФ) скінченної </w:t>
      </w:r>
      <w:proofErr w:type="spellStart"/>
      <w:r w:rsidRPr="00F765B6">
        <w:t>комплекснозначної</w:t>
      </w:r>
      <w:proofErr w:type="spellEnd"/>
      <w:r w:rsidRPr="00F765B6">
        <w:t xml:space="preserve"> послідовності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bSup>
      </m:oMath>
      <w:r w:rsidRPr="00F765B6">
        <w:t xml:space="preserve"> визначається як (Nussbaumer 1982; Процько et al. 2025):</w:t>
      </w:r>
    </w:p>
    <w:p w14:paraId="368CB881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πnk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nk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=0,1,…,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-1,</m:t>
          </m:r>
        </m:oMath>
      </m:oMathPara>
    </w:p>
    <w:p w14:paraId="3E400AB5" w14:textId="29D25E7B" w:rsidR="00914F6A" w:rsidRPr="00F765B6" w:rsidRDefault="00914F6A" w:rsidP="0083638B">
      <w:pPr>
        <w:pStyle w:val="ASUBodyText"/>
      </w:pPr>
      <w:r w:rsidRPr="00F765B6"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N</m:t>
            </m:r>
          </m:sup>
        </m:sSup>
      </m:oMath>
      <w:r w:rsidRPr="00F765B6">
        <w:t xml:space="preserve"> </w:t>
      </w:r>
      <w:r w:rsidR="008771F3">
        <w:t>–</w:t>
      </w:r>
      <w:r w:rsidRPr="00F765B6">
        <w:t xml:space="preserve"> поворотний множник (</w:t>
      </w:r>
      <w:proofErr w:type="spellStart"/>
      <w:r w:rsidRPr="00F765B6">
        <w:t>twiddle</w:t>
      </w:r>
      <w:proofErr w:type="spellEnd"/>
      <w:r w:rsidRPr="00F765B6">
        <w:t xml:space="preserve"> </w:t>
      </w:r>
      <w:proofErr w:type="spellStart"/>
      <w:r w:rsidRPr="00F765B6">
        <w:t>factor</w:t>
      </w:r>
      <w:proofErr w:type="spellEnd"/>
      <w:r w:rsidRPr="00F765B6">
        <w:t xml:space="preserve">). Пряме обчислення потребує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765B6">
        <w:t xml:space="preserve"> комплексних множень, тобто має складність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>, що недостатньо для задач реального часу.</w:t>
      </w:r>
      <w:r w:rsidR="00B1290A" w:rsidRPr="00F765B6">
        <w:t xml:space="preserve"> </w:t>
      </w:r>
      <w:r w:rsidRPr="00F765B6">
        <w:t xml:space="preserve">Клас швидких алгоритмів (ШПФ) знижує складність до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 за рахунок факторизації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1290A" w:rsidRPr="00F765B6">
        <w:t xml:space="preserve">. </w:t>
      </w:r>
      <w:r w:rsidRPr="00F765B6">
        <w:t xml:space="preserve">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природним вибором є алгоритм з основою 4 (radix-4), </w:t>
      </w:r>
      <w:r w:rsidR="00B1290A" w:rsidRPr="00F765B6">
        <w:t xml:space="preserve">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 w:rsidR="00B1290A" w:rsidRPr="00F765B6">
        <w:t xml:space="preserve"> (</w:t>
      </w:r>
      <w:proofErr w:type="spellStart"/>
      <w:r w:rsidR="00B1290A" w:rsidRPr="00F765B6">
        <w:t>Cooley</w:t>
      </w:r>
      <w:proofErr w:type="spellEnd"/>
      <w:r w:rsidR="00B1290A" w:rsidRPr="00F765B6">
        <w:t xml:space="preserve"> </w:t>
      </w:r>
      <w:proofErr w:type="spellStart"/>
      <w:r w:rsidR="00B1290A" w:rsidRPr="00F765B6">
        <w:t>and</w:t>
      </w:r>
      <w:proofErr w:type="spellEnd"/>
      <w:r w:rsidR="00B1290A" w:rsidRPr="00F765B6">
        <w:t xml:space="preserve"> </w:t>
      </w:r>
      <w:proofErr w:type="spellStart"/>
      <w:r w:rsidR="00B1290A" w:rsidRPr="00F765B6">
        <w:t>Tukey</w:t>
      </w:r>
      <w:proofErr w:type="spellEnd"/>
      <w:r w:rsidR="00B1290A" w:rsidRPr="00F765B6">
        <w:t xml:space="preserve"> 1965)</w:t>
      </w:r>
      <w:r w:rsidRPr="00F765B6">
        <w:t>.</w:t>
      </w:r>
      <w:r w:rsidR="00B1290A" w:rsidRPr="00F765B6">
        <w:t xml:space="preserve"> </w:t>
      </w:r>
    </w:p>
    <w:p w14:paraId="05A7C3A0" w14:textId="4CAF33B3" w:rsidR="00914F6A" w:rsidRPr="00F765B6" w:rsidRDefault="00914F6A" w:rsidP="0083638B">
      <w:pPr>
        <w:pStyle w:val="ASUBodyText"/>
      </w:pPr>
      <w:bookmarkStart w:id="56" w:name="X299b33c0ebb2aa9d78113fe670a388d9e3e4ee5"/>
      <w:bookmarkEnd w:id="55"/>
      <w:r w:rsidRPr="00F765B6">
        <w:t xml:space="preserve">Для </w:t>
      </w:r>
      <w:r w:rsidR="00B1290A" w:rsidRPr="00F765B6">
        <w:t xml:space="preserve">двовимірної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="00B1290A" w:rsidRPr="00F765B6">
        <w:t xml:space="preserve"> декомпозиції часовий </w:t>
      </w:r>
      <w:r w:rsidRPr="00F765B6">
        <w:t>і частотний індекси подаються у вигляді</w:t>
      </w:r>
      <w:r w:rsidR="00047CB7">
        <w:rPr>
          <w:lang w:val="en-US"/>
        </w:rPr>
        <w:t xml:space="preserve"> [22]</w:t>
      </w:r>
      <w:r w:rsidRPr="00F765B6">
        <w:t>:</w:t>
      </w:r>
    </w:p>
    <w:p w14:paraId="1008959D" w14:textId="77777777" w:rsidR="00914F6A" w:rsidRPr="00F765B6" w:rsidRDefault="00914F6A" w:rsidP="0083638B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=4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=4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∈{0,1,2,3}.</m:t>
          </m:r>
        </m:oMath>
      </m:oMathPara>
    </w:p>
    <w:p w14:paraId="34605C43" w14:textId="77777777" w:rsidR="00914F6A" w:rsidRPr="00F765B6" w:rsidRDefault="00914F6A" w:rsidP="0083638B">
      <w:pPr>
        <w:pStyle w:val="ASUBodyText"/>
      </w:pPr>
      <w:r w:rsidRPr="00F765B6">
        <w:t xml:space="preserve">Вхідна послідовність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</m:sSubSup>
      </m:oMath>
      <w:r w:rsidRPr="00F765B6">
        <w:t xml:space="preserve"> вкладається у матрицю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Pr="00F765B6">
        <w:t xml:space="preserve"> розміром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>:</w:t>
      </w:r>
    </w:p>
    <w:p w14:paraId="6FC040F7" w14:textId="77777777" w:rsidR="00914F6A" w:rsidRPr="00F765B6" w:rsidRDefault="00914F6A" w:rsidP="0083638B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][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]=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(4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), 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∈{0,1,2,3}.</m:t>
          </m:r>
        </m:oMath>
      </m:oMathPara>
    </w:p>
    <w:p w14:paraId="3D8940A3" w14:textId="410B0290" w:rsidR="00914F6A" w:rsidRPr="00F765B6" w:rsidRDefault="00914F6A" w:rsidP="0083638B">
      <w:pPr>
        <w:pStyle w:val="ASUBodyText"/>
      </w:pPr>
      <w:r w:rsidRPr="00F765B6">
        <w:t>Підстановка </w:t>
      </w:r>
      <w:r w:rsidR="00B1290A" w:rsidRPr="00F765B6">
        <w:t xml:space="preserve">у формулу ДПФ </w:t>
      </w:r>
      <w:r w:rsidRPr="00F765B6">
        <w:t xml:space="preserve">із використанням тотожності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⋅(⋅)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(⋅)</m:t>
            </m:r>
          </m:sup>
        </m:sSubSup>
      </m:oMath>
      <w:r w:rsidRPr="00F765B6">
        <w:t xml:space="preserve"> дає </w:t>
      </w:r>
      <w:proofErr w:type="spellStart"/>
      <w:r w:rsidR="00B1290A" w:rsidRPr="00F765B6">
        <w:t>тристадійну</w:t>
      </w:r>
      <w:proofErr w:type="spellEnd"/>
      <w:r w:rsidR="00B1290A" w:rsidRPr="00F765B6">
        <w:t xml:space="preserve"> схему </w:t>
      </w:r>
      <w:r w:rsidRPr="00F765B6">
        <w:t>(</w:t>
      </w:r>
      <w:proofErr w:type="spellStart"/>
      <w:r w:rsidRPr="00F765B6">
        <w:t>Burrus</w:t>
      </w:r>
      <w:proofErr w:type="spellEnd"/>
      <w:r w:rsidRPr="00F765B6">
        <w:t xml:space="preserve">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Parks</w:t>
      </w:r>
      <w:proofErr w:type="spellEnd"/>
      <w:r w:rsidRPr="00F765B6">
        <w:t xml:space="preserve"> 1985; </w:t>
      </w:r>
      <w:proofErr w:type="spellStart"/>
      <w:r w:rsidRPr="00F765B6">
        <w:t>Nussbaumer</w:t>
      </w:r>
      <w:proofErr w:type="spellEnd"/>
      <w:r w:rsidRPr="00F765B6">
        <w:t xml:space="preserve"> 1982):</w:t>
      </w:r>
    </w:p>
    <w:p w14:paraId="55817F43" w14:textId="77777777" w:rsidR="00914F6A" w:rsidRPr="00F765B6" w:rsidRDefault="00914F6A" w:rsidP="0083638B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</m:e>
          </m:nary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nary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[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][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]</m:t>
                      </m:r>
                      <m:r>
                        <w:rPr>
                          <w:rFonts w:ascii="Cambria Math" w:hAnsi="Cambria Math"/>
                        </w:rPr>
                        <m:t> 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sup>
                      </m:sSubSup>
                    </m:e>
                  </m:d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lim>
          </m:limLow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EA9C10E" w14:textId="6ACAC6BA" w:rsidR="00CB41D4" w:rsidRDefault="00CB41D4" w:rsidP="00CB41D4">
      <w:pPr>
        <w:pStyle w:val="ASUFigureCaption"/>
      </w:pPr>
      <w:r w:rsidRPr="00CB41D4">
        <w:t xml:space="preserve">Рис. 2.2. Схема </w:t>
      </w:r>
      <w:proofErr w:type="spellStart"/>
      <w:r w:rsidRPr="00CB41D4">
        <w:t>тристадiйної</w:t>
      </w:r>
      <w:proofErr w:type="spellEnd"/>
      <w:r w:rsidRPr="00CB41D4">
        <w:t xml:space="preserve"> radix-4 </w:t>
      </w:r>
      <w:proofErr w:type="spellStart"/>
      <w:r w:rsidRPr="00CB41D4">
        <w:t>декомпозицiї</w:t>
      </w:r>
      <w:proofErr w:type="spellEnd"/>
      <w:r w:rsidRPr="00CB41D4">
        <w:t xml:space="preserve"> 16-точкового ШПФ. Джерело: розроблено автором.</w:t>
      </w:r>
    </w:p>
    <w:p w14:paraId="5613E83C" w14:textId="1B29D3A9" w:rsidR="00914F6A" w:rsidRPr="00F765B6" w:rsidRDefault="00914F6A" w:rsidP="0083638B">
      <w:pPr>
        <w:pStyle w:val="ASUBodyText"/>
      </w:pPr>
      <w:r w:rsidRPr="00F765B6">
        <w:rPr>
          <w:b/>
          <w:bCs/>
        </w:rPr>
        <w:t xml:space="preserve">Стадія 1 </w:t>
      </w:r>
      <w:r w:rsidR="008771F3">
        <w:rPr>
          <w:b/>
          <w:bCs/>
        </w:rPr>
        <w:t>–</w:t>
      </w:r>
      <w:r w:rsidRPr="00F765B6">
        <w:rPr>
          <w:b/>
          <w:bCs/>
        </w:rPr>
        <w:t xml:space="preserve"> рядкові 4-точкові ДПФ.</w:t>
      </w:r>
      <w:r w:rsidRPr="00F765B6">
        <w:t xml:space="preserve"> Для кожного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 обчислюється 4-точкове ДПФ рядка:</w:t>
      </w:r>
    </w:p>
    <w:p w14:paraId="54C139C9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  <m:e>
              <m:r>
                <w:rPr>
                  <w:rFonts w:ascii="Cambria Math" w:hAnsi="Cambria Math"/>
                </w:rPr>
                <m:t>A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[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][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]</m:t>
          </m:r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13D2B4C1" w14:textId="79C140BA" w:rsidR="00914F6A" w:rsidRPr="00F765B6" w:rsidRDefault="00914F6A" w:rsidP="0083638B">
      <w:pPr>
        <w:pStyle w:val="ASUBodyText"/>
      </w:pPr>
      <w:r w:rsidRPr="00F765B6">
        <w:t xml:space="preserve">Чотири </w:t>
      </w:r>
      <w:r w:rsidR="001B2C15" w:rsidRPr="00F765B6">
        <w:t xml:space="preserve">ці </w:t>
      </w:r>
      <w:r w:rsidRPr="00F765B6">
        <w:t>перетворення є взаємно незалежними та виконуються паралельно.</w:t>
      </w:r>
    </w:p>
    <w:p w14:paraId="156D16B3" w14:textId="07DBDEBA" w:rsidR="00914F6A" w:rsidRPr="00F765B6" w:rsidRDefault="00914F6A" w:rsidP="0083638B">
      <w:pPr>
        <w:pStyle w:val="ASUBodyText"/>
      </w:pPr>
      <w:r w:rsidRPr="00F765B6">
        <w:rPr>
          <w:b/>
          <w:bCs/>
        </w:rPr>
        <w:t xml:space="preserve">Стадія 2 </w:t>
      </w:r>
      <w:r w:rsidR="008771F3">
        <w:rPr>
          <w:b/>
          <w:bCs/>
        </w:rPr>
        <w:t>–</w:t>
      </w:r>
      <w:r w:rsidRPr="00F765B6">
        <w:rPr>
          <w:b/>
          <w:bCs/>
        </w:rPr>
        <w:t xml:space="preserve"> поворотні множники.</w:t>
      </w:r>
      <w:r w:rsidRPr="00F765B6">
        <w:t xml:space="preserve"> Результати стадії 1 множаться на матрицю поворотних множників:</w:t>
      </w:r>
    </w:p>
    <w:p w14:paraId="150C888D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16</m:t>
              </m:r>
            </m:sub>
            <m:sup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1CDF538E" w14:textId="3DDE7B86" w:rsidR="00914F6A" w:rsidRPr="00F765B6" w:rsidRDefault="00914F6A" w:rsidP="0083638B">
      <w:pPr>
        <w:pStyle w:val="ASUBodyText"/>
      </w:pPr>
      <w:r w:rsidRPr="00F765B6">
        <w:t xml:space="preserve">При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F765B6">
        <w:t xml:space="preserve"> або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F765B6">
        <w:t xml:space="preserve"> маємо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>, тому 7 з 16 множень є тривіальними. Числові значення 9 нетривіальних множників наведено у табл. </w:t>
      </w:r>
      <w:r w:rsidR="001B2C15" w:rsidRPr="00F765B6">
        <w:t>2.2</w:t>
      </w:r>
      <w:r w:rsidRPr="00F765B6">
        <w:t>.</w:t>
      </w:r>
    </w:p>
    <w:p w14:paraId="71143E11" w14:textId="2E171EF3" w:rsidR="001B2C15" w:rsidRPr="00F765B6" w:rsidRDefault="001B2C15" w:rsidP="0083638B">
      <w:pPr>
        <w:pStyle w:val="ASUBodyText"/>
      </w:pPr>
      <w:r w:rsidRPr="00F765B6">
        <w:t>Таблиця 2.2.</w:t>
      </w:r>
    </w:p>
    <w:p w14:paraId="3E952941" w14:textId="77777777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57" w:name="tab:twiddle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Поворотні множники </w:t>
      </w:r>
      <m:oMath>
        <m:sSubSup>
          <m:sSubSup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16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r⋅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</m:sup>
        </m:sSubSup>
      </m:oMath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(округлено до 3 знаків)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воротні множники W_{16}^{r \cdot k_1} (округлено до 3 знаків)"/>
      </w:tblPr>
      <w:tblGrid>
        <w:gridCol w:w="911"/>
        <w:gridCol w:w="372"/>
        <w:gridCol w:w="2011"/>
        <w:gridCol w:w="2220"/>
        <w:gridCol w:w="2220"/>
      </w:tblGrid>
      <w:tr w:rsidR="00914F6A" w:rsidRPr="00F765B6" w14:paraId="1174BAEB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5C851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∖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769D0F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2181797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7F1D310D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1DEFBEB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</w:tr>
      <w:tr w:rsidR="00914F6A" w:rsidRPr="00F765B6" w14:paraId="006F003C" w14:textId="77777777" w:rsidTr="007A5B07">
        <w:tc>
          <w:tcPr>
            <w:tcW w:w="0" w:type="auto"/>
          </w:tcPr>
          <w:p w14:paraId="4633789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3FA589E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CA7347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595584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0D6896D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</w:tr>
      <w:tr w:rsidR="00914F6A" w:rsidRPr="00F765B6" w14:paraId="3DD1678B" w14:textId="77777777" w:rsidTr="007A5B07">
        <w:tc>
          <w:tcPr>
            <w:tcW w:w="0" w:type="auto"/>
          </w:tcPr>
          <w:p w14:paraId="3D68C0A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76B2E19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78541E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5E3D67D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74C4D2A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924j</m:t>
                </m:r>
              </m:oMath>
            </m:oMathPara>
          </w:p>
        </w:tc>
      </w:tr>
      <w:tr w:rsidR="00914F6A" w:rsidRPr="00F765B6" w14:paraId="5B3069D7" w14:textId="77777777" w:rsidTr="007A5B07">
        <w:tc>
          <w:tcPr>
            <w:tcW w:w="0" w:type="auto"/>
          </w:tcPr>
          <w:p w14:paraId="257E1F7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728A7F4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642DA6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0DC29AF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j</m:t>
                </m:r>
              </m:oMath>
            </m:oMathPara>
          </w:p>
        </w:tc>
        <w:tc>
          <w:tcPr>
            <w:tcW w:w="0" w:type="auto"/>
          </w:tcPr>
          <w:p w14:paraId="7DC0740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</w:tr>
      <w:tr w:rsidR="00914F6A" w:rsidRPr="00F765B6" w14:paraId="66883380" w14:textId="77777777" w:rsidTr="007A5B07">
        <w:tc>
          <w:tcPr>
            <w:tcW w:w="0" w:type="auto"/>
          </w:tcPr>
          <w:p w14:paraId="6B593E9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</w:tcPr>
          <w:p w14:paraId="59C2E66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250D8BB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13B6530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549B57E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383j</m:t>
                </m:r>
              </m:oMath>
            </m:oMathPara>
          </w:p>
        </w:tc>
      </w:tr>
    </w:tbl>
    <w:bookmarkEnd w:id="57"/>
    <w:p w14:paraId="122C95A3" w14:textId="2141BAB8" w:rsidR="00914F6A" w:rsidRPr="00F765B6" w:rsidRDefault="00914F6A" w:rsidP="0083638B">
      <w:pPr>
        <w:pStyle w:val="ASUBodyText"/>
      </w:pPr>
      <w:r w:rsidRPr="00F765B6">
        <w:rPr>
          <w:b/>
          <w:bCs/>
        </w:rPr>
        <w:t xml:space="preserve">Стадія 3 </w:t>
      </w:r>
      <w:r w:rsidR="008771F3">
        <w:rPr>
          <w:b/>
          <w:bCs/>
        </w:rPr>
        <w:t>–</w:t>
      </w:r>
      <w:r w:rsidRPr="00F765B6">
        <w:rPr>
          <w:b/>
          <w:bCs/>
        </w:rPr>
        <w:t xml:space="preserve"> стовпцеві 4-точкові ДПФ.</w:t>
      </w:r>
      <w:r w:rsidRPr="00F765B6">
        <w:t xml:space="preserve"> Для кожного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t xml:space="preserve"> обчислюється 4-точкове ДПФ стовпця матриці </w:t>
      </w:r>
      <m:oMath>
        <m:r>
          <m:rPr>
            <m:sty m:val="bi"/>
          </m:rPr>
          <w:rPr>
            <w:rFonts w:ascii="Cambria Math" w:hAnsi="Cambria Math"/>
          </w:rPr>
          <m:t>H</m:t>
        </m:r>
      </m:oMath>
      <w:r w:rsidRPr="00F765B6">
        <w:t>:</w:t>
      </w:r>
    </w:p>
    <w:p w14:paraId="5375436A" w14:textId="77777777" w:rsidR="00914F6A" w:rsidRPr="00F765B6" w:rsidRDefault="00914F6A" w:rsidP="0083638B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3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  <m:sup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}.</m:t>
          </m:r>
        </m:oMath>
      </m:oMathPara>
    </w:p>
    <w:p w14:paraId="54A811FF" w14:textId="480B107E" w:rsidR="00914F6A" w:rsidRPr="00F765B6" w:rsidRDefault="00914F6A" w:rsidP="0083638B">
      <w:pPr>
        <w:pStyle w:val="ASUBodyText"/>
      </w:pPr>
      <w:r w:rsidRPr="00F765B6">
        <w:t xml:space="preserve">Чотири </w:t>
      </w:r>
      <w:proofErr w:type="spellStart"/>
      <w:r w:rsidRPr="00F765B6">
        <w:t>стовпцевих</w:t>
      </w:r>
      <w:proofErr w:type="spellEnd"/>
      <w:r w:rsidRPr="00F765B6">
        <w:t xml:space="preserve"> перетворення також є взаємно незалежними.</w:t>
      </w:r>
    </w:p>
    <w:p w14:paraId="4F8800B8" w14:textId="36AD02AB" w:rsidR="00914F6A" w:rsidRPr="00F765B6" w:rsidRDefault="00914F6A" w:rsidP="0083638B">
      <w:pPr>
        <w:pStyle w:val="ASUBodyText"/>
      </w:pPr>
      <w:bookmarkStart w:id="58" w:name="X792bb109d21aa916c3727db42adad216339c74e"/>
      <w:bookmarkEnd w:id="56"/>
      <w:r w:rsidRPr="00F765B6">
        <w:t xml:space="preserve">Ядром обох стадій є 4-точкове ДПФ, що завдяки властивостям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 реалізується без нетривіальних множень. Для входів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 w:rsidRPr="00F765B6">
        <w:t xml:space="preserve"> вводяться проміжні суми</w:t>
      </w:r>
      <w:r w:rsidR="001B2C15" w:rsidRPr="00F765B6">
        <w:t xml:space="preserve"> і </w:t>
      </w:r>
      <w:r w:rsidRPr="00F765B6">
        <w:t>різниці:</w:t>
      </w:r>
    </w:p>
    <w:p w14:paraId="2F9080B1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5A5C4B7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3788615" w14:textId="264C208E" w:rsidR="00914F6A" w:rsidRPr="00F765B6" w:rsidRDefault="00914F6A" w:rsidP="0083638B">
      <w:pPr>
        <w:pStyle w:val="ASUBodyText"/>
      </w:pPr>
      <w:r w:rsidRPr="00F765B6">
        <w:lastRenderedPageBreak/>
        <w:t xml:space="preserve">після чого вихідні </w:t>
      </w:r>
      <w:proofErr w:type="spellStart"/>
      <w:r w:rsidRPr="00F765B6">
        <w:t>відліки</w:t>
      </w:r>
      <w:proofErr w:type="spellEnd"/>
      <w:r w:rsidRPr="00F765B6">
        <w:t>:</w:t>
      </w:r>
    </w:p>
    <w:p w14:paraId="51BCB928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eqArr>
        </m:oMath>
      </m:oMathPara>
    </w:p>
    <w:p w14:paraId="467ADF09" w14:textId="6278CFF6" w:rsidR="00914F6A" w:rsidRPr="00F765B6" w:rsidRDefault="00914F6A" w:rsidP="001B2C15">
      <w:pPr>
        <w:pStyle w:val="ASUBodyText"/>
      </w:pPr>
      <w:r w:rsidRPr="00F765B6">
        <w:t xml:space="preserve">Множення на </w:t>
      </w:r>
      <m:oMath>
        <m:r>
          <w:rPr>
            <w:rFonts w:ascii="Cambria Math" w:hAnsi="Cambria Math"/>
          </w:rPr>
          <m:t>j</m:t>
        </m:r>
      </m:oMath>
      <w:r w:rsidRPr="00F765B6">
        <w:t xml:space="preserve"> зводиться до перестановки дійсної та уявної частин зі зміною знаку (</w:t>
      </w:r>
      <m:oMath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bj</m:t>
        </m:r>
        <m:r>
          <m:rPr>
            <m:sty m:val="p"/>
          </m:rPr>
          <w:rPr>
            <w:rFonts w:ascii="Cambria Math" w:hAnsi="Cambria Math"/>
          </w:rPr>
          <m:t>)=-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aj</m:t>
        </m:r>
      </m:oMath>
      <w:r w:rsidRPr="00F765B6">
        <w:t xml:space="preserve">) і не потребує операції множення у традиційному сенсі. Таким чином, одне 4-точкове ДПФ потребує </w:t>
      </w:r>
      <w:r w:rsidRPr="00F765B6">
        <w:rPr>
          <w:b/>
          <w:bCs/>
        </w:rPr>
        <w:t xml:space="preserve">8 комплексних </w:t>
      </w:r>
      <w:proofErr w:type="spellStart"/>
      <w:r w:rsidRPr="00F765B6">
        <w:rPr>
          <w:b/>
          <w:bCs/>
        </w:rPr>
        <w:t>додавань</w:t>
      </w:r>
      <w:proofErr w:type="spellEnd"/>
      <w:r w:rsidRPr="00F765B6">
        <w:rPr>
          <w:b/>
          <w:bCs/>
        </w:rPr>
        <w:t xml:space="preserve"> і 0 нетривіальних множень</w:t>
      </w:r>
      <w:r w:rsidRPr="00F765B6">
        <w:t> (</w:t>
      </w:r>
      <w:proofErr w:type="spellStart"/>
      <w:r w:rsidRPr="00F765B6">
        <w:t>Nussbaumer</w:t>
      </w:r>
      <w:proofErr w:type="spellEnd"/>
      <w:r w:rsidRPr="00F765B6">
        <w:t xml:space="preserve"> 1982).</w:t>
      </w:r>
      <w:bookmarkStart w:id="59" w:name="підрахунок-операцій"/>
      <w:bookmarkEnd w:id="58"/>
    </w:p>
    <w:p w14:paraId="72CB3E93" w14:textId="77777777" w:rsidR="00914F6A" w:rsidRPr="00F765B6" w:rsidRDefault="00914F6A" w:rsidP="0083638B">
      <w:pPr>
        <w:pStyle w:val="ASUBodyText"/>
      </w:pPr>
      <w:r w:rsidRPr="00F765B6">
        <w:t xml:space="preserve">Загальна обчислювальна вартість алгоритму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>:</w:t>
      </w:r>
    </w:p>
    <w:p w14:paraId="7A2C733A" w14:textId="4FCF06FA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b/>
          <w:bCs/>
        </w:rPr>
        <w:t>Стадія 1:</w:t>
      </w:r>
      <w:r w:rsidRPr="00F765B6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Pr="00F765B6">
        <w:t xml:space="preserve"> комплексних додавань;</w:t>
      </w:r>
    </w:p>
    <w:p w14:paraId="164D7295" w14:textId="3EF61D36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b/>
          <w:bCs/>
        </w:rPr>
        <w:t>Стадія 2:</w:t>
      </w:r>
      <w:r w:rsidRPr="00F765B6">
        <w:t xml:space="preserve"> </w:t>
      </w:r>
      <m:oMath>
        <m:r>
          <w:rPr>
            <w:rFonts w:ascii="Cambria Math" w:hAnsi="Cambria Math"/>
          </w:rPr>
          <m:t>9</m:t>
        </m:r>
      </m:oMath>
      <w:r w:rsidRPr="00F765B6">
        <w:t xml:space="preserve"> нетривіальних комплексних множень (</w:t>
      </w:r>
      <m:oMath>
        <m:r>
          <w:rPr>
            <w:rFonts w:ascii="Cambria Math" w:hAnsi="Cambria Math"/>
          </w:rPr>
          <m:t>36</m:t>
        </m:r>
      </m:oMath>
      <w:r w:rsidRPr="00F765B6">
        <w:t xml:space="preserve"> дійсни</w:t>
      </w:r>
      <w:r w:rsidR="001B2C15" w:rsidRPr="00F765B6">
        <w:t>х</w:t>
      </w:r>
      <w:r w:rsidRPr="00F765B6">
        <w:t>)</w:t>
      </w:r>
      <w:r w:rsidR="001B2C15" w:rsidRPr="00F765B6">
        <w:t xml:space="preserve"> і</w:t>
      </w:r>
      <w:r w:rsidRPr="00F765B6">
        <w:t xml:space="preserve"> </w:t>
      </w:r>
      <m:oMath>
        <m:r>
          <w:rPr>
            <w:rFonts w:ascii="Cambria Math" w:hAnsi="Cambria Math"/>
          </w:rPr>
          <m:t>16</m:t>
        </m:r>
      </m:oMath>
      <w:r w:rsidRPr="00F765B6">
        <w:t xml:space="preserve"> комплексних додавань;</w:t>
      </w:r>
    </w:p>
    <w:p w14:paraId="34317102" w14:textId="02CB79F0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b/>
          <w:bCs/>
        </w:rPr>
        <w:t>Стадія 3:</w:t>
      </w:r>
      <w:r w:rsidRPr="00F765B6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 w:rsidRPr="00F765B6">
        <w:t xml:space="preserve"> комплексних додавань.</w:t>
      </w:r>
    </w:p>
    <w:p w14:paraId="28F7DF73" w14:textId="631A2CC2" w:rsidR="00914F6A" w:rsidRPr="00F765B6" w:rsidRDefault="00914F6A" w:rsidP="001B2C15">
      <w:pPr>
        <w:pStyle w:val="ASUBodyText"/>
      </w:pPr>
      <w:r w:rsidRPr="00F765B6">
        <w:t xml:space="preserve">Разом: </w:t>
      </w:r>
      <w:r w:rsidRPr="00F765B6">
        <w:rPr>
          <w:b/>
          <w:bCs/>
        </w:rPr>
        <w:t>9 нетривіальних комплексних множень</w:t>
      </w:r>
      <w:r w:rsidRPr="00F765B6">
        <w:t xml:space="preserve"> і </w:t>
      </w:r>
      <w:r w:rsidRPr="00F765B6">
        <w:rPr>
          <w:b/>
          <w:bCs/>
        </w:rPr>
        <w:t xml:space="preserve">80 комплексних </w:t>
      </w:r>
      <w:proofErr w:type="spellStart"/>
      <w:r w:rsidRPr="00F765B6">
        <w:rPr>
          <w:b/>
          <w:bCs/>
        </w:rPr>
        <w:t>додавань</w:t>
      </w:r>
      <w:proofErr w:type="spellEnd"/>
      <w:r w:rsidRPr="00F765B6">
        <w:t xml:space="preserve">, порівняно з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Pr="00F765B6">
        <w:t xml:space="preserve"> множень прямого ДПФ </w:t>
      </w:r>
      <w:r w:rsidR="001B2C15" w:rsidRPr="00F765B6">
        <w:t>-</w:t>
      </w:r>
      <w:r w:rsidRPr="00F765B6">
        <w:t xml:space="preserve"> прискорення у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</m:oMath>
      <w:r w:rsidRPr="00F765B6">
        <w:t> разів за кількістю множень (Nussbaumer 1982; Burrus and Parks 1985).</w:t>
      </w:r>
      <w:bookmarkStart w:id="60" w:name="формалізація-у-парадигмі-потоку-даних"/>
      <w:bookmarkEnd w:id="59"/>
    </w:p>
    <w:p w14:paraId="48440A01" w14:textId="28729C74" w:rsidR="00914F6A" w:rsidRPr="00F765B6" w:rsidRDefault="00914F6A" w:rsidP="0083638B">
      <w:pPr>
        <w:pStyle w:val="ASUBodyText"/>
      </w:pPr>
      <w:r w:rsidRPr="00F765B6">
        <w:t xml:space="preserve">Алгоритм подається у вигляді орієнтованого ациклічного графа потоку даних (DFG)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> (Dennis 1974; Lee and Hurson 1994), де:</w:t>
      </w:r>
    </w:p>
    <w:p w14:paraId="7540B049" w14:textId="609A9EF4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m:oMath>
        <m:r>
          <w:rPr>
            <w:rFonts w:ascii="Cambria Math" w:hAnsi="Cambria Math"/>
          </w:rPr>
          <m:t>V</m:t>
        </m:r>
      </m:oMath>
      <w:r w:rsidRPr="00F765B6">
        <w:t xml:space="preserve"> </w:t>
      </w:r>
      <w:r w:rsidR="008771F3">
        <w:t>–</w:t>
      </w:r>
      <w:r w:rsidRPr="00F765B6">
        <w:t xml:space="preserve"> множина вузлів чотирьох типів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,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>);</w:t>
      </w:r>
    </w:p>
    <w:p w14:paraId="4DB7DE40" w14:textId="3602B78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⊆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V</m:t>
        </m:r>
      </m:oMath>
      <w:r w:rsidRPr="00F765B6">
        <w:t xml:space="preserve"> </w:t>
      </w:r>
      <w:r w:rsidR="008771F3">
        <w:t>–</w:t>
      </w:r>
      <w:r w:rsidRPr="00F765B6">
        <w:t xml:space="preserve"> множина спрямованих дуг, що є FIFO-чергами токенів.</w:t>
      </w:r>
    </w:p>
    <w:p w14:paraId="21D60F4C" w14:textId="00064475" w:rsidR="00914F6A" w:rsidRPr="00F765B6" w:rsidRDefault="00914F6A" w:rsidP="0083638B">
      <w:pPr>
        <w:pStyle w:val="ASUBodyText"/>
      </w:pPr>
      <w:r w:rsidRPr="00F765B6">
        <w:rPr>
          <w:b/>
          <w:bCs/>
        </w:rPr>
        <w:t>Правило активації.</w:t>
      </w:r>
      <w:r w:rsidRPr="00F765B6">
        <w:t xml:space="preserve"> Вузол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</m:oMath>
      <w:r w:rsidRPr="00F765B6">
        <w:t xml:space="preserve"> є готовим до виконання тоді і лише тоді, коли на кожному з його вхідних каналів присутній щонайменше один токен. При активації </w:t>
      </w:r>
      <w:r w:rsidR="001B2C15" w:rsidRPr="00F765B6">
        <w:t xml:space="preserve">він </w:t>
      </w:r>
      <w:r w:rsidRPr="00F765B6">
        <w:t>поглинає вхідні токени, виконує обчислення та породжує вихідні токени.</w:t>
      </w:r>
    </w:p>
    <w:p w14:paraId="34BA16BC" w14:textId="4DBE8CEF" w:rsidR="00DA6F15" w:rsidRPr="00F765B6" w:rsidRDefault="00914F6A" w:rsidP="00DA6F15">
      <w:pPr>
        <w:pStyle w:val="ASUBodyText"/>
      </w:pPr>
      <w:r w:rsidRPr="00F765B6">
        <w:rPr>
          <w:b/>
          <w:bCs/>
        </w:rPr>
        <w:t>Часова модель.</w:t>
      </w:r>
      <w:r w:rsidRPr="00F765B6">
        <w:t xml:space="preserve"> Вузол має затримку виконання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, а дуга </w:t>
      </w:r>
      <w:r w:rsidR="008771F3">
        <w:t>–</w:t>
      </w:r>
      <w:r w:rsidRPr="00F765B6">
        <w:t xml:space="preserve"> затримку доставки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 xml:space="preserve">. Токен, породжений у момент </w:t>
      </w:r>
      <m:oMath>
        <m:r>
          <w:rPr>
            <w:rFonts w:ascii="Cambria Math" w:hAnsi="Cambria Math"/>
          </w:rPr>
          <m:t>t</m:t>
        </m:r>
      </m:oMath>
      <w:r w:rsidRPr="00F765B6">
        <w:t xml:space="preserve">, стає готовим у момент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</m:oMath>
      <w:r w:rsidRPr="00F765B6">
        <w:t xml:space="preserve">. Логічний час </w:t>
      </w:r>
      <m:oMath>
        <m:r>
          <w:rPr>
            <w:rFonts w:ascii="Cambria Math" w:hAnsi="Cambria Math"/>
          </w:rPr>
          <m:t>τ</m:t>
        </m:r>
      </m:oMath>
      <w:r w:rsidRPr="00F765B6">
        <w:t xml:space="preserve"> симулятора інкрементується дискретно на кроці </w:t>
      </w:r>
      <m:oMath>
        <m:r>
          <m:rPr>
            <m:sty m:val="p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τ</m:t>
        </m:r>
      </m:oMath>
      <w:r w:rsidRPr="00F765B6">
        <w:t>, що регулюється множником швидкості.</w:t>
      </w:r>
      <w:bookmarkStart w:id="61" w:name="псевдокод-планувальника"/>
      <w:bookmarkEnd w:id="60"/>
    </w:p>
    <w:p w14:paraId="065A11F7" w14:textId="025B9AF9" w:rsidR="00914F6A" w:rsidRPr="00F765B6" w:rsidRDefault="00914F6A" w:rsidP="00DA6F15">
      <w:pPr>
        <w:pStyle w:val="ASUBodyText"/>
      </w:pPr>
      <w:r w:rsidRPr="00F765B6">
        <w:lastRenderedPageBreak/>
        <w:t xml:space="preserve">Планувальник (ядро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>) на кожному кроці симуляції виконує доставку токенів із FIFO-черг і запуск готових вузлів. Узагальнений псевдокод</w:t>
      </w:r>
      <w:r w:rsidR="00DA6F15" w:rsidRPr="00F765B6">
        <w:t xml:space="preserve"> наведено нижче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469"/>
      </w:tblGrid>
      <w:tr w:rsidR="00914F6A" w:rsidRPr="00F765B6" w14:paraId="089B0B08" w14:textId="77777777" w:rsidTr="007A5B07">
        <w:trPr>
          <w:jc w:val="center"/>
        </w:trPr>
        <w:tc>
          <w:tcPr>
            <w:tcW w:w="0" w:type="auto"/>
          </w:tcPr>
          <w:p w14:paraId="486FEB19" w14:textId="77777777" w:rsidR="00914F6A" w:rsidRPr="00F765B6" w:rsidRDefault="00914F6A" w:rsidP="007A5B07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bookmarkStart w:id="62" w:name="fig:tick_pseudo"/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procedure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TICK(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maxFires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tau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tau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+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for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each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edge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e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E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while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e.queue.head.t +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e.delay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&lt;=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tau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token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e.queue.pop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v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target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(e);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targetPort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(e)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v.inputs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[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]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token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fires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&lt;- 0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for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each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v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V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order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if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v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ready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and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busy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and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fires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maxFires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emit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onFire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(v,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tau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v.busy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tau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+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v.latency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compute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v.kind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v.inputs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schedule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outgoing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edges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at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time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v.busy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fires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fires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+ 1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for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each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v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V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if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v.busy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&lt;=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tau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then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v.busy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&lt;- 0</w:t>
            </w:r>
          </w:p>
        </w:tc>
      </w:tr>
    </w:tbl>
    <w:p w14:paraId="3F02E96E" w14:textId="77777777" w:rsidR="00914F6A" w:rsidRPr="00F765B6" w:rsidRDefault="00914F6A" w:rsidP="0083638B">
      <w:pPr>
        <w:pStyle w:val="ASUBodyText"/>
      </w:pPr>
      <w:r w:rsidRPr="00F765B6">
        <w:t xml:space="preserve">Псевдокод однієї ітерації ядра симуляції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DataflowRuntime.tick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>. Джерело: розроблено автором.</w:t>
      </w:r>
    </w:p>
    <w:bookmarkEnd w:id="62"/>
    <w:p w14:paraId="6DC1EB4A" w14:textId="77777777" w:rsidR="00914F6A" w:rsidRPr="00F765B6" w:rsidRDefault="00914F6A" w:rsidP="0083638B">
      <w:pPr>
        <w:pStyle w:val="ASUBodyText"/>
      </w:pPr>
      <w:r w:rsidRPr="00F765B6">
        <w:t>Ця процедура забезпечує детермінованість (NF5): при фіксованому порядку обходу вузлів результат симуляції не залежить від реального часу виконання у браузері.</w:t>
      </w:r>
    </w:p>
    <w:p w14:paraId="436C56EA" w14:textId="107FE380" w:rsidR="00914F6A" w:rsidRPr="00F765B6" w:rsidRDefault="00DA6F15" w:rsidP="0083638B">
      <w:pPr>
        <w:pStyle w:val="ASUSectionHead"/>
      </w:pPr>
      <w:bookmarkStart w:id="63" w:name="_Toc228121457"/>
      <w:bookmarkStart w:id="64" w:name="_Toc230379717"/>
      <w:bookmarkStart w:id="65" w:name="загальна-архітектура-системи"/>
      <w:bookmarkEnd w:id="54"/>
      <w:bookmarkEnd w:id="61"/>
      <w:r w:rsidRPr="00F765B6">
        <w:t xml:space="preserve">2.3. </w:t>
      </w:r>
      <w:r w:rsidR="00914F6A" w:rsidRPr="00F765B6">
        <w:t>Загальна архітектура системи</w:t>
      </w:r>
      <w:bookmarkEnd w:id="63"/>
      <w:bookmarkEnd w:id="64"/>
    </w:p>
    <w:p w14:paraId="2E4F318A" w14:textId="35A8EDBC" w:rsidR="00914F6A" w:rsidRPr="00F765B6" w:rsidRDefault="00914F6A" w:rsidP="0083638B">
      <w:pPr>
        <w:pStyle w:val="ASUBodyText"/>
      </w:pPr>
      <w:r w:rsidRPr="00F765B6">
        <w:t xml:space="preserve">Архітектура симулятора </w:t>
      </w:r>
      <w:r w:rsidR="00DA6F15" w:rsidRPr="00F765B6">
        <w:t>описується</w:t>
      </w:r>
      <w:r w:rsidRPr="00F765B6">
        <w:t xml:space="preserve"> на двох рівнях моделі C4 (</w:t>
      </w:r>
      <w:proofErr w:type="spellStart"/>
      <w:r w:rsidRPr="00F765B6">
        <w:t>Brown</w:t>
      </w:r>
      <w:proofErr w:type="spellEnd"/>
      <w:r w:rsidRPr="00F765B6">
        <w:t xml:space="preserve"> 2018) </w:t>
      </w:r>
      <w:r w:rsidR="008771F3">
        <w:t>–</w:t>
      </w:r>
      <w:r w:rsidRPr="00F765B6">
        <w:t xml:space="preserve"> </w:t>
      </w:r>
      <w:proofErr w:type="spellStart"/>
      <w:r w:rsidRPr="00F765B6">
        <w:t>Context</w:t>
      </w:r>
      <w:proofErr w:type="spellEnd"/>
      <w:r w:rsidRPr="00F765B6">
        <w:t xml:space="preserve"> і </w:t>
      </w:r>
      <w:proofErr w:type="spellStart"/>
      <w:r w:rsidRPr="00F765B6">
        <w:t>Container</w:t>
      </w:r>
      <w:proofErr w:type="spellEnd"/>
      <w:r w:rsidRPr="00F765B6">
        <w:t xml:space="preserve">, </w:t>
      </w:r>
      <w:r w:rsidR="008771F3">
        <w:t>–</w:t>
      </w:r>
      <w:r w:rsidRPr="00F765B6">
        <w:t xml:space="preserve"> доповнених діаграмою потоків даних</w:t>
      </w:r>
      <w:r w:rsidR="00DA6F15" w:rsidRPr="00F765B6">
        <w:t>.</w:t>
      </w:r>
    </w:p>
    <w:p w14:paraId="51F2CF92" w14:textId="373F8404" w:rsidR="00914F6A" w:rsidRPr="00F765B6" w:rsidRDefault="00914F6A" w:rsidP="0083638B">
      <w:pPr>
        <w:pStyle w:val="ASUBodyText"/>
      </w:pPr>
      <w:bookmarkStart w:id="66" w:name="контекстний-рівень-c4-level-1"/>
      <w:r w:rsidRPr="00F765B6">
        <w:t xml:space="preserve">На контекстному рівні система представляється як «чорна скринька», що взаємодіє з одним актором </w:t>
      </w:r>
      <w:r w:rsidR="008771F3">
        <w:t>–</w:t>
      </w:r>
      <w:r w:rsidRPr="00F765B6">
        <w:t xml:space="preserve"> </w:t>
      </w:r>
      <w:r w:rsidRPr="00F765B6">
        <w:rPr>
          <w:i/>
          <w:iCs/>
        </w:rPr>
        <w:t>користувачем</w:t>
      </w:r>
      <w:r w:rsidRPr="00F765B6">
        <w:t xml:space="preserve"> (студент або викладач), та з двома зовнішніми сутностями: </w:t>
      </w:r>
      <w:r w:rsidRPr="00F765B6">
        <w:rPr>
          <w:i/>
          <w:iCs/>
        </w:rPr>
        <w:t>браузером</w:t>
      </w:r>
      <w:r w:rsidRPr="00F765B6">
        <w:t xml:space="preserve"> (</w:t>
      </w:r>
      <w:proofErr w:type="spellStart"/>
      <w:r w:rsidRPr="00F765B6">
        <w:t>runtime</w:t>
      </w:r>
      <w:proofErr w:type="spellEnd"/>
      <w:r w:rsidRPr="00F765B6">
        <w:t xml:space="preserve">-середовище) і </w:t>
      </w:r>
      <w:r w:rsidRPr="00F765B6">
        <w:rPr>
          <w:i/>
          <w:iCs/>
        </w:rPr>
        <w:t xml:space="preserve">локальним </w:t>
      </w:r>
      <w:r w:rsidRPr="00F765B6">
        <w:rPr>
          <w:i/>
          <w:iCs/>
        </w:rPr>
        <w:lastRenderedPageBreak/>
        <w:t>сховищем браузера</w:t>
      </w:r>
      <w:r w:rsidRPr="00F765B6">
        <w:t xml:space="preserve"> (для збереження </w:t>
      </w:r>
      <w:proofErr w:type="spellStart"/>
      <w:r w:rsidRPr="00F765B6">
        <w:t>пресетів</w:t>
      </w:r>
      <w:proofErr w:type="spellEnd"/>
      <w:r w:rsidRPr="00F765B6">
        <w:t xml:space="preserve"> вхідних сигналів). Застосунок завантажується одноразово зі статичного веб-хостингу та надалі працює </w:t>
      </w:r>
      <w:proofErr w:type="spellStart"/>
      <w:r w:rsidRPr="00F765B6">
        <w:t>автономно</w:t>
      </w:r>
      <w:proofErr w:type="spellEnd"/>
      <w:r w:rsidRPr="00F765B6">
        <w:t>.</w:t>
      </w:r>
    </w:p>
    <w:p w14:paraId="28E58DAA" w14:textId="77777777" w:rsidR="00914F6A" w:rsidRPr="00F765B6" w:rsidRDefault="00914F6A" w:rsidP="0083638B">
      <w:pPr>
        <w:pStyle w:val="ASUBodyText"/>
      </w:pPr>
      <w:bookmarkStart w:id="67" w:name="рівень-контейнерів-c4-level-2"/>
      <w:bookmarkEnd w:id="66"/>
      <w:r w:rsidRPr="00F765B6">
        <w:t xml:space="preserve">На рівні контейнерів симулятор </w:t>
      </w:r>
      <w:proofErr w:type="spellStart"/>
      <w:r w:rsidRPr="00F765B6">
        <w:t>декомпозується</w:t>
      </w:r>
      <w:proofErr w:type="spellEnd"/>
      <w:r w:rsidRPr="00F765B6">
        <w:t xml:space="preserve"> на чотири логічні підсистеми, що виконуються у межах одного процесу браузера:</w:t>
      </w:r>
    </w:p>
    <w:p w14:paraId="09787320" w14:textId="6F82EEE4" w:rsidR="00914F6A" w:rsidRPr="00F765B6" w:rsidRDefault="00914F6A" w:rsidP="00914F6A">
      <w:pPr>
        <w:numPr>
          <w:ilvl w:val="0"/>
          <w:numId w:val="10"/>
        </w:numPr>
        <w:spacing w:after="200" w:line="360" w:lineRule="auto"/>
        <w:jc w:val="both"/>
      </w:pPr>
      <w:proofErr w:type="spellStart"/>
      <w:r w:rsidRPr="00F765B6">
        <w:rPr>
          <w:b/>
          <w:bCs/>
        </w:rPr>
        <w:t>Simulation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Core</w:t>
      </w:r>
      <w:proofErr w:type="spellEnd"/>
      <w:r w:rsidRPr="00F765B6">
        <w:t xml:space="preserve"> </w:t>
      </w:r>
      <w:r w:rsidR="00DA6F15" w:rsidRPr="00F765B6">
        <w:t xml:space="preserve">- </w:t>
      </w:r>
      <w:r w:rsidRPr="00F765B6">
        <w:t xml:space="preserve">реалізує псевдокод </w:t>
      </w:r>
      <w:proofErr w:type="spellStart"/>
      <w:r w:rsidR="00DA6F15" w:rsidRPr="00F765B6">
        <w:t>підрозд</w:t>
      </w:r>
      <w:proofErr w:type="spellEnd"/>
      <w:r w:rsidR="00DA6F15" w:rsidRPr="00F765B6">
        <w:t>. 2.2</w:t>
      </w:r>
      <w:r w:rsidRPr="00F765B6">
        <w:t>, зберігає стан графа та черг;</w:t>
      </w:r>
    </w:p>
    <w:p w14:paraId="6CE54739" w14:textId="2BCD630C" w:rsidR="00914F6A" w:rsidRPr="00F765B6" w:rsidRDefault="00914F6A" w:rsidP="00914F6A">
      <w:pPr>
        <w:numPr>
          <w:ilvl w:val="0"/>
          <w:numId w:val="10"/>
        </w:numPr>
        <w:spacing w:after="200" w:line="360" w:lineRule="auto"/>
        <w:jc w:val="both"/>
      </w:pPr>
      <w:proofErr w:type="spellStart"/>
      <w:r w:rsidRPr="00F765B6">
        <w:rPr>
          <w:b/>
          <w:bCs/>
        </w:rPr>
        <w:t>Graph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Generator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модуль побудови DFG для заданого </w:t>
      </w:r>
      <m:oMath>
        <m:r>
          <w:rPr>
            <w:rFonts w:ascii="Cambria Math" w:hAnsi="Cambria Math"/>
          </w:rPr>
          <m:t>N</m:t>
        </m:r>
      </m:oMath>
      <w:r w:rsidRPr="00F765B6">
        <w:t xml:space="preserve"> та параметрів затримок;</w:t>
      </w:r>
    </w:p>
    <w:p w14:paraId="32EA432E" w14:textId="7A7F3795" w:rsidR="00914F6A" w:rsidRPr="00F765B6" w:rsidRDefault="00914F6A" w:rsidP="00914F6A">
      <w:pPr>
        <w:numPr>
          <w:ilvl w:val="0"/>
          <w:numId w:val="10"/>
        </w:numPr>
        <w:spacing w:after="200" w:line="360" w:lineRule="auto"/>
        <w:jc w:val="both"/>
      </w:pPr>
      <w:proofErr w:type="spellStart"/>
      <w:r w:rsidRPr="00F765B6">
        <w:rPr>
          <w:b/>
          <w:bCs/>
        </w:rPr>
        <w:t>State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Store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централізоване сховище стану, до якого підписуються всі UI-компоненти;</w:t>
      </w:r>
    </w:p>
    <w:p w14:paraId="601FFDB9" w14:textId="56E198CE" w:rsidR="00914F6A" w:rsidRPr="00F765B6" w:rsidRDefault="00914F6A" w:rsidP="00914F6A">
      <w:pPr>
        <w:numPr>
          <w:ilvl w:val="0"/>
          <w:numId w:val="10"/>
        </w:numPr>
        <w:spacing w:after="200" w:line="360" w:lineRule="auto"/>
        <w:jc w:val="both"/>
      </w:pPr>
      <w:r w:rsidRPr="00F765B6">
        <w:rPr>
          <w:b/>
          <w:bCs/>
        </w:rPr>
        <w:t xml:space="preserve">UI </w:t>
      </w:r>
      <w:proofErr w:type="spellStart"/>
      <w:r w:rsidRPr="00F765B6">
        <w:rPr>
          <w:b/>
          <w:bCs/>
        </w:rPr>
        <w:t>Layer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набір </w:t>
      </w:r>
      <w:proofErr w:type="spellStart"/>
      <w:r w:rsidRPr="00F765B6">
        <w:t>React</w:t>
      </w:r>
      <w:proofErr w:type="spellEnd"/>
      <w:r w:rsidRPr="00F765B6">
        <w:t xml:space="preserve">-компонентів: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GraphView</w:t>
      </w:r>
      <w:proofErr w:type="spellEnd"/>
      <w:r w:rsidRPr="00F765B6">
        <w:t xml:space="preserve"> (полотно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),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SpectrumView</w:t>
      </w:r>
      <w:proofErr w:type="spellEnd"/>
      <w:r w:rsidRPr="00F765B6">
        <w:t xml:space="preserve"> (діаграма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Pr="00F765B6">
        <w:t xml:space="preserve">),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Metrics</w:t>
      </w:r>
      <w:proofErr w:type="spellEnd"/>
      <w:r w:rsidRPr="00F765B6">
        <w:t xml:space="preserve"> (пропускна здатність, затримка, черги),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Controls</w:t>
      </w:r>
      <w:proofErr w:type="spellEnd"/>
      <w:r w:rsidRPr="00F765B6">
        <w:t xml:space="preserve"> (пуск/пауза/швидкість).</w:t>
      </w:r>
    </w:p>
    <w:p w14:paraId="46557D05" w14:textId="5CF3B60B" w:rsidR="00914F6A" w:rsidRPr="00F765B6" w:rsidRDefault="00914F6A" w:rsidP="0083638B">
      <w:pPr>
        <w:pStyle w:val="ASUBodyText"/>
      </w:pPr>
      <w:r w:rsidRPr="00F765B6">
        <w:t xml:space="preserve">UI </w:t>
      </w:r>
      <w:proofErr w:type="spellStart"/>
      <w:r w:rsidRPr="00F765B6">
        <w:t>Layer</w:t>
      </w:r>
      <w:proofErr w:type="spellEnd"/>
      <w:r w:rsidRPr="00F765B6">
        <w:t xml:space="preserve"> читає стан зі </w:t>
      </w:r>
      <w:proofErr w:type="spellStart"/>
      <w:r w:rsidRPr="00F765B6">
        <w:t>State</w:t>
      </w:r>
      <w:proofErr w:type="spellEnd"/>
      <w:r w:rsidRPr="00F765B6">
        <w:t xml:space="preserve"> </w:t>
      </w:r>
      <w:proofErr w:type="spellStart"/>
      <w:r w:rsidRPr="00F765B6">
        <w:t>Store</w:t>
      </w:r>
      <w:proofErr w:type="spellEnd"/>
      <w:r w:rsidRPr="00F765B6">
        <w:t xml:space="preserve"> та викликає команди; </w:t>
      </w:r>
      <w:proofErr w:type="spellStart"/>
      <w:r w:rsidRPr="00F765B6">
        <w:t>State</w:t>
      </w:r>
      <w:proofErr w:type="spellEnd"/>
      <w:r w:rsidRPr="00F765B6">
        <w:t xml:space="preserve"> </w:t>
      </w:r>
      <w:proofErr w:type="spellStart"/>
      <w:r w:rsidRPr="00F765B6">
        <w:t>Store</w:t>
      </w:r>
      <w:proofErr w:type="spellEnd"/>
      <w:r w:rsidRPr="00F765B6">
        <w:t xml:space="preserve"> делегує обробку до </w:t>
      </w:r>
      <w:proofErr w:type="spellStart"/>
      <w:r w:rsidRPr="00F765B6">
        <w:t>Simulation</w:t>
      </w:r>
      <w:proofErr w:type="spellEnd"/>
      <w:r w:rsidRPr="00F765B6">
        <w:t xml:space="preserve"> </w:t>
      </w:r>
      <w:proofErr w:type="spellStart"/>
      <w:r w:rsidRPr="00F765B6">
        <w:t>Core</w:t>
      </w:r>
      <w:proofErr w:type="spellEnd"/>
      <w:r w:rsidRPr="00F765B6">
        <w:t xml:space="preserve">; </w:t>
      </w:r>
      <w:proofErr w:type="spellStart"/>
      <w:r w:rsidRPr="00F765B6">
        <w:t>Simulation</w:t>
      </w:r>
      <w:proofErr w:type="spellEnd"/>
      <w:r w:rsidRPr="00F765B6">
        <w:t xml:space="preserve"> </w:t>
      </w:r>
      <w:proofErr w:type="spellStart"/>
      <w:r w:rsidRPr="00F765B6">
        <w:t>Core</w:t>
      </w:r>
      <w:proofErr w:type="spellEnd"/>
      <w:r w:rsidRPr="00F765B6">
        <w:t xml:space="preserve"> публікує події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onToken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onOutput</w:t>
      </w:r>
      <w:proofErr w:type="spellEnd"/>
      <w:r w:rsidRPr="00F765B6">
        <w:t xml:space="preserve">), на які </w:t>
      </w:r>
      <w:proofErr w:type="spellStart"/>
      <w:r w:rsidRPr="00F765B6">
        <w:t>State</w:t>
      </w:r>
      <w:proofErr w:type="spellEnd"/>
      <w:r w:rsidRPr="00F765B6">
        <w:t xml:space="preserve"> </w:t>
      </w:r>
      <w:proofErr w:type="spellStart"/>
      <w:r w:rsidRPr="00F765B6">
        <w:t>Store</w:t>
      </w:r>
      <w:proofErr w:type="spellEnd"/>
      <w:r w:rsidRPr="00F765B6">
        <w:t xml:space="preserve"> оновлює відповідні поля; </w:t>
      </w:r>
      <w:proofErr w:type="spellStart"/>
      <w:r w:rsidRPr="00F765B6">
        <w:t>Graph</w:t>
      </w:r>
      <w:proofErr w:type="spellEnd"/>
      <w:r w:rsidRPr="00F765B6">
        <w:t xml:space="preserve"> </w:t>
      </w:r>
      <w:proofErr w:type="spellStart"/>
      <w:r w:rsidRPr="00F765B6">
        <w:t>Generator</w:t>
      </w:r>
      <w:proofErr w:type="spellEnd"/>
      <w:r w:rsidRPr="00F765B6">
        <w:t xml:space="preserve"> викликається один раз при ініціалізації та </w:t>
      </w:r>
      <w:r w:rsidR="00DA6F15" w:rsidRPr="00F765B6">
        <w:t>при кожній зміні параметрів</w:t>
      </w:r>
      <w:r w:rsidRPr="00F765B6">
        <w:t>.</w:t>
      </w:r>
    </w:p>
    <w:p w14:paraId="02D7EE62" w14:textId="3D9C5DEA" w:rsidR="00CB41D4" w:rsidRDefault="00CB41D4" w:rsidP="0083638B">
      <w:pPr>
        <w:pStyle w:val="ASUBodyText"/>
      </w:pPr>
      <w:bookmarkStart w:id="68" w:name="граф-потоку-даних-обчислювача"/>
      <w:bookmarkEnd w:id="67"/>
      <w:r w:rsidRPr="00CB41D4">
        <w:t xml:space="preserve">Контейнерну </w:t>
      </w:r>
      <w:proofErr w:type="spellStart"/>
      <w:r w:rsidRPr="00CB41D4">
        <w:t>декомпозицiю</w:t>
      </w:r>
      <w:proofErr w:type="spellEnd"/>
      <w:r w:rsidRPr="00CB41D4">
        <w:t xml:space="preserve"> системи з основними потоками керування та даних подано на рис. 2.3.</w:t>
      </w:r>
    </w:p>
    <w:p w14:paraId="5B0BEE62" w14:textId="1056BADB" w:rsidR="00CB41D4" w:rsidRDefault="00CB41D4" w:rsidP="00CB41D4">
      <w:pPr>
        <w:pStyle w:val="ASUFigureCaption"/>
      </w:pPr>
      <w:r w:rsidRPr="00CB41D4">
        <w:t xml:space="preserve">Рис. 2.3. C4 </w:t>
      </w:r>
      <w:proofErr w:type="spellStart"/>
      <w:r w:rsidRPr="00CB41D4">
        <w:t>Container-дiаграма</w:t>
      </w:r>
      <w:proofErr w:type="spellEnd"/>
      <w:r w:rsidRPr="00CB41D4">
        <w:t xml:space="preserve"> </w:t>
      </w:r>
      <w:proofErr w:type="spellStart"/>
      <w:r w:rsidRPr="00CB41D4">
        <w:t>архiтектури</w:t>
      </w:r>
      <w:proofErr w:type="spellEnd"/>
      <w:r w:rsidRPr="00CB41D4">
        <w:t xml:space="preserve"> веб-симулятора. Джерело: розроблено автором.</w:t>
      </w:r>
    </w:p>
    <w:p w14:paraId="0E0F2EE1" w14:textId="10616121" w:rsidR="00914F6A" w:rsidRPr="00F765B6" w:rsidRDefault="00914F6A" w:rsidP="0083638B">
      <w:pPr>
        <w:pStyle w:val="ASUBodyText"/>
      </w:pPr>
      <w:r w:rsidRPr="00F765B6">
        <w:t xml:space="preserve">Детальна структура DFG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складається з </w:t>
      </w:r>
      <w:r w:rsidRPr="00F765B6">
        <w:rPr>
          <w:b/>
          <w:bCs/>
        </w:rPr>
        <w:t>56 вузлів</w:t>
      </w:r>
      <w:r w:rsidRPr="00F765B6">
        <w:t xml:space="preserve"> і </w:t>
      </w:r>
      <w:r w:rsidRPr="00F765B6">
        <w:rPr>
          <w:b/>
          <w:bCs/>
        </w:rPr>
        <w:t>64 дуг</w:t>
      </w:r>
      <w:r w:rsidRPr="00F765B6">
        <w:t>, розподілених за п’ятьма ярусами:</w:t>
      </w:r>
    </w:p>
    <w:p w14:paraId="77861A78" w14:textId="229CFAF0" w:rsidR="00914F6A" w:rsidRPr="00F765B6" w:rsidRDefault="00914F6A" w:rsidP="00914F6A">
      <w:pPr>
        <w:numPr>
          <w:ilvl w:val="0"/>
          <w:numId w:val="11"/>
        </w:numPr>
        <w:spacing w:after="200" w:line="360" w:lineRule="auto"/>
        <w:jc w:val="both"/>
      </w:pPr>
      <w:r w:rsidRPr="00F765B6">
        <w:t xml:space="preserve">16 вузлів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 (</w:t>
      </w:r>
      <w:proofErr w:type="spellStart"/>
      <w:r w:rsidRPr="00F765B6"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F765B6">
        <w:t>src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F765B6">
        <w:t xml:space="preserve">) </w:t>
      </w:r>
      <w:r w:rsidR="008771F3">
        <w:t>–</w:t>
      </w:r>
      <w:r w:rsidRPr="00F765B6">
        <w:t xml:space="preserve"> генерують токени вхідних відліків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>;</w:t>
      </w:r>
    </w:p>
    <w:p w14:paraId="6EB2584A" w14:textId="4E9D0383" w:rsidR="00914F6A" w:rsidRPr="00F765B6" w:rsidRDefault="00914F6A" w:rsidP="00914F6A">
      <w:pPr>
        <w:numPr>
          <w:ilvl w:val="0"/>
          <w:numId w:val="11"/>
        </w:numPr>
        <w:spacing w:after="200" w:line="360" w:lineRule="auto"/>
        <w:jc w:val="both"/>
      </w:pPr>
      <w:r w:rsidRPr="00F765B6">
        <w:t xml:space="preserve">4 вузли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 (row-0 …row-3) </w:t>
      </w:r>
      <w:r w:rsidR="008771F3">
        <w:t>–</w:t>
      </w:r>
      <w:r w:rsidRPr="00F765B6">
        <w:t xml:space="preserve"> виконують </w:t>
      </w:r>
      <w:r w:rsidR="00DA6F15" w:rsidRPr="00F765B6">
        <w:t>рядкові ДПФ (стадія 1)</w:t>
      </w:r>
      <w:r w:rsidRPr="00F765B6">
        <w:t>;</w:t>
      </w:r>
    </w:p>
    <w:p w14:paraId="4AF201E6" w14:textId="2C39BA26" w:rsidR="00914F6A" w:rsidRPr="00F765B6" w:rsidRDefault="00914F6A" w:rsidP="00914F6A">
      <w:pPr>
        <w:numPr>
          <w:ilvl w:val="0"/>
          <w:numId w:val="11"/>
        </w:numPr>
        <w:spacing w:after="200" w:line="360" w:lineRule="auto"/>
        <w:jc w:val="both"/>
      </w:pPr>
      <w:r w:rsidRPr="00F765B6">
        <w:lastRenderedPageBreak/>
        <w:t xml:space="preserve">16 вузлів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 (</w:t>
      </w:r>
      <w:proofErr w:type="spellStart"/>
      <w:r w:rsidRPr="00F765B6">
        <w:t>tw</w:t>
      </w:r>
      <w:proofErr w:type="spellEnd"/>
      <w:r w:rsidRPr="00F765B6">
        <w:t>-</w:t>
      </w:r>
      <m:oMath>
        <m:r>
          <w:rPr>
            <w:rFonts w:ascii="Cambria Math" w:hAnsi="Cambria Math"/>
          </w:rPr>
          <m:t>r</m:t>
        </m:r>
      </m:oMath>
      <w:r w:rsidRPr="00F765B6"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t xml:space="preserve">) </w:t>
      </w:r>
      <w:r w:rsidR="008771F3">
        <w:t>–</w:t>
      </w:r>
      <w:r w:rsidR="00DA6F15" w:rsidRPr="00F765B6">
        <w:t xml:space="preserve"> множать на поворотні множники (стадія 2)</w:t>
      </w:r>
      <w:r w:rsidRPr="00F765B6">
        <w:t>;</w:t>
      </w:r>
    </w:p>
    <w:p w14:paraId="413FA780" w14:textId="4C4935B8" w:rsidR="00914F6A" w:rsidRPr="00F765B6" w:rsidRDefault="00914F6A" w:rsidP="00914F6A">
      <w:pPr>
        <w:numPr>
          <w:ilvl w:val="0"/>
          <w:numId w:val="11"/>
        </w:numPr>
        <w:spacing w:after="200" w:line="360" w:lineRule="auto"/>
        <w:jc w:val="both"/>
      </w:pPr>
      <w:r w:rsidRPr="00F765B6">
        <w:t xml:space="preserve">4 вузли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 (col-0 …col-3) </w:t>
      </w:r>
      <w:r w:rsidR="008771F3">
        <w:t>–</w:t>
      </w:r>
      <w:r w:rsidR="00DA6F15" w:rsidRPr="00F765B6">
        <w:t xml:space="preserve"> виконують стовпцеві ДПФ (стадія 3)</w:t>
      </w:r>
      <w:r w:rsidRPr="00F765B6">
        <w:t>;</w:t>
      </w:r>
    </w:p>
    <w:p w14:paraId="4209B643" w14:textId="784883E9" w:rsidR="00914F6A" w:rsidRPr="00F765B6" w:rsidRDefault="00914F6A" w:rsidP="00914F6A">
      <w:pPr>
        <w:numPr>
          <w:ilvl w:val="0"/>
          <w:numId w:val="11"/>
        </w:numPr>
        <w:spacing w:after="200" w:line="360" w:lineRule="auto"/>
        <w:jc w:val="both"/>
      </w:pPr>
      <w:r w:rsidRPr="00F765B6">
        <w:t xml:space="preserve">16 вузлів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 (</w:t>
      </w:r>
      <w:proofErr w:type="spellStart"/>
      <w:r w:rsidRPr="00F765B6"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…</m:t>
        </m:r>
      </m:oMath>
      <w:r w:rsidRPr="00F765B6">
        <w:t>snk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F765B6">
        <w:t xml:space="preserve">) </w:t>
      </w:r>
      <w:r w:rsidR="008771F3">
        <w:t>–</w:t>
      </w:r>
      <w:r w:rsidRPr="00F765B6">
        <w:t xml:space="preserve"> збирають спектральні </w:t>
      </w:r>
      <w:proofErr w:type="spellStart"/>
      <w:r w:rsidRPr="00F765B6">
        <w:t>відліки</w:t>
      </w:r>
      <w:proofErr w:type="spellEnd"/>
      <w:r w:rsidRPr="00F765B6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>.</w:t>
      </w:r>
    </w:p>
    <w:p w14:paraId="09A1FD3D" w14:textId="046675DA" w:rsidR="00914F6A" w:rsidRPr="00F765B6" w:rsidRDefault="00914F6A" w:rsidP="0083638B">
      <w:pPr>
        <w:pStyle w:val="ASUBodyText"/>
      </w:pPr>
      <w:r w:rsidRPr="00F765B6">
        <w:t>Характеристики вузлів і дуг зведено у табл. </w:t>
      </w:r>
      <w:r w:rsidR="00DA6F15" w:rsidRPr="00F765B6">
        <w:t>2.3 – 2.4</w:t>
      </w:r>
      <w:r w:rsidRPr="00F765B6">
        <w:t>.</w:t>
      </w:r>
    </w:p>
    <w:p w14:paraId="1CBBA063" w14:textId="3434FCA6" w:rsidR="00DA6F15" w:rsidRPr="00F765B6" w:rsidRDefault="00DA6F15" w:rsidP="0083638B">
      <w:pPr>
        <w:pStyle w:val="ASUBodyText"/>
      </w:pPr>
      <w:r w:rsidRPr="00F765B6">
        <w:t>Таблиця 2.3.</w:t>
      </w:r>
    </w:p>
    <w:p w14:paraId="267CB8EC" w14:textId="77777777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69" w:name="tab:nodes"/>
      <w:r w:rsidRPr="00F765B6">
        <w:rPr>
          <w:rFonts w:ascii="Times New Roman" w:hAnsi="Times New Roman" w:cs="Times New Roman"/>
          <w:sz w:val="28"/>
          <w:szCs w:val="28"/>
          <w:lang w:val="uk-UA"/>
        </w:rPr>
        <w:t>Типи вузлів DFG та їхні характеристики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ипи вузлів DFG та їхні характеристики"/>
      </w:tblPr>
      <w:tblGrid>
        <w:gridCol w:w="1138"/>
        <w:gridCol w:w="716"/>
        <w:gridCol w:w="1188"/>
        <w:gridCol w:w="1255"/>
        <w:gridCol w:w="1331"/>
        <w:gridCol w:w="3726"/>
      </w:tblGrid>
      <w:tr w:rsidR="00914F6A" w:rsidRPr="00F765B6" w14:paraId="3ACFB4B3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CEEC3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 вузла</w:t>
            </w:r>
          </w:p>
        </w:tc>
        <w:tc>
          <w:tcPr>
            <w:tcW w:w="0" w:type="auto"/>
          </w:tcPr>
          <w:p w14:paraId="3248891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К-сть</w:t>
            </w:r>
          </w:p>
        </w:tc>
        <w:tc>
          <w:tcPr>
            <w:tcW w:w="0" w:type="auto"/>
          </w:tcPr>
          <w:p w14:paraId="23C111E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Вх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. портів</w:t>
            </w:r>
          </w:p>
        </w:tc>
        <w:tc>
          <w:tcPr>
            <w:tcW w:w="0" w:type="auto"/>
          </w:tcPr>
          <w:p w14:paraId="40D881C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Вих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. портів</w:t>
            </w:r>
          </w:p>
        </w:tc>
        <w:tc>
          <w:tcPr>
            <w:tcW w:w="0" w:type="auto"/>
          </w:tcPr>
          <w:p w14:paraId="4CF7148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Затримка</w:t>
            </w:r>
          </w:p>
        </w:tc>
        <w:tc>
          <w:tcPr>
            <w:tcW w:w="0" w:type="auto"/>
          </w:tcPr>
          <w:p w14:paraId="3DDBF84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Функція</w:t>
            </w:r>
          </w:p>
        </w:tc>
      </w:tr>
      <w:tr w:rsidR="00914F6A" w:rsidRPr="00F765B6" w14:paraId="1867A68B" w14:textId="77777777" w:rsidTr="007A5B07">
        <w:tc>
          <w:tcPr>
            <w:tcW w:w="0" w:type="auto"/>
          </w:tcPr>
          <w:p w14:paraId="4D53FDC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source</w:t>
            </w:r>
            <w:proofErr w:type="spellEnd"/>
          </w:p>
        </w:tc>
        <w:tc>
          <w:tcPr>
            <w:tcW w:w="0" w:type="auto"/>
          </w:tcPr>
          <w:p w14:paraId="2A3AE74D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0C8371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0BF51C3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5548DED8" w14:textId="4FBAAAC9" w:rsidR="00914F6A" w:rsidRPr="00F765B6" w:rsidRDefault="008771F3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</w:t>
            </w:r>
          </w:p>
        </w:tc>
        <w:tc>
          <w:tcPr>
            <w:tcW w:w="0" w:type="auto"/>
          </w:tcPr>
          <w:p w14:paraId="6799F56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Генерація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914F6A" w:rsidRPr="00F765B6" w14:paraId="05306FF0" w14:textId="77777777" w:rsidTr="007A5B07">
        <w:tc>
          <w:tcPr>
            <w:tcW w:w="0" w:type="auto"/>
          </w:tcPr>
          <w:p w14:paraId="5B6CD23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dft4</w:t>
            </w:r>
          </w:p>
        </w:tc>
        <w:tc>
          <w:tcPr>
            <w:tcW w:w="0" w:type="auto"/>
          </w:tcPr>
          <w:p w14:paraId="78C9C99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</w:tcPr>
          <w:p w14:paraId="7047B3D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09CB476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567EFD7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400</w:t>
            </w:r>
          </w:p>
        </w:tc>
        <w:tc>
          <w:tcPr>
            <w:tcW w:w="0" w:type="auto"/>
          </w:tcPr>
          <w:p w14:paraId="60CF20F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4-точкове ДПФ (</w:t>
            </w:r>
            <w:hyperlink w:anchor="eq:dft4_butterfly">
              <w:r w:rsidRPr="00F765B6">
                <w:rPr>
                  <w:rStyle w:val="Hyperlink"/>
                  <w:rFonts w:ascii="Times New Roman" w:hAnsi="Times New Roman" w:cs="Times New Roman"/>
                  <w:sz w:val="28"/>
                  <w:szCs w:val="28"/>
                  <w:lang w:val="uk-UA"/>
                </w:rPr>
                <w:t>[eq:dft4_butterfly]</w:t>
              </w:r>
            </w:hyperlink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914F6A" w:rsidRPr="00F765B6" w14:paraId="0B859862" w14:textId="77777777" w:rsidTr="007A5B07">
        <w:tc>
          <w:tcPr>
            <w:tcW w:w="0" w:type="auto"/>
          </w:tcPr>
          <w:p w14:paraId="2E42F34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twiddle</w:t>
            </w:r>
            <w:proofErr w:type="spellEnd"/>
          </w:p>
        </w:tc>
        <w:tc>
          <w:tcPr>
            <w:tcW w:w="0" w:type="auto"/>
          </w:tcPr>
          <w:p w14:paraId="597AA66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514EBA8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545773B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39FFDC3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200</w:t>
            </w:r>
          </w:p>
        </w:tc>
        <w:tc>
          <w:tcPr>
            <w:tcW w:w="0" w:type="auto"/>
          </w:tcPr>
          <w:p w14:paraId="27AF4F6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Множення на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  <m:t>1</m:t>
                      </m:r>
                    </m:sub>
                  </m:sSub>
                </m:sup>
              </m:sSubSup>
            </m:oMath>
          </w:p>
        </w:tc>
      </w:tr>
      <w:tr w:rsidR="00914F6A" w:rsidRPr="00F765B6" w14:paraId="7F26D252" w14:textId="77777777" w:rsidTr="007A5B07">
        <w:tc>
          <w:tcPr>
            <w:tcW w:w="0" w:type="auto"/>
          </w:tcPr>
          <w:p w14:paraId="1F338E0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sink</w:t>
            </w:r>
            <w:proofErr w:type="spellEnd"/>
          </w:p>
        </w:tc>
        <w:tc>
          <w:tcPr>
            <w:tcW w:w="0" w:type="auto"/>
          </w:tcPr>
          <w:p w14:paraId="17DCF67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12E71A9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46F45FB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280893D3" w14:textId="18E50485" w:rsidR="00914F6A" w:rsidRPr="00F765B6" w:rsidRDefault="008771F3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–</w:t>
            </w:r>
          </w:p>
        </w:tc>
        <w:tc>
          <w:tcPr>
            <w:tcW w:w="0" w:type="auto"/>
          </w:tcPr>
          <w:p w14:paraId="6C1BBCC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Збір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914F6A" w:rsidRPr="00F765B6" w14:paraId="4CDEBF9F" w14:textId="77777777" w:rsidTr="007A5B07">
        <w:tc>
          <w:tcPr>
            <w:tcW w:w="0" w:type="auto"/>
            <w:gridSpan w:val="2"/>
          </w:tcPr>
          <w:p w14:paraId="0F5F898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uk-UA"/>
              </w:rPr>
              <w:t>Разом: 56 вузлів</w:t>
            </w:r>
          </w:p>
        </w:tc>
        <w:tc>
          <w:tcPr>
            <w:tcW w:w="0" w:type="auto"/>
          </w:tcPr>
          <w:p w14:paraId="5F2ADB2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A253C7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18E1D1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3FDDB9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2EB00625" w14:textId="4C5466B9" w:rsidR="00DA6F15" w:rsidRPr="00F765B6" w:rsidRDefault="00DA6F15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70" w:name="tab:edges"/>
      <w:bookmarkEnd w:id="69"/>
      <w:r w:rsidRPr="00F765B6">
        <w:rPr>
          <w:rFonts w:ascii="Times New Roman" w:hAnsi="Times New Roman" w:cs="Times New Roman"/>
          <w:sz w:val="28"/>
          <w:szCs w:val="28"/>
          <w:lang w:val="uk-UA"/>
        </w:rPr>
        <w:t>Таблиця 2.4.</w:t>
      </w:r>
    </w:p>
    <w:p w14:paraId="186A0956" w14:textId="6FCD367B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>Типи дуг DFG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ипи дуг DFG"/>
      </w:tblPr>
      <w:tblGrid>
        <w:gridCol w:w="1328"/>
        <w:gridCol w:w="1966"/>
        <w:gridCol w:w="1338"/>
        <w:gridCol w:w="1331"/>
      </w:tblGrid>
      <w:tr w:rsidR="00914F6A" w:rsidRPr="00F765B6" w14:paraId="4FADF185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F4E22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 вузла</w:t>
            </w:r>
          </w:p>
        </w:tc>
        <w:tc>
          <w:tcPr>
            <w:tcW w:w="0" w:type="auto"/>
          </w:tcPr>
          <w:p w14:paraId="6B95286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До вузла</w:t>
            </w:r>
          </w:p>
        </w:tc>
        <w:tc>
          <w:tcPr>
            <w:tcW w:w="0" w:type="auto"/>
          </w:tcPr>
          <w:p w14:paraId="543B7AF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К-сть дуг</w:t>
            </w:r>
          </w:p>
        </w:tc>
        <w:tc>
          <w:tcPr>
            <w:tcW w:w="0" w:type="auto"/>
          </w:tcPr>
          <w:p w14:paraId="08E837B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Затримка</w:t>
            </w:r>
          </w:p>
        </w:tc>
      </w:tr>
      <w:tr w:rsidR="00914F6A" w:rsidRPr="00F765B6" w14:paraId="1FF64EB6" w14:textId="77777777" w:rsidTr="007A5B07">
        <w:tc>
          <w:tcPr>
            <w:tcW w:w="0" w:type="auto"/>
          </w:tcPr>
          <w:p w14:paraId="5F17623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source</w:t>
            </w:r>
            <w:proofErr w:type="spellEnd"/>
          </w:p>
        </w:tc>
        <w:tc>
          <w:tcPr>
            <w:tcW w:w="0" w:type="auto"/>
          </w:tcPr>
          <w:p w14:paraId="1F1EDAB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(рядковий)</w:t>
            </w:r>
          </w:p>
        </w:tc>
        <w:tc>
          <w:tcPr>
            <w:tcW w:w="0" w:type="auto"/>
          </w:tcPr>
          <w:p w14:paraId="7DB8EA4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9FFA8A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600</w:t>
            </w:r>
          </w:p>
        </w:tc>
      </w:tr>
      <w:tr w:rsidR="00914F6A" w:rsidRPr="00F765B6" w14:paraId="55FC29BE" w14:textId="77777777" w:rsidTr="007A5B07">
        <w:tc>
          <w:tcPr>
            <w:tcW w:w="0" w:type="auto"/>
          </w:tcPr>
          <w:p w14:paraId="4736647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(ряд.)</w:t>
            </w:r>
          </w:p>
        </w:tc>
        <w:tc>
          <w:tcPr>
            <w:tcW w:w="0" w:type="auto"/>
          </w:tcPr>
          <w:p w14:paraId="0CBA47D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twiddle</w:t>
            </w:r>
            <w:proofErr w:type="spellEnd"/>
          </w:p>
        </w:tc>
        <w:tc>
          <w:tcPr>
            <w:tcW w:w="0" w:type="auto"/>
          </w:tcPr>
          <w:p w14:paraId="6161AAB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7ADEF22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600</w:t>
            </w:r>
          </w:p>
        </w:tc>
      </w:tr>
      <w:tr w:rsidR="00914F6A" w:rsidRPr="00F765B6" w14:paraId="4A3AF946" w14:textId="77777777" w:rsidTr="007A5B07">
        <w:tc>
          <w:tcPr>
            <w:tcW w:w="0" w:type="auto"/>
          </w:tcPr>
          <w:p w14:paraId="45DA2FC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twiddle</w:t>
            </w:r>
            <w:proofErr w:type="spellEnd"/>
          </w:p>
        </w:tc>
        <w:tc>
          <w:tcPr>
            <w:tcW w:w="0" w:type="auto"/>
          </w:tcPr>
          <w:p w14:paraId="5E6778E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стовпц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.)</w:t>
            </w:r>
          </w:p>
        </w:tc>
        <w:tc>
          <w:tcPr>
            <w:tcW w:w="0" w:type="auto"/>
          </w:tcPr>
          <w:p w14:paraId="4296E63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20A250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600</w:t>
            </w:r>
          </w:p>
        </w:tc>
      </w:tr>
      <w:tr w:rsidR="00914F6A" w:rsidRPr="00F765B6" w14:paraId="3B5B9BBE" w14:textId="77777777" w:rsidTr="007A5B07">
        <w:tc>
          <w:tcPr>
            <w:tcW w:w="0" w:type="auto"/>
          </w:tcPr>
          <w:p w14:paraId="5379BEB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(ст.)</w:t>
            </w:r>
          </w:p>
        </w:tc>
        <w:tc>
          <w:tcPr>
            <w:tcW w:w="0" w:type="auto"/>
          </w:tcPr>
          <w:p w14:paraId="0095FC2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sink</w:t>
            </w:r>
            <w:proofErr w:type="spellEnd"/>
          </w:p>
        </w:tc>
        <w:tc>
          <w:tcPr>
            <w:tcW w:w="0" w:type="auto"/>
          </w:tcPr>
          <w:p w14:paraId="14F701D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630E6C3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600</w:t>
            </w:r>
          </w:p>
        </w:tc>
      </w:tr>
      <w:tr w:rsidR="00914F6A" w:rsidRPr="00F765B6" w14:paraId="0F17F59B" w14:textId="77777777" w:rsidTr="007A5B07">
        <w:tc>
          <w:tcPr>
            <w:tcW w:w="0" w:type="auto"/>
            <w:gridSpan w:val="2"/>
          </w:tcPr>
          <w:p w14:paraId="4472AAE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uk-UA"/>
              </w:rPr>
              <w:t>Разом: 64 дуги</w:t>
            </w:r>
          </w:p>
        </w:tc>
        <w:tc>
          <w:tcPr>
            <w:tcW w:w="0" w:type="auto"/>
          </w:tcPr>
          <w:p w14:paraId="7E143D4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980D92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20728E11" w14:textId="77777777" w:rsidR="00914F6A" w:rsidRPr="00F765B6" w:rsidRDefault="00914F6A" w:rsidP="0083638B">
      <w:pPr>
        <w:pStyle w:val="ASUBodyText"/>
      </w:pPr>
      <w:bookmarkStart w:id="71" w:name="критичний-шлях-і-коефіцієнт-паралелізму"/>
      <w:bookmarkEnd w:id="68"/>
      <w:bookmarkEnd w:id="70"/>
      <w:r w:rsidRPr="00F765B6">
        <w:t xml:space="preserve">Критичний шлях у DFG (найдовший шлях від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 до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 з урахуванням затримок вузлів і дуг) становить:</w:t>
      </w:r>
    </w:p>
    <w:p w14:paraId="65C0D9EC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=400+600+200+600+400=2200</m:t>
          </m:r>
        </m:oMath>
      </m:oMathPara>
    </w:p>
    <w:p w14:paraId="327511F8" w14:textId="56D113CA" w:rsidR="00914F6A" w:rsidRPr="00F765B6" w:rsidRDefault="00914F6A" w:rsidP="0083638B">
      <w:pPr>
        <w:pStyle w:val="ASUBodyText"/>
      </w:pPr>
      <w:r w:rsidRPr="00F765B6">
        <w:t xml:space="preserve">умовних одиниць часу. Послідовний час виконання (при одному активному </w:t>
      </w:r>
      <w:proofErr w:type="spellStart"/>
      <w:r w:rsidRPr="00F765B6">
        <w:t>вузлі</w:t>
      </w:r>
      <w:proofErr w:type="spellEnd"/>
      <w:r w:rsidRPr="00F765B6">
        <w:t>):</w:t>
      </w:r>
    </w:p>
    <w:p w14:paraId="503F2BC3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=8⋅400+16⋅200=6400.</m:t>
          </m:r>
        </m:oMath>
      </m:oMathPara>
    </w:p>
    <w:p w14:paraId="227EBB6C" w14:textId="77777777" w:rsidR="00914F6A" w:rsidRPr="00F765B6" w:rsidRDefault="00914F6A" w:rsidP="0083638B">
      <w:pPr>
        <w:pStyle w:val="ASUBodyText"/>
      </w:pPr>
      <w:r w:rsidRPr="00F765B6">
        <w:t>Коефіцієнт паралелізму:</w:t>
      </w:r>
    </w:p>
    <w:p w14:paraId="72E8E111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6400</m:t>
              </m:r>
            </m:num>
            <m:den>
              <m:r>
                <w:rPr>
                  <w:rFonts w:ascii="Cambria Math" w:hAnsi="Cambria Math"/>
                </w:rPr>
                <m:t>2200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6B0F4A46" w14:textId="77777777" w:rsidR="00914F6A" w:rsidRPr="00F765B6" w:rsidRDefault="00914F6A" w:rsidP="0083638B">
      <w:pPr>
        <w:pStyle w:val="ASUBodyText"/>
      </w:pPr>
      <w:r w:rsidRPr="00F765B6">
        <w:t>тобто паралельне виконання незалежних вузлів забезпечує майже трикратне прискорення порівняно з послідовним обчисленням (</w:t>
      </w:r>
      <w:proofErr w:type="spellStart"/>
      <w:r w:rsidRPr="00F765B6">
        <w:t>Veen</w:t>
      </w:r>
      <w:proofErr w:type="spellEnd"/>
      <w:r w:rsidRPr="00F765B6">
        <w:t xml:space="preserve"> 1986).</w:t>
      </w:r>
    </w:p>
    <w:p w14:paraId="5265EA67" w14:textId="18890430" w:rsidR="00CB41D4" w:rsidRPr="00F765B6" w:rsidRDefault="00CB41D4" w:rsidP="00CB41D4">
      <w:pPr>
        <w:pStyle w:val="ASUFigureCaption"/>
      </w:pPr>
      <w:bookmarkStart w:id="72" w:name="fig:dfg"/>
      <w:r w:rsidRPr="00CB41D4">
        <w:t>Рис. 2.4. Граф потоку даних обчислювача 16-точкового ШПФ radix-4 4 × 4. Джерело: розроблено автором.</w:t>
      </w:r>
    </w:p>
    <w:p w14:paraId="7DB09DAA" w14:textId="5594E1A3" w:rsidR="00914F6A" w:rsidRPr="00F765B6" w:rsidRDefault="00456B9B" w:rsidP="0083638B">
      <w:pPr>
        <w:pStyle w:val="ASUSectionHead"/>
      </w:pPr>
      <w:bookmarkStart w:id="73" w:name="_Toc228121462"/>
      <w:bookmarkStart w:id="74" w:name="_Toc230379718"/>
      <w:bookmarkStart w:id="75" w:name="структури-даних"/>
      <w:bookmarkEnd w:id="65"/>
      <w:bookmarkEnd w:id="71"/>
      <w:bookmarkEnd w:id="72"/>
      <w:r w:rsidRPr="00F765B6">
        <w:t xml:space="preserve">2.4. </w:t>
      </w:r>
      <w:r w:rsidR="00914F6A" w:rsidRPr="00F765B6">
        <w:t>Структури даних</w:t>
      </w:r>
      <w:bookmarkEnd w:id="73"/>
      <w:bookmarkEnd w:id="74"/>
    </w:p>
    <w:p w14:paraId="7B9D7EB0" w14:textId="7E6F98DD" w:rsidR="00914F6A" w:rsidRPr="00F765B6" w:rsidRDefault="00914F6A" w:rsidP="0083638B">
      <w:pPr>
        <w:pStyle w:val="ASUBodyText"/>
      </w:pPr>
      <w:r w:rsidRPr="00F765B6">
        <w:t>Інформаційне забезпечення симулятора визначається набором типів даних, що є програмними відповідниками формальних об’єктів DFG</w:t>
      </w:r>
      <w:r w:rsidR="00456B9B" w:rsidRPr="00F765B6">
        <w:t>.</w:t>
      </w:r>
    </w:p>
    <w:p w14:paraId="24122A13" w14:textId="6761E39A" w:rsidR="00914F6A" w:rsidRPr="00F765B6" w:rsidRDefault="00914F6A" w:rsidP="0083638B">
      <w:pPr>
        <w:pStyle w:val="ASUBodyText"/>
      </w:pPr>
      <w:bookmarkStart w:id="76" w:name="комплексні-числа"/>
      <w:r w:rsidRPr="00F765B6">
        <w:t xml:space="preserve">Усі числові значення подаються структурою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Complex</w:t>
      </w:r>
      <w:proofErr w:type="spellEnd"/>
      <w:r w:rsidRPr="00F765B6">
        <w:t xml:space="preserve"> у форматі { 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</w:t>
      </w:r>
      <w:proofErr w:type="spellEnd"/>
      <w:r w:rsidR="00456B9B" w:rsidRPr="00F765B6">
        <w:t>} і {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im</w:t>
      </w:r>
      <w:proofErr w:type="spellEnd"/>
      <w:r w:rsidRPr="00F765B6">
        <w:t>}</w:t>
      </w:r>
      <w:r w:rsidR="00456B9B" w:rsidRPr="00F765B6">
        <w:t xml:space="preserve"> – </w:t>
      </w:r>
      <w:r w:rsidRPr="00F765B6">
        <w:t>дійсна</w:t>
      </w:r>
      <w:r w:rsidR="00456B9B" w:rsidRPr="00F765B6">
        <w:t xml:space="preserve"> </w:t>
      </w:r>
      <w:r w:rsidRPr="00F765B6">
        <w:t xml:space="preserve">та уявна частини числа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re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⋅</m:t>
        </m:r>
        <m:r>
          <m:rPr>
            <m:nor/>
          </m:rPr>
          <m:t>im</m:t>
        </m:r>
      </m:oMath>
      <w:r w:rsidRPr="00F765B6">
        <w:t xml:space="preserve">, збережені у подвійній точності IEEE 754 (64 біти, машинна точність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2.22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F765B6">
        <w:t>).</w:t>
      </w:r>
    </w:p>
    <w:p w14:paraId="506C49CC" w14:textId="59BEFC62" w:rsidR="00914F6A" w:rsidRPr="00F765B6" w:rsidRDefault="00914F6A" w:rsidP="00456B9B">
      <w:pPr>
        <w:pStyle w:val="ASUBodyText"/>
        <w:rPr>
          <w:rFonts w:eastAsiaTheme="minorEastAsia"/>
          <w:i/>
          <w:sz w:val="24"/>
          <w:lang w:eastAsia="zh-CN"/>
        </w:rPr>
      </w:pPr>
      <w:bookmarkStart w:id="77" w:name="тип-token"/>
      <w:bookmarkEnd w:id="76"/>
      <w:r w:rsidRPr="00F765B6">
        <w:t xml:space="preserve">Тип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t xml:space="preserve"> є програмним відповідником токена DFG, що переміщується по дугам графа</w:t>
      </w:r>
      <w:r w:rsidR="00456B9B" w:rsidRPr="00F765B6">
        <w:t>. Поля типу наведено у табл. 2.5. Поле</w:t>
      </w:r>
      <w:r w:rsidR="00456B9B" w:rsidRPr="00F765B6">
        <w:rPr>
          <w:rFonts w:eastAsiaTheme="minorEastAsia"/>
          <w:sz w:val="24"/>
        </w:rPr>
        <w:t xml:space="preserve"> </w:t>
      </w:r>
      <w:r w:rsidR="00456B9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t </w:t>
      </w:r>
      <w:r w:rsidR="00456B9B" w:rsidRPr="00F765B6">
        <w:rPr>
          <w:rStyle w:val="VerbatimChar"/>
          <w:rFonts w:ascii="Times New Roman" w:hAnsi="Times New Roman" w:cs="Times New Roman"/>
          <w:i w:val="0"/>
          <w:iCs/>
          <w:sz w:val="28"/>
          <w:szCs w:val="32"/>
          <w:lang w:val="uk-UA"/>
        </w:rPr>
        <w:t xml:space="preserve">визначає момент готовності токена: він стає доступним вузлу-приймачу в момент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edge.delay</m:t>
        </m:r>
      </m:oMath>
      <w:r w:rsidR="00456B9B" w:rsidRPr="00F765B6">
        <w:t xml:space="preserve">.  Поле </w:t>
      </w:r>
      <w:proofErr w:type="spellStart"/>
      <w:r w:rsidR="00456B9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originT</w:t>
      </w:r>
      <w:proofErr w:type="spellEnd"/>
      <w:r w:rsidR="00456B9B" w:rsidRPr="00F765B6">
        <w:t xml:space="preserve"> зберігається незмінним упродовж усього маршруту і використовується для вимірювання наскрізної затримки.</w:t>
      </w:r>
    </w:p>
    <w:p w14:paraId="075D0BBE" w14:textId="2D73DBAD" w:rsidR="00456B9B" w:rsidRPr="00F765B6" w:rsidRDefault="00456B9B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78" w:name="tab:token"/>
      <w:r w:rsidRPr="00F765B6">
        <w:rPr>
          <w:rFonts w:ascii="Times New Roman" w:hAnsi="Times New Roman" w:cs="Times New Roman"/>
          <w:sz w:val="28"/>
          <w:szCs w:val="28"/>
          <w:lang w:val="uk-UA"/>
        </w:rPr>
        <w:t>Таблиця 2.5.</w:t>
      </w:r>
    </w:p>
    <w:p w14:paraId="6557F405" w14:textId="0EE5222F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Поля типу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  <w:tblCaption w:val="Поля типу Token"/>
      </w:tblPr>
      <w:tblGrid>
        <w:gridCol w:w="937"/>
        <w:gridCol w:w="1070"/>
        <w:gridCol w:w="4395"/>
      </w:tblGrid>
      <w:tr w:rsidR="00914F6A" w:rsidRPr="00F765B6" w14:paraId="2EBA07F5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3946A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Поле</w:t>
            </w:r>
          </w:p>
        </w:tc>
        <w:tc>
          <w:tcPr>
            <w:tcW w:w="0" w:type="auto"/>
          </w:tcPr>
          <w:p w14:paraId="0258183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08A4A0D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Призначення</w:t>
            </w:r>
          </w:p>
        </w:tc>
      </w:tr>
      <w:tr w:rsidR="00914F6A" w:rsidRPr="00F765B6" w14:paraId="38B21A3C" w14:textId="77777777" w:rsidTr="007A5B07">
        <w:tc>
          <w:tcPr>
            <w:tcW w:w="0" w:type="auto"/>
          </w:tcPr>
          <w:p w14:paraId="31D01BE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</w:p>
        </w:tc>
        <w:tc>
          <w:tcPr>
            <w:tcW w:w="0" w:type="auto"/>
          </w:tcPr>
          <w:p w14:paraId="17CB830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56EDA1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Унікальний ідентифікатор токена</w:t>
            </w:r>
          </w:p>
        </w:tc>
      </w:tr>
      <w:tr w:rsidR="00914F6A" w:rsidRPr="00F765B6" w14:paraId="0F50958E" w14:textId="77777777" w:rsidTr="007A5B07">
        <w:tc>
          <w:tcPr>
            <w:tcW w:w="0" w:type="auto"/>
          </w:tcPr>
          <w:p w14:paraId="23A5388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value</w:t>
            </w:r>
            <w:proofErr w:type="spellEnd"/>
          </w:p>
        </w:tc>
        <w:tc>
          <w:tcPr>
            <w:tcW w:w="0" w:type="auto"/>
          </w:tcPr>
          <w:p w14:paraId="1477616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</w:p>
        </w:tc>
        <w:tc>
          <w:tcPr>
            <w:tcW w:w="0" w:type="auto"/>
          </w:tcPr>
          <w:p w14:paraId="42DF65C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Комплексне значення токена</w:t>
            </w:r>
          </w:p>
        </w:tc>
      </w:tr>
      <w:tr w:rsidR="00914F6A" w:rsidRPr="00F765B6" w14:paraId="5AC2824F" w14:textId="77777777" w:rsidTr="007A5B07">
        <w:tc>
          <w:tcPr>
            <w:tcW w:w="0" w:type="auto"/>
          </w:tcPr>
          <w:p w14:paraId="218631A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lastRenderedPageBreak/>
              <w:t>t</w:t>
            </w:r>
          </w:p>
        </w:tc>
        <w:tc>
          <w:tcPr>
            <w:tcW w:w="0" w:type="auto"/>
          </w:tcPr>
          <w:p w14:paraId="342B3E3D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</w:p>
        </w:tc>
        <w:tc>
          <w:tcPr>
            <w:tcW w:w="0" w:type="auto"/>
          </w:tcPr>
          <w:p w14:paraId="79FF85F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Логічний час надходження на дугу</w:t>
            </w:r>
          </w:p>
        </w:tc>
      </w:tr>
      <w:tr w:rsidR="00914F6A" w:rsidRPr="00F765B6" w14:paraId="0641B464" w14:textId="77777777" w:rsidTr="007A5B07">
        <w:tc>
          <w:tcPr>
            <w:tcW w:w="0" w:type="auto"/>
          </w:tcPr>
          <w:p w14:paraId="730DF20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originT</w:t>
            </w:r>
            <w:proofErr w:type="spellEnd"/>
          </w:p>
        </w:tc>
        <w:tc>
          <w:tcPr>
            <w:tcW w:w="0" w:type="auto"/>
          </w:tcPr>
          <w:p w14:paraId="790AF4D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</w:p>
        </w:tc>
        <w:tc>
          <w:tcPr>
            <w:tcW w:w="0" w:type="auto"/>
          </w:tcPr>
          <w:p w14:paraId="3460F27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Час народження у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source</w:t>
            </w:r>
            <w:proofErr w:type="spellEnd"/>
          </w:p>
        </w:tc>
      </w:tr>
    </w:tbl>
    <w:p w14:paraId="2D1A1E1C" w14:textId="6D20DDF9" w:rsidR="00914F6A" w:rsidRPr="00F765B6" w:rsidRDefault="00914F6A" w:rsidP="0083638B">
      <w:pPr>
        <w:pStyle w:val="ASUBodyText"/>
      </w:pPr>
      <w:bookmarkStart w:id="79" w:name="тип-edge"/>
      <w:bookmarkEnd w:id="77"/>
      <w:bookmarkEnd w:id="78"/>
      <w:r w:rsidRPr="00F765B6">
        <w:t xml:space="preserve">Тип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</w:t>
      </w:r>
      <w:proofErr w:type="spellEnd"/>
      <w:r w:rsidRPr="00F765B6">
        <w:t xml:space="preserve"> описує спрямований канал між двома портами вузлів.</w:t>
      </w:r>
      <w:r w:rsidR="00456B9B" w:rsidRPr="00F765B6">
        <w:t xml:space="preserve"> Поля </w:t>
      </w:r>
      <w:proofErr w:type="spellStart"/>
      <w:r w:rsidR="00456B9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label</w:t>
      </w:r>
      <w:proofErr w:type="spellEnd"/>
      <w:r w:rsidR="00456B9B" w:rsidRPr="00F765B6">
        <w:t xml:space="preserve"> і </w:t>
      </w:r>
      <w:proofErr w:type="spellStart"/>
      <w:r w:rsidR="00456B9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labelValue</w:t>
      </w:r>
      <w:proofErr w:type="spellEnd"/>
      <w:r w:rsidR="00456B9B" w:rsidRPr="00F765B6">
        <w:t xml:space="preserve"> використовуються для дуг між стадіями 1 і 2, що несуть мітки поворотних множників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</w:p>
    <w:p w14:paraId="30769D4E" w14:textId="4490C60B" w:rsidR="00456B9B" w:rsidRPr="00F765B6" w:rsidRDefault="00456B9B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80" w:name="tab:edge"/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Таблия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2.6.</w:t>
      </w:r>
    </w:p>
    <w:p w14:paraId="5E01EA38" w14:textId="3ECF4429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Поля типу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  <w:tblCaption w:val="Поля типу Edge"/>
      </w:tblPr>
      <w:tblGrid>
        <w:gridCol w:w="1256"/>
        <w:gridCol w:w="1395"/>
        <w:gridCol w:w="5227"/>
      </w:tblGrid>
      <w:tr w:rsidR="00914F6A" w:rsidRPr="00F765B6" w14:paraId="00D299C7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833C3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Поле</w:t>
            </w:r>
          </w:p>
        </w:tc>
        <w:tc>
          <w:tcPr>
            <w:tcW w:w="0" w:type="auto"/>
          </w:tcPr>
          <w:p w14:paraId="67A9C39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76C1B89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Призначення</w:t>
            </w:r>
          </w:p>
        </w:tc>
      </w:tr>
      <w:tr w:rsidR="00914F6A" w:rsidRPr="00F765B6" w14:paraId="50C9B1B0" w14:textId="77777777" w:rsidTr="007A5B07">
        <w:tc>
          <w:tcPr>
            <w:tcW w:w="0" w:type="auto"/>
          </w:tcPr>
          <w:p w14:paraId="2A62079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</w:p>
        </w:tc>
        <w:tc>
          <w:tcPr>
            <w:tcW w:w="0" w:type="auto"/>
          </w:tcPr>
          <w:p w14:paraId="0DC9EA5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string</w:t>
            </w:r>
            <w:proofErr w:type="spellEnd"/>
          </w:p>
        </w:tc>
        <w:tc>
          <w:tcPr>
            <w:tcW w:w="0" w:type="auto"/>
          </w:tcPr>
          <w:p w14:paraId="16302A0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Унікальний ідентифікатор дуги</w:t>
            </w:r>
          </w:p>
        </w:tc>
      </w:tr>
      <w:tr w:rsidR="00914F6A" w:rsidRPr="00F765B6" w14:paraId="1A869157" w14:textId="77777777" w:rsidTr="007A5B07">
        <w:tc>
          <w:tcPr>
            <w:tcW w:w="0" w:type="auto"/>
          </w:tcPr>
          <w:p w14:paraId="64B28C4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from</w:t>
            </w:r>
            <w:proofErr w:type="spellEnd"/>
          </w:p>
        </w:tc>
        <w:tc>
          <w:tcPr>
            <w:tcW w:w="0" w:type="auto"/>
          </w:tcPr>
          <w:p w14:paraId="30BC988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{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}</w:t>
            </w:r>
          </w:p>
        </w:tc>
        <w:tc>
          <w:tcPr>
            <w:tcW w:w="0" w:type="auto"/>
          </w:tcPr>
          <w:p w14:paraId="4E33210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Вузол і порт-джерело</w:t>
            </w:r>
          </w:p>
        </w:tc>
      </w:tr>
      <w:tr w:rsidR="00914F6A" w:rsidRPr="00F765B6" w14:paraId="01372AA9" w14:textId="77777777" w:rsidTr="007A5B07">
        <w:tc>
          <w:tcPr>
            <w:tcW w:w="0" w:type="auto"/>
          </w:tcPr>
          <w:p w14:paraId="378265E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</w:t>
            </w:r>
            <w:proofErr w:type="spellEnd"/>
          </w:p>
        </w:tc>
        <w:tc>
          <w:tcPr>
            <w:tcW w:w="0" w:type="auto"/>
          </w:tcPr>
          <w:p w14:paraId="208B808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{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}</w:t>
            </w:r>
          </w:p>
        </w:tc>
        <w:tc>
          <w:tcPr>
            <w:tcW w:w="0" w:type="auto"/>
          </w:tcPr>
          <w:p w14:paraId="22CF2E7D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Вузол і порт-приймач</w:t>
            </w:r>
          </w:p>
        </w:tc>
      </w:tr>
      <w:tr w:rsidR="00914F6A" w:rsidRPr="00F765B6" w14:paraId="242954A6" w14:textId="77777777" w:rsidTr="007A5B07">
        <w:tc>
          <w:tcPr>
            <w:tcW w:w="0" w:type="auto"/>
          </w:tcPr>
          <w:p w14:paraId="3C6C402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delay</w:t>
            </w:r>
            <w:proofErr w:type="spellEnd"/>
          </w:p>
        </w:tc>
        <w:tc>
          <w:tcPr>
            <w:tcW w:w="0" w:type="auto"/>
          </w:tcPr>
          <w:p w14:paraId="1FE6F3B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</w:p>
        </w:tc>
        <w:tc>
          <w:tcPr>
            <w:tcW w:w="0" w:type="auto"/>
          </w:tcPr>
          <w:p w14:paraId="7A1F771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Затримка доставки токена (600)</w:t>
            </w:r>
          </w:p>
        </w:tc>
      </w:tr>
      <w:tr w:rsidR="00914F6A" w:rsidRPr="00F765B6" w14:paraId="251EEA82" w14:textId="77777777" w:rsidTr="007A5B07">
        <w:tc>
          <w:tcPr>
            <w:tcW w:w="0" w:type="auto"/>
          </w:tcPr>
          <w:p w14:paraId="60A1384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label</w:t>
            </w:r>
            <w:proofErr w:type="spellEnd"/>
          </w:p>
        </w:tc>
        <w:tc>
          <w:tcPr>
            <w:tcW w:w="0" w:type="auto"/>
          </w:tcPr>
          <w:p w14:paraId="23F9AD3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string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?</w:t>
            </w:r>
          </w:p>
        </w:tc>
        <w:tc>
          <w:tcPr>
            <w:tcW w:w="0" w:type="auto"/>
          </w:tcPr>
          <w:p w14:paraId="3C76657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Мітка на ребрі (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  <m:t>1</m:t>
                      </m:r>
                    </m:sub>
                  </m:sSub>
                </m:sup>
              </m:sSubSup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914F6A" w:rsidRPr="00F765B6" w14:paraId="2A110171" w14:textId="77777777" w:rsidTr="007A5B07">
        <w:tc>
          <w:tcPr>
            <w:tcW w:w="0" w:type="auto"/>
          </w:tcPr>
          <w:p w14:paraId="2E174F2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labelValue</w:t>
            </w:r>
            <w:proofErr w:type="spellEnd"/>
          </w:p>
        </w:tc>
        <w:tc>
          <w:tcPr>
            <w:tcW w:w="0" w:type="auto"/>
          </w:tcPr>
          <w:p w14:paraId="4F43468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?</w:t>
            </w:r>
          </w:p>
        </w:tc>
        <w:tc>
          <w:tcPr>
            <w:tcW w:w="0" w:type="auto"/>
          </w:tcPr>
          <w:p w14:paraId="62F69DC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Числове значення поворотного множника</w:t>
            </w:r>
          </w:p>
        </w:tc>
      </w:tr>
    </w:tbl>
    <w:p w14:paraId="311E57A9" w14:textId="6BFD23E7" w:rsidR="00914F6A" w:rsidRPr="00F765B6" w:rsidRDefault="00914F6A" w:rsidP="0083638B">
      <w:pPr>
        <w:pStyle w:val="ASUBodyText"/>
      </w:pPr>
      <w:bookmarkStart w:id="81" w:name="тип-nodespec-і-graph"/>
      <w:bookmarkEnd w:id="79"/>
      <w:bookmarkEnd w:id="80"/>
      <w:r w:rsidRPr="00F765B6">
        <w:t xml:space="preserve">Тип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NodeSpec</w:t>
      </w:r>
      <w:proofErr w:type="spellEnd"/>
      <w:r w:rsidRPr="00F765B6">
        <w:t xml:space="preserve"> визначає специфікацію вузла DFG</w:t>
      </w:r>
      <w:r w:rsidR="00456B9B" w:rsidRPr="00F765B6">
        <w:t xml:space="preserve">, </w:t>
      </w:r>
      <w:r w:rsidRPr="00F765B6">
        <w:t xml:space="preserve">а тип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= {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NodeSpec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[],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[]}</w:t>
      </w:r>
      <w:r w:rsidRPr="00F765B6">
        <w:t xml:space="preserve"> </w:t>
      </w:r>
      <w:r w:rsidR="008771F3">
        <w:t>–</w:t>
      </w:r>
      <w:r w:rsidRPr="00F765B6">
        <w:t xml:space="preserve"> повний граф обчислювача. </w:t>
      </w:r>
      <w:r w:rsidR="00456B9B" w:rsidRPr="00F765B6">
        <w:t xml:space="preserve">Поля </w:t>
      </w:r>
      <w:proofErr w:type="spellStart"/>
      <w:r w:rsidR="00456B9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NodeSpec</w:t>
      </w:r>
      <w:proofErr w:type="spellEnd"/>
      <w:r w:rsidR="00456B9B" w:rsidRPr="00F765B6">
        <w:t xml:space="preserve"> наведені у табл. 2.7. </w:t>
      </w:r>
      <w:r w:rsidRPr="00F765B6">
        <w:t xml:space="preserve">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об’єкт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 xml:space="preserve"> містить 56 специфікацій вузлів та 64 дуги.</w:t>
      </w:r>
      <w:r w:rsidR="0008694C" w:rsidRPr="00F765B6">
        <w:t xml:space="preserve"> Тип </w:t>
      </w:r>
      <w:proofErr w:type="spellStart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NodeKind</w:t>
      </w:r>
      <w:proofErr w:type="spellEnd"/>
      <w:r w:rsidR="0008694C" w:rsidRPr="00F765B6">
        <w:t xml:space="preserve"> є </w:t>
      </w:r>
      <w:proofErr w:type="spellStart"/>
      <w:r w:rsidR="0008694C" w:rsidRPr="00F765B6">
        <w:t>переліковим</w:t>
      </w:r>
      <w:proofErr w:type="spellEnd"/>
      <w:r w:rsidR="0008694C" w:rsidRPr="00F765B6">
        <w:t xml:space="preserve">: </w:t>
      </w:r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proofErr w:type="spellStart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 | ’dft4’ | ’</w:t>
      </w:r>
      <w:proofErr w:type="spellStart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 | ’</w:t>
      </w:r>
      <w:proofErr w:type="spellStart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="0008694C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r w:rsidR="0008694C" w:rsidRPr="00F765B6">
        <w:t xml:space="preserve">. і використовується як ключ у шаблоні </w:t>
      </w:r>
      <w:proofErr w:type="spellStart"/>
      <w:r w:rsidR="0008694C" w:rsidRPr="00F765B6">
        <w:t>Strategy</w:t>
      </w:r>
      <w:proofErr w:type="spellEnd"/>
      <w:r w:rsidR="0008694C" w:rsidRPr="00F765B6">
        <w:t xml:space="preserve"> для вибору функції обчислення вузла.</w:t>
      </w:r>
    </w:p>
    <w:p w14:paraId="7415C888" w14:textId="0E748E92" w:rsidR="00914F6A" w:rsidRPr="00F765B6" w:rsidRDefault="0008694C" w:rsidP="0008694C">
      <w:pPr>
        <w:pStyle w:val="TableCaption"/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82" w:name="tab:nodespec"/>
      <w:r w:rsidRPr="00F765B6">
        <w:rPr>
          <w:rFonts w:ascii="Times New Roman" w:hAnsi="Times New Roman" w:cs="Times New Roman"/>
          <w:sz w:val="28"/>
          <w:szCs w:val="28"/>
          <w:lang w:val="uk-UA"/>
        </w:rPr>
        <w:t>Таблиця 2.7.</w:t>
      </w:r>
      <w:r w:rsidRPr="00F765B6">
        <w:rPr>
          <w:rFonts w:ascii="Times New Roman" w:hAnsi="Times New Roman" w:cs="Times New Roman"/>
          <w:sz w:val="28"/>
          <w:szCs w:val="28"/>
          <w:lang w:val="uk-UA"/>
        </w:rPr>
        <w:br/>
      </w:r>
      <w:r w:rsidR="00914F6A"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Поля типу </w:t>
      </w:r>
      <w:proofErr w:type="spellStart"/>
      <w:r w:rsidR="00914F6A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NodeSpec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  <w:tblCaption w:val="Поля типу NodeSpec"/>
      </w:tblPr>
      <w:tblGrid>
        <w:gridCol w:w="1043"/>
        <w:gridCol w:w="1190"/>
        <w:gridCol w:w="4629"/>
      </w:tblGrid>
      <w:tr w:rsidR="00914F6A" w:rsidRPr="00F765B6" w14:paraId="663D33F1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BAF6F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Поле</w:t>
            </w:r>
          </w:p>
        </w:tc>
        <w:tc>
          <w:tcPr>
            <w:tcW w:w="0" w:type="auto"/>
          </w:tcPr>
          <w:p w14:paraId="59A0B7B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05B4055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Призначення</w:t>
            </w:r>
          </w:p>
        </w:tc>
      </w:tr>
      <w:tr w:rsidR="00914F6A" w:rsidRPr="00F765B6" w14:paraId="7C0BAFF0" w14:textId="77777777" w:rsidTr="007A5B07">
        <w:tc>
          <w:tcPr>
            <w:tcW w:w="0" w:type="auto"/>
          </w:tcPr>
          <w:p w14:paraId="54FE88E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</w:p>
        </w:tc>
        <w:tc>
          <w:tcPr>
            <w:tcW w:w="0" w:type="auto"/>
          </w:tcPr>
          <w:p w14:paraId="43D601E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413861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Ідентифікатор вузла</w:t>
            </w:r>
          </w:p>
        </w:tc>
      </w:tr>
      <w:tr w:rsidR="00914F6A" w:rsidRPr="00F765B6" w14:paraId="0CAA62BD" w14:textId="77777777" w:rsidTr="007A5B07">
        <w:tc>
          <w:tcPr>
            <w:tcW w:w="0" w:type="auto"/>
          </w:tcPr>
          <w:p w14:paraId="676981F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kind</w:t>
            </w:r>
            <w:proofErr w:type="spellEnd"/>
          </w:p>
        </w:tc>
        <w:tc>
          <w:tcPr>
            <w:tcW w:w="0" w:type="auto"/>
          </w:tcPr>
          <w:p w14:paraId="55ACFE8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NodeKind</w:t>
            </w:r>
            <w:proofErr w:type="spellEnd"/>
          </w:p>
        </w:tc>
        <w:tc>
          <w:tcPr>
            <w:tcW w:w="0" w:type="auto"/>
          </w:tcPr>
          <w:p w14:paraId="68AE958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source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dft4,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twiddle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sink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914F6A" w:rsidRPr="00F765B6" w14:paraId="41895C3F" w14:textId="77777777" w:rsidTr="007A5B07">
        <w:tc>
          <w:tcPr>
            <w:tcW w:w="0" w:type="auto"/>
          </w:tcPr>
          <w:p w14:paraId="7F9A9D3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lastRenderedPageBreak/>
              <w:t>inPorts</w:t>
            </w:r>
            <w:proofErr w:type="spellEnd"/>
          </w:p>
        </w:tc>
        <w:tc>
          <w:tcPr>
            <w:tcW w:w="0" w:type="auto"/>
          </w:tcPr>
          <w:p w14:paraId="698E156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string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[]</w:t>
            </w:r>
          </w:p>
        </w:tc>
        <w:tc>
          <w:tcPr>
            <w:tcW w:w="0" w:type="auto"/>
          </w:tcPr>
          <w:p w14:paraId="0AD8FDB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Список вхідних портів</w:t>
            </w:r>
          </w:p>
        </w:tc>
      </w:tr>
      <w:tr w:rsidR="00914F6A" w:rsidRPr="00F765B6" w14:paraId="0E8D0830" w14:textId="77777777" w:rsidTr="007A5B07">
        <w:tc>
          <w:tcPr>
            <w:tcW w:w="0" w:type="auto"/>
          </w:tcPr>
          <w:p w14:paraId="4DA4BAC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outPorts</w:t>
            </w:r>
            <w:proofErr w:type="spellEnd"/>
          </w:p>
        </w:tc>
        <w:tc>
          <w:tcPr>
            <w:tcW w:w="0" w:type="auto"/>
          </w:tcPr>
          <w:p w14:paraId="439E084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string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[]</w:t>
            </w:r>
          </w:p>
        </w:tc>
        <w:tc>
          <w:tcPr>
            <w:tcW w:w="0" w:type="auto"/>
          </w:tcPr>
          <w:p w14:paraId="20AFAD0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Список вихідних портів</w:t>
            </w:r>
          </w:p>
        </w:tc>
      </w:tr>
      <w:tr w:rsidR="00914F6A" w:rsidRPr="00F765B6" w14:paraId="09250A84" w14:textId="77777777" w:rsidTr="007A5B07">
        <w:tc>
          <w:tcPr>
            <w:tcW w:w="0" w:type="auto"/>
          </w:tcPr>
          <w:p w14:paraId="537FC07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latency</w:t>
            </w:r>
            <w:proofErr w:type="spellEnd"/>
          </w:p>
        </w:tc>
        <w:tc>
          <w:tcPr>
            <w:tcW w:w="0" w:type="auto"/>
          </w:tcPr>
          <w:p w14:paraId="6707D42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</w:p>
        </w:tc>
        <w:tc>
          <w:tcPr>
            <w:tcW w:w="0" w:type="auto"/>
          </w:tcPr>
          <w:p w14:paraId="326288C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Тривалість обчислення (400 або 200)</w:t>
            </w:r>
          </w:p>
        </w:tc>
      </w:tr>
      <w:tr w:rsidR="00914F6A" w:rsidRPr="00F765B6" w14:paraId="667E115D" w14:textId="77777777" w:rsidTr="007A5B07">
        <w:tc>
          <w:tcPr>
            <w:tcW w:w="0" w:type="auto"/>
          </w:tcPr>
          <w:p w14:paraId="6D11187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params</w:t>
            </w:r>
            <w:proofErr w:type="spellEnd"/>
          </w:p>
        </w:tc>
        <w:tc>
          <w:tcPr>
            <w:tcW w:w="0" w:type="auto"/>
          </w:tcPr>
          <w:p w14:paraId="43E51F2B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object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?</w:t>
            </w:r>
          </w:p>
        </w:tc>
        <w:tc>
          <w:tcPr>
            <w:tcW w:w="0" w:type="auto"/>
          </w:tcPr>
          <w:p w14:paraId="47E9917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Параметри (для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twiddle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: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bookmarkEnd w:id="82"/>
    </w:tbl>
    <w:p w14:paraId="0D6D1127" w14:textId="62FCB9E5" w:rsidR="00914F6A" w:rsidRPr="00F765B6" w:rsidRDefault="00914F6A" w:rsidP="0083638B">
      <w:pPr>
        <w:pStyle w:val="ASUBodyText"/>
      </w:pPr>
    </w:p>
    <w:p w14:paraId="7134BDCA" w14:textId="1F802642" w:rsidR="00914F6A" w:rsidRPr="00F765B6" w:rsidRDefault="00914F6A" w:rsidP="0083638B">
      <w:pPr>
        <w:pStyle w:val="ASUBodyText"/>
      </w:pPr>
      <w:bookmarkStart w:id="83" w:name="проміжні-матриці-обчислення"/>
      <w:bookmarkEnd w:id="81"/>
      <w:r w:rsidRPr="00F765B6">
        <w:t xml:space="preserve">Алгоритм оперує чотирма матрицями даних розміром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>:</w:t>
      </w:r>
    </w:p>
    <w:p w14:paraId="0F61F482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),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вхідні дані,</m:t>
              </m:r>
            </m:e>
            <m:e>
              <m:r>
                <m:rPr>
                  <m:sty m:val="bi"/>
                </m:rP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=DFT4(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][⋅])[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],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після стадії 1,</m:t>
              </m:r>
            </m:e>
            <m:e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],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після стадії 2,</m:t>
              </m:r>
            </m:e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=DFT4(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[⋅][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])[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].</m:t>
              </m:r>
              <m:r>
                <w:rPr>
                  <w:rFonts w:ascii="Cambria Math" w:hAnsi="Cambria Math"/>
                </w:rPr>
                <m:t>&amp;&amp;</m:t>
              </m:r>
              <m:r>
                <m:rPr>
                  <m:nor/>
                </m:rPr>
                <m:t>вихідний спектр.</m:t>
              </m:r>
            </m:e>
          </m:eqArr>
        </m:oMath>
      </m:oMathPara>
    </w:p>
    <w:p w14:paraId="2E880BC1" w14:textId="1B4646FC" w:rsidR="00914F6A" w:rsidRPr="00F765B6" w:rsidRDefault="00914F6A" w:rsidP="0083638B">
      <w:pPr>
        <w:pStyle w:val="ASUBodyText"/>
      </w:pPr>
      <w:bookmarkStart w:id="84" w:name="числовий-приклад-xn-n"/>
      <w:bookmarkEnd w:id="83"/>
      <w:r w:rsidRPr="00F765B6">
        <w:t xml:space="preserve">Для контрольної верифікації використано лінійний вхідний сигнал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F765B6"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Pr="00F765B6">
        <w:t>. Проміжні значення для першого рядка (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F765B6">
        <w:t>) і перших чотирьох спектральних відліків наведено у табл. </w:t>
      </w:r>
      <w:r w:rsidR="0008694C" w:rsidRPr="00F765B6">
        <w:t>2.8</w:t>
      </w:r>
      <w:r w:rsidRPr="00F765B6">
        <w:t>.</w:t>
      </w:r>
      <w:r w:rsidR="0008694C" w:rsidRPr="00F765B6">
        <w:t xml:space="preserve"> Точне значення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15</m:t>
            </m:r>
          </m:sup>
          <m:e>
            <m:r>
              <w:rPr>
                <w:rFonts w:ascii="Cambria Math" w:hAnsi="Cambria Math"/>
              </w:rPr>
              <m:t>n</m:t>
            </m:r>
          </m:e>
        </m:nary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 w:rsidR="0008694C" w:rsidRPr="00F765B6">
        <w:t xml:space="preserve"> підтверджує коректність стадії 3. Рядок </w:t>
      </w:r>
      <m:oMath>
        <m:r>
          <m:rPr>
            <m:sty m:val="bi"/>
          </m:rP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="0008694C" w:rsidRPr="00F765B6">
        <w:t xml:space="preserve"> збігається з </w:t>
      </w:r>
      <m:oMath>
        <m:r>
          <m:rPr>
            <m:sty m:val="bi"/>
          </m:rP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][⋅]</m:t>
        </m:r>
      </m:oMath>
      <w:r w:rsidR="0008694C" w:rsidRPr="00F765B6">
        <w:t xml:space="preserve">, оскільки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08694C" w:rsidRPr="00F765B6">
        <w:t xml:space="preserve"> для всіх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08694C" w:rsidRPr="00F765B6">
        <w:t>.</w:t>
      </w:r>
    </w:p>
    <w:p w14:paraId="2484C429" w14:textId="0127B131" w:rsidR="0008694C" w:rsidRPr="00F765B6" w:rsidRDefault="0008694C" w:rsidP="0083638B">
      <w:pPr>
        <w:pStyle w:val="ASUBodyText"/>
      </w:pPr>
      <w:r w:rsidRPr="00F765B6">
        <w:t>Таблиця 2.8.</w:t>
      </w:r>
    </w:p>
    <w:p w14:paraId="3437A855" w14:textId="77777777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85" w:name="tab:numerical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Проміжні значення алгоритму для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x(n)=n</m:t>
        </m:r>
      </m:oMath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, рядок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r=0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  <w:tblCaption w:val="Проміжні значення алгоритму для x(n) = n, рядок r = 0"/>
      </w:tblPr>
      <w:tblGrid>
        <w:gridCol w:w="2080"/>
        <w:gridCol w:w="1276"/>
        <w:gridCol w:w="1614"/>
        <w:gridCol w:w="1614"/>
        <w:gridCol w:w="1614"/>
      </w:tblGrid>
      <w:tr w:rsidR="00914F6A" w:rsidRPr="00F765B6" w14:paraId="2F18C913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4187B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Матриця</w:t>
            </w:r>
          </w:p>
        </w:tc>
        <w:tc>
          <w:tcPr>
            <w:tcW w:w="0" w:type="auto"/>
          </w:tcPr>
          <w:p w14:paraId="2B00523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Індекс 0</w:t>
            </w:r>
          </w:p>
        </w:tc>
        <w:tc>
          <w:tcPr>
            <w:tcW w:w="0" w:type="auto"/>
          </w:tcPr>
          <w:p w14:paraId="465F06E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Індекс 1</w:t>
            </w:r>
          </w:p>
        </w:tc>
        <w:tc>
          <w:tcPr>
            <w:tcW w:w="0" w:type="auto"/>
          </w:tcPr>
          <w:p w14:paraId="4698E6F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Індекс 2</w:t>
            </w:r>
          </w:p>
        </w:tc>
        <w:tc>
          <w:tcPr>
            <w:tcW w:w="0" w:type="auto"/>
          </w:tcPr>
          <w:p w14:paraId="72E0A4A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Індекс 3</w:t>
            </w:r>
          </w:p>
        </w:tc>
      </w:tr>
      <w:tr w:rsidR="00914F6A" w:rsidRPr="00F765B6" w14:paraId="40BA5457" w14:textId="77777777" w:rsidTr="007A5B07">
        <w:tc>
          <w:tcPr>
            <w:tcW w:w="0" w:type="auto"/>
          </w:tcPr>
          <w:p w14:paraId="64E698D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[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7D837AF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811AC1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4</m:t>
                </m:r>
              </m:oMath>
            </m:oMathPara>
          </w:p>
        </w:tc>
        <w:tc>
          <w:tcPr>
            <w:tcW w:w="0" w:type="auto"/>
          </w:tcPr>
          <w:p w14:paraId="19042ED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</m:oMath>
            </m:oMathPara>
          </w:p>
        </w:tc>
        <w:tc>
          <w:tcPr>
            <w:tcW w:w="0" w:type="auto"/>
          </w:tcPr>
          <w:p w14:paraId="508606A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12</m:t>
                </m:r>
              </m:oMath>
            </m:oMathPara>
          </w:p>
        </w:tc>
      </w:tr>
      <w:tr w:rsidR="00914F6A" w:rsidRPr="00F765B6" w14:paraId="62DDA2E5" w14:textId="77777777" w:rsidTr="007A5B07">
        <w:tc>
          <w:tcPr>
            <w:tcW w:w="0" w:type="auto"/>
          </w:tcPr>
          <w:p w14:paraId="47426A5E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[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59F76D0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041F111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36E088BC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5EEA702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</w:tr>
      <w:tr w:rsidR="00914F6A" w:rsidRPr="00F765B6" w14:paraId="159B9068" w14:textId="77777777" w:rsidTr="007A5B07">
        <w:tc>
          <w:tcPr>
            <w:tcW w:w="0" w:type="auto"/>
          </w:tcPr>
          <w:p w14:paraId="6BBF086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[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1AB22FC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40DF054F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46DB8DC0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6FD9E7B9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</w:tr>
      <w:tr w:rsidR="00914F6A" w:rsidRPr="00F765B6" w14:paraId="7583FD42" w14:textId="77777777" w:rsidTr="007A5B07">
        <w:tc>
          <w:tcPr>
            <w:tcW w:w="0" w:type="auto"/>
          </w:tcPr>
          <w:p w14:paraId="0BFFA45A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…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3</m:t>
              </m:r>
            </m:oMath>
          </w:p>
        </w:tc>
        <w:tc>
          <w:tcPr>
            <w:tcW w:w="0" w:type="auto"/>
          </w:tcPr>
          <w:p w14:paraId="6950B78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589CD383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≈-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40j</m:t>
                </m:r>
              </m:oMath>
            </m:oMathPara>
          </w:p>
        </w:tc>
        <w:tc>
          <w:tcPr>
            <w:tcW w:w="0" w:type="auto"/>
          </w:tcPr>
          <w:p w14:paraId="136B27E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≈-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19j</m:t>
                </m:r>
              </m:oMath>
            </m:oMathPara>
          </w:p>
        </w:tc>
        <w:tc>
          <w:tcPr>
            <w:tcW w:w="0" w:type="auto"/>
          </w:tcPr>
          <w:p w14:paraId="10E67E3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≈-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12j</m:t>
                </m:r>
              </m:oMath>
            </m:oMathPara>
          </w:p>
        </w:tc>
      </w:tr>
    </w:tbl>
    <w:p w14:paraId="4E431683" w14:textId="26A6E16A" w:rsidR="00914F6A" w:rsidRPr="00F765B6" w:rsidRDefault="0008694C" w:rsidP="0083638B">
      <w:pPr>
        <w:pStyle w:val="ASUSectionHead"/>
      </w:pPr>
      <w:bookmarkStart w:id="86" w:name="_Toc228121469"/>
      <w:bookmarkStart w:id="87" w:name="_Toc230379719"/>
      <w:bookmarkStart w:id="88" w:name="механізми-обміну-даними-та-інтеграції"/>
      <w:bookmarkEnd w:id="75"/>
      <w:bookmarkEnd w:id="84"/>
      <w:bookmarkEnd w:id="85"/>
      <w:r w:rsidRPr="00F765B6">
        <w:t xml:space="preserve">2.5. </w:t>
      </w:r>
      <w:r w:rsidR="00914F6A" w:rsidRPr="00F765B6">
        <w:t>Механізми обміну даними та інтеграції</w:t>
      </w:r>
      <w:bookmarkEnd w:id="86"/>
      <w:bookmarkEnd w:id="87"/>
    </w:p>
    <w:p w14:paraId="7EC390E1" w14:textId="1BA7F4C2" w:rsidR="00914F6A" w:rsidRPr="00F765B6" w:rsidRDefault="00914F6A" w:rsidP="0083638B">
      <w:pPr>
        <w:pStyle w:val="ASUBodyText"/>
      </w:pPr>
      <w:r w:rsidRPr="00F765B6">
        <w:t xml:space="preserve">Оскільки симулятор не має серверної частини, класичні механізми мережевої інтеграції (REST API, </w:t>
      </w:r>
      <w:proofErr w:type="spellStart"/>
      <w:r w:rsidRPr="00F765B6">
        <w:t>WebSocket</w:t>
      </w:r>
      <w:proofErr w:type="spellEnd"/>
      <w:r w:rsidRPr="00F765B6">
        <w:t xml:space="preserve">, </w:t>
      </w:r>
      <w:proofErr w:type="spellStart"/>
      <w:r w:rsidRPr="00F765B6">
        <w:t>gRPC</w:t>
      </w:r>
      <w:proofErr w:type="spellEnd"/>
      <w:r w:rsidRPr="00F765B6">
        <w:t xml:space="preserve">) у ньому не </w:t>
      </w:r>
      <w:r w:rsidRPr="00F765B6">
        <w:lastRenderedPageBreak/>
        <w:t xml:space="preserve">застосовуються. </w:t>
      </w:r>
      <w:r w:rsidR="0008694C" w:rsidRPr="00F765B6">
        <w:t>Координація</w:t>
      </w:r>
      <w:r w:rsidRPr="00F765B6">
        <w:t xml:space="preserve"> підсистем реалізується через </w:t>
      </w:r>
      <w:r w:rsidRPr="00F765B6">
        <w:rPr>
          <w:i/>
          <w:iCs/>
        </w:rPr>
        <w:t xml:space="preserve">внутрішній </w:t>
      </w:r>
      <w:proofErr w:type="spellStart"/>
      <w:r w:rsidRPr="00F765B6">
        <w:rPr>
          <w:i/>
          <w:iCs/>
        </w:rPr>
        <w:t>подійний</w:t>
      </w:r>
      <w:proofErr w:type="spellEnd"/>
      <w:r w:rsidRPr="00F765B6">
        <w:rPr>
          <w:i/>
          <w:iCs/>
        </w:rPr>
        <w:t xml:space="preserve"> канал</w:t>
      </w:r>
      <w:r w:rsidRPr="00F765B6">
        <w:t xml:space="preserve"> і </w:t>
      </w:r>
      <w:r w:rsidRPr="00F765B6">
        <w:rPr>
          <w:i/>
          <w:iCs/>
        </w:rPr>
        <w:t>реактивне сховище стану</w:t>
      </w:r>
      <w:r w:rsidRPr="00F765B6">
        <w:t>.</w:t>
      </w:r>
    </w:p>
    <w:p w14:paraId="4D5AE96F" w14:textId="77777777" w:rsidR="0008694C" w:rsidRPr="00F765B6" w:rsidRDefault="00914F6A" w:rsidP="0008694C">
      <w:pPr>
        <w:pStyle w:val="ASUBodyText"/>
      </w:pPr>
      <w:bookmarkStart w:id="89" w:name="шина-подій-симуляції"/>
      <w:r w:rsidRPr="00F765B6">
        <w:t xml:space="preserve">Ядро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публікує три типи подій, що утворюють внутрішній API симулятора (табл</w:t>
      </w:r>
      <w:r w:rsidR="0008694C" w:rsidRPr="00F765B6">
        <w:t>. 2.9</w:t>
      </w:r>
      <w:r w:rsidRPr="00F765B6">
        <w:t>).</w:t>
      </w:r>
      <w:r w:rsidR="0008694C" w:rsidRPr="00F765B6">
        <w:t xml:space="preserve"> Події реалізують шаблон Publisher/</w:t>
      </w:r>
      <w:proofErr w:type="spellStart"/>
      <w:r w:rsidR="0008694C" w:rsidRPr="00F765B6">
        <w:t>Subscriber</w:t>
      </w:r>
      <w:proofErr w:type="spellEnd"/>
      <w:r w:rsidR="0008694C" w:rsidRPr="00F765B6">
        <w:t xml:space="preserve">: видавець (ядро) не має прямих посилань на підписників, а лише передає об’єкт події у список зареєстрованих обробників. Це забезпечує ізоляцію бізнес-логіки від UI та дозволяє додавати нові підписники (наприклад, експорт </w:t>
      </w:r>
      <w:proofErr w:type="spellStart"/>
      <w:r w:rsidR="0008694C" w:rsidRPr="00F765B6">
        <w:t>event</w:t>
      </w:r>
      <w:proofErr w:type="spellEnd"/>
      <w:r w:rsidR="0008694C" w:rsidRPr="00F765B6">
        <w:t> </w:t>
      </w:r>
      <w:proofErr w:type="spellStart"/>
      <w:r w:rsidR="0008694C" w:rsidRPr="00F765B6">
        <w:t>log</w:t>
      </w:r>
      <w:proofErr w:type="spellEnd"/>
      <w:r w:rsidR="0008694C" w:rsidRPr="00F765B6">
        <w:t xml:space="preserve"> у файл) без модифікації ядра.</w:t>
      </w:r>
    </w:p>
    <w:p w14:paraId="411E9218" w14:textId="054F2FFC" w:rsidR="00914F6A" w:rsidRPr="00F765B6" w:rsidRDefault="0008694C" w:rsidP="0083638B">
      <w:pPr>
        <w:pStyle w:val="ASUBodyText"/>
      </w:pPr>
      <w:r w:rsidRPr="00F765B6">
        <w:t>Таблиця 2.9</w:t>
      </w:r>
    </w:p>
    <w:p w14:paraId="4CD77A16" w14:textId="77777777" w:rsidR="00914F6A" w:rsidRPr="00F765B6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90" w:name="tab:events"/>
      <w:r w:rsidRPr="00F765B6">
        <w:rPr>
          <w:rFonts w:ascii="Times New Roman" w:hAnsi="Times New Roman" w:cs="Times New Roman"/>
          <w:sz w:val="28"/>
          <w:szCs w:val="28"/>
          <w:lang w:val="uk-UA"/>
        </w:rPr>
        <w:t>Події шини симуляції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дії шини симуляції"/>
      </w:tblPr>
      <w:tblGrid>
        <w:gridCol w:w="1123"/>
        <w:gridCol w:w="3343"/>
        <w:gridCol w:w="4888"/>
      </w:tblGrid>
      <w:tr w:rsidR="00914F6A" w:rsidRPr="00F765B6" w14:paraId="7602D0BA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736FE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Подія</w:t>
            </w:r>
          </w:p>
        </w:tc>
        <w:tc>
          <w:tcPr>
            <w:tcW w:w="0" w:type="auto"/>
          </w:tcPr>
          <w:p w14:paraId="449845C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Умова виникнення</w:t>
            </w:r>
          </w:p>
        </w:tc>
        <w:tc>
          <w:tcPr>
            <w:tcW w:w="0" w:type="auto"/>
          </w:tcPr>
          <w:p w14:paraId="20B90BB5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Підписники</w:t>
            </w:r>
          </w:p>
        </w:tc>
      </w:tr>
      <w:tr w:rsidR="00914F6A" w:rsidRPr="00F765B6" w14:paraId="6013AE6A" w14:textId="77777777" w:rsidTr="007A5B07">
        <w:tc>
          <w:tcPr>
            <w:tcW w:w="0" w:type="auto"/>
          </w:tcPr>
          <w:p w14:paraId="650E75B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onToken</w:t>
            </w:r>
            <w:proofErr w:type="spellEnd"/>
          </w:p>
        </w:tc>
        <w:tc>
          <w:tcPr>
            <w:tcW w:w="0" w:type="auto"/>
          </w:tcPr>
          <w:p w14:paraId="76C5E688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Токен надійшов на дугу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E</m:t>
              </m:r>
            </m:oMath>
          </w:p>
        </w:tc>
        <w:tc>
          <w:tcPr>
            <w:tcW w:w="0" w:type="auto"/>
          </w:tcPr>
          <w:p w14:paraId="2129EA7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Heatmap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черг,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Metrics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queue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size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914F6A" w:rsidRPr="00F765B6" w14:paraId="5EE1DE7D" w14:textId="77777777" w:rsidTr="007A5B07">
        <w:tc>
          <w:tcPr>
            <w:tcW w:w="0" w:type="auto"/>
          </w:tcPr>
          <w:p w14:paraId="6E170FA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onFire</w:t>
            </w:r>
            <w:proofErr w:type="spellEnd"/>
          </w:p>
        </w:tc>
        <w:tc>
          <w:tcPr>
            <w:tcW w:w="0" w:type="auto"/>
          </w:tcPr>
          <w:p w14:paraId="05BFFF71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Активовано вузол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V</m:t>
              </m:r>
            </m:oMath>
          </w:p>
        </w:tc>
        <w:tc>
          <w:tcPr>
            <w:tcW w:w="0" w:type="auto"/>
          </w:tcPr>
          <w:p w14:paraId="31B74514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Heatmap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активності вузлів (</w:t>
            </w:r>
            <w:hyperlink w:anchor="eq:heat_decay">
              <w:r w:rsidRPr="00F765B6">
                <w:rPr>
                  <w:rStyle w:val="Hyperlink"/>
                  <w:rFonts w:ascii="Times New Roman" w:hAnsi="Times New Roman" w:cs="Times New Roman"/>
                  <w:sz w:val="28"/>
                  <w:szCs w:val="28"/>
                  <w:lang w:val="uk-UA"/>
                </w:rPr>
                <w:t>[</w:t>
              </w:r>
              <w:proofErr w:type="spellStart"/>
              <w:r w:rsidRPr="00F765B6">
                <w:rPr>
                  <w:rStyle w:val="Hyperlink"/>
                  <w:rFonts w:ascii="Times New Roman" w:hAnsi="Times New Roman" w:cs="Times New Roman"/>
                  <w:sz w:val="28"/>
                  <w:szCs w:val="28"/>
                  <w:lang w:val="uk-UA"/>
                </w:rPr>
                <w:t>eq:heat_decay</w:t>
              </w:r>
              <w:proofErr w:type="spellEnd"/>
              <w:r w:rsidRPr="00F765B6">
                <w:rPr>
                  <w:rStyle w:val="Hyperlink"/>
                  <w:rFonts w:ascii="Times New Roman" w:hAnsi="Times New Roman" w:cs="Times New Roman"/>
                  <w:sz w:val="28"/>
                  <w:szCs w:val="28"/>
                  <w:lang w:val="uk-UA"/>
                </w:rPr>
                <w:t>]</w:t>
              </w:r>
            </w:hyperlink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914F6A" w:rsidRPr="00F765B6" w14:paraId="5172E58C" w14:textId="77777777" w:rsidTr="007A5B07">
        <w:tc>
          <w:tcPr>
            <w:tcW w:w="0" w:type="auto"/>
          </w:tcPr>
          <w:p w14:paraId="1A215387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onOutput</w:t>
            </w:r>
            <w:proofErr w:type="spellEnd"/>
          </w:p>
        </w:tc>
        <w:tc>
          <w:tcPr>
            <w:tcW w:w="0" w:type="auto"/>
          </w:tcPr>
          <w:p w14:paraId="0B8E2E06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Токен надійшов до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sink</w:t>
            </w:r>
            <w:proofErr w:type="spellEnd"/>
          </w:p>
        </w:tc>
        <w:tc>
          <w:tcPr>
            <w:tcW w:w="0" w:type="auto"/>
          </w:tcPr>
          <w:p w14:paraId="688856B2" w14:textId="77777777" w:rsidR="00914F6A" w:rsidRPr="00F765B6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SpectrumView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Metrics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throughput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latency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</w:tbl>
    <w:p w14:paraId="47B9038A" w14:textId="43B56954" w:rsidR="00914F6A" w:rsidRPr="00F765B6" w:rsidRDefault="00914F6A" w:rsidP="0083638B">
      <w:pPr>
        <w:pStyle w:val="ASUBodyText"/>
      </w:pPr>
      <w:bookmarkStart w:id="91" w:name="реактивне-сховище-стану"/>
      <w:bookmarkEnd w:id="89"/>
      <w:bookmarkEnd w:id="90"/>
      <w:r w:rsidRPr="00F765B6">
        <w:t xml:space="preserve">Стан симулятора централізований у сховищі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simStore</w:t>
      </w:r>
      <w:proofErr w:type="spellEnd"/>
      <w:r w:rsidRPr="00F765B6">
        <w:t>, що містить</w:t>
      </w:r>
      <w:r w:rsidR="00AC7792" w:rsidRPr="00F765B6">
        <w:t xml:space="preserve"> чотири </w:t>
      </w:r>
      <w:r w:rsidRPr="00F765B6">
        <w:t>групи полів:</w:t>
      </w:r>
    </w:p>
    <w:p w14:paraId="1FC9A4BE" w14:textId="7777777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i/>
          <w:iCs/>
        </w:rPr>
        <w:t>Стан графа</w:t>
      </w:r>
      <w:r w:rsidRPr="00F765B6"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queues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[]&gt;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nodeBusy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number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&gt;</w:t>
      </w:r>
      <w:r w:rsidRPr="00F765B6">
        <w:t>;</w:t>
      </w:r>
    </w:p>
    <w:p w14:paraId="15C1DE2C" w14:textId="7777777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i/>
          <w:iCs/>
        </w:rPr>
        <w:t>Стан виконання</w:t>
      </w:r>
      <w:r w:rsidRPr="00F765B6"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status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: ’IDLE’ | ’RUNNING’ | ’PAUSED’ | ’DONE’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simTime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number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number</w:t>
      </w:r>
      <w:proofErr w:type="spellEnd"/>
      <w:r w:rsidRPr="00F765B6">
        <w:t>;</w:t>
      </w:r>
    </w:p>
    <w:p w14:paraId="49750CF5" w14:textId="7777777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i/>
          <w:iCs/>
        </w:rPr>
        <w:t>Метрики</w:t>
      </w:r>
      <w:r w:rsidRPr="00F765B6"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throughputEMA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latencyEMA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queueSizeEMA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activity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number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&gt;</w:t>
      </w:r>
      <w:r w:rsidRPr="00F765B6">
        <w:t>;</w:t>
      </w:r>
    </w:p>
    <w:p w14:paraId="2A7EFE14" w14:textId="7777777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i/>
          <w:iCs/>
        </w:rPr>
        <w:t>Результат</w:t>
      </w:r>
      <w:r w:rsidRPr="00F765B6"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Complex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[16]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eventLog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Event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[]</w:t>
      </w:r>
      <w:r w:rsidRPr="00F765B6">
        <w:t>.</w:t>
      </w:r>
    </w:p>
    <w:p w14:paraId="64E60E65" w14:textId="29079135" w:rsidR="00914F6A" w:rsidRPr="00F765B6" w:rsidRDefault="00914F6A" w:rsidP="0083638B">
      <w:pPr>
        <w:pStyle w:val="ASUBodyText"/>
      </w:pPr>
      <w:r w:rsidRPr="00F765B6">
        <w:lastRenderedPageBreak/>
        <w:t xml:space="preserve">UI-компоненти підписуються на окремі поля сховища за допомогою селекторів </w:t>
      </w:r>
      <w:r w:rsidR="00AC7792" w:rsidRPr="00F765B6">
        <w:t xml:space="preserve">і </w:t>
      </w:r>
      <w:r w:rsidRPr="00F765B6">
        <w:t xml:space="preserve">перемальовується лише при зміні </w:t>
      </w:r>
      <w:r w:rsidR="00AC7792" w:rsidRPr="00F765B6">
        <w:t xml:space="preserve">підписаних </w:t>
      </w:r>
      <w:r w:rsidRPr="00F765B6">
        <w:t>полів, що забезпечує стабільні 60 </w:t>
      </w:r>
      <w:proofErr w:type="spellStart"/>
      <w:r w:rsidRPr="00F765B6">
        <w:t>fps</w:t>
      </w:r>
      <w:proofErr w:type="spellEnd"/>
      <w:r w:rsidRPr="00F765B6">
        <w:t xml:space="preserve"> (NF3) навіть при інтенсивному потоці подій</w:t>
      </w:r>
      <w:r w:rsidR="00AC7792" w:rsidRPr="00F765B6">
        <w:t>.</w:t>
      </w:r>
    </w:p>
    <w:p w14:paraId="1EC011EA" w14:textId="56387A48" w:rsidR="00914F6A" w:rsidRPr="00F765B6" w:rsidRDefault="00914F6A" w:rsidP="00AC7792">
      <w:pPr>
        <w:pStyle w:val="ASUBodyText"/>
      </w:pPr>
      <w:bookmarkStart w:id="92" w:name="механізм-пресетів-та-збереження-стану"/>
      <w:bookmarkEnd w:id="91"/>
      <w:r w:rsidRPr="00F765B6">
        <w:t xml:space="preserve">Для підтримки повторюваних демонстраційних сценаріїв (UC1) передбачено механізм </w:t>
      </w:r>
      <w:proofErr w:type="spellStart"/>
      <w:r w:rsidRPr="00F765B6">
        <w:t>пресетів</w:t>
      </w:r>
      <w:proofErr w:type="spellEnd"/>
      <w:r w:rsidRPr="00F765B6">
        <w:t xml:space="preserve">. </w:t>
      </w:r>
      <w:proofErr w:type="spellStart"/>
      <w:r w:rsidRPr="00F765B6">
        <w:t>Пресет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це JSON-об’єкт, що містить вхідний сигнал </w:t>
      </w:r>
      <m:oMath>
        <m:r>
          <m:rPr>
            <m:sty m:val="p"/>
          </m:rP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, значення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="00AC7792" w:rsidRPr="00F765B6">
        <w:t xml:space="preserve"> та</w:t>
      </w:r>
      <w:r w:rsidRPr="00F765B6">
        <w:t xml:space="preserve"> початкову швидкість симуляції. </w:t>
      </w:r>
      <w:proofErr w:type="spellStart"/>
      <w:r w:rsidRPr="00F765B6">
        <w:t>Пресети</w:t>
      </w:r>
      <w:proofErr w:type="spellEnd"/>
      <w:r w:rsidRPr="00F765B6">
        <w:t xml:space="preserve"> зберігаються у </w:t>
      </w:r>
      <w:proofErr w:type="spellStart"/>
      <w:r w:rsidRPr="00F765B6">
        <w:t>Local</w:t>
      </w:r>
      <w:proofErr w:type="spellEnd"/>
      <w:r w:rsidRPr="00F765B6">
        <w:t xml:space="preserve"> </w:t>
      </w:r>
      <w:proofErr w:type="spellStart"/>
      <w:r w:rsidRPr="00F765B6">
        <w:t>Storage</w:t>
      </w:r>
      <w:proofErr w:type="spellEnd"/>
      <w:r w:rsidRPr="00F765B6">
        <w:t xml:space="preserve"> браузера за ключем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simulator.presets</w:t>
      </w:r>
      <w:proofErr w:type="spellEnd"/>
      <w:r w:rsidRPr="00F765B6">
        <w:t xml:space="preserve"> і завантажуються через окремий компонент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PresetSelector</w:t>
      </w:r>
      <w:proofErr w:type="spellEnd"/>
      <w:r w:rsidRPr="00F765B6">
        <w:t xml:space="preserve">. Експорт </w:t>
      </w:r>
      <w:proofErr w:type="spellStart"/>
      <w:r w:rsidRPr="00F765B6">
        <w:t>пресету</w:t>
      </w:r>
      <w:proofErr w:type="spellEnd"/>
      <w:r w:rsidRPr="00F765B6">
        <w:t xml:space="preserve"> </w:t>
      </w:r>
      <w:r w:rsidR="00AC7792" w:rsidRPr="00F765B6">
        <w:t xml:space="preserve">і журналу подій (UC9) </w:t>
      </w:r>
      <w:r w:rsidRPr="00F765B6">
        <w:t xml:space="preserve">реалізується стандартним </w:t>
      </w:r>
      <w:proofErr w:type="spellStart"/>
      <w:r w:rsidRPr="00F765B6">
        <w:t>Web</w:t>
      </w:r>
      <w:proofErr w:type="spellEnd"/>
      <w:r w:rsidRPr="00F765B6">
        <w:t xml:space="preserve"> API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Blob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+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URL.createObjectURL</w:t>
      </w:r>
      <w:proofErr w:type="spellEnd"/>
      <w:r w:rsidR="00AC7792" w:rsidRPr="00F765B6">
        <w:t xml:space="preserve"> </w:t>
      </w:r>
      <w:r w:rsidRPr="00F765B6">
        <w:t>без передачі на сервер, що відповідає принципу конфіденційності (</w:t>
      </w:r>
      <w:proofErr w:type="spellStart"/>
      <w:r w:rsidRPr="00F765B6">
        <w:t>підрозд</w:t>
      </w:r>
      <w:proofErr w:type="spellEnd"/>
      <w:r w:rsidRPr="00F765B6">
        <w:t>. 1.4).</w:t>
      </w:r>
    </w:p>
    <w:p w14:paraId="497BF574" w14:textId="6CF81426" w:rsidR="00914F6A" w:rsidRPr="00F765B6" w:rsidRDefault="00AC7792" w:rsidP="0083638B">
      <w:pPr>
        <w:pStyle w:val="ASUSectionHead"/>
      </w:pPr>
      <w:bookmarkStart w:id="93" w:name="_Toc228121473"/>
      <w:bookmarkStart w:id="94" w:name="_Toc230379720"/>
      <w:bookmarkStart w:id="95" w:name="X09d4d3df09f8c8892ed329e823df14ad9b631eb"/>
      <w:bookmarkEnd w:id="88"/>
      <w:bookmarkEnd w:id="92"/>
      <w:r w:rsidRPr="00F765B6">
        <w:t xml:space="preserve">2.6. </w:t>
      </w:r>
      <w:r w:rsidR="00914F6A" w:rsidRPr="00F765B6">
        <w:t>Інтерфейс користувача та взаємодія із системою</w:t>
      </w:r>
      <w:bookmarkEnd w:id="93"/>
      <w:bookmarkEnd w:id="94"/>
    </w:p>
    <w:p w14:paraId="33844CDE" w14:textId="7E41C407" w:rsidR="00914F6A" w:rsidRPr="00F765B6" w:rsidRDefault="00914F6A" w:rsidP="0083638B">
      <w:pPr>
        <w:pStyle w:val="ASUBodyText"/>
      </w:pPr>
      <w:r w:rsidRPr="00F765B6">
        <w:t xml:space="preserve">Інтерфейс симулятора </w:t>
      </w:r>
      <w:proofErr w:type="spellStart"/>
      <w:r w:rsidRPr="00F765B6">
        <w:t>спроєктовано</w:t>
      </w:r>
      <w:proofErr w:type="spellEnd"/>
      <w:r w:rsidRPr="00F765B6">
        <w:t xml:space="preserve"> за принципом </w:t>
      </w:r>
      <w:r w:rsidRPr="00F765B6">
        <w:rPr>
          <w:i/>
          <w:iCs/>
        </w:rPr>
        <w:t>інформаційної ієрархії</w:t>
      </w:r>
      <w:r w:rsidRPr="00F765B6">
        <w:t xml:space="preserve">: найбільша площа екрана відводиться під центральний об’єкт дослідження </w:t>
      </w:r>
      <w:r w:rsidR="008771F3">
        <w:t>–</w:t>
      </w:r>
      <w:r w:rsidRPr="00F765B6">
        <w:t xml:space="preserve"> граф потоку даних, </w:t>
      </w:r>
      <w:r w:rsidR="008771F3">
        <w:t>–</w:t>
      </w:r>
      <w:r w:rsidRPr="00F765B6">
        <w:t xml:space="preserve"> а допоміжні панелі (метрики, спектр, керування) розміщуються по периметру, не перекриваючи граф.</w:t>
      </w:r>
    </w:p>
    <w:p w14:paraId="22426DC5" w14:textId="4303395C" w:rsidR="00914F6A" w:rsidRPr="00F765B6" w:rsidRDefault="00914F6A" w:rsidP="0083638B">
      <w:pPr>
        <w:pStyle w:val="ASUBodyText"/>
      </w:pPr>
      <w:bookmarkStart w:id="96" w:name="структура-інтерфейсу"/>
      <w:r w:rsidRPr="00F765B6">
        <w:t>Головний екран розділен</w:t>
      </w:r>
      <w:r w:rsidR="00AC7792" w:rsidRPr="00F765B6">
        <w:t>о</w:t>
      </w:r>
      <w:r w:rsidRPr="00F765B6">
        <w:t xml:space="preserve"> на чотири функціональні зони:</w:t>
      </w:r>
    </w:p>
    <w:p w14:paraId="6979EF90" w14:textId="5F026DC8" w:rsidR="00914F6A" w:rsidRPr="00F765B6" w:rsidRDefault="00914F6A" w:rsidP="00914F6A">
      <w:pPr>
        <w:numPr>
          <w:ilvl w:val="0"/>
          <w:numId w:val="12"/>
        </w:numPr>
        <w:spacing w:after="200" w:line="360" w:lineRule="auto"/>
        <w:jc w:val="both"/>
      </w:pPr>
      <w:r w:rsidRPr="00F765B6">
        <w:rPr>
          <w:b/>
          <w:bCs/>
        </w:rPr>
        <w:t>Центральна зона (</w:t>
      </w:r>
      <w:proofErr w:type="spellStart"/>
      <w:r w:rsidRPr="00F765B6">
        <w:rPr>
          <w:b/>
          <w:bCs/>
        </w:rPr>
        <w:t>GraphView</w:t>
      </w:r>
      <w:proofErr w:type="spellEnd"/>
      <w:r w:rsidRPr="00F765B6">
        <w:rPr>
          <w:b/>
          <w:bCs/>
        </w:rPr>
        <w:t>)</w:t>
      </w:r>
      <w:r w:rsidRPr="00F765B6">
        <w:t xml:space="preserve"> </w:t>
      </w:r>
      <w:r w:rsidR="008771F3">
        <w:rPr>
          <w:lang w:val="en-US"/>
        </w:rPr>
        <w:t>–</w:t>
      </w:r>
      <w:r w:rsidRPr="00F765B6">
        <w:t xml:space="preserve"> полотно </w:t>
      </w:r>
      <w:proofErr w:type="spellStart"/>
      <w:r w:rsidRPr="00F765B6">
        <w:t>React</w:t>
      </w:r>
      <w:proofErr w:type="spellEnd"/>
      <w:r w:rsidRPr="00F765B6">
        <w:t> </w:t>
      </w:r>
      <w:proofErr w:type="spellStart"/>
      <w:r w:rsidRPr="00F765B6">
        <w:t>Flow</w:t>
      </w:r>
      <w:proofErr w:type="spellEnd"/>
      <w:r w:rsidRPr="00F765B6">
        <w:t xml:space="preserve"> з вузлами та анімованими дугами. Користувач може перетягувати вузли, змінювати масштаб колесом миші, </w:t>
      </w:r>
      <w:proofErr w:type="spellStart"/>
      <w:r w:rsidRPr="00F765B6">
        <w:t>клікати</w:t>
      </w:r>
      <w:proofErr w:type="spellEnd"/>
      <w:r w:rsidRPr="00F765B6">
        <w:t xml:space="preserve"> по вузлу для перегляду поточн</w:t>
      </w:r>
      <w:r w:rsidR="006B1BE6" w:rsidRPr="00F765B6">
        <w:t>их</w:t>
      </w:r>
      <w:r w:rsidRPr="00F765B6">
        <w:t xml:space="preserve"> значен</w:t>
      </w:r>
      <w:r w:rsidR="006B1BE6" w:rsidRPr="00F765B6">
        <w:t xml:space="preserve">ь </w:t>
      </w:r>
      <w:r w:rsidRPr="00F765B6">
        <w:t>на входах/виходах.</w:t>
      </w:r>
    </w:p>
    <w:p w14:paraId="05E84EB8" w14:textId="6824D862" w:rsidR="00914F6A" w:rsidRPr="00F765B6" w:rsidRDefault="00914F6A" w:rsidP="00914F6A">
      <w:pPr>
        <w:numPr>
          <w:ilvl w:val="0"/>
          <w:numId w:val="12"/>
        </w:numPr>
        <w:spacing w:after="200" w:line="360" w:lineRule="auto"/>
        <w:jc w:val="both"/>
      </w:pPr>
      <w:r w:rsidRPr="00F765B6">
        <w:rPr>
          <w:b/>
          <w:bCs/>
        </w:rPr>
        <w:t>Верхня панель (</w:t>
      </w:r>
      <w:proofErr w:type="spellStart"/>
      <w:r w:rsidRPr="00F765B6">
        <w:rPr>
          <w:b/>
          <w:bCs/>
        </w:rPr>
        <w:t>Controls</w:t>
      </w:r>
      <w:proofErr w:type="spellEnd"/>
      <w:r w:rsidRPr="00F765B6">
        <w:rPr>
          <w:b/>
          <w:bCs/>
        </w:rPr>
        <w:t>)</w:t>
      </w:r>
      <w:r w:rsidRPr="00F765B6">
        <w:t xml:space="preserve"> </w:t>
      </w:r>
      <w:r w:rsidR="008771F3">
        <w:t>–</w:t>
      </w:r>
      <w:r w:rsidRPr="00F765B6">
        <w:t xml:space="preserve"> кнопки «Пуск», «Пауза», «Крок», «Скидання», повзунок множника швидкості (</w:t>
      </w:r>
      <m:oMath>
        <m:r>
          <w:rPr>
            <w:rFonts w:ascii="Cambria Math" w:hAnsi="Cambria Math"/>
          </w:rPr>
          <m:t>0.1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 xml:space="preserve"> до 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>), селектор пресету вхідного сигналу</w:t>
      </w:r>
      <w:r w:rsidR="006B1BE6" w:rsidRPr="00F765B6">
        <w:t xml:space="preserve"> і</w:t>
      </w:r>
      <w:r w:rsidRPr="00F765B6">
        <w:t xml:space="preserve"> поле редагування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>.</w:t>
      </w:r>
    </w:p>
    <w:p w14:paraId="3C208F6F" w14:textId="2B7DF65A" w:rsidR="00914F6A" w:rsidRPr="00F765B6" w:rsidRDefault="00914F6A" w:rsidP="00914F6A">
      <w:pPr>
        <w:numPr>
          <w:ilvl w:val="0"/>
          <w:numId w:val="12"/>
        </w:numPr>
        <w:spacing w:after="200" w:line="360" w:lineRule="auto"/>
        <w:jc w:val="both"/>
      </w:pPr>
      <w:r w:rsidRPr="00F765B6">
        <w:rPr>
          <w:b/>
          <w:bCs/>
        </w:rPr>
        <w:t>Права панель (</w:t>
      </w:r>
      <w:proofErr w:type="spellStart"/>
      <w:r w:rsidRPr="00F765B6">
        <w:rPr>
          <w:b/>
          <w:bCs/>
        </w:rPr>
        <w:t>SpectrumView</w:t>
      </w:r>
      <w:proofErr w:type="spellEnd"/>
      <w:r w:rsidRPr="00F765B6">
        <w:rPr>
          <w:b/>
          <w:bCs/>
        </w:rPr>
        <w:t xml:space="preserve"> + </w:t>
      </w:r>
      <w:proofErr w:type="spellStart"/>
      <w:r w:rsidRPr="00F765B6">
        <w:rPr>
          <w:b/>
          <w:bCs/>
        </w:rPr>
        <w:t>Metrics</w:t>
      </w:r>
      <w:proofErr w:type="spellEnd"/>
      <w:r w:rsidRPr="00F765B6">
        <w:rPr>
          <w:b/>
          <w:bCs/>
        </w:rPr>
        <w:t>)</w:t>
      </w:r>
      <w:r w:rsidRPr="00F765B6">
        <w:t xml:space="preserve"> </w:t>
      </w:r>
      <w:r w:rsidR="008771F3">
        <w:t>–</w:t>
      </w:r>
      <w:r w:rsidRPr="00F765B6">
        <w:t xml:space="preserve"> стовпчикова діаграма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</m:t>
        </m:r>
      </m:oMath>
      <w:r w:rsidRPr="00F765B6">
        <w:t xml:space="preserve"> у лінійному або логарифмічному масштабі та три числових індикатори (throughput, latency, queue size).</w:t>
      </w:r>
    </w:p>
    <w:p w14:paraId="482B5DB4" w14:textId="0A34665E" w:rsidR="00914F6A" w:rsidRPr="00F765B6" w:rsidRDefault="00914F6A" w:rsidP="00914F6A">
      <w:pPr>
        <w:numPr>
          <w:ilvl w:val="0"/>
          <w:numId w:val="12"/>
        </w:numPr>
        <w:spacing w:after="200" w:line="360" w:lineRule="auto"/>
        <w:jc w:val="both"/>
      </w:pPr>
      <w:r w:rsidRPr="00F765B6">
        <w:rPr>
          <w:b/>
          <w:bCs/>
        </w:rPr>
        <w:lastRenderedPageBreak/>
        <w:t>Нижня панель (</w:t>
      </w:r>
      <w:proofErr w:type="spellStart"/>
      <w:r w:rsidRPr="00F765B6">
        <w:rPr>
          <w:b/>
          <w:bCs/>
        </w:rPr>
        <w:t>TerminalOutput</w:t>
      </w:r>
      <w:proofErr w:type="spellEnd"/>
      <w:r w:rsidRPr="00F765B6">
        <w:rPr>
          <w:b/>
          <w:bCs/>
        </w:rPr>
        <w:t>)</w:t>
      </w:r>
      <w:r w:rsidRPr="00F765B6">
        <w:t xml:space="preserve"> </w:t>
      </w:r>
      <w:r w:rsidR="008771F3">
        <w:t>–</w:t>
      </w:r>
      <w:r w:rsidRPr="00F765B6">
        <w:t xml:space="preserve"> журнал подій у реальному часі з можливістю фільтрації за типом </w:t>
      </w:r>
      <w:r w:rsidR="006B1BE6" w:rsidRPr="00F765B6">
        <w:t xml:space="preserve">та можливістю </w:t>
      </w:r>
      <w:r w:rsidRPr="00F765B6">
        <w:t>експорту у файл.</w:t>
      </w:r>
    </w:p>
    <w:p w14:paraId="75407653" w14:textId="508A610D" w:rsidR="00914F6A" w:rsidRPr="00F765B6" w:rsidRDefault="00914F6A" w:rsidP="0083638B">
      <w:pPr>
        <w:pStyle w:val="ASUBodyText"/>
      </w:pPr>
      <w:bookmarkStart w:id="97" w:name="ux-логіка-взаємодії"/>
      <w:bookmarkEnd w:id="96"/>
      <w:r w:rsidRPr="00F765B6">
        <w:t xml:space="preserve">Базовий </w:t>
      </w:r>
      <w:proofErr w:type="spellStart"/>
      <w:r w:rsidRPr="00F765B6">
        <w:t>user-flow</w:t>
      </w:r>
      <w:proofErr w:type="spellEnd"/>
      <w:r w:rsidRPr="00F765B6">
        <w:t xml:space="preserve"> для студента (UC3) складається з трьох кроків, доступних у межах двох </w:t>
      </w:r>
      <w:proofErr w:type="spellStart"/>
      <w:r w:rsidRPr="00F765B6">
        <w:t>кліків</w:t>
      </w:r>
      <w:proofErr w:type="spellEnd"/>
      <w:r w:rsidRPr="00F765B6">
        <w:t xml:space="preserve"> від головного екрана (NF8):</w:t>
      </w:r>
    </w:p>
    <w:p w14:paraId="4508382D" w14:textId="6A27074A" w:rsidR="00914F6A" w:rsidRPr="00F765B6" w:rsidRDefault="00914F6A" w:rsidP="00914F6A">
      <w:pPr>
        <w:numPr>
          <w:ilvl w:val="0"/>
          <w:numId w:val="13"/>
        </w:numPr>
        <w:spacing w:after="200" w:line="360" w:lineRule="auto"/>
        <w:jc w:val="both"/>
      </w:pPr>
      <w:r w:rsidRPr="00F765B6">
        <w:t xml:space="preserve">Вибір </w:t>
      </w:r>
      <w:proofErr w:type="spellStart"/>
      <w:r w:rsidRPr="00F765B6">
        <w:t>пресету</w:t>
      </w:r>
      <w:proofErr w:type="spellEnd"/>
      <w:r w:rsidRPr="00F765B6">
        <w:t xml:space="preserve"> вхідного сигналу або введення власних </w:t>
      </w:r>
      <w:proofErr w:type="spellStart"/>
      <w:r w:rsidRPr="00F765B6">
        <w:t>відліків</w:t>
      </w:r>
      <w:proofErr w:type="spellEnd"/>
      <w:r w:rsidRPr="00F765B6">
        <w:t xml:space="preserve"> 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InputEditor</w:t>
      </w:r>
      <w:proofErr w:type="spellEnd"/>
      <w:r w:rsidRPr="00F765B6">
        <w:t>;</w:t>
      </w:r>
    </w:p>
    <w:p w14:paraId="675FF115" w14:textId="1C892F0B" w:rsidR="00914F6A" w:rsidRPr="00F765B6" w:rsidRDefault="00914F6A" w:rsidP="00914F6A">
      <w:pPr>
        <w:numPr>
          <w:ilvl w:val="0"/>
          <w:numId w:val="13"/>
        </w:numPr>
        <w:spacing w:after="200" w:line="360" w:lineRule="auto"/>
        <w:jc w:val="both"/>
      </w:pPr>
      <w:r w:rsidRPr="00F765B6">
        <w:t xml:space="preserve">Натискання кнопки «Пуск» </w:t>
      </w:r>
      <w:r w:rsidR="008771F3">
        <w:t>–</w:t>
      </w:r>
      <w:r w:rsidRPr="00F765B6">
        <w:t xml:space="preserve"> ядро починає викликати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у циклі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requestAnimationFrame</w:t>
      </w:r>
      <w:proofErr w:type="spellEnd"/>
      <w:r w:rsidRPr="00F765B6">
        <w:t xml:space="preserve"> з кроком </w:t>
      </w:r>
      <m:oMath>
        <m:r>
          <m:rPr>
            <m:sty m:val="p"/>
          </m:rP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16.67</m:t>
        </m:r>
      </m:oMath>
      <w:r w:rsidRPr="00F765B6">
        <w:t xml:space="preserve"> мс 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 w:rsidRPr="00F765B6">
        <w:t xml:space="preserve"> speed;</w:t>
      </w:r>
    </w:p>
    <w:p w14:paraId="66B0B18E" w14:textId="764F88C2" w:rsidR="00914F6A" w:rsidRPr="00F765B6" w:rsidRDefault="00914F6A" w:rsidP="00914F6A">
      <w:pPr>
        <w:numPr>
          <w:ilvl w:val="0"/>
          <w:numId w:val="13"/>
        </w:numPr>
        <w:spacing w:after="200" w:line="360" w:lineRule="auto"/>
        <w:jc w:val="both"/>
      </w:pPr>
      <w:r w:rsidRPr="00F765B6">
        <w:t xml:space="preserve">Спостереження за рухом токенів у </w:t>
      </w:r>
      <w:proofErr w:type="spellStart"/>
      <w:r w:rsidRPr="00F765B6">
        <w:t>GraphView</w:t>
      </w:r>
      <w:proofErr w:type="spellEnd"/>
      <w:r w:rsidRPr="00F765B6">
        <w:t xml:space="preserve">, зміною метрик та поступовим заповненням </w:t>
      </w:r>
      <w:proofErr w:type="spellStart"/>
      <w:r w:rsidRPr="00F765B6">
        <w:t>SpectrumView</w:t>
      </w:r>
      <w:proofErr w:type="spellEnd"/>
      <w:r w:rsidRPr="00F765B6">
        <w:t>.</w:t>
      </w:r>
    </w:p>
    <w:p w14:paraId="23988940" w14:textId="498A2562" w:rsidR="00914F6A" w:rsidRPr="00F765B6" w:rsidRDefault="00914F6A" w:rsidP="0083638B">
      <w:pPr>
        <w:pStyle w:val="ASUBodyText"/>
      </w:pPr>
      <w:r w:rsidRPr="00F765B6">
        <w:t xml:space="preserve">У режимі паузи доступний покроковий режим </w:t>
      </w:r>
      <w:proofErr w:type="spellStart"/>
      <w:r w:rsidRPr="00F765B6">
        <w:rPr>
          <w:i/>
          <w:iCs/>
        </w:rPr>
        <w:t>Step</w:t>
      </w:r>
      <w:proofErr w:type="spellEnd"/>
      <w:r w:rsidRPr="00F765B6">
        <w:t>, одн</w:t>
      </w:r>
      <w:r w:rsidR="006B1BE6" w:rsidRPr="00F765B6">
        <w:t>е натискання ініціює один виклик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="006B1BE6" w:rsidRPr="00F765B6">
        <w:t>,</w:t>
      </w:r>
      <w:r w:rsidRPr="00F765B6">
        <w:t xml:space="preserve"> </w:t>
      </w:r>
      <w:r w:rsidR="006B1BE6" w:rsidRPr="00F765B6">
        <w:t xml:space="preserve">що </w:t>
      </w:r>
      <w:r w:rsidRPr="00F765B6">
        <w:t>дозволяє детально дослідити виконання алгоритму.</w:t>
      </w:r>
    </w:p>
    <w:p w14:paraId="0CD4CE51" w14:textId="77777777" w:rsidR="00914F6A" w:rsidRPr="00F765B6" w:rsidRDefault="00914F6A" w:rsidP="0083638B">
      <w:pPr>
        <w:pStyle w:val="ASUBodyText"/>
      </w:pPr>
      <w:bookmarkStart w:id="98" w:name="Xde942a339a95aab6c0d57a0f29de5cfa04c910a"/>
      <w:bookmarkEnd w:id="97"/>
      <w:r w:rsidRPr="00F765B6">
        <w:t>Для підсилення сприйняття потокової природи алгоритму UI використовує три допоміжні візуальні механізми:</w:t>
      </w:r>
    </w:p>
    <w:p w14:paraId="5AFBB451" w14:textId="41CF7869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b/>
          <w:bCs/>
        </w:rPr>
        <w:t>Анімація токенів.</w:t>
      </w:r>
      <w:r w:rsidRPr="00F765B6">
        <w:t xml:space="preserve"> Кожен токен відображається як кружечок, що переміщується по </w:t>
      </w:r>
      <w:proofErr w:type="spellStart"/>
      <w:r w:rsidRPr="00F765B6">
        <w:t>дузі</w:t>
      </w:r>
      <w:proofErr w:type="spellEnd"/>
      <w:r w:rsidRPr="00F765B6">
        <w:t xml:space="preserve"> в інтервалі часу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nor/>
          </m:rPr>
          <m:t>delay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F765B6">
        <w:t xml:space="preserve"> з плавною інтерполяцією позиції. </w:t>
      </w:r>
      <w:r w:rsidR="006B1BE6" w:rsidRPr="00F765B6">
        <w:t>Ч</w:t>
      </w:r>
      <w:r w:rsidRPr="00F765B6">
        <w:t xml:space="preserve">ислове значення (дійсна та уявна частини) </w:t>
      </w:r>
      <w:r w:rsidR="006B1BE6" w:rsidRPr="00F765B6">
        <w:t>виводяться безпосередньо на кружечку.</w:t>
      </w:r>
    </w:p>
    <w:p w14:paraId="05417ECA" w14:textId="7777777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b/>
          <w:bCs/>
        </w:rPr>
        <w:t>Теплова карта активності вузлів.</w:t>
      </w:r>
      <w:r w:rsidRPr="00F765B6">
        <w:t xml:space="preserve"> Заливка кожного вузла модулюється значенням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>, що оновлюється за експоненціальним законом:</w:t>
      </w:r>
    </w:p>
    <w:p w14:paraId="3CA9CC6C" w14:textId="77777777" w:rsidR="00914F6A" w:rsidRPr="00F765B6" w:rsidRDefault="00000000" w:rsidP="0083638B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+d</m:t>
          </m:r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τ</m:t>
          </m:r>
          <m:r>
            <m:rPr>
              <m:sty m:val="p"/>
            </m:rPr>
            <w:rPr>
              <w:rFonts w:ascii="Cambria Math" w:hAnsi="Cambria Math"/>
            </w:rPr>
            <m:t>)+Δ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, 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=0,92,</m:t>
          </m:r>
        </m:oMath>
      </m:oMathPara>
    </w:p>
    <w:p w14:paraId="5914182F" w14:textId="4F4B3327" w:rsidR="00914F6A" w:rsidRPr="00F765B6" w:rsidRDefault="00914F6A" w:rsidP="00914F6A">
      <w:pPr>
        <w:numPr>
          <w:ilvl w:val="0"/>
          <w:numId w:val="5"/>
        </w:numPr>
        <w:spacing w:after="200" w:line="360" w:lineRule="auto"/>
        <w:jc w:val="both"/>
      </w:pPr>
      <w:r w:rsidRPr="00F765B6">
        <w:t xml:space="preserve">де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 xml:space="preserve"> при подіях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 вузла </w:t>
      </w:r>
      <m:oMath>
        <m:r>
          <w:rPr>
            <w:rFonts w:ascii="Cambria Math" w:hAnsi="Cambria Math"/>
          </w:rPr>
          <m:t>i</m:t>
        </m:r>
      </m:oMath>
      <w:r w:rsidRPr="00F765B6">
        <w:t xml:space="preserve"> та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F765B6">
        <w:t xml:space="preserve"> в інших випадках. Вузли, що нещодавно часто активувалися, відображаються яскравішими.</w:t>
      </w:r>
    </w:p>
    <w:p w14:paraId="72F0B1D1" w14:textId="77777777" w:rsidR="00914F6A" w:rsidRPr="00F765B6" w:rsidRDefault="00914F6A" w:rsidP="00914F6A">
      <w:pPr>
        <w:numPr>
          <w:ilvl w:val="0"/>
          <w:numId w:val="7"/>
        </w:numPr>
        <w:spacing w:after="200" w:line="360" w:lineRule="auto"/>
        <w:jc w:val="both"/>
      </w:pPr>
      <w:r w:rsidRPr="00F765B6">
        <w:rPr>
          <w:b/>
          <w:bCs/>
        </w:rPr>
        <w:lastRenderedPageBreak/>
        <w:t xml:space="preserve">Стан </w:t>
      </w:r>
      <w:proofErr w:type="spellStart"/>
      <w:r w:rsidRPr="00F765B6">
        <w:rPr>
          <w:b/>
          <w:bCs/>
        </w:rPr>
        <w:t>busy</w:t>
      </w:r>
      <w:proofErr w:type="spellEnd"/>
      <w:r w:rsidRPr="00F765B6">
        <w:rPr>
          <w:b/>
          <w:bCs/>
        </w:rPr>
        <w:t xml:space="preserve"> на вузлах.</w:t>
      </w:r>
      <w:r w:rsidRPr="00F765B6">
        <w:t xml:space="preserve"> Поки вузол перебуває у стані виконання (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.</m:t>
        </m:r>
        <m:r>
          <m:rPr>
            <m:nor/>
          </m:rPr>
          <m:t>busy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τ</m:t>
        </m:r>
      </m:oMath>
      <w:r w:rsidRPr="00F765B6">
        <w:t xml:space="preserve">), навколо нього відображається кільцевий індикатор прогресу, що ілюструє затримку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вузла.</w:t>
      </w:r>
    </w:p>
    <w:p w14:paraId="0BEBEA2D" w14:textId="3E76D601" w:rsidR="00914F6A" w:rsidRPr="00F765B6" w:rsidRDefault="00914F6A" w:rsidP="0083638B">
      <w:pPr>
        <w:pStyle w:val="ASUBodyText"/>
      </w:pPr>
      <w:bookmarkStart w:id="99" w:name="макет-інтерфейсу"/>
      <w:bookmarkEnd w:id="98"/>
      <w:r w:rsidRPr="00F765B6">
        <w:t>Загальний вигляд інтерфейсу подано на рис. </w:t>
      </w:r>
      <w:r w:rsidR="00C44632" w:rsidRPr="00F765B6">
        <w:t>2.</w:t>
      </w:r>
      <w:r w:rsidR="00CB41D4">
        <w:t>5</w:t>
      </w:r>
      <w:r w:rsidRPr="00F765B6">
        <w:t>.</w:t>
      </w:r>
    </w:p>
    <w:p w14:paraId="116093BB" w14:textId="77777777" w:rsidR="00CB41D4" w:rsidRDefault="00CB41D4" w:rsidP="00CB41D4">
      <w:pPr>
        <w:pStyle w:val="ASUFigureCaption"/>
      </w:pPr>
      <w:bookmarkStart w:id="100" w:name="_Toc228121478"/>
      <w:bookmarkStart w:id="101" w:name="_Toc230379721"/>
      <w:bookmarkStart w:id="102" w:name="висновки-до-розділу-2"/>
      <w:bookmarkEnd w:id="95"/>
      <w:bookmarkEnd w:id="99"/>
      <w:r w:rsidRPr="00CB41D4">
        <w:t xml:space="preserve">Рис. 2.5. Макет </w:t>
      </w:r>
      <w:proofErr w:type="spellStart"/>
      <w:r w:rsidRPr="00CB41D4">
        <w:t>iнтерфейсу</w:t>
      </w:r>
      <w:proofErr w:type="spellEnd"/>
      <w:r w:rsidRPr="00CB41D4">
        <w:t xml:space="preserve"> веб-симулятора потокового 16-точкового ШПФ. Джерело: розроблено автором. </w:t>
      </w:r>
    </w:p>
    <w:p w14:paraId="6FB7B193" w14:textId="6825E8CB" w:rsidR="00914F6A" w:rsidRPr="00F765B6" w:rsidRDefault="00C44632" w:rsidP="0083638B">
      <w:pPr>
        <w:pStyle w:val="ASUSectionHead"/>
      </w:pPr>
      <w:r w:rsidRPr="00F765B6">
        <w:t xml:space="preserve">2.7. </w:t>
      </w:r>
      <w:r w:rsidR="00914F6A" w:rsidRPr="00F765B6">
        <w:t>Висновки до розділу 2</w:t>
      </w:r>
      <w:bookmarkEnd w:id="100"/>
      <w:bookmarkEnd w:id="101"/>
    </w:p>
    <w:p w14:paraId="75244CCF" w14:textId="77777777" w:rsidR="00914F6A" w:rsidRPr="00F765B6" w:rsidRDefault="00914F6A" w:rsidP="0083638B">
      <w:pPr>
        <w:pStyle w:val="ASUBodyText"/>
      </w:pPr>
      <w:r w:rsidRPr="00F765B6">
        <w:t xml:space="preserve">У другому розділі </w:t>
      </w:r>
      <w:proofErr w:type="spellStart"/>
      <w:r w:rsidRPr="00F765B6">
        <w:t>спроєктовано</w:t>
      </w:r>
      <w:proofErr w:type="spellEnd"/>
      <w:r w:rsidRPr="00F765B6">
        <w:t xml:space="preserve"> програмне рішення, що відповідає вимогам, сформульованим у </w:t>
      </w:r>
      <w:proofErr w:type="spellStart"/>
      <w:r w:rsidRPr="00F765B6">
        <w:t>підрозд</w:t>
      </w:r>
      <w:proofErr w:type="spellEnd"/>
      <w:r w:rsidRPr="00F765B6">
        <w:t>. 1.5.</w:t>
      </w:r>
    </w:p>
    <w:p w14:paraId="0CA39D82" w14:textId="465C527D" w:rsidR="00914F6A" w:rsidRPr="00F765B6" w:rsidRDefault="00914F6A" w:rsidP="0083638B">
      <w:pPr>
        <w:pStyle w:val="ASUBodyText"/>
      </w:pPr>
      <w:r w:rsidRPr="00F765B6">
        <w:rPr>
          <w:i/>
          <w:iCs/>
        </w:rPr>
        <w:t>Обрано архітектурний підхід</w:t>
      </w:r>
      <w:r w:rsidRPr="00F765B6">
        <w:t xml:space="preserve"> клієнтського SPA без серверної частини, одноч</w:t>
      </w:r>
      <w:r w:rsidR="00C44632" w:rsidRPr="00F765B6">
        <w:t>асно забезпечує</w:t>
      </w:r>
      <w:r w:rsidRPr="00F765B6">
        <w:t xml:space="preserve"> виконання вимог NF2 (відгук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 w:rsidRPr="00F765B6">
        <w:t> мс), NF4 (портативність Chrome/Firefox/Edge), NF7 (робота без встановлення) і NF5 (детермінованість). Вибір реактивного рендерингу та централізованого сховища стану обґрунтований як компроміс між продуктивністю та супроводжуваністю коду. Застосовано шаблони Observer, State, Strategy, Factory і Facade; зв’язок між вимогами та рішеннями показано у табл. </w:t>
      </w:r>
      <w:r w:rsidR="00C44632" w:rsidRPr="00F765B6">
        <w:t xml:space="preserve">2.1. </w:t>
      </w:r>
    </w:p>
    <w:p w14:paraId="7BDE44E3" w14:textId="57B42D20" w:rsidR="00914F6A" w:rsidRPr="00F765B6" w:rsidRDefault="00914F6A" w:rsidP="0083638B">
      <w:pPr>
        <w:pStyle w:val="ASUBodyText"/>
      </w:pPr>
      <w:r w:rsidRPr="00F765B6">
        <w:rPr>
          <w:i/>
          <w:iCs/>
        </w:rPr>
        <w:t>Побудовано математичну модель</w:t>
      </w:r>
      <w:r w:rsidRPr="00F765B6">
        <w:t xml:space="preserve"> алгоритму ШПФ radix-4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у вигляді тристадійної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декомпозиції</w:t>
      </w:r>
      <w:r w:rsidR="00C44632" w:rsidRPr="00F765B6">
        <w:t xml:space="preserve">, </w:t>
      </w:r>
      <w:r w:rsidRPr="00F765B6">
        <w:t xml:space="preserve">що потребує 9 нетривіальних комплексних множень і 80 комплексних </w:t>
      </w:r>
      <w:proofErr w:type="spellStart"/>
      <w:r w:rsidRPr="00F765B6">
        <w:t>додавань</w:t>
      </w:r>
      <w:proofErr w:type="spellEnd"/>
      <w:r w:rsidRPr="00F765B6">
        <w:t xml:space="preserve"> проти 256 множень прямого ДПФ. Сформульовано формальну модель потоку даних із правилом активації та часовою семантикою, подано псевдокод планувальника</w:t>
      </w:r>
      <w:r w:rsidR="00C44632" w:rsidRPr="00F765B6">
        <w:t>.</w:t>
      </w:r>
    </w:p>
    <w:p w14:paraId="1905AF4E" w14:textId="77777777" w:rsidR="00914F6A" w:rsidRPr="00F765B6" w:rsidRDefault="00914F6A" w:rsidP="0083638B">
      <w:pPr>
        <w:pStyle w:val="ASUBodyText"/>
      </w:pPr>
      <w:proofErr w:type="spellStart"/>
      <w:r w:rsidRPr="00F765B6">
        <w:rPr>
          <w:i/>
          <w:iCs/>
        </w:rPr>
        <w:t>Спроєктовано</w:t>
      </w:r>
      <w:proofErr w:type="spellEnd"/>
      <w:r w:rsidRPr="00F765B6">
        <w:rPr>
          <w:i/>
          <w:iCs/>
        </w:rPr>
        <w:t xml:space="preserve"> архітектуру системи</w:t>
      </w:r>
      <w:r w:rsidRPr="00F765B6">
        <w:t xml:space="preserve"> на рівнях C4 </w:t>
      </w:r>
      <w:proofErr w:type="spellStart"/>
      <w:r w:rsidRPr="00F765B6">
        <w:t>Context</w:t>
      </w:r>
      <w:proofErr w:type="spellEnd"/>
      <w:r w:rsidRPr="00F765B6">
        <w:t xml:space="preserve"> і </w:t>
      </w:r>
      <w:proofErr w:type="spellStart"/>
      <w:r w:rsidRPr="00F765B6">
        <w:t>Container</w:t>
      </w:r>
      <w:proofErr w:type="spellEnd"/>
      <w:r w:rsidRPr="00F765B6">
        <w:t xml:space="preserve"> з декомпозицією на чотири підсистеми (</w:t>
      </w:r>
      <w:proofErr w:type="spellStart"/>
      <w:r w:rsidRPr="00F765B6">
        <w:t>Simulation</w:t>
      </w:r>
      <w:proofErr w:type="spellEnd"/>
      <w:r w:rsidRPr="00F765B6">
        <w:t xml:space="preserve"> </w:t>
      </w:r>
      <w:proofErr w:type="spellStart"/>
      <w:r w:rsidRPr="00F765B6">
        <w:t>Core</w:t>
      </w:r>
      <w:proofErr w:type="spellEnd"/>
      <w:r w:rsidRPr="00F765B6">
        <w:t xml:space="preserve">, </w:t>
      </w:r>
      <w:proofErr w:type="spellStart"/>
      <w:r w:rsidRPr="00F765B6">
        <w:t>Graph</w:t>
      </w:r>
      <w:proofErr w:type="spellEnd"/>
      <w:r w:rsidRPr="00F765B6">
        <w:t xml:space="preserve"> </w:t>
      </w:r>
      <w:proofErr w:type="spellStart"/>
      <w:r w:rsidRPr="00F765B6">
        <w:t>Generator</w:t>
      </w:r>
      <w:proofErr w:type="spellEnd"/>
      <w:r w:rsidRPr="00F765B6">
        <w:t xml:space="preserve">, </w:t>
      </w:r>
      <w:proofErr w:type="spellStart"/>
      <w:r w:rsidRPr="00F765B6">
        <w:t>State</w:t>
      </w:r>
      <w:proofErr w:type="spellEnd"/>
      <w:r w:rsidRPr="00F765B6">
        <w:t xml:space="preserve"> </w:t>
      </w:r>
      <w:proofErr w:type="spellStart"/>
      <w:r w:rsidRPr="00F765B6">
        <w:t>Store</w:t>
      </w:r>
      <w:proofErr w:type="spellEnd"/>
      <w:r w:rsidRPr="00F765B6">
        <w:t xml:space="preserve">, UI </w:t>
      </w:r>
      <w:proofErr w:type="spellStart"/>
      <w:r w:rsidRPr="00F765B6">
        <w:t>Layer</w:t>
      </w:r>
      <w:proofErr w:type="spellEnd"/>
      <w:r w:rsidRPr="00F765B6">
        <w:t xml:space="preserve">). Деталізовано граф обчислювача: 56 вузлів чотирьох типів і 64 дуги з однаковою затримкою 600 одиниць, критичним шляхом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2200</m:t>
        </m:r>
      </m:oMath>
      <w:r w:rsidRPr="00F765B6">
        <w:t xml:space="preserve"> і коефіцієнтом паралелізму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F765B6">
        <w:t>.</w:t>
      </w:r>
    </w:p>
    <w:p w14:paraId="7AE1D58A" w14:textId="0BDFC6BF" w:rsidR="00914F6A" w:rsidRPr="00F765B6" w:rsidRDefault="00914F6A" w:rsidP="0083638B">
      <w:pPr>
        <w:pStyle w:val="ASUBodyText"/>
      </w:pPr>
      <w:r w:rsidRPr="00F765B6">
        <w:rPr>
          <w:i/>
          <w:iCs/>
        </w:rPr>
        <w:t>Визначено структури даних: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NodeSpec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 xml:space="preserve">, що є програмними відповідниками формальних об’єктів DFG. Комплексні числа </w:t>
      </w:r>
      <w:r w:rsidRPr="00F765B6">
        <w:lastRenderedPageBreak/>
        <w:t xml:space="preserve">подаються у форматі IEEE 754 </w:t>
      </w:r>
      <w:proofErr w:type="spellStart"/>
      <w:r w:rsidRPr="00F765B6">
        <w:t>double</w:t>
      </w:r>
      <w:proofErr w:type="spellEnd"/>
      <w:r w:rsidRPr="00F765B6">
        <w:t xml:space="preserve">, що гарантує запас точності відносно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 xml:space="preserve"> (NF1).</w:t>
      </w:r>
      <w:r w:rsidR="00C44632" w:rsidRPr="00F765B6">
        <w:t xml:space="preserve"> </w:t>
      </w:r>
      <w:r w:rsidRPr="00F765B6">
        <w:t>Обрано механізми обміну даними: внутрішня шина подій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onToken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onOutput</w:t>
      </w:r>
      <w:proofErr w:type="spellEnd"/>
      <w:r w:rsidRPr="00F765B6">
        <w:t xml:space="preserve">) для ізоляції UI від ядра, реактивне сховище та </w:t>
      </w:r>
      <w:proofErr w:type="spellStart"/>
      <w:r w:rsidRPr="00F765B6">
        <w:t>пресети</w:t>
      </w:r>
      <w:proofErr w:type="spellEnd"/>
      <w:r w:rsidRPr="00F765B6">
        <w:t xml:space="preserve"> у </w:t>
      </w:r>
      <w:proofErr w:type="spellStart"/>
      <w:r w:rsidRPr="00F765B6">
        <w:t>Local</w:t>
      </w:r>
      <w:proofErr w:type="spellEnd"/>
      <w:r w:rsidRPr="00F765B6">
        <w:t> </w:t>
      </w:r>
      <w:proofErr w:type="spellStart"/>
      <w:r w:rsidRPr="00F765B6">
        <w:t>Storage</w:t>
      </w:r>
      <w:proofErr w:type="spellEnd"/>
      <w:r w:rsidRPr="00F765B6">
        <w:t xml:space="preserve"> для повторюваних сценаріїв</w:t>
      </w:r>
      <w:r w:rsidR="00047CB7">
        <w:rPr>
          <w:lang w:val="en-US"/>
        </w:rPr>
        <w:t xml:space="preserve"> [24]</w:t>
      </w:r>
      <w:r w:rsidRPr="00F765B6">
        <w:t>.</w:t>
      </w:r>
    </w:p>
    <w:p w14:paraId="44CA1960" w14:textId="3F2C0CD8" w:rsidR="00914F6A" w:rsidRPr="00F765B6" w:rsidRDefault="00914F6A" w:rsidP="0083638B">
      <w:pPr>
        <w:pStyle w:val="ASUBodyText"/>
      </w:pPr>
      <w:proofErr w:type="spellStart"/>
      <w:r w:rsidRPr="00F765B6">
        <w:rPr>
          <w:i/>
          <w:iCs/>
        </w:rPr>
        <w:t>Спроєктовано</w:t>
      </w:r>
      <w:proofErr w:type="spellEnd"/>
      <w:r w:rsidRPr="00F765B6">
        <w:rPr>
          <w:i/>
          <w:iCs/>
        </w:rPr>
        <w:t xml:space="preserve"> інтерфейс </w:t>
      </w:r>
      <w:r w:rsidRPr="00F765B6">
        <w:t xml:space="preserve">з інформаційною ієрархією, трьома візуальними механізмами </w:t>
      </w:r>
      <w:r w:rsidR="00191277" w:rsidRPr="00F765B6">
        <w:t xml:space="preserve">відображення </w:t>
      </w:r>
      <w:r w:rsidRPr="00F765B6">
        <w:t xml:space="preserve">потокової природи алгоритму та базовим </w:t>
      </w:r>
      <w:proofErr w:type="spellStart"/>
      <w:r w:rsidRPr="00F765B6">
        <w:t>user-flow</w:t>
      </w:r>
      <w:proofErr w:type="spellEnd"/>
      <w:r w:rsidRPr="00F765B6">
        <w:t xml:space="preserve"> у межах двох </w:t>
      </w:r>
      <w:proofErr w:type="spellStart"/>
      <w:r w:rsidRPr="00F765B6">
        <w:t>кліків</w:t>
      </w:r>
      <w:proofErr w:type="spellEnd"/>
      <w:r w:rsidRPr="00F765B6">
        <w:t xml:space="preserve"> (NF8).</w:t>
      </w:r>
    </w:p>
    <w:p w14:paraId="650836AA" w14:textId="518D0664" w:rsidR="004E1998" w:rsidRPr="00F765B6" w:rsidRDefault="00914F6A" w:rsidP="004E1998">
      <w:pPr>
        <w:pStyle w:val="ASUBodyText"/>
      </w:pPr>
      <w:r w:rsidRPr="00F765B6">
        <w:t>Описані проєктні рішення утворюють повне технічне завдання для реалізації, що подається у розділі 3.</w:t>
      </w:r>
    </w:p>
    <w:p w14:paraId="2A3B133B" w14:textId="77777777" w:rsidR="004E1998" w:rsidRPr="00F765B6" w:rsidRDefault="004E1998">
      <w:r w:rsidRPr="00F765B6">
        <w:br w:type="page"/>
      </w:r>
    </w:p>
    <w:p w14:paraId="30591BF9" w14:textId="5A7E0295" w:rsidR="004E1998" w:rsidRPr="00F765B6" w:rsidRDefault="004E1998" w:rsidP="004E1998">
      <w:pPr>
        <w:pStyle w:val="ASUChapterHead"/>
      </w:pPr>
      <w:bookmarkStart w:id="103" w:name="_Toc229681122"/>
      <w:bookmarkStart w:id="104" w:name="_Toc230379722"/>
      <w:bookmarkStart w:id="105" w:name="реалізація-програмного-рішення"/>
      <w:r w:rsidRPr="00F765B6">
        <w:lastRenderedPageBreak/>
        <w:t>РОЗДІЛ 3. РЕАЛІЗАЦІЯ ПРОГРАМНОГО РІШЕННЯ</w:t>
      </w:r>
      <w:bookmarkEnd w:id="103"/>
      <w:bookmarkEnd w:id="104"/>
    </w:p>
    <w:p w14:paraId="6592ED01" w14:textId="79CA5006" w:rsidR="004E1998" w:rsidRPr="00F765B6" w:rsidRDefault="00441777" w:rsidP="004E1998">
      <w:pPr>
        <w:pStyle w:val="ASUSectionHead"/>
      </w:pPr>
      <w:bookmarkStart w:id="106" w:name="_Toc229681123"/>
      <w:bookmarkStart w:id="107" w:name="_Toc230379723"/>
      <w:bookmarkStart w:id="108" w:name="опис-технологій-та-інструментів-розробки"/>
      <w:r w:rsidRPr="00F765B6">
        <w:t xml:space="preserve">3.1. </w:t>
      </w:r>
      <w:r w:rsidR="004E1998" w:rsidRPr="00F765B6">
        <w:t>Опис технологій та інструментів розробки</w:t>
      </w:r>
      <w:bookmarkEnd w:id="106"/>
      <w:bookmarkEnd w:id="107"/>
    </w:p>
    <w:p w14:paraId="509B3F7D" w14:textId="7C596F3C" w:rsidR="004E1998" w:rsidRPr="00F765B6" w:rsidRDefault="004E1998" w:rsidP="004E1998">
      <w:pPr>
        <w:pStyle w:val="ASUBodyText"/>
      </w:pPr>
      <w:r w:rsidRPr="00F765B6">
        <w:t xml:space="preserve">У </w:t>
      </w:r>
      <w:proofErr w:type="spellStart"/>
      <w:r w:rsidRPr="00F765B6">
        <w:t>підрозд</w:t>
      </w:r>
      <w:proofErr w:type="spellEnd"/>
      <w:r w:rsidRPr="00F765B6">
        <w:t xml:space="preserve">. 2.1 обґрунтовано архітектурні рішення: клієнтський SPA, реактивний </w:t>
      </w:r>
      <w:proofErr w:type="spellStart"/>
      <w:r w:rsidRPr="00F765B6">
        <w:t>рендеринг</w:t>
      </w:r>
      <w:proofErr w:type="spellEnd"/>
      <w:r w:rsidRPr="00F765B6">
        <w:t xml:space="preserve">, централізоване сховище стану, спеціалізована бібліотека </w:t>
      </w:r>
      <w:proofErr w:type="spellStart"/>
      <w:r w:rsidRPr="00F765B6">
        <w:t>графової</w:t>
      </w:r>
      <w:proofErr w:type="spellEnd"/>
      <w:r w:rsidRPr="00F765B6">
        <w:t xml:space="preserve"> візуалізації. У цьому підрозділі наведено конкретні технології, бібліотеки</w:t>
      </w:r>
      <w:r w:rsidR="00441777" w:rsidRPr="00F765B6">
        <w:t xml:space="preserve"> та </w:t>
      </w:r>
      <w:r w:rsidRPr="00F765B6">
        <w:t>їхні версії, що реалізують зазначені архітектурні рішення.</w:t>
      </w:r>
    </w:p>
    <w:p w14:paraId="6015713A" w14:textId="435B9D09" w:rsidR="004E1998" w:rsidRPr="00F765B6" w:rsidRDefault="004E1998" w:rsidP="004E1998">
      <w:pPr>
        <w:pStyle w:val="ASUBodyText"/>
      </w:pPr>
      <w:bookmarkStart w:id="109" w:name="X7b70231b56f6f2f8ec088b3d084d301e64f3762"/>
      <w:r w:rsidRPr="00F765B6">
        <w:t xml:space="preserve">Основною мовою реалізації обрано </w:t>
      </w:r>
      <w:proofErr w:type="spellStart"/>
      <w:r w:rsidRPr="00F765B6">
        <w:rPr>
          <w:b/>
          <w:bCs/>
        </w:rPr>
        <w:t>TypeScript</w:t>
      </w:r>
      <w:proofErr w:type="spellEnd"/>
      <w:r w:rsidRPr="00F765B6">
        <w:rPr>
          <w:b/>
          <w:bCs/>
        </w:rPr>
        <w:t> 5.x</w:t>
      </w:r>
      <w:r w:rsidRPr="00F765B6">
        <w:t xml:space="preserve"> </w:t>
      </w:r>
      <w:r w:rsidR="008771F3">
        <w:t>–</w:t>
      </w:r>
      <w:r w:rsidRPr="00F765B6">
        <w:t xml:space="preserve"> надбудову над </w:t>
      </w:r>
      <w:proofErr w:type="spellStart"/>
      <w:r w:rsidRPr="00F765B6">
        <w:t>JavaScript</w:t>
      </w:r>
      <w:proofErr w:type="spellEnd"/>
      <w:r w:rsidRPr="00F765B6">
        <w:t xml:space="preserve"> зі статичною типізацією. Мова компілюється у стандартизований </w:t>
      </w:r>
      <w:proofErr w:type="spellStart"/>
      <w:r w:rsidRPr="00F765B6">
        <w:rPr>
          <w:b/>
          <w:bCs/>
        </w:rPr>
        <w:t>ECMAScript</w:t>
      </w:r>
      <w:proofErr w:type="spellEnd"/>
      <w:r w:rsidRPr="00F765B6">
        <w:rPr>
          <w:b/>
          <w:bCs/>
        </w:rPr>
        <w:t> 2020 (ES11)</w:t>
      </w:r>
      <w:r w:rsidRPr="00F765B6">
        <w:t xml:space="preserve">, який виконується усіма сучасними браузерами без додаткових </w:t>
      </w:r>
      <w:proofErr w:type="spellStart"/>
      <w:r w:rsidRPr="00F765B6">
        <w:t>polyfill’ів</w:t>
      </w:r>
      <w:proofErr w:type="spellEnd"/>
      <w:r w:rsidR="00441777" w:rsidRPr="00F765B6">
        <w:t xml:space="preserve"> (</w:t>
      </w:r>
      <w:r w:rsidRPr="00F765B6">
        <w:t>NF4</w:t>
      </w:r>
      <w:r w:rsidR="00441777" w:rsidRPr="00F765B6">
        <w:t>)</w:t>
      </w:r>
      <w:r w:rsidRPr="00F765B6">
        <w:t xml:space="preserve">. Статична типізація дозволяє виявляти на етапі компіляції помилки передачі об’єкта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t xml:space="preserve"> замість числа чи неправильної форми комплексного значення, що критично для дотримання NF1 (точність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>).</w:t>
      </w:r>
      <w:r w:rsidR="00441777" w:rsidRPr="00F765B6">
        <w:t xml:space="preserve"> </w:t>
      </w:r>
      <w:r w:rsidRPr="00F765B6">
        <w:t xml:space="preserve">Цільовим середовищем виконання є браузерний рушій </w:t>
      </w:r>
      <w:proofErr w:type="spellStart"/>
      <w:r w:rsidRPr="00F765B6">
        <w:t>JavaScript</w:t>
      </w:r>
      <w:proofErr w:type="spellEnd"/>
      <w:r w:rsidRPr="00F765B6">
        <w:t xml:space="preserve"> (V8 у </w:t>
      </w:r>
      <w:proofErr w:type="spellStart"/>
      <w:r w:rsidRPr="00F765B6">
        <w:t>Chrome</w:t>
      </w:r>
      <w:proofErr w:type="spellEnd"/>
      <w:r w:rsidRPr="00F765B6">
        <w:t>/</w:t>
      </w:r>
      <w:proofErr w:type="spellStart"/>
      <w:r w:rsidRPr="00F765B6">
        <w:t>Edge</w:t>
      </w:r>
      <w:proofErr w:type="spellEnd"/>
      <w:r w:rsidRPr="00F765B6">
        <w:t xml:space="preserve">, </w:t>
      </w:r>
      <w:proofErr w:type="spellStart"/>
      <w:r w:rsidRPr="00F765B6">
        <w:t>SpiderMonkey</w:t>
      </w:r>
      <w:proofErr w:type="spellEnd"/>
      <w:r w:rsidRPr="00F765B6">
        <w:t xml:space="preserve"> у </w:t>
      </w:r>
      <w:proofErr w:type="spellStart"/>
      <w:r w:rsidRPr="00F765B6">
        <w:t>Firefox</w:t>
      </w:r>
      <w:proofErr w:type="spellEnd"/>
      <w:r w:rsidRPr="00F765B6">
        <w:t xml:space="preserve">) з підтримкою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requestAnimationFrame</w:t>
      </w:r>
      <w:proofErr w:type="spellEnd"/>
      <w:r w:rsidRPr="00F765B6">
        <w:t xml:space="preserve">, </w:t>
      </w:r>
      <w:proofErr w:type="spellStart"/>
      <w:r w:rsidRPr="00F765B6">
        <w:t>Web</w:t>
      </w:r>
      <w:proofErr w:type="spellEnd"/>
      <w:r w:rsidRPr="00F765B6">
        <w:t xml:space="preserve"> </w:t>
      </w:r>
      <w:proofErr w:type="spellStart"/>
      <w:r w:rsidRPr="00F765B6">
        <w:t>Workers</w:t>
      </w:r>
      <w:proofErr w:type="spellEnd"/>
      <w:r w:rsidRPr="00F765B6">
        <w:t xml:space="preserve">, </w:t>
      </w:r>
      <w:proofErr w:type="spellStart"/>
      <w:r w:rsidRPr="00F765B6">
        <w:t>Canvas</w:t>
      </w:r>
      <w:proofErr w:type="spellEnd"/>
      <w:r w:rsidRPr="00F765B6">
        <w:t xml:space="preserve"> API та </w:t>
      </w:r>
      <w:proofErr w:type="spellStart"/>
      <w:r w:rsidRPr="00F765B6">
        <w:t>Local</w:t>
      </w:r>
      <w:proofErr w:type="spellEnd"/>
      <w:r w:rsidRPr="00F765B6">
        <w:t xml:space="preserve"> </w:t>
      </w:r>
      <w:proofErr w:type="spellStart"/>
      <w:r w:rsidRPr="00F765B6">
        <w:t>Storage</w:t>
      </w:r>
      <w:proofErr w:type="spellEnd"/>
      <w:r w:rsidR="00047CB7">
        <w:rPr>
          <w:lang w:val="en-US"/>
        </w:rPr>
        <w:t xml:space="preserve"> [26]</w:t>
      </w:r>
      <w:r w:rsidRPr="00F765B6">
        <w:t>.</w:t>
      </w:r>
    </w:p>
    <w:p w14:paraId="18ED546C" w14:textId="11D37818" w:rsidR="00441777" w:rsidRPr="00F765B6" w:rsidRDefault="004E1998" w:rsidP="00441777">
      <w:pPr>
        <w:pStyle w:val="ASUBodyText"/>
      </w:pPr>
      <w:bookmarkStart w:id="110" w:name="фреймворки-та-бібліотеки"/>
      <w:bookmarkEnd w:id="109"/>
      <w:r w:rsidRPr="00F765B6">
        <w:t>Повний перелік використаних бібліотек із версіями та призначенням наведен</w:t>
      </w:r>
      <w:r w:rsidR="00441777" w:rsidRPr="00F765B6">
        <w:t>о</w:t>
      </w:r>
      <w:r w:rsidRPr="00F765B6">
        <w:t xml:space="preserve"> у табл. </w:t>
      </w:r>
      <w:r w:rsidR="00441777" w:rsidRPr="00F765B6">
        <w:t>3.1</w:t>
      </w:r>
      <w:r w:rsidRPr="00F765B6">
        <w:t>.</w:t>
      </w:r>
      <w:r w:rsidR="00441777" w:rsidRPr="00F765B6">
        <w:t xml:space="preserve"> Next.js забезпечує маршрутизацію, оптимізоване завантаження ресурсів і статичну збірку без серверної частини (режим </w:t>
      </w:r>
      <w:proofErr w:type="spellStart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output</w:t>
      </w:r>
      <w:proofErr w:type="spellEnd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: ’</w:t>
      </w:r>
      <w:proofErr w:type="spellStart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export</w:t>
      </w:r>
      <w:proofErr w:type="spellEnd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r w:rsidR="00441777" w:rsidRPr="00F765B6">
        <w:t xml:space="preserve">). Усі сторінки позначені директивою </w:t>
      </w:r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proofErr w:type="spellStart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use</w:t>
      </w:r>
      <w:proofErr w:type="spellEnd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proofErr w:type="spellStart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client</w:t>
      </w:r>
      <w:proofErr w:type="spellEnd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r w:rsidR="00441777" w:rsidRPr="00F765B6">
        <w:t xml:space="preserve">, оскільки </w:t>
      </w:r>
      <w:proofErr w:type="spellStart"/>
      <w:r w:rsidR="00441777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requestAnimationFrame</w:t>
      </w:r>
      <w:proofErr w:type="spellEnd"/>
      <w:r w:rsidR="00441777" w:rsidRPr="00F765B6">
        <w:t xml:space="preserve">-цикл несумісний зі </w:t>
      </w:r>
      <w:proofErr w:type="spellStart"/>
      <w:r w:rsidR="00441777" w:rsidRPr="00F765B6">
        <w:t>server-side</w:t>
      </w:r>
      <w:proofErr w:type="spellEnd"/>
      <w:r w:rsidR="00441777" w:rsidRPr="00F765B6">
        <w:t xml:space="preserve"> </w:t>
      </w:r>
      <w:proofErr w:type="spellStart"/>
      <w:r w:rsidR="00441777" w:rsidRPr="00F765B6">
        <w:t>rendering</w:t>
      </w:r>
      <w:proofErr w:type="spellEnd"/>
      <w:r w:rsidR="00441777" w:rsidRPr="00F765B6">
        <w:t>.</w:t>
      </w:r>
    </w:p>
    <w:p w14:paraId="63CC6848" w14:textId="66EB5034" w:rsidR="00441777" w:rsidRPr="00F765B6" w:rsidRDefault="00441777" w:rsidP="00441777">
      <w:pPr>
        <w:pStyle w:val="ASUBodyText"/>
      </w:pP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надає готові механізми перетягування вузлів, масштабування, анімованих </w:t>
      </w:r>
      <w:proofErr w:type="spellStart"/>
      <w:r w:rsidRPr="00F765B6">
        <w:t>ребер</w:t>
      </w:r>
      <w:proofErr w:type="spellEnd"/>
      <w:r w:rsidRPr="00F765B6">
        <w:t xml:space="preserve"> і кастомних типів вузлів. Його модель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</w:t>
      </w:r>
      <w:proofErr w:type="spellEnd"/>
      <w:r w:rsidRPr="00F765B6"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</w:t>
      </w:r>
      <w:proofErr w:type="spellEnd"/>
      <w:r w:rsidRPr="00F765B6">
        <w:t xml:space="preserve"> безпосередньо відображається на формальну модель DFG (</w:t>
      </w:r>
      <w:proofErr w:type="spellStart"/>
      <w:r w:rsidRPr="00F765B6">
        <w:t>підрозд</w:t>
      </w:r>
      <w:proofErr w:type="spellEnd"/>
      <w:r w:rsidRPr="00F765B6">
        <w:t>. 2.4).</w:t>
      </w:r>
    </w:p>
    <w:p w14:paraId="33C98313" w14:textId="0FCD3BFA" w:rsidR="00441777" w:rsidRPr="00F765B6" w:rsidRDefault="00441777" w:rsidP="00441777">
      <w:pPr>
        <w:pStyle w:val="ASUBodyText"/>
      </w:pPr>
      <w:proofErr w:type="spellStart"/>
      <w:r w:rsidRPr="00F765B6">
        <w:t>Zustand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легка альтернатива </w:t>
      </w:r>
      <w:proofErr w:type="spellStart"/>
      <w:r w:rsidRPr="00F765B6">
        <w:t>Redux</w:t>
      </w:r>
      <w:proofErr w:type="spellEnd"/>
      <w:r w:rsidRPr="00F765B6">
        <w:t xml:space="preserve"> без шаблонного коду </w:t>
      </w:r>
      <w:proofErr w:type="spellStart"/>
      <w:r w:rsidRPr="00F765B6">
        <w:t>редьюсерів</w:t>
      </w:r>
      <w:proofErr w:type="spellEnd"/>
      <w:r w:rsidRPr="00F765B6">
        <w:t xml:space="preserve">. Компоненти підписуються через хук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useSimStore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selector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з </w:t>
      </w:r>
      <w:proofErr w:type="spellStart"/>
      <w:r w:rsidRPr="00F765B6">
        <w:t>мемоїзацією</w:t>
      </w:r>
      <w:proofErr w:type="spellEnd"/>
      <w:r w:rsidRPr="00F765B6">
        <w:t>.</w:t>
      </w:r>
    </w:p>
    <w:p w14:paraId="3CEC0756" w14:textId="60FD81BE" w:rsidR="004E1998" w:rsidRPr="00F765B6" w:rsidRDefault="00441777" w:rsidP="00441777">
      <w:pPr>
        <w:pStyle w:val="ASUBodyText"/>
      </w:pPr>
      <w:r w:rsidRPr="00F765B6">
        <w:t xml:space="preserve">fft.js </w:t>
      </w:r>
      <w:r w:rsidR="008771F3">
        <w:t>–</w:t>
      </w:r>
      <w:r w:rsidRPr="00F765B6">
        <w:t xml:space="preserve"> використовується виключно як референтна реалізація ДПФ для верифікації і не залучається до шляху виконання основного алгоритму.</w:t>
      </w:r>
    </w:p>
    <w:p w14:paraId="3A980A42" w14:textId="41DC4436" w:rsidR="008D5C12" w:rsidRPr="00F765B6" w:rsidRDefault="008D5C12" w:rsidP="00441777">
      <w:pPr>
        <w:pStyle w:val="ASUBodyText"/>
      </w:pPr>
      <w:r w:rsidRPr="00F765B6">
        <w:lastRenderedPageBreak/>
        <w:t>Таблиця 3.1.</w:t>
      </w:r>
    </w:p>
    <w:p w14:paraId="45E24D40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11" w:name="tab:tech_stack"/>
      <w:r w:rsidRPr="00F765B6">
        <w:rPr>
          <w:rFonts w:ascii="Times New Roman" w:hAnsi="Times New Roman" w:cs="Times New Roman"/>
          <w:sz w:val="28"/>
          <w:szCs w:val="28"/>
          <w:lang w:val="uk-UA"/>
        </w:rPr>
        <w:t>Технологічний стек реалізації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хнологічний стек реалізації"/>
      </w:tblPr>
      <w:tblGrid>
        <w:gridCol w:w="3077"/>
        <w:gridCol w:w="998"/>
        <w:gridCol w:w="5269"/>
      </w:tblGrid>
      <w:tr w:rsidR="004E1998" w:rsidRPr="00F765B6" w14:paraId="078BA74F" w14:textId="77777777" w:rsidTr="00D623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5BA766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Технологія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5C30D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Версія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4C9AA0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Призначення</w:t>
            </w:r>
          </w:p>
        </w:tc>
      </w:tr>
      <w:tr w:rsidR="004E1998" w:rsidRPr="00F765B6" w14:paraId="7982C1AE" w14:textId="77777777" w:rsidTr="00D623F9">
        <w:tc>
          <w:tcPr>
            <w:tcW w:w="0" w:type="auto"/>
          </w:tcPr>
          <w:p w14:paraId="139E24F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TypeScript</w:t>
            </w:r>
            <w:proofErr w:type="spellEnd"/>
          </w:p>
        </w:tc>
        <w:tc>
          <w:tcPr>
            <w:tcW w:w="0" w:type="auto"/>
          </w:tcPr>
          <w:p w14:paraId="34FDECF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5.x</w:t>
            </w:r>
          </w:p>
        </w:tc>
        <w:tc>
          <w:tcPr>
            <w:tcW w:w="0" w:type="auto"/>
          </w:tcPr>
          <w:p w14:paraId="0C782DD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Статично типізована мова реалізації</w:t>
            </w:r>
          </w:p>
        </w:tc>
      </w:tr>
      <w:tr w:rsidR="004E1998" w:rsidRPr="00F765B6" w14:paraId="2CDFEF99" w14:textId="77777777" w:rsidTr="00D623F9">
        <w:tc>
          <w:tcPr>
            <w:tcW w:w="0" w:type="auto"/>
          </w:tcPr>
          <w:p w14:paraId="284D1BB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Next.js</w:t>
            </w:r>
          </w:p>
        </w:tc>
        <w:tc>
          <w:tcPr>
            <w:tcW w:w="0" w:type="auto"/>
          </w:tcPr>
          <w:p w14:paraId="312DC7F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14.x</w:t>
            </w:r>
          </w:p>
        </w:tc>
        <w:tc>
          <w:tcPr>
            <w:tcW w:w="0" w:type="auto"/>
          </w:tcPr>
          <w:p w14:paraId="445C882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React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-фреймворк, статичний експорт SPA</w:t>
            </w:r>
          </w:p>
        </w:tc>
      </w:tr>
      <w:tr w:rsidR="004E1998" w:rsidRPr="00F765B6" w14:paraId="37642D7B" w14:textId="77777777" w:rsidTr="00D623F9">
        <w:tc>
          <w:tcPr>
            <w:tcW w:w="0" w:type="auto"/>
          </w:tcPr>
          <w:p w14:paraId="25F7999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React</w:t>
            </w:r>
            <w:proofErr w:type="spellEnd"/>
          </w:p>
        </w:tc>
        <w:tc>
          <w:tcPr>
            <w:tcW w:w="0" w:type="auto"/>
          </w:tcPr>
          <w:p w14:paraId="26CC545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18.x</w:t>
            </w:r>
          </w:p>
        </w:tc>
        <w:tc>
          <w:tcPr>
            <w:tcW w:w="0" w:type="auto"/>
          </w:tcPr>
          <w:p w14:paraId="07CBFAE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Реактивний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рендеринг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UI-компонентів</w:t>
            </w:r>
          </w:p>
        </w:tc>
      </w:tr>
      <w:tr w:rsidR="004E1998" w:rsidRPr="00F765B6" w14:paraId="283ABE1D" w14:textId="77777777" w:rsidTr="00D623F9">
        <w:tc>
          <w:tcPr>
            <w:tcW w:w="0" w:type="auto"/>
          </w:tcPr>
          <w:p w14:paraId="193193D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React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Flow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@xyflow/react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1E005B0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12.x</w:t>
            </w:r>
          </w:p>
        </w:tc>
        <w:tc>
          <w:tcPr>
            <w:tcW w:w="0" w:type="auto"/>
          </w:tcPr>
          <w:p w14:paraId="0EB09B1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Інтерактивна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графова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візуалізація DFG</w:t>
            </w:r>
          </w:p>
        </w:tc>
      </w:tr>
      <w:tr w:rsidR="004E1998" w:rsidRPr="00F765B6" w14:paraId="4CA90A57" w14:textId="77777777" w:rsidTr="00D623F9">
        <w:tc>
          <w:tcPr>
            <w:tcW w:w="0" w:type="auto"/>
          </w:tcPr>
          <w:p w14:paraId="709C229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Zustand</w:t>
            </w:r>
            <w:proofErr w:type="spellEnd"/>
          </w:p>
        </w:tc>
        <w:tc>
          <w:tcPr>
            <w:tcW w:w="0" w:type="auto"/>
          </w:tcPr>
          <w:p w14:paraId="30E7122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4.x</w:t>
            </w:r>
          </w:p>
        </w:tc>
        <w:tc>
          <w:tcPr>
            <w:tcW w:w="0" w:type="auto"/>
          </w:tcPr>
          <w:p w14:paraId="2BB1522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Централізоване реактивне сховище стану</w:t>
            </w:r>
          </w:p>
        </w:tc>
      </w:tr>
      <w:tr w:rsidR="004E1998" w:rsidRPr="00F765B6" w14:paraId="51BB1F90" w14:textId="77777777" w:rsidTr="00D623F9">
        <w:tc>
          <w:tcPr>
            <w:tcW w:w="0" w:type="auto"/>
          </w:tcPr>
          <w:p w14:paraId="0BFE8E9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Comlink</w:t>
            </w:r>
            <w:proofErr w:type="spellEnd"/>
          </w:p>
        </w:tc>
        <w:tc>
          <w:tcPr>
            <w:tcW w:w="0" w:type="auto"/>
          </w:tcPr>
          <w:p w14:paraId="3FB0E84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4.x</w:t>
            </w:r>
          </w:p>
        </w:tc>
        <w:tc>
          <w:tcPr>
            <w:tcW w:w="0" w:type="auto"/>
          </w:tcPr>
          <w:p w14:paraId="00CCF40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RPC-обгортка для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Web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Workers</w:t>
            </w:r>
            <w:proofErr w:type="spellEnd"/>
          </w:p>
        </w:tc>
      </w:tr>
      <w:tr w:rsidR="004E1998" w:rsidRPr="00F765B6" w14:paraId="098CFFA7" w14:textId="77777777" w:rsidTr="00D623F9">
        <w:tc>
          <w:tcPr>
            <w:tcW w:w="0" w:type="auto"/>
          </w:tcPr>
          <w:p w14:paraId="12B6C1C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fft.js</w:t>
            </w:r>
          </w:p>
        </w:tc>
        <w:tc>
          <w:tcPr>
            <w:tcW w:w="0" w:type="auto"/>
          </w:tcPr>
          <w:p w14:paraId="0835259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4.x</w:t>
            </w:r>
          </w:p>
        </w:tc>
        <w:tc>
          <w:tcPr>
            <w:tcW w:w="0" w:type="auto"/>
          </w:tcPr>
          <w:p w14:paraId="79F00F6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Референтна реалізація ДПФ для верифікації</w:t>
            </w:r>
          </w:p>
        </w:tc>
      </w:tr>
      <w:tr w:rsidR="004E1998" w:rsidRPr="00F765B6" w14:paraId="4062E6D5" w14:textId="77777777" w:rsidTr="00D623F9">
        <w:tc>
          <w:tcPr>
            <w:tcW w:w="0" w:type="auto"/>
          </w:tcPr>
          <w:p w14:paraId="0138538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Jest</w:t>
            </w:r>
            <w:proofErr w:type="spellEnd"/>
          </w:p>
        </w:tc>
        <w:tc>
          <w:tcPr>
            <w:tcW w:w="0" w:type="auto"/>
          </w:tcPr>
          <w:p w14:paraId="68EA36A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29.x</w:t>
            </w:r>
          </w:p>
        </w:tc>
        <w:tc>
          <w:tcPr>
            <w:tcW w:w="0" w:type="auto"/>
          </w:tcPr>
          <w:p w14:paraId="7C400DE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Фреймворк модульного тестування</w:t>
            </w:r>
          </w:p>
        </w:tc>
      </w:tr>
      <w:tr w:rsidR="004E1998" w:rsidRPr="00F765B6" w14:paraId="4964CDF1" w14:textId="77777777" w:rsidTr="00D623F9">
        <w:tc>
          <w:tcPr>
            <w:tcW w:w="0" w:type="auto"/>
          </w:tcPr>
          <w:p w14:paraId="2D3E59F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ESLint</w:t>
            </w:r>
            <w:proofErr w:type="spellEnd"/>
          </w:p>
        </w:tc>
        <w:tc>
          <w:tcPr>
            <w:tcW w:w="0" w:type="auto"/>
          </w:tcPr>
          <w:p w14:paraId="4C0E116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8.x</w:t>
            </w:r>
          </w:p>
        </w:tc>
        <w:tc>
          <w:tcPr>
            <w:tcW w:w="0" w:type="auto"/>
          </w:tcPr>
          <w:p w14:paraId="52BD760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Статичний аналіз коду, правила стилю</w:t>
            </w:r>
          </w:p>
        </w:tc>
      </w:tr>
      <w:tr w:rsidR="004E1998" w:rsidRPr="00F765B6" w14:paraId="433E1414" w14:textId="77777777" w:rsidTr="00D623F9">
        <w:tc>
          <w:tcPr>
            <w:tcW w:w="0" w:type="auto"/>
          </w:tcPr>
          <w:p w14:paraId="3B3D7EA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Prettier</w:t>
            </w:r>
            <w:proofErr w:type="spellEnd"/>
          </w:p>
        </w:tc>
        <w:tc>
          <w:tcPr>
            <w:tcW w:w="0" w:type="auto"/>
          </w:tcPr>
          <w:p w14:paraId="412FA56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3.x</w:t>
            </w:r>
          </w:p>
        </w:tc>
        <w:tc>
          <w:tcPr>
            <w:tcW w:w="0" w:type="auto"/>
          </w:tcPr>
          <w:p w14:paraId="5BEA369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Автоматичне форматування коду</w:t>
            </w:r>
          </w:p>
        </w:tc>
      </w:tr>
      <w:bookmarkEnd w:id="111"/>
    </w:tbl>
    <w:p w14:paraId="174B9900" w14:textId="55076CFF" w:rsidR="004E1998" w:rsidRPr="00F765B6" w:rsidRDefault="004E1998" w:rsidP="004E1998">
      <w:pPr>
        <w:pStyle w:val="ASUBodyText"/>
      </w:pPr>
    </w:p>
    <w:p w14:paraId="164757D6" w14:textId="0859FD7E" w:rsidR="004E1998" w:rsidRPr="00F765B6" w:rsidRDefault="004E1998" w:rsidP="004E1998">
      <w:pPr>
        <w:pStyle w:val="ASUBodyText"/>
      </w:pPr>
      <w:bookmarkStart w:id="112" w:name="середовище-розробки-та-інструментарій"/>
      <w:bookmarkEnd w:id="110"/>
      <w:r w:rsidRPr="00F765B6">
        <w:t xml:space="preserve">Розробка виконується у редакторі </w:t>
      </w:r>
      <w:proofErr w:type="spellStart"/>
      <w:r w:rsidR="008D5C12" w:rsidRPr="00F765B6">
        <w:rPr>
          <w:b/>
          <w:bCs/>
        </w:rPr>
        <w:t>Web</w:t>
      </w:r>
      <w:proofErr w:type="spellEnd"/>
      <w:r w:rsidR="008D5C12" w:rsidRPr="00F765B6">
        <w:rPr>
          <w:b/>
          <w:bCs/>
        </w:rPr>
        <w:t xml:space="preserve"> </w:t>
      </w:r>
      <w:proofErr w:type="spellStart"/>
      <w:r w:rsidR="008D5C12" w:rsidRPr="00F765B6">
        <w:rPr>
          <w:b/>
          <w:bCs/>
        </w:rPr>
        <w:t>Storm</w:t>
      </w:r>
      <w:proofErr w:type="spellEnd"/>
      <w:r w:rsidRPr="00F765B6">
        <w:t xml:space="preserve"> з розширеннями </w:t>
      </w:r>
      <w:proofErr w:type="spellStart"/>
      <w:r w:rsidRPr="00F765B6">
        <w:t>ESLint</w:t>
      </w:r>
      <w:proofErr w:type="spellEnd"/>
      <w:r w:rsidRPr="00F765B6">
        <w:t xml:space="preserve">, </w:t>
      </w:r>
      <w:proofErr w:type="spellStart"/>
      <w:r w:rsidRPr="00F765B6">
        <w:t>Prettier</w:t>
      </w:r>
      <w:proofErr w:type="spellEnd"/>
      <w:r w:rsidRPr="00F765B6">
        <w:t xml:space="preserve"> і </w:t>
      </w:r>
      <w:proofErr w:type="spellStart"/>
      <w:r w:rsidRPr="00F765B6">
        <w:t>TypeScript</w:t>
      </w:r>
      <w:proofErr w:type="spellEnd"/>
      <w:r w:rsidRPr="00F765B6">
        <w:t xml:space="preserve">. </w:t>
      </w:r>
      <w:proofErr w:type="spellStart"/>
      <w:r w:rsidRPr="00F765B6">
        <w:t>Pre</w:t>
      </w:r>
      <w:proofErr w:type="spellEnd"/>
      <w:r w:rsidRPr="00F765B6">
        <w:t>-</w:t>
      </w:r>
      <w:proofErr w:type="spellStart"/>
      <w:r w:rsidRPr="00F765B6">
        <w:t>commit</w:t>
      </w:r>
      <w:proofErr w:type="spellEnd"/>
      <w:r w:rsidRPr="00F765B6">
        <w:t xml:space="preserve">-хуки реалізовано 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husky</w:t>
      </w:r>
      <w:proofErr w:type="spellEnd"/>
      <w:r w:rsidRPr="00F765B6">
        <w:t xml:space="preserve"> +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lint-staged</w:t>
      </w:r>
      <w:proofErr w:type="spellEnd"/>
      <w:r w:rsidRPr="00F765B6">
        <w:t xml:space="preserve">: перед кожним </w:t>
      </w:r>
      <w:proofErr w:type="spellStart"/>
      <w:r w:rsidRPr="00F765B6">
        <w:t>коммітом</w:t>
      </w:r>
      <w:proofErr w:type="spellEnd"/>
      <w:r w:rsidRPr="00F765B6">
        <w:t xml:space="preserve"> автоматично запускаються </w:t>
      </w:r>
      <w:proofErr w:type="spellStart"/>
      <w:r w:rsidRPr="00F765B6">
        <w:t>ESLint</w:t>
      </w:r>
      <w:proofErr w:type="spellEnd"/>
      <w:r w:rsidRPr="00F765B6">
        <w:t xml:space="preserve"> та </w:t>
      </w:r>
      <w:proofErr w:type="spellStart"/>
      <w:r w:rsidRPr="00F765B6">
        <w:t>Prettier</w:t>
      </w:r>
      <w:proofErr w:type="spellEnd"/>
      <w:r w:rsidRPr="00F765B6">
        <w:t xml:space="preserve"> для змінених файлів.</w:t>
      </w:r>
    </w:p>
    <w:p w14:paraId="14C2D974" w14:textId="2ECE4778" w:rsidR="004E1998" w:rsidRPr="00F765B6" w:rsidRDefault="004E1998" w:rsidP="004E1998">
      <w:pPr>
        <w:pStyle w:val="ASUBodyText"/>
      </w:pPr>
      <w:r w:rsidRPr="00F765B6">
        <w:t xml:space="preserve">Менеджер пакетів </w:t>
      </w:r>
      <w:r w:rsidR="008771F3">
        <w:t>–</w:t>
      </w:r>
      <w:r w:rsidRPr="00F765B6">
        <w:t xml:space="preserve"> </w:t>
      </w:r>
      <w:proofErr w:type="spellStart"/>
      <w:r w:rsidRPr="00F765B6">
        <w:rPr>
          <w:b/>
          <w:bCs/>
        </w:rPr>
        <w:t>pnpm</w:t>
      </w:r>
      <w:proofErr w:type="spellEnd"/>
      <w:r w:rsidR="008D5C12" w:rsidRPr="00F765B6">
        <w:t xml:space="preserve">: </w:t>
      </w:r>
      <w:r w:rsidRPr="00F765B6">
        <w:t xml:space="preserve">файл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pnpm-lock.yaml</w:t>
      </w:r>
      <w:proofErr w:type="spellEnd"/>
      <w:r w:rsidRPr="00F765B6">
        <w:t xml:space="preserve"> гарантує детермінованість збірки на різних машинах.</w:t>
      </w:r>
      <w:r w:rsidR="008D5C12" w:rsidRPr="00F765B6">
        <w:t xml:space="preserve"> </w:t>
      </w:r>
      <w:bookmarkStart w:id="113" w:name="X25dd6fb01927ad434f27ea684a1cf35fde625aa"/>
      <w:bookmarkEnd w:id="112"/>
      <w:r w:rsidRPr="00F765B6">
        <w:t xml:space="preserve">Використовується </w:t>
      </w:r>
      <w:proofErr w:type="spellStart"/>
      <w:r w:rsidRPr="00F765B6">
        <w:rPr>
          <w:b/>
          <w:bCs/>
        </w:rPr>
        <w:t>Git</w:t>
      </w:r>
      <w:proofErr w:type="spellEnd"/>
      <w:r w:rsidRPr="00F765B6">
        <w:t xml:space="preserve"> зі стратегією </w:t>
      </w:r>
      <w:proofErr w:type="spellStart"/>
      <w:r w:rsidRPr="00F765B6">
        <w:rPr>
          <w:i/>
          <w:iCs/>
        </w:rPr>
        <w:t>trunk-based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development</w:t>
      </w:r>
      <w:proofErr w:type="spellEnd"/>
      <w:r w:rsidRPr="00F765B6">
        <w:t xml:space="preserve">: основна розробка ведеться у гілці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main</w:t>
      </w:r>
      <w:proofErr w:type="spellEnd"/>
      <w:r w:rsidRPr="00F765B6">
        <w:t xml:space="preserve">, для великих змін створюються короткоживучі </w:t>
      </w:r>
      <w:proofErr w:type="spellStart"/>
      <w:r w:rsidRPr="00F765B6">
        <w:t>feature</w:t>
      </w:r>
      <w:proofErr w:type="spellEnd"/>
      <w:r w:rsidRPr="00F765B6">
        <w:t xml:space="preserve">-гілки. Репозиторій розміщений на </w:t>
      </w:r>
      <w:proofErr w:type="spellStart"/>
      <w:r w:rsidRPr="00F765B6">
        <w:t>GitHub</w:t>
      </w:r>
      <w:proofErr w:type="spellEnd"/>
      <w:r w:rsidR="00136652" w:rsidRPr="00F765B6">
        <w:t>;</w:t>
      </w:r>
      <w:r w:rsidRPr="00F765B6">
        <w:t xml:space="preserve"> </w:t>
      </w:r>
      <w:proofErr w:type="spellStart"/>
      <w:r w:rsidR="00136652" w:rsidRPr="00F765B6">
        <w:t>о</w:t>
      </w:r>
      <w:r w:rsidRPr="00F765B6">
        <w:t>пційно</w:t>
      </w:r>
      <w:proofErr w:type="spellEnd"/>
      <w:r w:rsidRPr="00F765B6">
        <w:t xml:space="preserve"> налаштовано </w:t>
      </w:r>
      <w:proofErr w:type="spellStart"/>
      <w:r w:rsidRPr="00F765B6">
        <w:rPr>
          <w:b/>
          <w:bCs/>
        </w:rPr>
        <w:t>GitHub</w:t>
      </w:r>
      <w:proofErr w:type="spellEnd"/>
      <w:r w:rsidRPr="00F765B6">
        <w:rPr>
          <w:b/>
          <w:bCs/>
        </w:rPr>
        <w:t xml:space="preserve"> </w:t>
      </w:r>
      <w:proofErr w:type="spellStart"/>
      <w:r w:rsidRPr="00F765B6">
        <w:rPr>
          <w:b/>
          <w:bCs/>
        </w:rPr>
        <w:t>Actions</w:t>
      </w:r>
      <w:proofErr w:type="spellEnd"/>
      <w:r w:rsidRPr="00F765B6">
        <w:t xml:space="preserve"> для автоматичного запуску модульних тестів і </w:t>
      </w:r>
      <w:proofErr w:type="spellStart"/>
      <w:r w:rsidRPr="00F765B6">
        <w:t>лінтерів</w:t>
      </w:r>
      <w:proofErr w:type="spellEnd"/>
      <w:r w:rsidRPr="00F765B6">
        <w:t xml:space="preserve"> на кожному </w:t>
      </w:r>
      <w:proofErr w:type="spellStart"/>
      <w:r w:rsidRPr="00F765B6">
        <w:t>push</w:t>
      </w:r>
      <w:proofErr w:type="spellEnd"/>
      <w:r w:rsidRPr="00F765B6">
        <w:t xml:space="preserve"> до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main</w:t>
      </w:r>
      <w:proofErr w:type="spellEnd"/>
      <w:r w:rsidRPr="00F765B6">
        <w:t xml:space="preserve"> (</w:t>
      </w:r>
      <w:proofErr w:type="spellStart"/>
      <w:r w:rsidRPr="00F765B6">
        <w:t>підрозд</w:t>
      </w:r>
      <w:proofErr w:type="spellEnd"/>
      <w:r w:rsidRPr="00F765B6">
        <w:t>. 3.</w:t>
      </w:r>
      <w:r w:rsidR="00136652" w:rsidRPr="00F765B6">
        <w:t>4</w:t>
      </w:r>
      <w:r w:rsidRPr="00F765B6">
        <w:t>).</w:t>
      </w:r>
    </w:p>
    <w:p w14:paraId="121CEE84" w14:textId="0D34E1E9" w:rsidR="004E1998" w:rsidRPr="00F765B6" w:rsidRDefault="00136652" w:rsidP="004E1998">
      <w:pPr>
        <w:pStyle w:val="ASUSectionHead"/>
      </w:pPr>
      <w:bookmarkStart w:id="114" w:name="_Toc229681128"/>
      <w:bookmarkStart w:id="115" w:name="_Toc230379724"/>
      <w:bookmarkStart w:id="116" w:name="Xf13f648d10a21169b84864b36a6597d065119c9"/>
      <w:bookmarkEnd w:id="108"/>
      <w:bookmarkEnd w:id="113"/>
      <w:r w:rsidRPr="00F765B6">
        <w:lastRenderedPageBreak/>
        <w:t xml:space="preserve">3.2. </w:t>
      </w:r>
      <w:r w:rsidR="004E1998" w:rsidRPr="00F765B6">
        <w:t>Структура проєкту та організація вихідного коду</w:t>
      </w:r>
      <w:bookmarkEnd w:id="114"/>
      <w:bookmarkEnd w:id="115"/>
    </w:p>
    <w:p w14:paraId="6FEEEB3E" w14:textId="7C524DF4" w:rsidR="004E1998" w:rsidRPr="00F765B6" w:rsidRDefault="004E1998" w:rsidP="004E1998">
      <w:pPr>
        <w:pStyle w:val="ASUBodyText"/>
      </w:pPr>
      <w:bookmarkStart w:id="117" w:name="верхньорівневе-дерево-репозиторію"/>
      <w:r w:rsidRPr="00F765B6">
        <w:t xml:space="preserve">Структура кореневого каталогу проєкту організована за стандартом Next.js з </w:t>
      </w:r>
      <w:r w:rsidR="00136652" w:rsidRPr="00F765B6">
        <w:t xml:space="preserve">окремими </w:t>
      </w:r>
      <w:r w:rsidRPr="00F765B6">
        <w:t>директоріями для тестів і документації (рис. </w:t>
      </w:r>
      <w:r w:rsidR="00136652" w:rsidRPr="00F765B6">
        <w:t>3.1</w:t>
      </w:r>
      <w:r w:rsidRPr="00F765B6">
        <w:t>).</w:t>
      </w:r>
    </w:p>
    <w:p w14:paraId="1047C697" w14:textId="77777777" w:rsidR="00CB41D4" w:rsidRDefault="00CB41D4" w:rsidP="00CB41D4">
      <w:pPr>
        <w:pStyle w:val="ASUFigureCaption"/>
        <w:rPr>
          <w:rFonts w:eastAsiaTheme="minorEastAsia"/>
          <w:lang w:eastAsia="zh-CN"/>
        </w:rPr>
      </w:pPr>
      <w:bookmarkStart w:id="118" w:name="принцип-декомпозиції"/>
      <w:bookmarkEnd w:id="117"/>
      <w:r w:rsidRPr="00CB41D4">
        <w:rPr>
          <w:rFonts w:eastAsiaTheme="minorEastAsia"/>
          <w:lang w:eastAsia="zh-CN"/>
        </w:rPr>
        <w:t xml:space="preserve">Рис. 3.1. Структура </w:t>
      </w:r>
      <w:proofErr w:type="spellStart"/>
      <w:r w:rsidRPr="00CB41D4">
        <w:rPr>
          <w:rFonts w:eastAsiaTheme="minorEastAsia"/>
          <w:lang w:eastAsia="zh-CN"/>
        </w:rPr>
        <w:t>директорiй</w:t>
      </w:r>
      <w:proofErr w:type="spellEnd"/>
      <w:r w:rsidRPr="00CB41D4">
        <w:rPr>
          <w:rFonts w:eastAsiaTheme="minorEastAsia"/>
          <w:lang w:eastAsia="zh-CN"/>
        </w:rPr>
        <w:t xml:space="preserve"> проєкту. Джерело: розроблено автором. </w:t>
      </w:r>
    </w:p>
    <w:p w14:paraId="702EBBA1" w14:textId="58535745" w:rsidR="004E1998" w:rsidRPr="00F765B6" w:rsidRDefault="004E1998" w:rsidP="004E1998">
      <w:pPr>
        <w:pStyle w:val="ASUBodyText"/>
      </w:pPr>
      <w:r w:rsidRPr="00F765B6">
        <w:t xml:space="preserve">Декомпозиція на модулі виконана за принципом </w:t>
      </w:r>
      <w:r w:rsidRPr="00F765B6">
        <w:rPr>
          <w:i/>
          <w:iCs/>
        </w:rPr>
        <w:t>розподілу за шарами відповідальності</w:t>
      </w:r>
      <w:r w:rsidRPr="00F765B6">
        <w:t xml:space="preserve">, що відповідає архітектурі </w:t>
      </w:r>
      <w:proofErr w:type="spellStart"/>
      <w:r w:rsidRPr="00F765B6">
        <w:t>Container</w:t>
      </w:r>
      <w:proofErr w:type="spellEnd"/>
      <w:r w:rsidRPr="00F765B6">
        <w:t xml:space="preserve"> з </w:t>
      </w:r>
      <w:proofErr w:type="spellStart"/>
      <w:r w:rsidRPr="00F765B6">
        <w:t>підрозд</w:t>
      </w:r>
      <w:proofErr w:type="spellEnd"/>
      <w:r w:rsidRPr="00F765B6">
        <w:t>. 2.3</w:t>
      </w:r>
      <w:r w:rsidR="00BA2542" w:rsidRPr="00F765B6">
        <w:t xml:space="preserve">. Директорія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BA2542" w:rsidRPr="00F765B6">
        <w:t xml:space="preserve">містить </w:t>
      </w:r>
      <w:r w:rsidRPr="00F765B6">
        <w:t xml:space="preserve">ядро симуляції без будь-яких </w:t>
      </w:r>
      <w:proofErr w:type="spellStart"/>
      <w:r w:rsidRPr="00F765B6">
        <w:t>залежностей</w:t>
      </w:r>
      <w:proofErr w:type="spellEnd"/>
      <w:r w:rsidRPr="00F765B6">
        <w:t xml:space="preserve"> від UI</w:t>
      </w:r>
      <w:r w:rsidR="00BA2542" w:rsidRPr="00F765B6">
        <w:t>:</w:t>
      </w:r>
      <w:r w:rsidRPr="00F765B6">
        <w:t xml:space="preserve"> </w:t>
      </w:r>
      <w:r w:rsidR="00BA2542" w:rsidRPr="00F765B6">
        <w:t xml:space="preserve">воно </w:t>
      </w:r>
      <w:r w:rsidRPr="00F765B6">
        <w:t xml:space="preserve">може бути імпортоване у Node.js для </w:t>
      </w:r>
      <w:proofErr w:type="spellStart"/>
      <w:r w:rsidRPr="00F765B6">
        <w:t>batch</w:t>
      </w:r>
      <w:proofErr w:type="spellEnd"/>
      <w:r w:rsidRPr="00F765B6">
        <w:t xml:space="preserve">-обчислень і використовується в </w:t>
      </w:r>
      <w:proofErr w:type="spellStart"/>
      <w:r w:rsidRPr="00F765B6">
        <w:t>unit</w:t>
      </w:r>
      <w:proofErr w:type="spellEnd"/>
      <w:r w:rsidRPr="00F765B6">
        <w:t>-тестах;</w:t>
      </w:r>
      <w:r w:rsidR="00BA2542" w:rsidRPr="00F765B6">
        <w:t xml:space="preserve"> Директорія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8771F3">
        <w:t>–</w:t>
      </w:r>
      <w:r w:rsidRPr="00F765B6">
        <w:t xml:space="preserve"> </w:t>
      </w:r>
      <w:r w:rsidR="00BA2542" w:rsidRPr="00F765B6">
        <w:t xml:space="preserve">охоплює </w:t>
      </w:r>
      <w:r w:rsidRPr="00F765B6">
        <w:t>генераці</w:t>
      </w:r>
      <w:r w:rsidR="00BA2542" w:rsidRPr="00F765B6">
        <w:t>ю</w:t>
      </w:r>
      <w:r w:rsidRPr="00F765B6">
        <w:t xml:space="preserve"> структури DFG і компоненти інтерактивної візуалізації на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="00BA2542" w:rsidRPr="00F765B6">
        <w:t xml:space="preserve">. Директорія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components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BA2542" w:rsidRPr="00F765B6">
        <w:t xml:space="preserve">містить </w:t>
      </w:r>
      <w:r w:rsidRPr="00F765B6">
        <w:t xml:space="preserve">UI-компоненти, що не залежать від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(панелі керування, метрики, спектр);</w:t>
      </w:r>
      <w:r w:rsidR="00BA2542" w:rsidRPr="00F765B6">
        <w:t xml:space="preserve"> Сховище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BA2542" w:rsidRPr="00F765B6">
        <w:t xml:space="preserve">реалізує </w:t>
      </w:r>
      <w:r w:rsidRPr="00F765B6">
        <w:t>реактивн</w:t>
      </w:r>
      <w:r w:rsidR="00BA2542" w:rsidRPr="00F765B6">
        <w:t>ий</w:t>
      </w:r>
      <w:r w:rsidRPr="00F765B6">
        <w:t xml:space="preserve"> стан</w:t>
      </w:r>
      <w:r w:rsidR="00BA2542" w:rsidRPr="00F765B6">
        <w:t xml:space="preserve"> </w:t>
      </w:r>
      <w:r w:rsidRPr="00F765B6">
        <w:t>та інтеграці</w:t>
      </w:r>
      <w:r w:rsidR="00BA2542" w:rsidRPr="00F765B6">
        <w:t>ю</w:t>
      </w:r>
      <w:r w:rsidRPr="00F765B6">
        <w:t xml:space="preserve"> з ядром симуляції;</w:t>
      </w:r>
      <w:r w:rsidR="00BA2542" w:rsidRPr="00F765B6">
        <w:t xml:space="preserve"> Директорія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utils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BA2542" w:rsidRPr="00F765B6">
        <w:t xml:space="preserve">містить </w:t>
      </w:r>
      <w:r w:rsidRPr="00F765B6">
        <w:t>чисті функції без побічних ефектів</w:t>
      </w:r>
      <w:r w:rsidR="00BA2542" w:rsidRPr="00F765B6">
        <w:t xml:space="preserve">, 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workers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8771F3">
        <w:t>–</w:t>
      </w:r>
      <w:r w:rsidRPr="00F765B6">
        <w:t xml:space="preserve"> </w:t>
      </w:r>
      <w:proofErr w:type="spellStart"/>
      <w:r w:rsidRPr="00F765B6">
        <w:t>Web</w:t>
      </w:r>
      <w:proofErr w:type="spellEnd"/>
      <w:r w:rsidRPr="00F765B6">
        <w:t xml:space="preserve"> </w:t>
      </w:r>
      <w:proofErr w:type="spellStart"/>
      <w:r w:rsidRPr="00F765B6">
        <w:t>Worker</w:t>
      </w:r>
      <w:proofErr w:type="spellEnd"/>
      <w:r w:rsidRPr="00F765B6">
        <w:t xml:space="preserve"> для фонових обчислень.</w:t>
      </w:r>
      <w:r w:rsidR="00BA2542" w:rsidRPr="00F765B6">
        <w:t xml:space="preserve"> </w:t>
      </w:r>
      <w:r w:rsidRPr="00F765B6">
        <w:t xml:space="preserve">Така організація </w:t>
      </w:r>
      <w:r w:rsidR="00BA2542" w:rsidRPr="00F765B6">
        <w:t xml:space="preserve">спрощує </w:t>
      </w:r>
      <w:r w:rsidRPr="00F765B6">
        <w:t>ізольован</w:t>
      </w:r>
      <w:r w:rsidR="00BA2542" w:rsidRPr="00F765B6">
        <w:t>е</w:t>
      </w:r>
      <w:r w:rsidRPr="00F765B6">
        <w:t xml:space="preserve"> тестування </w:t>
      </w:r>
      <w:r w:rsidR="00BA2542" w:rsidRPr="00F765B6">
        <w:t>полегшує пошук місць для внесення змін</w:t>
      </w:r>
      <w:r w:rsidRPr="00F765B6">
        <w:t>.</w:t>
      </w:r>
    </w:p>
    <w:p w14:paraId="121E6254" w14:textId="16ACAA3F" w:rsidR="004E1998" w:rsidRPr="00F765B6" w:rsidRDefault="00BA2542" w:rsidP="00BA2542">
      <w:pPr>
        <w:pStyle w:val="ASUBodyText"/>
      </w:pPr>
      <w:bookmarkStart w:id="119" w:name="X306f8288d58b88a21dfe4e1b3af92a5761d533d"/>
      <w:bookmarkEnd w:id="118"/>
      <w:r w:rsidRPr="00F765B6">
        <w:t xml:space="preserve">Відповідність компонентів архітектури з </w:t>
      </w:r>
      <w:proofErr w:type="spellStart"/>
      <w:r w:rsidRPr="00F765B6">
        <w:t>підрозд</w:t>
      </w:r>
      <w:proofErr w:type="spellEnd"/>
      <w:r w:rsidRPr="00F765B6">
        <w:t xml:space="preserve">. 2.3. та модулів вихідного коду зведена у </w:t>
      </w:r>
      <w:proofErr w:type="spellStart"/>
      <w:r w:rsidRPr="00F765B6">
        <w:t>табл</w:t>
      </w:r>
      <w:proofErr w:type="spellEnd"/>
      <w:r w:rsidRPr="00F765B6">
        <w:t xml:space="preserve"> 3.2.</w:t>
      </w:r>
    </w:p>
    <w:p w14:paraId="0E2BDD83" w14:textId="61174E28" w:rsidR="00BA2542" w:rsidRPr="00F765B6" w:rsidRDefault="00BA2542" w:rsidP="00BA2542">
      <w:pPr>
        <w:pStyle w:val="ASUBodyText"/>
      </w:pPr>
      <w:r w:rsidRPr="00F765B6">
        <w:t>Таблиця 3.2.</w:t>
      </w:r>
    </w:p>
    <w:p w14:paraId="32AEF766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20" w:name="tab:arch_to_code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Відповідність «Компонент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→</m:t>
        </m:r>
      </m:oMath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Модуль/файл»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Відповідність «Компонент \to Модуль/файл»"/>
      </w:tblPr>
      <w:tblGrid>
        <w:gridCol w:w="2390"/>
        <w:gridCol w:w="3503"/>
        <w:gridCol w:w="3461"/>
      </w:tblGrid>
      <w:tr w:rsidR="004E1998" w:rsidRPr="00F765B6" w14:paraId="625187A2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55D77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Компонент архітектури (2.3)</w:t>
            </w:r>
          </w:p>
        </w:tc>
        <w:tc>
          <w:tcPr>
            <w:tcW w:w="0" w:type="auto"/>
          </w:tcPr>
          <w:p w14:paraId="613736F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Модуль / файл</w:t>
            </w:r>
          </w:p>
        </w:tc>
        <w:tc>
          <w:tcPr>
            <w:tcW w:w="0" w:type="auto"/>
          </w:tcPr>
          <w:p w14:paraId="1E45441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Роль</w:t>
            </w:r>
          </w:p>
        </w:tc>
      </w:tr>
      <w:tr w:rsidR="004E1998" w:rsidRPr="00F765B6" w14:paraId="09B0F4CF" w14:textId="77777777" w:rsidTr="00F4250C">
        <w:tc>
          <w:tcPr>
            <w:tcW w:w="0" w:type="auto"/>
          </w:tcPr>
          <w:p w14:paraId="6CCD3FE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Simulation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Core</w:t>
            </w:r>
            <w:proofErr w:type="spellEnd"/>
          </w:p>
        </w:tc>
        <w:tc>
          <w:tcPr>
            <w:tcW w:w="0" w:type="auto"/>
          </w:tcPr>
          <w:p w14:paraId="191A140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1880365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Клас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DataflowRuntime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метод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</w:p>
        </w:tc>
      </w:tr>
      <w:tr w:rsidR="004E1998" w:rsidRPr="00F765B6" w14:paraId="7348C329" w14:textId="77777777" w:rsidTr="00F4250C">
        <w:tc>
          <w:tcPr>
            <w:tcW w:w="0" w:type="auto"/>
          </w:tcPr>
          <w:p w14:paraId="64AC56D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Simulation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Core</w:t>
            </w:r>
            <w:proofErr w:type="spellEnd"/>
          </w:p>
        </w:tc>
        <w:tc>
          <w:tcPr>
            <w:tcW w:w="0" w:type="auto"/>
          </w:tcPr>
          <w:p w14:paraId="428BF49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0E33C63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FIFO-черги на дугах</w:t>
            </w:r>
          </w:p>
        </w:tc>
      </w:tr>
      <w:tr w:rsidR="004E1998" w:rsidRPr="00F765B6" w14:paraId="67ACE47C" w14:textId="77777777" w:rsidTr="00F4250C">
        <w:tc>
          <w:tcPr>
            <w:tcW w:w="0" w:type="auto"/>
          </w:tcPr>
          <w:p w14:paraId="4973F42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Simulation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Core</w:t>
            </w:r>
            <w:proofErr w:type="spellEnd"/>
          </w:p>
        </w:tc>
        <w:tc>
          <w:tcPr>
            <w:tcW w:w="0" w:type="auto"/>
          </w:tcPr>
          <w:p w14:paraId="006A6A8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types.ts</w:t>
            </w:r>
            <w:proofErr w:type="spellEnd"/>
          </w:p>
        </w:tc>
        <w:tc>
          <w:tcPr>
            <w:tcW w:w="0" w:type="auto"/>
          </w:tcPr>
          <w:p w14:paraId="0D85F8F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Типи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Token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Edge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NodeSpec</w:t>
            </w:r>
            <w:proofErr w:type="spellEnd"/>
          </w:p>
        </w:tc>
      </w:tr>
      <w:tr w:rsidR="004E1998" w:rsidRPr="00F765B6" w14:paraId="22759AF2" w14:textId="77777777" w:rsidTr="00F4250C">
        <w:tc>
          <w:tcPr>
            <w:tcW w:w="0" w:type="auto"/>
          </w:tcPr>
          <w:p w14:paraId="6EC65CB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Graph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Generator</w:t>
            </w:r>
            <w:proofErr w:type="spellEnd"/>
          </w:p>
        </w:tc>
        <w:tc>
          <w:tcPr>
            <w:tcW w:w="0" w:type="auto"/>
          </w:tcPr>
          <w:p w14:paraId="4ADF138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/generateDFT4x4.ts</w:t>
            </w:r>
          </w:p>
        </w:tc>
        <w:tc>
          <w:tcPr>
            <w:tcW w:w="0" w:type="auto"/>
          </w:tcPr>
          <w:p w14:paraId="6AFDB78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Побудова DFG</w:t>
            </w:r>
          </w:p>
        </w:tc>
      </w:tr>
      <w:tr w:rsidR="004E1998" w:rsidRPr="00F765B6" w14:paraId="76FE2B5C" w14:textId="77777777" w:rsidTr="00F4250C">
        <w:tc>
          <w:tcPr>
            <w:tcW w:w="0" w:type="auto"/>
          </w:tcPr>
          <w:p w14:paraId="14C5E9B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Graph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Generator</w:t>
            </w:r>
            <w:proofErr w:type="spellEnd"/>
          </w:p>
        </w:tc>
        <w:tc>
          <w:tcPr>
            <w:tcW w:w="0" w:type="auto"/>
          </w:tcPr>
          <w:p w14:paraId="07A2F27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/layout4x4.ts</w:t>
            </w:r>
          </w:p>
        </w:tc>
        <w:tc>
          <w:tcPr>
            <w:tcW w:w="0" w:type="auto"/>
          </w:tcPr>
          <w:p w14:paraId="113D47F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Координати вузлів</w:t>
            </w:r>
          </w:p>
        </w:tc>
      </w:tr>
      <w:tr w:rsidR="004E1998" w:rsidRPr="00F765B6" w14:paraId="71B74C30" w14:textId="77777777" w:rsidTr="00F4250C">
        <w:tc>
          <w:tcPr>
            <w:tcW w:w="0" w:type="auto"/>
          </w:tcPr>
          <w:p w14:paraId="0FD272D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State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Store</w:t>
            </w:r>
            <w:proofErr w:type="spellEnd"/>
          </w:p>
        </w:tc>
        <w:tc>
          <w:tcPr>
            <w:tcW w:w="0" w:type="auto"/>
          </w:tcPr>
          <w:p w14:paraId="178B824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5E11F38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Zustand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-сховище</w:t>
            </w:r>
          </w:p>
        </w:tc>
      </w:tr>
      <w:tr w:rsidR="004E1998" w:rsidRPr="00F765B6" w14:paraId="5FE4C03A" w14:textId="77777777" w:rsidTr="00F4250C">
        <w:tc>
          <w:tcPr>
            <w:tcW w:w="0" w:type="auto"/>
          </w:tcPr>
          <w:p w14:paraId="1FF2D3B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UI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Layer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GraphView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41B0B3C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GraphView.tsx</w:t>
            </w:r>
            <w:proofErr w:type="spellEnd"/>
          </w:p>
        </w:tc>
        <w:tc>
          <w:tcPr>
            <w:tcW w:w="0" w:type="auto"/>
          </w:tcPr>
          <w:p w14:paraId="32ED97C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React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Flow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+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rAF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-цикл</w:t>
            </w:r>
          </w:p>
        </w:tc>
      </w:tr>
      <w:tr w:rsidR="004E1998" w:rsidRPr="00F765B6" w14:paraId="3C465EA2" w14:textId="77777777" w:rsidTr="00F4250C">
        <w:tc>
          <w:tcPr>
            <w:tcW w:w="0" w:type="auto"/>
          </w:tcPr>
          <w:p w14:paraId="65AF527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UI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Layer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SpectrumView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11FBF14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components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SpectrumView.tsx</w:t>
            </w:r>
            <w:proofErr w:type="spellEnd"/>
          </w:p>
        </w:tc>
        <w:tc>
          <w:tcPr>
            <w:tcW w:w="0" w:type="auto"/>
          </w:tcPr>
          <w:p w14:paraId="096329C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Canvas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-діаграма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|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)|</m:t>
              </m:r>
            </m:oMath>
          </w:p>
        </w:tc>
      </w:tr>
      <w:tr w:rsidR="004E1998" w:rsidRPr="00F765B6" w14:paraId="2C2152A0" w14:textId="77777777" w:rsidTr="00F4250C">
        <w:tc>
          <w:tcPr>
            <w:tcW w:w="0" w:type="auto"/>
          </w:tcPr>
          <w:p w14:paraId="72A92E3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UI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Layer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Metrics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5F5DD04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components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Metrics.tsx</w:t>
            </w:r>
            <w:proofErr w:type="spellEnd"/>
          </w:p>
        </w:tc>
        <w:tc>
          <w:tcPr>
            <w:tcW w:w="0" w:type="auto"/>
          </w:tcPr>
          <w:p w14:paraId="2D0B78A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EMA-метрики</w:t>
            </w:r>
          </w:p>
        </w:tc>
      </w:tr>
      <w:tr w:rsidR="004E1998" w:rsidRPr="00F765B6" w14:paraId="1783F9FB" w14:textId="77777777" w:rsidTr="00F4250C">
        <w:tc>
          <w:tcPr>
            <w:tcW w:w="0" w:type="auto"/>
          </w:tcPr>
          <w:p w14:paraId="156B8C6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UI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Layer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Controls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59F73CA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components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Controls.tsx</w:t>
            </w:r>
            <w:proofErr w:type="spellEnd"/>
          </w:p>
        </w:tc>
        <w:tc>
          <w:tcPr>
            <w:tcW w:w="0" w:type="auto"/>
          </w:tcPr>
          <w:p w14:paraId="7CDF246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Пуск/пауза/швидкість</w:t>
            </w:r>
          </w:p>
        </w:tc>
      </w:tr>
      <w:tr w:rsidR="004E1998" w:rsidRPr="00F765B6" w14:paraId="4647EC11" w14:textId="77777777" w:rsidTr="00F4250C">
        <w:tc>
          <w:tcPr>
            <w:tcW w:w="0" w:type="auto"/>
          </w:tcPr>
          <w:p w14:paraId="3D19CA2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UI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Layer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(вузли)</w:t>
            </w:r>
          </w:p>
        </w:tc>
        <w:tc>
          <w:tcPr>
            <w:tcW w:w="0" w:type="auto"/>
          </w:tcPr>
          <w:p w14:paraId="216D2E4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components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/*.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tsx</w:t>
            </w:r>
            <w:proofErr w:type="spellEnd"/>
          </w:p>
        </w:tc>
        <w:tc>
          <w:tcPr>
            <w:tcW w:w="0" w:type="auto"/>
          </w:tcPr>
          <w:p w14:paraId="7496550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SourceNode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SinkNode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DFT4Node,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TwiddleNode</w:t>
            </w:r>
            <w:proofErr w:type="spellEnd"/>
          </w:p>
        </w:tc>
      </w:tr>
      <w:tr w:rsidR="004E1998" w:rsidRPr="00F765B6" w14:paraId="4E3912A8" w14:textId="77777777" w:rsidTr="00F4250C">
        <w:tc>
          <w:tcPr>
            <w:tcW w:w="0" w:type="auto"/>
          </w:tcPr>
          <w:p w14:paraId="503826C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Math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&amp;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verify</w:t>
            </w:r>
            <w:proofErr w:type="spellEnd"/>
          </w:p>
        </w:tc>
        <w:tc>
          <w:tcPr>
            <w:tcW w:w="0" w:type="auto"/>
          </w:tcPr>
          <w:p w14:paraId="1535BCD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src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utils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math.ts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499AAF0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Комплексна арифметика, верифікація</w:t>
            </w:r>
          </w:p>
        </w:tc>
      </w:tr>
    </w:tbl>
    <w:p w14:paraId="2A426644" w14:textId="77777777" w:rsidR="005E6832" w:rsidRPr="00F765B6" w:rsidRDefault="005E6832" w:rsidP="004E1998">
      <w:pPr>
        <w:pStyle w:val="ASUBodyText"/>
        <w:rPr>
          <w:rStyle w:val="VerbatimChar"/>
          <w:rFonts w:ascii="Times New Roman" w:hAnsi="Times New Roman" w:cs="Times New Roman"/>
          <w:sz w:val="24"/>
          <w:szCs w:val="28"/>
          <w:lang w:val="uk-UA"/>
        </w:rPr>
      </w:pPr>
      <w:bookmarkStart w:id="121" w:name="ключові-конфігураційні-файли"/>
      <w:bookmarkEnd w:id="119"/>
      <w:bookmarkEnd w:id="120"/>
    </w:p>
    <w:p w14:paraId="08710F77" w14:textId="6B436FDC" w:rsidR="004E1998" w:rsidRPr="00F765B6" w:rsidRDefault="005E6832" w:rsidP="005E6832">
      <w:pPr>
        <w:pStyle w:val="ASUBodyText"/>
      </w:pPr>
      <w:r w:rsidRPr="00F765B6">
        <w:t>Конфігураційні файли визначають правила якості коду. Файл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tsconfig.json</w:t>
      </w:r>
      <w:proofErr w:type="spellEnd"/>
      <w:r w:rsidR="004E1998" w:rsidRPr="00F765B6">
        <w:t xml:space="preserve"> </w:t>
      </w:r>
      <w:r w:rsidRPr="00F765B6">
        <w:t>вмикає</w:t>
      </w:r>
      <w:r w:rsidR="004E1998" w:rsidRPr="00F765B6">
        <w:t xml:space="preserve">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strict</w:t>
      </w:r>
      <w:proofErr w:type="spellEnd"/>
      <w:r w:rsidR="004E1998" w:rsidRPr="00F765B6">
        <w:t xml:space="preserve">,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noImplicitAny</w:t>
      </w:r>
      <w:proofErr w:type="spellEnd"/>
      <w:r w:rsidRPr="00F765B6">
        <w:t xml:space="preserve"> </w:t>
      </w:r>
      <w:r w:rsidR="004E1998" w:rsidRPr="00F765B6">
        <w:t>для максимальної безпеки типів</w:t>
      </w:r>
      <w:r w:rsidRPr="00F765B6">
        <w:t>;</w:t>
      </w:r>
      <w:r w:rsidR="004E1998" w:rsidRPr="00F765B6">
        <w:t xml:space="preserve"> </w:t>
      </w:r>
      <w:r w:rsidRPr="00F765B6">
        <w:t>ц</w:t>
      </w:r>
      <w:r w:rsidR="004E1998" w:rsidRPr="00F765B6">
        <w:t xml:space="preserve">ільовий стандарт </w:t>
      </w:r>
      <w:r w:rsidR="008771F3">
        <w:t>–</w:t>
      </w:r>
      <w:r w:rsidR="004E1998" w:rsidRPr="00F765B6">
        <w:t xml:space="preserve"> ES2020.</w:t>
      </w:r>
      <w:r w:rsidRPr="00F765B6">
        <w:t xml:space="preserve"> Файл </w:t>
      </w:r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next.config.js</w:t>
      </w:r>
      <w:r w:rsidR="004E1998" w:rsidRPr="00F765B6">
        <w:t xml:space="preserve"> встановлює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output</w:t>
      </w:r>
      <w:proofErr w:type="spellEnd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: ’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export</w:t>
      </w:r>
      <w:proofErr w:type="spellEnd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r w:rsidR="004E1998" w:rsidRPr="00F765B6">
        <w:t xml:space="preserve"> для статичної збірки та налаштовує базовий шлях. </w:t>
      </w:r>
      <w:r w:rsidRPr="00F765B6">
        <w:t xml:space="preserve">Файл </w:t>
      </w:r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.eslintrc.js</w:t>
      </w:r>
      <w:r w:rsidR="004E1998" w:rsidRPr="00F765B6">
        <w:t xml:space="preserve"> </w:t>
      </w:r>
      <w:r w:rsidRPr="00F765B6">
        <w:t xml:space="preserve">забороняє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any</w:t>
      </w:r>
      <w:proofErr w:type="spellEnd"/>
      <w:r w:rsidR="004E1998" w:rsidRPr="00F765B6">
        <w:t xml:space="preserve">, </w:t>
      </w:r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console.log</w:t>
      </w:r>
      <w:r w:rsidR="004E1998" w:rsidRPr="00F765B6">
        <w:t xml:space="preserve"> у </w:t>
      </w:r>
      <w:proofErr w:type="spellStart"/>
      <w:r w:rsidR="004E1998" w:rsidRPr="00F765B6">
        <w:t>production</w:t>
      </w:r>
      <w:proofErr w:type="spellEnd"/>
      <w:r w:rsidR="004E1998" w:rsidRPr="00F765B6">
        <w:t>, не імпортовані змінні</w:t>
      </w:r>
      <w:r w:rsidRPr="00F765B6">
        <w:t xml:space="preserve"> та</w:t>
      </w:r>
      <w:r w:rsidR="004E1998" w:rsidRPr="00F765B6">
        <w:t xml:space="preserve"> побічні ефекти у хуках без </w:t>
      </w:r>
      <w:proofErr w:type="spellStart"/>
      <w:r w:rsidR="004E1998" w:rsidRPr="00F765B6">
        <w:t>залежностей</w:t>
      </w:r>
      <w:proofErr w:type="spellEnd"/>
      <w:r w:rsidR="004E1998" w:rsidRPr="00F765B6">
        <w:t>.</w:t>
      </w:r>
      <w:bookmarkStart w:id="122" w:name="стандарти-кодування"/>
      <w:bookmarkEnd w:id="121"/>
      <w:r w:rsidRPr="00F765B6">
        <w:t xml:space="preserve"> </w:t>
      </w:r>
      <w:r w:rsidR="004E1998" w:rsidRPr="00F765B6">
        <w:t xml:space="preserve">Ідентифікатори </w:t>
      </w:r>
      <w:r w:rsidRPr="00F765B6">
        <w:t xml:space="preserve">у коді – </w:t>
      </w:r>
      <w:r w:rsidR="004E1998" w:rsidRPr="00F765B6">
        <w:t xml:space="preserve">англомовні, </w:t>
      </w:r>
      <w:proofErr w:type="spellStart"/>
      <w:r w:rsidR="004E1998" w:rsidRPr="00F765B6">
        <w:t>камел</w:t>
      </w:r>
      <w:proofErr w:type="spellEnd"/>
      <w:r w:rsidR="004E1998" w:rsidRPr="00F765B6">
        <w:t xml:space="preserve">-кейс для змінних і функцій, </w:t>
      </w:r>
      <w:proofErr w:type="spellStart"/>
      <w:r w:rsidR="004E1998" w:rsidRPr="00F765B6">
        <w:t>паскаль</w:t>
      </w:r>
      <w:proofErr w:type="spellEnd"/>
      <w:r w:rsidR="004E1998" w:rsidRPr="00F765B6">
        <w:t xml:space="preserve">-кейс для типів і </w:t>
      </w:r>
      <w:proofErr w:type="spellStart"/>
      <w:r w:rsidR="004E1998" w:rsidRPr="00F765B6">
        <w:t>React</w:t>
      </w:r>
      <w:proofErr w:type="spellEnd"/>
      <w:r w:rsidR="004E1998" w:rsidRPr="00F765B6">
        <w:t>-компонентів</w:t>
      </w:r>
      <w:r w:rsidRPr="00F765B6">
        <w:t>;</w:t>
      </w:r>
      <w:r w:rsidR="004E1998" w:rsidRPr="00F765B6">
        <w:t xml:space="preserve"> </w:t>
      </w:r>
      <w:r w:rsidRPr="00F765B6">
        <w:t>м</w:t>
      </w:r>
      <w:r w:rsidR="004E1998" w:rsidRPr="00F765B6">
        <w:t xml:space="preserve">аксимальна довжина рядка </w:t>
      </w:r>
      <w:r w:rsidR="008771F3">
        <w:t>–</w:t>
      </w:r>
      <w:r w:rsidR="004E1998" w:rsidRPr="00F765B6">
        <w:t xml:space="preserve"> 100 символів контролюється </w:t>
      </w:r>
      <w:proofErr w:type="spellStart"/>
      <w:r w:rsidR="004E1998" w:rsidRPr="00F765B6">
        <w:t>Prettier</w:t>
      </w:r>
      <w:proofErr w:type="spellEnd"/>
      <w:r w:rsidR="004E1998" w:rsidRPr="00F765B6">
        <w:t>.</w:t>
      </w:r>
    </w:p>
    <w:p w14:paraId="746AF99B" w14:textId="5CB9DF1E" w:rsidR="004E1998" w:rsidRPr="00F765B6" w:rsidRDefault="005E6832" w:rsidP="004E1998">
      <w:pPr>
        <w:pStyle w:val="ASUSectionHead"/>
      </w:pPr>
      <w:bookmarkStart w:id="123" w:name="_Toc229681134"/>
      <w:bookmarkStart w:id="124" w:name="_Toc230379725"/>
      <w:bookmarkStart w:id="125" w:name="X7b5e0d686d42ffbfa99bd278e79993a059d31ed"/>
      <w:bookmarkEnd w:id="116"/>
      <w:bookmarkEnd w:id="122"/>
      <w:r w:rsidRPr="00F765B6">
        <w:t xml:space="preserve">3.3. </w:t>
      </w:r>
      <w:r w:rsidR="004E1998" w:rsidRPr="00F765B6">
        <w:t>Реалізація ключових модулів та алгоритмів</w:t>
      </w:r>
      <w:bookmarkEnd w:id="123"/>
      <w:bookmarkEnd w:id="124"/>
    </w:p>
    <w:p w14:paraId="65F9B69C" w14:textId="686202E3" w:rsidR="004E1998" w:rsidRPr="00F765B6" w:rsidRDefault="004E1998" w:rsidP="004E1998">
      <w:pPr>
        <w:pStyle w:val="ASUBodyText"/>
      </w:pPr>
      <w:bookmarkStart w:id="126" w:name="клас-dataflowruntime"/>
      <w:r w:rsidRPr="00F765B6">
        <w:t xml:space="preserve">Клас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(модуль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scheduler.ts</w:t>
      </w:r>
      <w:proofErr w:type="spellEnd"/>
      <w:r w:rsidRPr="00F765B6">
        <w:t xml:space="preserve">) є програмною реалізацією абстрактної машини потоку даних </w:t>
      </w:r>
      <w:r w:rsidR="005E6832" w:rsidRPr="00F765B6">
        <w:t>і</w:t>
      </w:r>
      <w:r w:rsidRPr="00F765B6">
        <w:t xml:space="preserve">з </w:t>
      </w:r>
      <w:proofErr w:type="spellStart"/>
      <w:r w:rsidRPr="00F765B6">
        <w:t>підрозд</w:t>
      </w:r>
      <w:proofErr w:type="spellEnd"/>
      <w:r w:rsidRPr="00F765B6">
        <w:t>. 2.2 (</w:t>
      </w:r>
      <w:proofErr w:type="spellStart"/>
      <w:r w:rsidRPr="00F765B6">
        <w:t>Veen</w:t>
      </w:r>
      <w:proofErr w:type="spellEnd"/>
      <w:r w:rsidRPr="00F765B6">
        <w:t xml:space="preserve"> 1986; </w:t>
      </w:r>
      <w:proofErr w:type="spellStart"/>
      <w:r w:rsidRPr="00F765B6">
        <w:t>Dennis</w:t>
      </w:r>
      <w:proofErr w:type="spellEnd"/>
      <w:r w:rsidRPr="00F765B6">
        <w:t xml:space="preserve">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Misunas</w:t>
      </w:r>
      <w:proofErr w:type="spellEnd"/>
      <w:r w:rsidRPr="00F765B6">
        <w:t xml:space="preserve"> 1975). Він відповідає за виконання правила активації вузлів </w:t>
      </w:r>
      <w:r w:rsidRPr="00F765B6">
        <w:lastRenderedPageBreak/>
        <w:t>та управління FIFO-чергами на дугах графа</w:t>
      </w:r>
      <w:r w:rsidR="005E6832" w:rsidRPr="00F765B6">
        <w:t xml:space="preserve"> і </w:t>
      </w:r>
      <w:r w:rsidRPr="00F765B6">
        <w:t>зберігає такі внутрішні структури:</w:t>
      </w:r>
    </w:p>
    <w:p w14:paraId="37DF5E35" w14:textId="1315A6B1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r w:rsidRPr="00F765B6">
        <w:t xml:space="preserve">незмінне посилання на граф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>;</w:t>
      </w:r>
    </w:p>
    <w:p w14:paraId="0F2DECE6" w14:textId="1E0FACAB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r w:rsidRPr="00F765B6">
        <w:t xml:space="preserve">відображення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, FIFO&lt;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&gt;&gt;</w:t>
      </w:r>
      <w:r w:rsidRPr="00F765B6">
        <w:t xml:space="preserve"> </w:t>
      </w:r>
      <w:r w:rsidR="008771F3">
        <w:t>–</w:t>
      </w:r>
      <w:r w:rsidRPr="00F765B6">
        <w:t xml:space="preserve"> окрема черга токенів для кожної дуги;</w:t>
      </w:r>
    </w:p>
    <w:p w14:paraId="6FE5FEA1" w14:textId="2CB9A392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readyAt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number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&gt;</w:t>
      </w:r>
      <w:r w:rsidRPr="00F765B6">
        <w:t xml:space="preserve"> </w:t>
      </w:r>
      <w:r w:rsidR="008771F3">
        <w:t>–</w:t>
      </w:r>
      <w:r w:rsidRPr="00F765B6">
        <w:t xml:space="preserve"> час, раніше якого вузол не може активуватись повторно (моделює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>);</w:t>
      </w:r>
    </w:p>
    <w:p w14:paraId="656666D7" w14:textId="61F3EAC9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inbox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&lt;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portId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&gt;&gt;</w:t>
      </w:r>
      <w:r w:rsidRPr="00F765B6">
        <w:t xml:space="preserve"> </w:t>
      </w:r>
      <w:r w:rsidR="008771F3">
        <w:t>–</w:t>
      </w:r>
      <w:r w:rsidRPr="00F765B6">
        <w:t xml:space="preserve"> токени, що вже доставлені до вузла, але ще не поглинуті;</w:t>
      </w:r>
    </w:p>
    <w:p w14:paraId="248425CA" w14:textId="77777777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r w:rsidRPr="00F765B6">
        <w:t xml:space="preserve">обробники подій: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onToken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onBeforeFire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onOutput</w:t>
      </w:r>
      <w:proofErr w:type="spellEnd"/>
      <w:r w:rsidRPr="00F765B6">
        <w:t>.</w:t>
      </w:r>
    </w:p>
    <w:p w14:paraId="7CAA8E7F" w14:textId="130FE95A" w:rsidR="004E1998" w:rsidRPr="00F765B6" w:rsidRDefault="004E1998" w:rsidP="004E1998">
      <w:pPr>
        <w:pStyle w:val="ASUBodyText"/>
      </w:pPr>
      <w:r w:rsidRPr="00F765B6">
        <w:t xml:space="preserve">Логічний час надається ззовні через функцію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getTime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: () =&gt;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number</w:t>
      </w:r>
      <w:proofErr w:type="spellEnd"/>
      <w:r w:rsidRPr="00F765B6">
        <w:t xml:space="preserve">, </w:t>
      </w:r>
      <w:r w:rsidR="005E6832" w:rsidRPr="00F765B6">
        <w:t xml:space="preserve">переданої </w:t>
      </w:r>
      <w:r w:rsidRPr="00F765B6">
        <w:t xml:space="preserve">у конструктор. У симуляторі </w:t>
      </w:r>
      <w:r w:rsidR="005E6832" w:rsidRPr="00F765B6">
        <w:t xml:space="preserve">нею є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() =&gt;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store.simTime</w:t>
      </w:r>
      <w:proofErr w:type="spellEnd"/>
      <w:r w:rsidRPr="00F765B6">
        <w:t>, завдяки чому годинник ядра повністю відокремлений від астрономічного часу.</w:t>
      </w:r>
    </w:p>
    <w:p w14:paraId="45513FEC" w14:textId="69FD5A3A" w:rsidR="004E1998" w:rsidRPr="00F765B6" w:rsidRDefault="004E1998" w:rsidP="00D371D4">
      <w:pPr>
        <w:pStyle w:val="ASUBodyText"/>
      </w:pPr>
      <w:bookmarkStart w:id="127" w:name="X15d04b372748632687564f15471ca17534d3928"/>
      <w:bookmarkEnd w:id="126"/>
      <w:r w:rsidRPr="00F765B6">
        <w:t xml:space="preserve">Метод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maxFires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виконує єдиний крок потокового обчислення і реалізує правило активації</w:t>
      </w:r>
      <w:r w:rsidR="00D371D4" w:rsidRPr="00F765B6">
        <w:t xml:space="preserve"> </w:t>
      </w:r>
      <w:r w:rsidRPr="00F765B6">
        <w:t>(</w:t>
      </w:r>
      <w:proofErr w:type="spellStart"/>
      <w:r w:rsidRPr="00F765B6">
        <w:t>Veen</w:t>
      </w:r>
      <w:proofErr w:type="spellEnd"/>
      <w:r w:rsidRPr="00F765B6">
        <w:t xml:space="preserve"> 1986; </w:t>
      </w:r>
      <w:proofErr w:type="spellStart"/>
      <w:r w:rsidRPr="00F765B6">
        <w:t>Dennis</w:t>
      </w:r>
      <w:proofErr w:type="spellEnd"/>
      <w:r w:rsidRPr="00F765B6">
        <w:t xml:space="preserve">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Misunas</w:t>
      </w:r>
      <w:proofErr w:type="spellEnd"/>
      <w:r w:rsidRPr="00F765B6">
        <w:t xml:space="preserve"> 1975). Алгоритм складається з чотирьох послідовних кроків</w:t>
      </w:r>
      <w:r w:rsidR="00D371D4" w:rsidRPr="00F765B6">
        <w:t>. По-перше, д</w:t>
      </w:r>
      <w:r w:rsidRPr="00F765B6">
        <w:t>оставка токенів</w:t>
      </w:r>
      <w:r w:rsidR="00D371D4" w:rsidRPr="00F765B6">
        <w:t>:</w:t>
      </w:r>
      <w:r w:rsidRPr="00F765B6">
        <w:t xml:space="preserve"> </w:t>
      </w:r>
      <w:r w:rsidR="00D371D4" w:rsidRPr="00F765B6">
        <w:t>д</w:t>
      </w:r>
      <w:r w:rsidRPr="00F765B6">
        <w:t xml:space="preserve">ля кожної дуги </w:t>
      </w:r>
      <m:oMath>
        <m:r>
          <w:rPr>
            <w:rFonts w:ascii="Cambria Math" w:hAnsi="Cambria Math"/>
          </w:rPr>
          <m:t>e</m:t>
        </m:r>
      </m:oMath>
      <w:r w:rsidRPr="00F765B6">
        <w:t xml:space="preserve"> перевіряється</w:t>
      </w:r>
      <w:r w:rsidR="00D371D4" w:rsidRPr="00F765B6">
        <w:t xml:space="preserve"> умова</w:t>
      </w:r>
    </w:p>
    <w:p w14:paraId="590E0CC9" w14:textId="77777777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now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-token.</m:t>
          </m:r>
          <m:r>
            <w:rPr>
              <w:rFonts w:ascii="Cambria Math" w:hAnsi="Cambria Math"/>
            </w:rPr>
            <m:t>t </m:t>
          </m:r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 e</m:t>
          </m:r>
          <m:r>
            <m:rPr>
              <m:sty m:val="p"/>
            </m:rPr>
            <w:rPr>
              <w:rFonts w:ascii="Cambria Math" w:hAnsi="Cambria Math"/>
            </w:rPr>
            <m:t>.delay,</m:t>
          </m:r>
        </m:oMath>
      </m:oMathPara>
    </w:p>
    <w:p w14:paraId="7605C0FF" w14:textId="130EA072" w:rsidR="004E1998" w:rsidRPr="00F765B6" w:rsidRDefault="00D371D4" w:rsidP="00DA756F">
      <w:pPr>
        <w:pStyle w:val="ASUBodyText"/>
      </w:pPr>
      <w:r w:rsidRPr="00F765B6">
        <w:t>я</w:t>
      </w:r>
      <w:r w:rsidR="004E1998" w:rsidRPr="00F765B6">
        <w:t xml:space="preserve">кщо виконана, токен видаляється з черги і поміщається у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inbox</w:t>
      </w:r>
      <w:proofErr w:type="spellEnd"/>
      <w:r w:rsidR="004E1998" w:rsidRPr="00F765B6">
        <w:t xml:space="preserve"> відповідного вузла-приймача</w:t>
      </w:r>
      <w:r w:rsidRPr="00F765B6">
        <w:t>,</w:t>
      </w:r>
      <w:r w:rsidR="004E1998" w:rsidRPr="00F765B6">
        <w:t xml:space="preserve"> </w:t>
      </w:r>
      <w:proofErr w:type="spellStart"/>
      <w:r w:rsidR="004E1998" w:rsidRPr="00F765B6">
        <w:t>емітується</w:t>
      </w:r>
      <w:proofErr w:type="spellEnd"/>
      <w:r w:rsidR="004E1998" w:rsidRPr="00F765B6">
        <w:t xml:space="preserve"> подія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onToken</w:t>
      </w:r>
      <w:proofErr w:type="spellEnd"/>
      <w:r w:rsidR="004E1998" w:rsidRPr="00F765B6">
        <w:t>.</w:t>
      </w:r>
      <w:r w:rsidR="00A81A11" w:rsidRPr="00F765B6">
        <w:t xml:space="preserve"> По-друге п</w:t>
      </w:r>
      <w:r w:rsidR="004E1998" w:rsidRPr="00F765B6">
        <w:t>еревірка готовності</w:t>
      </w:r>
      <w:r w:rsidR="00A81A11" w:rsidRPr="00F765B6">
        <w:t>:</w:t>
      </w:r>
      <w:r w:rsidR="004E1998" w:rsidRPr="00F765B6">
        <w:t xml:space="preserve"> </w:t>
      </w:r>
      <w:r w:rsidR="00A81A11" w:rsidRPr="00F765B6">
        <w:t>в</w:t>
      </w:r>
      <w:r w:rsidR="004E1998" w:rsidRPr="00F765B6">
        <w:t xml:space="preserve">узол є </w:t>
      </w:r>
      <w:r w:rsidR="004E1998" w:rsidRPr="00F765B6">
        <w:rPr>
          <w:i/>
          <w:iCs/>
        </w:rPr>
        <w:t>готовим</w:t>
      </w:r>
      <w:r w:rsidR="004E1998" w:rsidRPr="00F765B6">
        <w:t xml:space="preserve"> </w:t>
      </w:r>
      <w:r w:rsidR="00A81A11" w:rsidRPr="00F765B6">
        <w:t xml:space="preserve">якщо e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inbox</w:t>
      </w:r>
      <w:proofErr w:type="spellEnd"/>
      <w:r w:rsidR="004E1998" w:rsidRPr="00F765B6">
        <w:t xml:space="preserve"> є токен на </w:t>
      </w:r>
      <w:r w:rsidR="004E1998" w:rsidRPr="00F765B6">
        <w:rPr>
          <w:i/>
          <w:iCs/>
        </w:rPr>
        <w:t>кожному</w:t>
      </w:r>
      <w:r w:rsidR="004E1998" w:rsidRPr="00F765B6">
        <w:t xml:space="preserve"> вхідному порті</w:t>
      </w:r>
      <w:r w:rsidR="00A81A11" w:rsidRPr="00F765B6">
        <w:t xml:space="preserve">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</m:oMath>
      <w:r w:rsidR="004E1998" w:rsidRPr="00F765B6">
        <w:t>.</w:t>
      </w:r>
      <w:r w:rsidR="00A81A11" w:rsidRPr="00F765B6">
        <w:t xml:space="preserve"> По-третє, а</w:t>
      </w:r>
      <w:r w:rsidR="004E1998" w:rsidRPr="00F765B6">
        <w:t>ктивація</w:t>
      </w:r>
      <w:r w:rsidR="00A81A11" w:rsidRPr="00F765B6">
        <w:t>:</w:t>
      </w:r>
      <w:r w:rsidR="004E1998" w:rsidRPr="00F765B6">
        <w:t xml:space="preserve"> </w:t>
      </w:r>
      <w:r w:rsidR="00A81A11" w:rsidRPr="00F765B6">
        <w:t>д</w:t>
      </w:r>
      <w:r w:rsidR="004E1998" w:rsidRPr="00F765B6">
        <w:t xml:space="preserve">ля кожного готового вузла (не більше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maxFires</w:t>
      </w:r>
      <w:proofErr w:type="spellEnd"/>
      <w:r w:rsidR="004E1998" w:rsidRPr="00F765B6">
        <w:t xml:space="preserve"> за один виклик)</w:t>
      </w:r>
      <w:r w:rsidR="00A81A11" w:rsidRPr="00F765B6">
        <w:t xml:space="preserve"> </w:t>
      </w:r>
      <w:r w:rsidR="004E1998" w:rsidRPr="00F765B6">
        <w:t xml:space="preserve">токени поглинаються з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inbox</w:t>
      </w:r>
      <w:proofErr w:type="spellEnd"/>
      <w:r w:rsidR="00A81A11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r w:rsidR="004E1998" w:rsidRPr="00F765B6">
        <w:t xml:space="preserve">виконується логіка вузла за типом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NodeKind</w:t>
      </w:r>
      <w:proofErr w:type="spellEnd"/>
      <w:r w:rsidR="004E1998" w:rsidRPr="00F765B6">
        <w:t xml:space="preserve">, час блокування оновлюється: </w:t>
      </w:r>
      <w:proofErr w:type="spellStart"/>
      <m:oMath>
        <m:r>
          <m:rPr>
            <m:nor/>
          </m:rPr>
          <m:t>readyAt</m:t>
        </m:r>
        <w:proofErr w:type="spellEnd"/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]←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now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.latency</m:t>
        </m:r>
      </m:oMath>
      <w:r w:rsidR="00DA756F" w:rsidRPr="00F765B6">
        <w:t xml:space="preserve">, </w:t>
      </w:r>
      <w:proofErr w:type="spellStart"/>
      <w:r w:rsidR="004E1998" w:rsidRPr="00F765B6">
        <w:t>емітуються</w:t>
      </w:r>
      <w:proofErr w:type="spellEnd"/>
      <w:r w:rsidR="004E1998" w:rsidRPr="00F765B6">
        <w:t xml:space="preserve"> події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onBeforeFire</w:t>
      </w:r>
      <w:proofErr w:type="spellEnd"/>
      <w:r w:rsidR="004E1998" w:rsidRPr="00F765B6">
        <w:t xml:space="preserve"> і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="004E1998" w:rsidRPr="00F765B6">
        <w:t>.</w:t>
      </w:r>
      <w:r w:rsidR="00DA756F" w:rsidRPr="00F765B6">
        <w:t xml:space="preserve"> По-четверте, р</w:t>
      </w:r>
      <w:r w:rsidR="004E1998" w:rsidRPr="00F765B6">
        <w:t>озміщення вихідних токенів</w:t>
      </w:r>
      <w:r w:rsidR="00DA756F" w:rsidRPr="00F765B6">
        <w:t>:</w:t>
      </w:r>
      <w:r w:rsidR="004E1998" w:rsidRPr="00F765B6">
        <w:t xml:space="preserve"> </w:t>
      </w:r>
      <w:r w:rsidR="00DA756F" w:rsidRPr="00F765B6">
        <w:t>д</w:t>
      </w:r>
      <w:r w:rsidR="004E1998" w:rsidRPr="00F765B6">
        <w:t xml:space="preserve">ля кожного вихідного токена знаходяться всі дуги з </w:t>
      </w:r>
      <w:r w:rsidR="004E1998" w:rsidRPr="00F765B6">
        <w:lastRenderedPageBreak/>
        <w:t>відповідним портом-джерелом</w:t>
      </w:r>
      <w:r w:rsidR="00DA756F" w:rsidRPr="00F765B6">
        <w:t xml:space="preserve"> і</w:t>
      </w:r>
      <w:r w:rsidR="004E1998" w:rsidRPr="00F765B6">
        <w:t xml:space="preserve"> токен поміщається у </w:t>
      </w:r>
      <w:r w:rsidR="00DA756F" w:rsidRPr="00F765B6">
        <w:t xml:space="preserve">їхні </w:t>
      </w:r>
      <w:r w:rsidR="004E1998" w:rsidRPr="00F765B6">
        <w:t>черг</w:t>
      </w:r>
      <w:r w:rsidR="00DA756F" w:rsidRPr="00F765B6">
        <w:t>и</w:t>
      </w:r>
      <w:r w:rsidR="004E1998" w:rsidRPr="00F765B6">
        <w:t xml:space="preserve"> з часом народження:</w:t>
      </w:r>
    </w:p>
    <w:p w14:paraId="55C9F138" w14:textId="77777777" w:rsidR="004E1998" w:rsidRPr="00F765B6" w:rsidRDefault="004E1998" w:rsidP="004E1998">
      <w:pPr>
        <w:pStyle w:val="ASU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token.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now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.latency,</m:t>
          </m:r>
        </m:oMath>
      </m:oMathPara>
    </w:p>
    <w:p w14:paraId="0BFAE6A5" w14:textId="36F67F1C" w:rsidR="00CB41D4" w:rsidRDefault="00CB41D4" w:rsidP="00DA756F">
      <w:pPr>
        <w:pStyle w:val="ASUBodyText"/>
      </w:pPr>
      <w:r w:rsidRPr="00CB41D4">
        <w:t xml:space="preserve">Життєвий цикл токена у межах одного проходження дуги та </w:t>
      </w:r>
      <w:proofErr w:type="spellStart"/>
      <w:r w:rsidRPr="00CB41D4">
        <w:t>активацiї</w:t>
      </w:r>
      <w:proofErr w:type="spellEnd"/>
      <w:r w:rsidRPr="00CB41D4">
        <w:t xml:space="preserve"> вузла подано на рис. 3.2. Схема показує </w:t>
      </w:r>
      <w:proofErr w:type="spellStart"/>
      <w:r w:rsidRPr="00CB41D4">
        <w:t>вiдповiднiсть</w:t>
      </w:r>
      <w:proofErr w:type="spellEnd"/>
      <w:r w:rsidRPr="00CB41D4">
        <w:t xml:space="preserve"> </w:t>
      </w:r>
      <w:proofErr w:type="spellStart"/>
      <w:r w:rsidRPr="00CB41D4">
        <w:t>мiж</w:t>
      </w:r>
      <w:proofErr w:type="spellEnd"/>
      <w:r w:rsidRPr="00CB41D4">
        <w:t xml:space="preserve"> чергою дуги, </w:t>
      </w:r>
      <w:proofErr w:type="spellStart"/>
      <w:r w:rsidRPr="00CB41D4">
        <w:t>inbox</w:t>
      </w:r>
      <w:proofErr w:type="spellEnd"/>
      <w:r w:rsidRPr="00CB41D4">
        <w:t xml:space="preserve"> вузла, </w:t>
      </w:r>
      <w:proofErr w:type="spellStart"/>
      <w:r w:rsidRPr="00CB41D4">
        <w:t>подiями</w:t>
      </w:r>
      <w:proofErr w:type="spellEnd"/>
      <w:r w:rsidRPr="00CB41D4">
        <w:t xml:space="preserve"> </w:t>
      </w:r>
      <w:proofErr w:type="spellStart"/>
      <w:r w:rsidRPr="00CB41D4">
        <w:t>onToken</w:t>
      </w:r>
      <w:proofErr w:type="spellEnd"/>
      <w:r w:rsidRPr="00CB41D4">
        <w:t>/</w:t>
      </w:r>
      <w:proofErr w:type="spellStart"/>
      <w:r w:rsidRPr="00CB41D4">
        <w:t>onFire</w:t>
      </w:r>
      <w:proofErr w:type="spellEnd"/>
      <w:r w:rsidRPr="00CB41D4">
        <w:t xml:space="preserve"> i створенням </w:t>
      </w:r>
      <w:proofErr w:type="spellStart"/>
      <w:r w:rsidRPr="00CB41D4">
        <w:t>вихiдних</w:t>
      </w:r>
      <w:proofErr w:type="spellEnd"/>
      <w:r w:rsidRPr="00CB41D4">
        <w:t xml:space="preserve"> </w:t>
      </w:r>
      <w:proofErr w:type="spellStart"/>
      <w:r w:rsidRPr="00CB41D4">
        <w:t>токенiв</w:t>
      </w:r>
      <w:proofErr w:type="spellEnd"/>
      <w:r w:rsidRPr="00CB41D4">
        <w:t>.</w:t>
      </w:r>
    </w:p>
    <w:p w14:paraId="02CE8C55" w14:textId="4E461276" w:rsidR="00CB41D4" w:rsidRDefault="00CB41D4" w:rsidP="00CB41D4">
      <w:pPr>
        <w:pStyle w:val="ASUFigureCaption"/>
      </w:pPr>
      <w:r w:rsidRPr="00CB41D4">
        <w:t xml:space="preserve">Рис. 3.2. Життєвий цикл токена у </w:t>
      </w:r>
      <w:proofErr w:type="spellStart"/>
      <w:r w:rsidRPr="00CB41D4">
        <w:t>DataflowRuntime</w:t>
      </w:r>
      <w:proofErr w:type="spellEnd"/>
      <w:r w:rsidRPr="00CB41D4">
        <w:t>. Джерело: розроблено автором.</w:t>
      </w:r>
    </w:p>
    <w:p w14:paraId="5B6C10E2" w14:textId="775827C7" w:rsidR="004E1998" w:rsidRPr="00F765B6" w:rsidRDefault="004E1998" w:rsidP="00DA756F">
      <w:pPr>
        <w:pStyle w:val="ASUBodyText"/>
      </w:pPr>
      <w:r w:rsidRPr="00F765B6">
        <w:t>що гарантує правильну затримку доставки.</w:t>
      </w:r>
      <w:r w:rsidR="00DA756F" w:rsidRPr="00F765B6">
        <w:t xml:space="preserve"> </w:t>
      </w:r>
      <w:r w:rsidRPr="00F765B6">
        <w:t>Такий порядок кроків забезпечує детермінованість</w:t>
      </w:r>
      <w:r w:rsidR="00DA756F" w:rsidRPr="00F765B6">
        <w:t xml:space="preserve"> (NF5)</w:t>
      </w:r>
      <w:r w:rsidRPr="00F765B6">
        <w:t>: при фіксованому обход</w:t>
      </w:r>
      <w:r w:rsidR="00DA756F" w:rsidRPr="00F765B6">
        <w:t>і</w:t>
      </w:r>
      <w:r w:rsidRPr="00F765B6">
        <w:t xml:space="preserve"> вузлів результат симуляції не залежить від реального часу у браузері.</w:t>
      </w:r>
    </w:p>
    <w:p w14:paraId="13961CD0" w14:textId="7B774558" w:rsidR="004E1998" w:rsidRPr="00F765B6" w:rsidRDefault="004E1998" w:rsidP="004E1998">
      <w:pPr>
        <w:pStyle w:val="ASUBodyText"/>
      </w:pPr>
      <w:bookmarkStart w:id="128" w:name="fifo-черга-buffers.ts"/>
      <w:bookmarkEnd w:id="127"/>
      <w:r w:rsidRPr="00F765B6">
        <w:t xml:space="preserve">Клас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FIFO&lt;T&gt;</w:t>
      </w:r>
      <w:r w:rsidRPr="00F765B6">
        <w:t xml:space="preserve"> (модуль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buffers.ts</w:t>
      </w:r>
      <w:proofErr w:type="spellEnd"/>
      <w:r w:rsidRPr="00F765B6">
        <w:t xml:space="preserve">) </w:t>
      </w:r>
      <w:r w:rsidR="008771F3">
        <w:t>–</w:t>
      </w:r>
      <w:r w:rsidRPr="00F765B6">
        <w:t xml:space="preserve"> узагальнена черга на базі масиву з методами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push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item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pop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(): T |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undefined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peek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(): T |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undefined</w:t>
      </w:r>
      <w:proofErr w:type="spellEnd"/>
      <w:r w:rsidRPr="00F765B6">
        <w:t xml:space="preserve"> та властивістю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size</w:t>
      </w:r>
      <w:proofErr w:type="spellEnd"/>
      <w:r w:rsidRPr="00F765B6">
        <w:t xml:space="preserve">. Одна черга ставиться у відповідність кожній </w:t>
      </w:r>
      <w:proofErr w:type="spellStart"/>
      <w:r w:rsidRPr="00F765B6">
        <w:t>дузі</w:t>
      </w:r>
      <w:proofErr w:type="spellEnd"/>
      <w:r w:rsidRPr="00F765B6">
        <w:t xml:space="preserve"> графа</w:t>
      </w:r>
      <w:r w:rsidR="00AE6461" w:rsidRPr="00F765B6">
        <w:t xml:space="preserve"> і </w:t>
      </w:r>
      <w:proofErr w:type="spellStart"/>
      <w:r w:rsidRPr="00F765B6">
        <w:t>ініціалізуються</w:t>
      </w:r>
      <w:proofErr w:type="spellEnd"/>
      <w:r w:rsidRPr="00F765B6">
        <w:t xml:space="preserve"> у конструкторі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ітерацією по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graph.edges</w:t>
      </w:r>
      <w:proofErr w:type="spellEnd"/>
      <w:r w:rsidRPr="00F765B6">
        <w:t>.</w:t>
      </w:r>
      <w:r w:rsidR="00AE6461" w:rsidRPr="00F765B6">
        <w:t xml:space="preserve"> При характерних для симулятора розмірах черг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16</m:t>
        </m:r>
      </m:oMath>
      <w:r w:rsidR="00AE6461" w:rsidRPr="00F765B6">
        <w:t>) а</w:t>
      </w:r>
      <w:proofErr w:type="spellStart"/>
      <w:r w:rsidRPr="00F765B6">
        <w:t>симпто</w:t>
      </w:r>
      <w:r w:rsidR="00AE6461" w:rsidRPr="00F765B6">
        <w:t>тика</w:t>
      </w:r>
      <w:proofErr w:type="spellEnd"/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pop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 через зсув масиву</w:t>
      </w:r>
      <w:r w:rsidR="00AE6461" w:rsidRPr="00F765B6">
        <w:t xml:space="preserve"> – </w:t>
      </w:r>
      <w:r w:rsidRPr="00F765B6">
        <w:t xml:space="preserve">не становить проблеми; для масштабування на більші </w:t>
      </w:r>
      <m:oMath>
        <m:r>
          <w:rPr>
            <w:rFonts w:ascii="Cambria Math" w:hAnsi="Cambria Math"/>
          </w:rPr>
          <m:t>N</m:t>
        </m:r>
      </m:oMath>
      <w:r w:rsidRPr="00F765B6">
        <w:t xml:space="preserve"> заплановано перехід на циклічний буфер з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>-операціями.</w:t>
      </w:r>
      <w:r w:rsidR="00AE6461" w:rsidRPr="00F765B6">
        <w:t xml:space="preserve"> </w:t>
      </w:r>
      <w:bookmarkStart w:id="129" w:name="логічний-час-і-speed-multiplier"/>
      <w:bookmarkEnd w:id="128"/>
      <w:r w:rsidRPr="00F765B6">
        <w:t xml:space="preserve">Логічний час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simTime</w:t>
      </w:r>
      <w:proofErr w:type="spellEnd"/>
      <w:r w:rsidRPr="00F765B6">
        <w:t xml:space="preserve"> збільшується методом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tickSimTime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</w:t>
      </w:r>
      <w:proofErr w:type="spellStart"/>
      <w:r w:rsidRPr="00F765B6">
        <w:t>пропорційно</w:t>
      </w:r>
      <w:proofErr w:type="spellEnd"/>
      <w:r w:rsidRPr="00F765B6">
        <w:t xml:space="preserve"> до астрономічного часу та параметра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>:</w:t>
      </w:r>
    </w:p>
    <w:p w14:paraId="00DC16CE" w14:textId="77777777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simTime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simTime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nor/>
                </m:rPr>
                <m:t>wall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m:rPr>
              <m:nor/>
            </m:rPr>
            <m:t>speed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6639C01" w14:textId="5B650D84" w:rsidR="004E1998" w:rsidRPr="00F765B6" w:rsidRDefault="004E1998" w:rsidP="004E1998">
      <w:pPr>
        <w:pStyle w:val="ASUBodyText"/>
      </w:pPr>
      <w:r w:rsidRPr="00F765B6">
        <w:t xml:space="preserve">де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wall</m:t>
            </m:r>
          </m:sub>
        </m:sSub>
      </m:oMath>
      <w:r w:rsidRPr="00F765B6">
        <w:t xml:space="preserve"> </w:t>
      </w:r>
      <w:r w:rsidR="008771F3">
        <w:t>–</w:t>
      </w:r>
      <w:r w:rsidRPr="00F765B6">
        <w:t xml:space="preserve"> реальний проміжок між кадрами (у </w:t>
      </w:r>
      <w:proofErr w:type="spellStart"/>
      <w:r w:rsidRPr="00F765B6">
        <w:t>мілісекундах</w:t>
      </w:r>
      <w:proofErr w:type="spellEnd"/>
      <w:r w:rsidRPr="00F765B6">
        <w:t xml:space="preserve">), 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множник у діапазоні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 10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F765B6">
        <w:t>. Відокремлення логічного часу від астрономічного дозволяє досліджувати поведінку алгоритму у довільному масштабі без зміни логіки активації.</w:t>
      </w:r>
    </w:p>
    <w:p w14:paraId="51E90BC1" w14:textId="53C2000D" w:rsidR="004E1998" w:rsidRPr="00F765B6" w:rsidRDefault="004E1998" w:rsidP="004E1998">
      <w:pPr>
        <w:pStyle w:val="ASUBodyText"/>
      </w:pPr>
      <w:bookmarkStart w:id="130" w:name="реалізація-вузлів-за-типом"/>
      <w:bookmarkEnd w:id="129"/>
      <w:r w:rsidRPr="00F765B6">
        <w:t xml:space="preserve">Метод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execute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inputs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реалізує шаблон </w:t>
      </w:r>
      <w:proofErr w:type="spellStart"/>
      <w:r w:rsidRPr="00F765B6">
        <w:t>Strategy</w:t>
      </w:r>
      <w:proofErr w:type="spellEnd"/>
      <w:r w:rsidRPr="00F765B6">
        <w:t xml:space="preserve"> через перемикач за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node.kind</w:t>
      </w:r>
      <w:proofErr w:type="spellEnd"/>
      <w:r w:rsidRPr="00F765B6">
        <w:t>.</w:t>
      </w:r>
      <w:r w:rsidR="00640EA4" w:rsidRPr="00F765B6">
        <w:t xml:space="preserve"> </w:t>
      </w:r>
      <w:r w:rsidRPr="00F765B6">
        <w:t>SOURCE</w:t>
      </w:r>
      <w:r w:rsidR="00640EA4" w:rsidRPr="00F765B6">
        <w:t>: в</w:t>
      </w:r>
      <w:r w:rsidRPr="00F765B6">
        <w:t xml:space="preserve">узол-джерело не має вхідних портів; його токени вводяться ззовні через виклик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runtime.emitFrom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, ’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out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’,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="00640EA4" w:rsidRPr="00F765B6">
        <w:t>, де</w:t>
      </w:r>
      <w:r w:rsidRPr="00F765B6">
        <w:t xml:space="preserve"> </w:t>
      </w:r>
      <m:oMath>
        <m:r>
          <m:rPr>
            <m:nor/>
          </m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originT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nor/>
          </m:rPr>
          <m:t>simTime</m:t>
        </m:r>
      </m:oMath>
      <w:r w:rsidRPr="00F765B6">
        <w:t>.</w:t>
      </w:r>
      <w:r w:rsidR="00640EA4" w:rsidRPr="00F765B6">
        <w:t xml:space="preserve"> </w:t>
      </w:r>
      <w:r w:rsidRPr="00F765B6">
        <w:t>DFT4</w:t>
      </w:r>
      <w:r w:rsidR="00640EA4" w:rsidRPr="00F765B6">
        <w:t>:</w:t>
      </w:r>
      <w:r w:rsidRPr="00F765B6">
        <w:t xml:space="preserve"> </w:t>
      </w:r>
      <w:r w:rsidR="00640EA4" w:rsidRPr="00F765B6">
        <w:t>в</w:t>
      </w:r>
      <w:r w:rsidRPr="00F765B6">
        <w:t xml:space="preserve">узол приймає 4 токени через порти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in0</w:t>
      </w:r>
      <w:r w:rsidRPr="00F765B6">
        <w:t xml:space="preserve"> …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in3</w:t>
      </w:r>
      <w:r w:rsidRPr="00F765B6">
        <w:t xml:space="preserve"> і </w:t>
      </w:r>
      <w:r w:rsidRPr="00F765B6">
        <w:lastRenderedPageBreak/>
        <w:t xml:space="preserve">застосовує алгоритм метелика radix-4 з </w:t>
      </w:r>
      <w:proofErr w:type="spellStart"/>
      <w:r w:rsidRPr="00F765B6">
        <w:t>підрозд</w:t>
      </w:r>
      <w:proofErr w:type="spellEnd"/>
      <w:r w:rsidRPr="00F765B6">
        <w:t xml:space="preserve">. 2.2. </w:t>
      </w:r>
      <w:r w:rsidR="00640EA4" w:rsidRPr="00F765B6">
        <w:t xml:space="preserve">Реалізацію функції </w:t>
      </w:r>
      <w:r w:rsidR="00640EA4" w:rsidRPr="00F765B6">
        <w:rPr>
          <w:i/>
          <w:iCs/>
        </w:rPr>
        <w:t xml:space="preserve">computeDFT4 </w:t>
      </w:r>
      <w:r w:rsidR="00640EA4" w:rsidRPr="00F765B6">
        <w:t>наведено в лістингу 3.1.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504"/>
      </w:tblGrid>
      <w:tr w:rsidR="004E1998" w:rsidRPr="00F765B6" w14:paraId="3D502659" w14:textId="77777777" w:rsidTr="00F4250C">
        <w:trPr>
          <w:jc w:val="center"/>
        </w:trPr>
        <w:tc>
          <w:tcPr>
            <w:tcW w:w="0" w:type="auto"/>
          </w:tcPr>
          <w:p w14:paraId="7474BBA9" w14:textId="77777777" w:rsidR="004E1998" w:rsidRPr="00F765B6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bookmarkStart w:id="131" w:name="lst:dft4"/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function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computeDFT4(x: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[4]):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[4] {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E0 =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cplxAdd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(x[0], x[2]);   // x0 + x2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E1 =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cplxSub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(x[0], x[2]);   // x0 - x2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O0 =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cplxAdd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(x[1], x[3]);   // x1 + x3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O1 =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cplxSub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(x[1], x[3]);   // x1 - x3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return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[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cplxAdd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(E0, O0),                // X0 = E0 + O0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cplxSub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(E1,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cplxMulJ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(O1)),      // X1 = E1 - j*O1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cplxSub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(E0, O0),                // X2 = E0 - O0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cplxAdd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(E1,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cplxMulJ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(O1))       // X3 = E1 + j*O1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];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}</w:t>
            </w:r>
          </w:p>
        </w:tc>
      </w:tr>
    </w:tbl>
    <w:p w14:paraId="46DC0A29" w14:textId="6B9B19A2" w:rsidR="004E1998" w:rsidRPr="00F765B6" w:rsidRDefault="00640EA4" w:rsidP="00640EA4">
      <w:pPr>
        <w:pStyle w:val="ImageCaption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Лістинг 3.1. </w:t>
      </w:r>
      <w:r w:rsidR="004E1998" w:rsidRPr="00F765B6">
        <w:rPr>
          <w:rFonts w:ascii="Times New Roman" w:hAnsi="Times New Roman" w:cs="Times New Roman"/>
          <w:sz w:val="28"/>
          <w:szCs w:val="28"/>
          <w:lang w:val="uk-UA"/>
        </w:rPr>
        <w:t>Реалізація 4-точкового ДПФ-метелика. Джерело: розроблено автором.</w:t>
      </w:r>
    </w:p>
    <w:bookmarkEnd w:id="131"/>
    <w:p w14:paraId="4E0BC7ED" w14:textId="01554CD0" w:rsidR="004E1998" w:rsidRPr="00F765B6" w:rsidRDefault="004E1998" w:rsidP="004E1998">
      <w:pPr>
        <w:pStyle w:val="ASUBodyText"/>
      </w:pPr>
      <w:r w:rsidRPr="00F765B6">
        <w:t>TWIDDLE</w:t>
      </w:r>
      <w:r w:rsidR="00640EA4" w:rsidRPr="00F765B6">
        <w:t>:</w:t>
      </w:r>
      <w:r w:rsidRPr="00F765B6">
        <w:t xml:space="preserve"> </w:t>
      </w:r>
      <w:r w:rsidR="00640EA4" w:rsidRPr="00F765B6">
        <w:t>в</w:t>
      </w:r>
      <w:r w:rsidRPr="00F765B6">
        <w:t xml:space="preserve">узол приймає 1 токен і виконує комплексне множення на поворотний множник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F765B6">
        <w:t xml:space="preserve">, де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NodeSpec.params.twiddle.k</w:t>
      </w:r>
      <w:proofErr w:type="spellEnd"/>
      <w:r w:rsidRPr="00F765B6">
        <w:t>:</w:t>
      </w:r>
    </w:p>
    <w:p w14:paraId="3501B2E8" w14:textId="77777777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.recos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.imsin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.resin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.imcos</m:t>
              </m:r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eqArr>
          <m:r>
            <w:rPr>
              <w:rFonts w:ascii="Cambria Math" w:hAnsi="Cambria Math"/>
            </w:rPr>
            <m:t> θ</m:t>
          </m:r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2πk</m:t>
              </m:r>
            </m:num>
            <m:den>
              <m:r>
                <w:rPr>
                  <w:rFonts w:ascii="Cambria Math" w:hAnsi="Cambria Math"/>
                </w:rPr>
                <m:t>16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DBBDCF7" w14:textId="5F6607E9" w:rsidR="004E1998" w:rsidRPr="00F765B6" w:rsidRDefault="004E1998" w:rsidP="004E1998">
      <w:pPr>
        <w:pStyle w:val="ASUBodyText"/>
      </w:pPr>
      <w:r w:rsidRPr="00F765B6">
        <w:t xml:space="preserve">При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F765B6">
        <w:t xml:space="preserve"> </w:t>
      </w:r>
      <w:r w:rsidR="00640EA4" w:rsidRPr="00F765B6">
        <w:t xml:space="preserve">вхідний токен передається без змін. </w:t>
      </w:r>
      <w:r w:rsidRPr="00F765B6">
        <w:t>SINK</w:t>
      </w:r>
      <w:r w:rsidR="00640EA4" w:rsidRPr="00F765B6">
        <w:t>:</w:t>
      </w:r>
      <w:r w:rsidRPr="00F765B6">
        <w:t xml:space="preserve"> </w:t>
      </w:r>
      <w:r w:rsidR="00640EA4" w:rsidRPr="00F765B6">
        <w:t>в</w:t>
      </w:r>
      <w:r w:rsidRPr="00F765B6">
        <w:t xml:space="preserve">узол приймає 1 токен, передає його значення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store.sinks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[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]</w:t>
      </w:r>
      <w:r w:rsidRPr="00F765B6">
        <w:t xml:space="preserve"> 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JSON.stringify</w:t>
      </w:r>
      <w:proofErr w:type="spellEnd"/>
      <w:r w:rsidR="00640EA4" w:rsidRPr="00F765B6">
        <w:t xml:space="preserve">, </w:t>
      </w:r>
      <w:r w:rsidRPr="00F765B6">
        <w:t xml:space="preserve">емітує подію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onOutput</w:t>
      </w:r>
      <w:proofErr w:type="spellEnd"/>
      <w:r w:rsidR="00640EA4" w:rsidRPr="00F765B6">
        <w:t xml:space="preserve"> </w:t>
      </w:r>
      <w:r w:rsidRPr="00F765B6">
        <w:t>і оновлює EMA-метрик</w:t>
      </w:r>
      <w:r w:rsidR="00640EA4" w:rsidRPr="00F765B6">
        <w:t>у наскрізної затримки: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="00640EA4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= </w:t>
      </w:r>
      <w:proofErr w:type="spellStart"/>
      <w:r w:rsidR="00640EA4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simTime-token.originT</w:t>
      </w:r>
      <w:proofErr w:type="spellEnd"/>
      <w:r w:rsidRPr="00F765B6">
        <w:t>.</w:t>
      </w:r>
    </w:p>
    <w:p w14:paraId="7B599880" w14:textId="426FD948" w:rsidR="004E1998" w:rsidRPr="00F765B6" w:rsidRDefault="004E1998" w:rsidP="004E1998">
      <w:pPr>
        <w:pStyle w:val="ASUBodyText"/>
      </w:pPr>
      <w:bookmarkStart w:id="132" w:name="функція-generatedft4x4"/>
      <w:bookmarkEnd w:id="130"/>
      <w:r w:rsidRPr="00F765B6">
        <w:t xml:space="preserve">Функція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generateDFT4x4(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):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 xml:space="preserve"> </w:t>
      </w:r>
      <w:r w:rsidR="005F0A19" w:rsidRPr="00F765B6">
        <w:t xml:space="preserve">(модуль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/generateDFT4x4.ts</w:t>
      </w:r>
      <w:r w:rsidR="005F0A19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реалізує шаблон </w:t>
      </w:r>
      <w:proofErr w:type="spellStart"/>
      <w:r w:rsidRPr="00F765B6">
        <w:t>Factory</w:t>
      </w:r>
      <w:proofErr w:type="spellEnd"/>
      <w:r w:rsidRPr="00F765B6">
        <w:t xml:space="preserve"> і будує DFG з</w:t>
      </w:r>
      <w:r w:rsidR="005F0A19" w:rsidRPr="00F765B6">
        <w:t xml:space="preserve">а </w:t>
      </w:r>
      <w:proofErr w:type="spellStart"/>
      <w:r w:rsidR="005F0A19" w:rsidRPr="00F765B6">
        <w:t>дев’яться</w:t>
      </w:r>
      <w:proofErr w:type="spellEnd"/>
      <w:r w:rsidR="005F0A19" w:rsidRPr="00F765B6">
        <w:t xml:space="preserve"> кроками</w:t>
      </w:r>
      <w:r w:rsidRPr="00F765B6">
        <w:t>:</w:t>
      </w:r>
    </w:p>
    <w:p w14:paraId="373C5F5C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створюються 16 вузлів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 (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src0</w:t>
      </w:r>
      <w:r w:rsidRPr="00F765B6">
        <w:t xml:space="preserve"> …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src15</w:t>
      </w:r>
      <w:r w:rsidRPr="00F765B6">
        <w:t xml:space="preserve">), кожен з одним вихідним портом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out</w:t>
      </w:r>
      <w:proofErr w:type="spellEnd"/>
      <w:r w:rsidRPr="00F765B6">
        <w:t>;</w:t>
      </w:r>
    </w:p>
    <w:p w14:paraId="222325D0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створюються 4 вузли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 першого ярусу (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row-0</w:t>
      </w:r>
      <w:r w:rsidRPr="00F765B6">
        <w:t xml:space="preserve"> …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row-3</w:t>
      </w:r>
      <w:r w:rsidRPr="00F765B6">
        <w:t xml:space="preserve">) з 4 входами та 4 виходами 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Pr="00F765B6">
        <w:t>;</w:t>
      </w:r>
    </w:p>
    <w:p w14:paraId="396E6ACA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lastRenderedPageBreak/>
        <w:t xml:space="preserve">додаються 16 дуг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row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r>
          <w:rPr>
            <w:rFonts w:ascii="Cambria Math" w:hAnsi="Cambria Math"/>
          </w:rPr>
          <m:t>r</m:t>
        </m:r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.in</w:t>
      </w:r>
      <m:oMath>
        <m:r>
          <w:rPr>
            <w:rFonts w:ascii="Cambria Math" w:hAnsi="Cambria Math"/>
          </w:rPr>
          <m:t>s</m:t>
        </m:r>
      </m:oMath>
      <w:r w:rsidRPr="00F765B6">
        <w:t xml:space="preserve">, де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4s</m:t>
        </m:r>
      </m:oMath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F765B6">
        <w:t>;</w:t>
      </w:r>
    </w:p>
    <w:p w14:paraId="5C039322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створюються 16 вузлів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r>
          <w:rPr>
            <w:rFonts w:ascii="Cambria Math" w:hAnsi="Cambria Math"/>
          </w:rPr>
          <m:t>r</m:t>
        </m:r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t xml:space="preserve">) з параметром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 k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 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F765B6">
        <w:t>;</w:t>
      </w:r>
    </w:p>
    <w:p w14:paraId="103071B2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додаються 16 дуг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row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r>
          <w:rPr>
            <w:rFonts w:ascii="Cambria Math" w:hAnsi="Cambria Math"/>
          </w:rPr>
          <m:t>r</m:t>
        </m:r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r>
          <w:rPr>
            <w:rFonts w:ascii="Cambria Math" w:hAnsi="Cambria Math"/>
          </w:rPr>
          <m:t>r</m:t>
        </m:r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.in</w:t>
      </w:r>
      <w:r w:rsidRPr="00F765B6">
        <w:t>;</w:t>
      </w:r>
    </w:p>
    <w:p w14:paraId="2D86742F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створюються 4 вузли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 другого ярусу (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col-0</w:t>
      </w:r>
      <w:r w:rsidRPr="00F765B6">
        <w:t xml:space="preserve"> …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col-3</w:t>
      </w:r>
      <w:r w:rsidRPr="00F765B6">
        <w:t>);</w:t>
      </w:r>
    </w:p>
    <w:p w14:paraId="1A240399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додаються 16 дуг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r>
          <w:rPr>
            <w:rFonts w:ascii="Cambria Math" w:hAnsi="Cambria Math"/>
          </w:rPr>
          <m:t>r</m:t>
        </m:r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.out</w:t>
      </w:r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col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.in</w:t>
      </w:r>
      <m:oMath>
        <m:r>
          <w:rPr>
            <w:rFonts w:ascii="Cambria Math" w:hAnsi="Cambria Math"/>
          </w:rPr>
          <m:t>r</m:t>
        </m:r>
      </m:oMath>
      <w:r w:rsidRPr="00F765B6">
        <w:t>;</w:t>
      </w:r>
    </w:p>
    <w:p w14:paraId="72AAB3DC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створюються 16 вузлів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 (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snk0</w:t>
      </w:r>
      <w:r w:rsidRPr="00F765B6">
        <w:t xml:space="preserve"> …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snk15</w:t>
      </w:r>
      <w:r w:rsidRPr="00F765B6">
        <w:t>);</w:t>
      </w:r>
    </w:p>
    <w:p w14:paraId="19C2F05E" w14:textId="77777777" w:rsidR="004E1998" w:rsidRPr="00F765B6" w:rsidRDefault="004E1998" w:rsidP="005F0A19">
      <w:pPr>
        <w:pStyle w:val="ASUNumberedList"/>
        <w:numPr>
          <w:ilvl w:val="0"/>
          <w:numId w:val="35"/>
        </w:numPr>
      </w:pPr>
      <w:r w:rsidRPr="00F765B6">
        <w:t xml:space="preserve">додаються 16 дуг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col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.out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snk</w:t>
      </w:r>
      <w:proofErr w:type="spellEnd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​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4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.in</w:t>
      </w:r>
      <w:r w:rsidRPr="00F765B6">
        <w:t>.</w:t>
      </w:r>
    </w:p>
    <w:p w14:paraId="668BF9EC" w14:textId="77777777" w:rsidR="004E1998" w:rsidRPr="00F765B6" w:rsidRDefault="004E1998" w:rsidP="004E1998">
      <w:pPr>
        <w:pStyle w:val="ASUBodyText"/>
      </w:pPr>
      <w:r w:rsidRPr="00F765B6">
        <w:t xml:space="preserve">Повертається об’єкт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t xml:space="preserve"> із 56 вузлами і 64 дугами. Функція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layoutDFT4x4()</w:t>
      </w:r>
      <w:r w:rsidRPr="00F765B6">
        <w:t xml:space="preserve"> (модуль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layout4x4.ts</w:t>
      </w:r>
      <w:r w:rsidRPr="00F765B6">
        <w:t xml:space="preserve">) обчислює координати вузлів для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: граф розподіляється на п’ять вертикальних ярусів з кроком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stageGap</w:t>
      </w:r>
      <w:proofErr w:type="spellEnd"/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280</m:t>
        </m:r>
      </m:oMath>
      <w:r w:rsidRPr="00F765B6">
        <w:t xml:space="preserve"> пікселів; вузли в межах ярусу рівномірно розподіляються по осі </w:t>
      </w:r>
      <m:oMath>
        <m:r>
          <w:rPr>
            <w:rFonts w:ascii="Cambria Math" w:hAnsi="Cambria Math"/>
          </w:rPr>
          <m:t>y</m:t>
        </m:r>
      </m:oMath>
      <w:r w:rsidRPr="00F765B6">
        <w:t xml:space="preserve"> з кроком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rowGap</w:t>
      </w:r>
      <w:proofErr w:type="spellEnd"/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140</m:t>
        </m:r>
      </m:oMath>
      <w:r w:rsidRPr="00F765B6">
        <w:t xml:space="preserve"> пікселів.</w:t>
      </w:r>
    </w:p>
    <w:p w14:paraId="48805310" w14:textId="5DDBAD32" w:rsidR="004E1998" w:rsidRPr="00F765B6" w:rsidRDefault="004E1998" w:rsidP="004E1998">
      <w:pPr>
        <w:pStyle w:val="ASUBodyText"/>
      </w:pPr>
      <w:bookmarkStart w:id="133" w:name="сховище-стану-simstore-zustand"/>
      <w:bookmarkEnd w:id="132"/>
      <w:r w:rsidRPr="00F765B6">
        <w:t xml:space="preserve">Сховище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simStore</w:t>
      </w:r>
      <w:proofErr w:type="spellEnd"/>
      <w:r w:rsidRPr="00F765B6">
        <w:t xml:space="preserve"> реалізовано функцією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create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з </w:t>
      </w:r>
      <w:proofErr w:type="spellStart"/>
      <w:r w:rsidRPr="00F765B6">
        <w:t>Zustand</w:t>
      </w:r>
      <w:proofErr w:type="spellEnd"/>
      <w:r w:rsidRPr="00F765B6">
        <w:t xml:space="preserve"> і містить поля стану та методи-команди (табл</w:t>
      </w:r>
      <w:r w:rsidR="00667700" w:rsidRPr="00F765B6">
        <w:t>. 3.3</w:t>
      </w:r>
      <w:r w:rsidRPr="00F765B6">
        <w:t>).</w:t>
      </w:r>
      <w:r w:rsidR="00667700" w:rsidRPr="00F765B6">
        <w:t xml:space="preserve"> Компоненти UI підписуються на окремі зрізи стану через хук </w:t>
      </w:r>
      <w:proofErr w:type="spellStart"/>
      <w:r w:rsidR="00667700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useSimStore</w:t>
      </w:r>
      <w:proofErr w:type="spellEnd"/>
      <w:r w:rsidR="00667700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="00667700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selector</w:t>
      </w:r>
      <w:proofErr w:type="spellEnd"/>
      <w:r w:rsidR="00667700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="00667700" w:rsidRPr="00F765B6">
        <w:t xml:space="preserve"> з </w:t>
      </w:r>
      <w:proofErr w:type="spellStart"/>
      <w:r w:rsidR="00667700" w:rsidRPr="00F765B6">
        <w:t>мемоїзацією</w:t>
      </w:r>
      <w:proofErr w:type="spellEnd"/>
      <w:r w:rsidR="00667700" w:rsidRPr="00F765B6">
        <w:t xml:space="preserve">: наприклад, компонент </w:t>
      </w:r>
      <w:proofErr w:type="spellStart"/>
      <w:r w:rsidR="00667700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Metrics</w:t>
      </w:r>
      <w:proofErr w:type="spellEnd"/>
      <w:r w:rsidR="00667700" w:rsidRPr="00F765B6">
        <w:t xml:space="preserve"> підписується лише на поле </w:t>
      </w:r>
      <w:proofErr w:type="spellStart"/>
      <w:r w:rsidR="00667700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metrics</w:t>
      </w:r>
      <w:proofErr w:type="spellEnd"/>
      <w:r w:rsidR="00667700" w:rsidRPr="00F765B6">
        <w:t xml:space="preserve"> і перемальовується тільки при його зміні (NF3).</w:t>
      </w:r>
    </w:p>
    <w:p w14:paraId="38C0358D" w14:textId="364596BB" w:rsidR="00667700" w:rsidRPr="00F765B6" w:rsidRDefault="00667700" w:rsidP="004E1998">
      <w:pPr>
        <w:pStyle w:val="ASUBodyText"/>
      </w:pPr>
      <w:r w:rsidRPr="00F765B6">
        <w:t>Таблиця 3.3.</w:t>
      </w:r>
    </w:p>
    <w:p w14:paraId="7DFF5C88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34" w:name="tab:store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Ключові поля та методи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Zustand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>-сховища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Ключові поля та методи Zustand-сховища"/>
      </w:tblPr>
      <w:tblGrid>
        <w:gridCol w:w="2056"/>
        <w:gridCol w:w="2513"/>
        <w:gridCol w:w="4542"/>
      </w:tblGrid>
      <w:tr w:rsidR="004E1998" w:rsidRPr="00F765B6" w14:paraId="7FF9251C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8DD7C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Поле / метод</w:t>
            </w:r>
          </w:p>
        </w:tc>
        <w:tc>
          <w:tcPr>
            <w:tcW w:w="0" w:type="auto"/>
          </w:tcPr>
          <w:p w14:paraId="049C99D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06C6495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Призначення</w:t>
            </w:r>
          </w:p>
        </w:tc>
      </w:tr>
      <w:tr w:rsidR="004E1998" w:rsidRPr="00F765B6" w14:paraId="356DCCE6" w14:textId="77777777" w:rsidTr="00F4250C">
        <w:tc>
          <w:tcPr>
            <w:tcW w:w="0" w:type="auto"/>
          </w:tcPr>
          <w:p w14:paraId="1411A97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</w:p>
        </w:tc>
        <w:tc>
          <w:tcPr>
            <w:tcW w:w="0" w:type="auto"/>
          </w:tcPr>
          <w:p w14:paraId="049E411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</w:p>
        </w:tc>
        <w:tc>
          <w:tcPr>
            <w:tcW w:w="0" w:type="auto"/>
          </w:tcPr>
          <w:p w14:paraId="4633346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Поточна топологія DFG</w:t>
            </w:r>
          </w:p>
        </w:tc>
      </w:tr>
      <w:tr w:rsidR="004E1998" w:rsidRPr="00F765B6" w14:paraId="40C2EB0D" w14:textId="77777777" w:rsidTr="00F4250C">
        <w:tc>
          <w:tcPr>
            <w:tcW w:w="0" w:type="auto"/>
          </w:tcPr>
          <w:p w14:paraId="505A74F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runtime</w:t>
            </w:r>
            <w:proofErr w:type="spellEnd"/>
          </w:p>
        </w:tc>
        <w:tc>
          <w:tcPr>
            <w:tcW w:w="0" w:type="auto"/>
          </w:tcPr>
          <w:p w14:paraId="3945E04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DataflowRuntimenull</w:t>
            </w:r>
            <w:proofErr w:type="spellEnd"/>
          </w:p>
        </w:tc>
        <w:tc>
          <w:tcPr>
            <w:tcW w:w="0" w:type="auto"/>
          </w:tcPr>
          <w:p w14:paraId="48BAC92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Ядро симуляції</w:t>
            </w:r>
          </w:p>
        </w:tc>
      </w:tr>
      <w:tr w:rsidR="004E1998" w:rsidRPr="00F765B6" w14:paraId="55CC8AEC" w14:textId="77777777" w:rsidTr="00F4250C">
        <w:tc>
          <w:tcPr>
            <w:tcW w:w="0" w:type="auto"/>
          </w:tcPr>
          <w:p w14:paraId="10C0396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running</w:t>
            </w:r>
            <w:proofErr w:type="spellEnd"/>
          </w:p>
        </w:tc>
        <w:tc>
          <w:tcPr>
            <w:tcW w:w="0" w:type="auto"/>
          </w:tcPr>
          <w:p w14:paraId="3967CD0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boolean</w:t>
            </w:r>
          </w:p>
        </w:tc>
        <w:tc>
          <w:tcPr>
            <w:tcW w:w="0" w:type="auto"/>
          </w:tcPr>
          <w:p w14:paraId="5E3296B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Стан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rAF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-циклу</w:t>
            </w:r>
          </w:p>
        </w:tc>
      </w:tr>
      <w:tr w:rsidR="004E1998" w:rsidRPr="00F765B6" w14:paraId="1D792725" w14:textId="77777777" w:rsidTr="00F4250C">
        <w:tc>
          <w:tcPr>
            <w:tcW w:w="0" w:type="auto"/>
          </w:tcPr>
          <w:p w14:paraId="22FA728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speed</w:t>
            </w:r>
            <w:proofErr w:type="spellEnd"/>
          </w:p>
        </w:tc>
        <w:tc>
          <w:tcPr>
            <w:tcW w:w="0" w:type="auto"/>
          </w:tcPr>
          <w:p w14:paraId="7D08630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</w:p>
        </w:tc>
        <w:tc>
          <w:tcPr>
            <w:tcW w:w="0" w:type="auto"/>
          </w:tcPr>
          <w:p w14:paraId="45CB25E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Множник швидкості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[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]</m:t>
              </m:r>
            </m:oMath>
          </w:p>
        </w:tc>
      </w:tr>
      <w:tr w:rsidR="004E1998" w:rsidRPr="00F765B6" w14:paraId="7F438198" w14:textId="77777777" w:rsidTr="00F4250C">
        <w:tc>
          <w:tcPr>
            <w:tcW w:w="0" w:type="auto"/>
          </w:tcPr>
          <w:p w14:paraId="4BDF7A5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simTime</w:t>
            </w:r>
            <w:proofErr w:type="spellEnd"/>
          </w:p>
        </w:tc>
        <w:tc>
          <w:tcPr>
            <w:tcW w:w="0" w:type="auto"/>
          </w:tcPr>
          <w:p w14:paraId="5764B1B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</w:p>
        </w:tc>
        <w:tc>
          <w:tcPr>
            <w:tcW w:w="0" w:type="auto"/>
          </w:tcPr>
          <w:p w14:paraId="4D02CB7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Поточний логічний час</w:t>
            </w:r>
          </w:p>
        </w:tc>
      </w:tr>
      <w:tr w:rsidR="004E1998" w:rsidRPr="00F765B6" w14:paraId="306924A0" w14:textId="77777777" w:rsidTr="00F4250C">
        <w:tc>
          <w:tcPr>
            <w:tcW w:w="0" w:type="auto"/>
          </w:tcPr>
          <w:p w14:paraId="5BCF925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tokensByEdge</w:t>
            </w:r>
            <w:proofErr w:type="spellEnd"/>
          </w:p>
        </w:tc>
        <w:tc>
          <w:tcPr>
            <w:tcW w:w="0" w:type="auto"/>
          </w:tcPr>
          <w:p w14:paraId="452ED43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Record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&lt;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Token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[]&gt;</w:t>
            </w:r>
          </w:p>
        </w:tc>
        <w:tc>
          <w:tcPr>
            <w:tcW w:w="0" w:type="auto"/>
          </w:tcPr>
          <w:p w14:paraId="309071C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Токени для анімації</w:t>
            </w:r>
          </w:p>
        </w:tc>
      </w:tr>
      <w:tr w:rsidR="004E1998" w:rsidRPr="00F765B6" w14:paraId="441DB442" w14:textId="77777777" w:rsidTr="00F4250C">
        <w:tc>
          <w:tcPr>
            <w:tcW w:w="0" w:type="auto"/>
          </w:tcPr>
          <w:p w14:paraId="4CAEDF5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lastRenderedPageBreak/>
              <w:t>sinks</w:t>
            </w:r>
            <w:proofErr w:type="spellEnd"/>
          </w:p>
        </w:tc>
        <w:tc>
          <w:tcPr>
            <w:tcW w:w="0" w:type="auto"/>
          </w:tcPr>
          <w:p w14:paraId="6BBB2F4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Record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&lt;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&gt;</w:t>
            </w:r>
          </w:p>
        </w:tc>
        <w:tc>
          <w:tcPr>
            <w:tcW w:w="0" w:type="auto"/>
          </w:tcPr>
          <w:p w14:paraId="0711776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Спектральні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відліки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4E1998" w:rsidRPr="00F765B6" w14:paraId="7D956E3F" w14:textId="77777777" w:rsidTr="00F4250C">
        <w:tc>
          <w:tcPr>
            <w:tcW w:w="0" w:type="auto"/>
          </w:tcPr>
          <w:p w14:paraId="429910A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0520DE3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Record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&lt;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number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&gt;</w:t>
            </w:r>
          </w:p>
        </w:tc>
        <w:tc>
          <w:tcPr>
            <w:tcW w:w="0" w:type="auto"/>
          </w:tcPr>
          <w:p w14:paraId="58F9AE0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Теплова карта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i</m:t>
                  </m:r>
                </m:sub>
              </m:sSub>
            </m:oMath>
          </w:p>
        </w:tc>
      </w:tr>
      <w:tr w:rsidR="004E1998" w:rsidRPr="00F765B6" w14:paraId="2AF696F1" w14:textId="77777777" w:rsidTr="00F4250C">
        <w:tc>
          <w:tcPr>
            <w:tcW w:w="0" w:type="auto"/>
          </w:tcPr>
          <w:p w14:paraId="68B359D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metrics</w:t>
            </w:r>
            <w:proofErr w:type="spellEnd"/>
          </w:p>
        </w:tc>
        <w:tc>
          <w:tcPr>
            <w:tcW w:w="0" w:type="auto"/>
          </w:tcPr>
          <w:p w14:paraId="4389E61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MetricsState</w:t>
            </w:r>
            <w:proofErr w:type="spellEnd"/>
          </w:p>
        </w:tc>
        <w:tc>
          <w:tcPr>
            <w:tcW w:w="0" w:type="auto"/>
          </w:tcPr>
          <w:p w14:paraId="1C4C020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EMA-метрики</w:t>
            </w:r>
          </w:p>
        </w:tc>
      </w:tr>
      <w:tr w:rsidR="004E1998" w:rsidRPr="00F765B6" w14:paraId="184AAC5D" w14:textId="77777777" w:rsidTr="00F4250C">
        <w:tc>
          <w:tcPr>
            <w:tcW w:w="0" w:type="auto"/>
          </w:tcPr>
          <w:p w14:paraId="5109719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mismatches</w:t>
            </w:r>
            <w:proofErr w:type="spellEnd"/>
          </w:p>
        </w:tc>
        <w:tc>
          <w:tcPr>
            <w:tcW w:w="0" w:type="auto"/>
          </w:tcPr>
          <w:p w14:paraId="7256B59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Record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&lt;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, boolean&gt;</w:t>
            </w:r>
          </w:p>
        </w:tc>
        <w:tc>
          <w:tcPr>
            <w:tcW w:w="0" w:type="auto"/>
          </w:tcPr>
          <w:p w14:paraId="038173F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Результат верифікації</w:t>
            </w:r>
          </w:p>
        </w:tc>
      </w:tr>
      <w:tr w:rsidR="004E1998" w:rsidRPr="00F765B6" w14:paraId="3A12E645" w14:textId="77777777" w:rsidTr="00F4250C">
        <w:tc>
          <w:tcPr>
            <w:tcW w:w="0" w:type="auto"/>
          </w:tcPr>
          <w:p w14:paraId="03C3394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setGraph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(g)</w:t>
            </w:r>
          </w:p>
        </w:tc>
        <w:tc>
          <w:tcPr>
            <w:tcW w:w="0" w:type="auto"/>
          </w:tcPr>
          <w:p w14:paraId="7378922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) =&gt;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void</w:t>
            </w:r>
            <w:proofErr w:type="spellEnd"/>
          </w:p>
        </w:tc>
        <w:tc>
          <w:tcPr>
            <w:tcW w:w="0" w:type="auto"/>
          </w:tcPr>
          <w:p w14:paraId="738B178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Ініціалізація нового графа і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runtime</w:t>
            </w:r>
            <w:proofErr w:type="spellEnd"/>
          </w:p>
        </w:tc>
      </w:tr>
      <w:tr w:rsidR="004E1998" w:rsidRPr="00F765B6" w14:paraId="7DA33669" w14:textId="77777777" w:rsidTr="00F4250C">
        <w:tc>
          <w:tcPr>
            <w:tcW w:w="0" w:type="auto"/>
          </w:tcPr>
          <w:p w14:paraId="0218B68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injectData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(v)</w:t>
            </w:r>
          </w:p>
        </w:tc>
        <w:tc>
          <w:tcPr>
            <w:tcW w:w="0" w:type="auto"/>
          </w:tcPr>
          <w:p w14:paraId="091EAA7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[16]) =&gt;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void</w:t>
            </w:r>
            <w:proofErr w:type="spellEnd"/>
          </w:p>
        </w:tc>
        <w:tc>
          <w:tcPr>
            <w:tcW w:w="0" w:type="auto"/>
          </w:tcPr>
          <w:p w14:paraId="787D654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Введення вхідного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вектора</w:t>
            </w:r>
            <w:proofErr w:type="spellEnd"/>
          </w:p>
        </w:tc>
      </w:tr>
      <w:tr w:rsidR="004E1998" w:rsidRPr="00F765B6" w14:paraId="006CEE4D" w14:textId="77777777" w:rsidTr="00F4250C">
        <w:tc>
          <w:tcPr>
            <w:tcW w:w="0" w:type="auto"/>
          </w:tcPr>
          <w:p w14:paraId="796B652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start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stop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step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</w:p>
        </w:tc>
        <w:tc>
          <w:tcPr>
            <w:tcW w:w="0" w:type="auto"/>
          </w:tcPr>
          <w:p w14:paraId="2813C77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() =&gt;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void</w:t>
            </w:r>
            <w:proofErr w:type="spellEnd"/>
          </w:p>
        </w:tc>
        <w:tc>
          <w:tcPr>
            <w:tcW w:w="0" w:type="auto"/>
          </w:tcPr>
          <w:p w14:paraId="19D7A1F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Керування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rAF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-циклом</w:t>
            </w:r>
          </w:p>
        </w:tc>
      </w:tr>
      <w:tr w:rsidR="004E1998" w:rsidRPr="00F765B6" w14:paraId="5C2701C7" w14:textId="77777777" w:rsidTr="00F4250C">
        <w:tc>
          <w:tcPr>
            <w:tcW w:w="0" w:type="auto"/>
          </w:tcPr>
          <w:p w14:paraId="6DFEBF9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applyPreset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(k)</w:t>
            </w:r>
          </w:p>
        </w:tc>
        <w:tc>
          <w:tcPr>
            <w:tcW w:w="0" w:type="auto"/>
          </w:tcPr>
          <w:p w14:paraId="6108BF7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PresetKind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) =&gt;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void</w:t>
            </w:r>
            <w:proofErr w:type="spellEnd"/>
          </w:p>
        </w:tc>
        <w:tc>
          <w:tcPr>
            <w:tcW w:w="0" w:type="auto"/>
          </w:tcPr>
          <w:p w14:paraId="27A766F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Вбудовані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пресети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вхідних сигналів</w:t>
            </w:r>
          </w:p>
        </w:tc>
      </w:tr>
      <w:bookmarkEnd w:id="134"/>
    </w:tbl>
    <w:p w14:paraId="5F7C1186" w14:textId="6F16F6C4" w:rsidR="004E1998" w:rsidRPr="00F765B6" w:rsidRDefault="004E1998" w:rsidP="004E1998">
      <w:pPr>
        <w:pStyle w:val="ASUBodyText"/>
      </w:pPr>
    </w:p>
    <w:p w14:paraId="1A222653" w14:textId="77777777" w:rsidR="004E1998" w:rsidRPr="00F765B6" w:rsidRDefault="004E1998" w:rsidP="004E1998">
      <w:pPr>
        <w:pStyle w:val="ASUBodyText"/>
      </w:pPr>
      <w:bookmarkStart w:id="135" w:name="анімація-токенів-tokenedge"/>
      <w:bookmarkEnd w:id="133"/>
      <w:r w:rsidRPr="00F765B6">
        <w:t xml:space="preserve">Компонент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TokenEdge</w:t>
      </w:r>
      <w:proofErr w:type="spellEnd"/>
      <w:r w:rsidRPr="00F765B6">
        <w:t xml:space="preserve"> (модуль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TokenEdge.tsx</w:t>
      </w:r>
      <w:proofErr w:type="spellEnd"/>
      <w:r w:rsidRPr="00F765B6">
        <w:t xml:space="preserve">) відображає кожну дугу як анімовану стрілку з кружечками-токенами. Для кожного токена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store.tokensByEdge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[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edgeId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]</w:t>
      </w:r>
      <w:r w:rsidRPr="00F765B6">
        <w:t xml:space="preserve"> обчислюється відносний прогрес руху:</w:t>
      </w:r>
    </w:p>
    <w:p w14:paraId="2B250FFA" w14:textId="77777777" w:rsidR="004E1998" w:rsidRPr="00F765B6" w:rsidRDefault="004E1998" w:rsidP="004E1998">
      <w:pPr>
        <w:pStyle w:val="ASU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progress=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simTime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-token.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token.</m:t>
              </m:r>
              <m:r>
                <m:rPr>
                  <m:nor/>
                </m:rPr>
                <m:t>delay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∈[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],</m:t>
          </m:r>
        </m:oMath>
      </m:oMathPara>
    </w:p>
    <w:p w14:paraId="47E2AAC8" w14:textId="2679826B" w:rsidR="004E1998" w:rsidRPr="00F765B6" w:rsidRDefault="006B4744" w:rsidP="004E1998">
      <w:pPr>
        <w:pStyle w:val="ASUBodyText"/>
      </w:pPr>
      <w:r w:rsidRPr="00F765B6">
        <w:t>і п</w:t>
      </w:r>
      <w:r w:rsidR="004E1998" w:rsidRPr="00F765B6">
        <w:t>оточна координата визначається лінійною інтерполяцією між центрами вузлів-кінців:</w:t>
      </w:r>
    </w:p>
    <w:p w14:paraId="5DBEA700" w14:textId="77777777" w:rsidR="004E1998" w:rsidRPr="00F765B6" w:rsidRDefault="004E1998" w:rsidP="004E1998">
      <w:pPr>
        <w:pStyle w:val="ASUBodyText"/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(progress)=(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-progress)⋅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src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+progress⋅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tgt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637BC2B" w14:textId="5031CA55" w:rsidR="004E1998" w:rsidRPr="00F765B6" w:rsidRDefault="004E1998" w:rsidP="004E1998">
      <w:pPr>
        <w:pStyle w:val="ASUBodyText"/>
      </w:pPr>
      <w:r w:rsidRPr="00F765B6">
        <w:t>Колір кружечка кодує тип вузла-джерела</w:t>
      </w:r>
      <w:r w:rsidR="006B4744" w:rsidRPr="00F765B6">
        <w:t>;</w:t>
      </w:r>
      <w:r w:rsidRPr="00F765B6">
        <w:t xml:space="preserve"> значення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re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im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 виводиться всередині кружечка.</w:t>
      </w:r>
      <w:bookmarkStart w:id="136" w:name="теплова-карта-активності-вузлів"/>
      <w:bookmarkEnd w:id="135"/>
      <w:r w:rsidR="006B4744" w:rsidRPr="00F765B6">
        <w:t xml:space="preserve"> </w:t>
      </w:r>
      <w:r w:rsidRPr="00F765B6">
        <w:t xml:space="preserve">Теплова карта реалізується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simStore</w:t>
      </w:r>
      <w:proofErr w:type="spellEnd"/>
      <w:r w:rsidRPr="00F765B6">
        <w:t xml:space="preserve"> через механізм експоненціального затухання з </w:t>
      </w:r>
      <w:proofErr w:type="spellStart"/>
      <w:r w:rsidRPr="00F765B6">
        <w:t>підрозд</w:t>
      </w:r>
      <w:proofErr w:type="spellEnd"/>
      <w:r w:rsidRPr="00F765B6">
        <w:t xml:space="preserve">. 2.6. Функція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bumpActivity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nodeId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викликається з обробника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onFire</w:t>
      </w:r>
      <w:proofErr w:type="spellEnd"/>
      <w:r w:rsidRPr="00F765B6">
        <w:t xml:space="preserve"> та </w:t>
      </w:r>
      <w:proofErr w:type="spellStart"/>
      <w:r w:rsidRPr="00F765B6">
        <w:t>інкрементує</w:t>
      </w:r>
      <w:proofErr w:type="spellEnd"/>
      <w:r w:rsidRPr="00F765B6">
        <w:t xml:space="preserve"> </w:t>
      </w:r>
      <w:r w:rsidR="006B4744" w:rsidRPr="00F765B6">
        <w:t xml:space="preserve">відповідний </w:t>
      </w:r>
      <w:r w:rsidRPr="00F765B6">
        <w:t>лічильник</w:t>
      </w:r>
      <w:r w:rsidR="006B4744" w:rsidRPr="00F765B6">
        <w:t>; у</w:t>
      </w:r>
      <w:r w:rsidRPr="00F765B6">
        <w:t xml:space="preserve"> кожному кадрі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decayActivity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="006B4744" w:rsidRPr="00F765B6">
        <w:t xml:space="preserve"> </w:t>
      </w:r>
      <w:r w:rsidRPr="00F765B6">
        <w:t xml:space="preserve">множить усі лічильники на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Pr="00F765B6">
        <w:t>.</w:t>
      </w:r>
    </w:p>
    <w:p w14:paraId="045677D1" w14:textId="601DB56C" w:rsidR="004E1998" w:rsidRPr="00F765B6" w:rsidRDefault="004E1998" w:rsidP="00A95062">
      <w:pPr>
        <w:pStyle w:val="ASUBodyText"/>
      </w:pPr>
      <w:bookmarkStart w:id="137" w:name="цикл-requestanimationframe-у-graphview"/>
      <w:bookmarkEnd w:id="136"/>
      <w:r w:rsidRPr="00F765B6">
        <w:t xml:space="preserve">Головний анімаційний цикл запускається у хуку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useEffect</w:t>
      </w:r>
      <w:proofErr w:type="spellEnd"/>
      <w:r w:rsidRPr="00F765B6">
        <w:t xml:space="preserve"> компонента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GraphView</w:t>
      </w:r>
      <w:proofErr w:type="spellEnd"/>
      <w:r w:rsidRPr="00F765B6">
        <w:t xml:space="preserve"> після ініціалізації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runtime</w:t>
      </w:r>
      <w:proofErr w:type="spellEnd"/>
      <w:r w:rsidRPr="00F765B6">
        <w:t>. На кожному кадрі</w:t>
      </w:r>
      <w:r w:rsidR="006B4744" w:rsidRPr="00F765B6">
        <w:t xml:space="preserve"> </w:t>
      </w:r>
      <w:r w:rsidRPr="00F765B6">
        <w:t xml:space="preserve">якщо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store.running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=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true</w:t>
      </w:r>
      <w:proofErr w:type="spellEnd"/>
      <w:r w:rsidRPr="00F765B6">
        <w:t xml:space="preserve">, викликається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tickSimTime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, потім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runtime.tick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maxFires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</w:t>
      </w:r>
      <w:r w:rsidR="00A95062" w:rsidRPr="00F765B6">
        <w:t>(</w:t>
      </w:r>
      <w:r w:rsidRPr="00F765B6">
        <w:t xml:space="preserve">у режимі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single-fire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maxFires</w:t>
      </w:r>
      <w:proofErr w:type="spellEnd"/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 xml:space="preserve">, у режимі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run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’</w:t>
      </w:r>
      <w:r w:rsidRPr="00F765B6">
        <w:t xml:space="preserve"> </w:t>
      </w:r>
      <w:r w:rsidR="008771F3">
        <w:t>–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Infinity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>;</w:t>
      </w:r>
      <w:r w:rsidR="00A95062" w:rsidRPr="00F765B6">
        <w:t xml:space="preserve"> </w:t>
      </w:r>
      <w:proofErr w:type="spellStart"/>
      <w:r w:rsidR="00A95062" w:rsidRPr="00F765B6">
        <w:t>потіи</w:t>
      </w:r>
      <w:proofErr w:type="spellEnd"/>
      <w:r w:rsidR="00A95062"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sampleQueues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</w:t>
      </w:r>
      <w:r w:rsidR="00A95062" w:rsidRPr="00F765B6">
        <w:t xml:space="preserve">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decayActivity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для оновлення метрик і теплової карти;</w:t>
      </w:r>
      <w:r w:rsidR="00A95062" w:rsidRPr="00F765B6">
        <w:t xml:space="preserve"> </w:t>
      </w:r>
      <w:r w:rsidRPr="00F765B6">
        <w:t xml:space="preserve">щосекунди </w:t>
      </w:r>
      <w:proofErr w:type="spellStart"/>
      <w:r w:rsidRPr="00F765B6">
        <w:t>агрегуються</w:t>
      </w:r>
      <w:proofErr w:type="spellEnd"/>
      <w:r w:rsidRPr="00F765B6">
        <w:t xml:space="preserve"> лічильники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lastRenderedPageBreak/>
        <w:t>firesInWindow</w:t>
      </w:r>
      <w:proofErr w:type="spellEnd"/>
      <w:r w:rsidRPr="00F765B6">
        <w:t xml:space="preserve"> для обчислення пропускної здатності</w:t>
      </w:r>
      <w:r w:rsidR="00A95062" w:rsidRPr="00F765B6">
        <w:t xml:space="preserve">. Для уникнення блокування головного потоку при масштабуванні на більші </w:t>
      </w:r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</w:t>
      </w:r>
      <w:r w:rsidR="00A95062" w:rsidRPr="00F765B6">
        <w:t xml:space="preserve"> реалізовано </w:t>
      </w:r>
      <w:proofErr w:type="spellStart"/>
      <w:r w:rsidR="00A95062" w:rsidRPr="00F765B6">
        <w:t>Web</w:t>
      </w:r>
      <w:proofErr w:type="spellEnd"/>
      <w:r w:rsidR="00A95062" w:rsidRPr="00F765B6">
        <w:t xml:space="preserve"> </w:t>
      </w:r>
      <w:proofErr w:type="spellStart"/>
      <w:r w:rsidR="00A95062" w:rsidRPr="00F765B6">
        <w:t>Worker</w:t>
      </w:r>
      <w:proofErr w:type="spellEnd"/>
      <w:r w:rsidR="00A95062" w:rsidRPr="00F765B6">
        <w:t xml:space="preserve"> у файлі </w:t>
      </w:r>
      <w:proofErr w:type="spellStart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workers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ttf.worker.ts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r w:rsidR="00A95062" w:rsidRPr="00F765B6">
        <w:t xml:space="preserve">через бібліотеку </w:t>
      </w:r>
      <w:proofErr w:type="spellStart"/>
      <w:r w:rsidR="00A95062" w:rsidRPr="00F765B6">
        <w:t>Comlink</w:t>
      </w:r>
      <w:proofErr w:type="spellEnd"/>
      <w:r w:rsidR="00A95062" w:rsidRPr="00F765B6">
        <w:t xml:space="preserve"> функція </w:t>
      </w:r>
      <w:proofErr w:type="spellStart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applyTwiddle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tokens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factors</w:t>
      </w:r>
      <w:proofErr w:type="spellEnd"/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="00A95062" w:rsidRPr="00F765B6">
        <w:t xml:space="preserve"> виконує пакетне комплексне множення у фоновому потоці. У базовій конфігурації </w:t>
      </w:r>
      <w:r w:rsidR="00A95062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 = 16</w:t>
      </w:r>
      <w:r w:rsidR="00A95062" w:rsidRPr="00F765B6">
        <w:t xml:space="preserve"> </w:t>
      </w:r>
      <w:proofErr w:type="spellStart"/>
      <w:r w:rsidR="00A95062" w:rsidRPr="00F765B6">
        <w:t>Web</w:t>
      </w:r>
      <w:proofErr w:type="spellEnd"/>
      <w:r w:rsidR="00A95062" w:rsidRPr="00F765B6">
        <w:t xml:space="preserve"> </w:t>
      </w:r>
      <w:proofErr w:type="spellStart"/>
      <w:r w:rsidR="00A95062" w:rsidRPr="00F765B6">
        <w:t>Worker</w:t>
      </w:r>
      <w:proofErr w:type="spellEnd"/>
      <w:r w:rsidR="00A95062" w:rsidRPr="00F765B6">
        <w:t xml:space="preserve"> не задіяний; він зарезервований для подальшого розширення.</w:t>
      </w:r>
    </w:p>
    <w:p w14:paraId="3EA94CD3" w14:textId="2069D005" w:rsidR="004E1998" w:rsidRPr="00F765B6" w:rsidRDefault="00A95062" w:rsidP="004E1998">
      <w:pPr>
        <w:pStyle w:val="ASUSectionHead"/>
      </w:pPr>
      <w:bookmarkStart w:id="138" w:name="_Toc229681146"/>
      <w:bookmarkStart w:id="139" w:name="_Toc230379726"/>
      <w:bookmarkStart w:id="140" w:name="X5c795d1aa958fbdc0d7766e94038f77550981c5"/>
      <w:bookmarkEnd w:id="125"/>
      <w:bookmarkEnd w:id="137"/>
      <w:r w:rsidRPr="00F765B6">
        <w:t xml:space="preserve">3.4. </w:t>
      </w:r>
      <w:r w:rsidR="004E1998" w:rsidRPr="00F765B6">
        <w:t>Обробка виняткових ситуацій та забезпечення надійності</w:t>
      </w:r>
      <w:bookmarkEnd w:id="138"/>
      <w:bookmarkEnd w:id="139"/>
    </w:p>
    <w:p w14:paraId="7FF501C1" w14:textId="0E9EF8E5" w:rsidR="004E1998" w:rsidRPr="00F765B6" w:rsidRDefault="004E1998" w:rsidP="004E1998">
      <w:pPr>
        <w:pStyle w:val="ASUBodyText"/>
      </w:pPr>
      <w:r w:rsidRPr="00F765B6">
        <w:t xml:space="preserve">Оскільки симулятор не взаємодіє з мережею, серверами чи файловою системою, класичні джерела збоїв (мережеві тайм-аути, I/O-помилки) для нього не характерні. </w:t>
      </w:r>
      <w:r w:rsidR="0034464A" w:rsidRPr="00F765B6">
        <w:t xml:space="preserve">Натомість </w:t>
      </w:r>
      <w:r w:rsidRPr="00F765B6">
        <w:t>існують специфічні категорії помилок, пов’язан</w:t>
      </w:r>
      <w:r w:rsidR="0034464A" w:rsidRPr="00F765B6">
        <w:t>і</w:t>
      </w:r>
      <w:r w:rsidRPr="00F765B6">
        <w:t xml:space="preserve"> з </w:t>
      </w:r>
      <w:proofErr w:type="spellStart"/>
      <w:r w:rsidRPr="00F765B6">
        <w:t>валідацією</w:t>
      </w:r>
      <w:proofErr w:type="spellEnd"/>
      <w:r w:rsidRPr="00F765B6">
        <w:t xml:space="preserve"> вхідних даних, цілісністю графа симуляції та обмеженнями браузерного середовища.</w:t>
      </w:r>
    </w:p>
    <w:p w14:paraId="53153F33" w14:textId="090CB871" w:rsidR="003B07BD" w:rsidRPr="00F765B6" w:rsidRDefault="003B07BD" w:rsidP="004E1998">
      <w:pPr>
        <w:pStyle w:val="ASUBodyText"/>
      </w:pPr>
      <w:proofErr w:type="spellStart"/>
      <w:r w:rsidRPr="00F765B6">
        <w:t>Пiд</w:t>
      </w:r>
      <w:proofErr w:type="spellEnd"/>
      <w:r w:rsidRPr="00F765B6">
        <w:t xml:space="preserve"> час </w:t>
      </w:r>
      <w:proofErr w:type="spellStart"/>
      <w:r w:rsidRPr="00F765B6">
        <w:t>реалiзацiї</w:t>
      </w:r>
      <w:proofErr w:type="spellEnd"/>
      <w:r w:rsidRPr="00F765B6">
        <w:t xml:space="preserve"> симулятора виникли три </w:t>
      </w:r>
      <w:proofErr w:type="spellStart"/>
      <w:r w:rsidRPr="00F765B6">
        <w:t>практичнi</w:t>
      </w:r>
      <w:proofErr w:type="spellEnd"/>
      <w:r w:rsidRPr="00F765B6">
        <w:t xml:space="preserve"> </w:t>
      </w:r>
      <w:proofErr w:type="spellStart"/>
      <w:r w:rsidRPr="00F765B6">
        <w:t>труднощi</w:t>
      </w:r>
      <w:proofErr w:type="spellEnd"/>
      <w:r w:rsidRPr="00F765B6">
        <w:t xml:space="preserve">. </w:t>
      </w:r>
      <w:r w:rsidR="0034464A" w:rsidRPr="00F765B6">
        <w:t xml:space="preserve">Висока </w:t>
      </w:r>
      <w:r w:rsidRPr="00F765B6">
        <w:t xml:space="preserve">частота оновлення </w:t>
      </w:r>
      <w:proofErr w:type="spellStart"/>
      <w:r w:rsidRPr="00F765B6">
        <w:t>iнтерфейсу</w:t>
      </w:r>
      <w:proofErr w:type="spellEnd"/>
      <w:r w:rsidRPr="00F765B6">
        <w:t xml:space="preserve"> при </w:t>
      </w:r>
      <w:proofErr w:type="spellStart"/>
      <w:r w:rsidRPr="00F765B6">
        <w:t>великiй</w:t>
      </w:r>
      <w:proofErr w:type="spellEnd"/>
      <w:r w:rsidRPr="00F765B6">
        <w:t xml:space="preserve"> </w:t>
      </w:r>
      <w:proofErr w:type="spellStart"/>
      <w:r w:rsidRPr="00F765B6">
        <w:t>кiлькостi</w:t>
      </w:r>
      <w:proofErr w:type="spellEnd"/>
      <w:r w:rsidRPr="00F765B6">
        <w:t xml:space="preserve"> </w:t>
      </w:r>
      <w:proofErr w:type="spellStart"/>
      <w:r w:rsidRPr="00F765B6">
        <w:t>подiй</w:t>
      </w:r>
      <w:proofErr w:type="spellEnd"/>
      <w:r w:rsidRPr="00F765B6">
        <w:t xml:space="preserve"> вимагала</w:t>
      </w:r>
      <w:r w:rsidR="0034464A" w:rsidRPr="00F765B6">
        <w:t xml:space="preserve"> </w:t>
      </w:r>
      <w:proofErr w:type="spellStart"/>
      <w:r w:rsidRPr="00F765B6">
        <w:t>чiткого</w:t>
      </w:r>
      <w:proofErr w:type="spellEnd"/>
      <w:r w:rsidR="0034464A" w:rsidRPr="00F765B6">
        <w:t xml:space="preserve"> </w:t>
      </w:r>
      <w:r w:rsidRPr="00F765B6">
        <w:t>розмежування обчислювального ядра i UI</w:t>
      </w:r>
      <w:r w:rsidR="0034464A" w:rsidRPr="00F765B6">
        <w:t>:</w:t>
      </w:r>
      <w:r w:rsidRPr="00F765B6">
        <w:t xml:space="preserve"> стан було </w:t>
      </w:r>
      <w:proofErr w:type="spellStart"/>
      <w:r w:rsidRPr="00F765B6">
        <w:t>централiзовано</w:t>
      </w:r>
      <w:proofErr w:type="spellEnd"/>
      <w:r w:rsidRPr="00F765B6">
        <w:t xml:space="preserve"> у </w:t>
      </w:r>
      <w:proofErr w:type="spellStart"/>
      <w:r w:rsidRPr="00F765B6">
        <w:t>sim</w:t>
      </w:r>
      <w:proofErr w:type="spellEnd"/>
      <w:r w:rsidRPr="00F765B6">
        <w:t xml:space="preserve">- </w:t>
      </w:r>
      <w:proofErr w:type="spellStart"/>
      <w:r w:rsidRPr="00F765B6">
        <w:t>Store</w:t>
      </w:r>
      <w:proofErr w:type="spellEnd"/>
      <w:r w:rsidRPr="00F765B6">
        <w:t xml:space="preserve">, а компоненти переведено на </w:t>
      </w:r>
      <w:proofErr w:type="spellStart"/>
      <w:r w:rsidRPr="00F765B6">
        <w:t>селективнi</w:t>
      </w:r>
      <w:proofErr w:type="spellEnd"/>
      <w:r w:rsidRPr="00F765B6">
        <w:t xml:space="preserve"> </w:t>
      </w:r>
      <w:proofErr w:type="spellStart"/>
      <w:r w:rsidRPr="00F765B6">
        <w:t>пiдписки</w:t>
      </w:r>
      <w:proofErr w:type="spellEnd"/>
      <w:r w:rsidRPr="00F765B6">
        <w:t xml:space="preserve">. </w:t>
      </w:r>
      <w:r w:rsidR="0034464A" w:rsidRPr="00F765B6">
        <w:t>Д</w:t>
      </w:r>
      <w:r w:rsidRPr="00F765B6">
        <w:t xml:space="preserve">ля коректної </w:t>
      </w:r>
      <w:proofErr w:type="spellStart"/>
      <w:r w:rsidRPr="00F765B6">
        <w:t>демонстрацiї</w:t>
      </w:r>
      <w:proofErr w:type="spellEnd"/>
      <w:r w:rsidRPr="00F765B6">
        <w:t xml:space="preserve"> алгоритму </w:t>
      </w:r>
      <w:r w:rsidR="0034464A" w:rsidRPr="00F765B6">
        <w:t xml:space="preserve">необхідно </w:t>
      </w:r>
      <w:r w:rsidRPr="00F765B6">
        <w:t xml:space="preserve">було </w:t>
      </w:r>
      <w:proofErr w:type="spellStart"/>
      <w:r w:rsidRPr="00F765B6">
        <w:t>вiдокремити</w:t>
      </w:r>
      <w:proofErr w:type="spellEnd"/>
      <w:r w:rsidRPr="00F765B6">
        <w:t xml:space="preserve"> </w:t>
      </w:r>
      <w:proofErr w:type="spellStart"/>
      <w:r w:rsidRPr="00F765B6">
        <w:t>логiчний</w:t>
      </w:r>
      <w:proofErr w:type="spellEnd"/>
      <w:r w:rsidRPr="00F765B6">
        <w:t xml:space="preserve"> час </w:t>
      </w:r>
      <w:proofErr w:type="spellStart"/>
      <w:r w:rsidRPr="00F765B6">
        <w:t>симуляцiї</w:t>
      </w:r>
      <w:proofErr w:type="spellEnd"/>
      <w:r w:rsidRPr="00F765B6">
        <w:t xml:space="preserve"> </w:t>
      </w:r>
      <w:proofErr w:type="spellStart"/>
      <w:r w:rsidRPr="00F765B6">
        <w:t>вiд</w:t>
      </w:r>
      <w:proofErr w:type="spellEnd"/>
      <w:r w:rsidR="0034464A" w:rsidRPr="00F765B6">
        <w:t xml:space="preserve"> </w:t>
      </w:r>
      <w:proofErr w:type="spellStart"/>
      <w:r w:rsidRPr="00F765B6">
        <w:t>астрономiчного</w:t>
      </w:r>
      <w:proofErr w:type="spellEnd"/>
      <w:r w:rsidRPr="00F765B6">
        <w:t xml:space="preserve"> часу браузера; це </w:t>
      </w:r>
      <w:proofErr w:type="spellStart"/>
      <w:r w:rsidRPr="00F765B6">
        <w:t>вирiшено</w:t>
      </w:r>
      <w:proofErr w:type="spellEnd"/>
      <w:r w:rsidRPr="00F765B6">
        <w:t xml:space="preserve"> введенням </w:t>
      </w:r>
      <w:proofErr w:type="spellStart"/>
      <w:r w:rsidRPr="00F765B6">
        <w:t>змiнної</w:t>
      </w:r>
      <w:proofErr w:type="spellEnd"/>
      <w:r w:rsidRPr="00F765B6">
        <w:t xml:space="preserve"> </w:t>
      </w:r>
      <w:proofErr w:type="spellStart"/>
      <w:r w:rsidRPr="00F765B6">
        <w:t>simTime</w:t>
      </w:r>
      <w:proofErr w:type="spellEnd"/>
      <w:r w:rsidRPr="00F765B6">
        <w:t xml:space="preserve"> i множника </w:t>
      </w:r>
      <w:proofErr w:type="spellStart"/>
      <w:r w:rsidRPr="00F765B6">
        <w:t>speed</w:t>
      </w:r>
      <w:proofErr w:type="spellEnd"/>
      <w:r w:rsidRPr="00F765B6">
        <w:t xml:space="preserve">. </w:t>
      </w:r>
      <w:r w:rsidR="0034464A" w:rsidRPr="00F765B6">
        <w:t>Нарешті</w:t>
      </w:r>
      <w:r w:rsidRPr="00F765B6">
        <w:t>,</w:t>
      </w:r>
      <w:r w:rsidR="0034464A" w:rsidRPr="00F765B6">
        <w:t xml:space="preserve"> для збереження </w:t>
      </w:r>
      <w:proofErr w:type="spellStart"/>
      <w:r w:rsidRPr="00F765B6">
        <w:t>вiдтворюва</w:t>
      </w:r>
      <w:r w:rsidR="0034464A" w:rsidRPr="00F765B6">
        <w:t>ості</w:t>
      </w:r>
      <w:proofErr w:type="spellEnd"/>
      <w:r w:rsidRPr="00F765B6">
        <w:t xml:space="preserve"> </w:t>
      </w:r>
      <w:proofErr w:type="spellStart"/>
      <w:r w:rsidRPr="00F765B6">
        <w:t>результатiв</w:t>
      </w:r>
      <w:proofErr w:type="spellEnd"/>
      <w:r w:rsidRPr="00F765B6">
        <w:t xml:space="preserve"> у </w:t>
      </w:r>
      <w:proofErr w:type="spellStart"/>
      <w:r w:rsidRPr="00F765B6">
        <w:t>рiзних</w:t>
      </w:r>
      <w:proofErr w:type="spellEnd"/>
      <w:r w:rsidRPr="00F765B6">
        <w:t xml:space="preserve"> браузерах</w:t>
      </w:r>
      <w:r w:rsidR="0034464A" w:rsidRPr="00F765B6">
        <w:t xml:space="preserve"> усі </w:t>
      </w:r>
      <w:proofErr w:type="spellStart"/>
      <w:r w:rsidRPr="00F765B6">
        <w:t>критичнi</w:t>
      </w:r>
      <w:proofErr w:type="spellEnd"/>
      <w:r w:rsidRPr="00F765B6">
        <w:t xml:space="preserve"> обчислення виконуються у </w:t>
      </w:r>
      <w:proofErr w:type="spellStart"/>
      <w:r w:rsidRPr="00F765B6">
        <w:t>фiксованому</w:t>
      </w:r>
      <w:proofErr w:type="spellEnd"/>
      <w:r w:rsidRPr="00F765B6">
        <w:t xml:space="preserve"> порядку обходу </w:t>
      </w:r>
      <w:proofErr w:type="spellStart"/>
      <w:r w:rsidRPr="00F765B6">
        <w:t>вузлiв</w:t>
      </w:r>
      <w:proofErr w:type="spellEnd"/>
      <w:r w:rsidRPr="00F765B6">
        <w:t xml:space="preserve"> без мережевих </w:t>
      </w:r>
      <w:proofErr w:type="spellStart"/>
      <w:r w:rsidRPr="00F765B6">
        <w:t>викликiв</w:t>
      </w:r>
      <w:proofErr w:type="spellEnd"/>
      <w:r w:rsidRPr="00F765B6">
        <w:t xml:space="preserve"> у </w:t>
      </w:r>
      <w:proofErr w:type="spellStart"/>
      <w:r w:rsidRPr="00F765B6">
        <w:t>циклi</w:t>
      </w:r>
      <w:proofErr w:type="spellEnd"/>
      <w:r w:rsidRPr="00F765B6">
        <w:t xml:space="preserve"> </w:t>
      </w:r>
      <w:proofErr w:type="spellStart"/>
      <w:r w:rsidRPr="00F765B6">
        <w:t>симуляцiї</w:t>
      </w:r>
      <w:proofErr w:type="spellEnd"/>
      <w:r w:rsidRPr="00F765B6">
        <w:t>.</w:t>
      </w:r>
    </w:p>
    <w:p w14:paraId="4CA14123" w14:textId="66D2C552" w:rsidR="004E1998" w:rsidRPr="00F765B6" w:rsidRDefault="004E1998" w:rsidP="004E1998">
      <w:pPr>
        <w:pStyle w:val="ASUBodyText"/>
      </w:pPr>
      <w:bookmarkStart w:id="141" w:name="класифікація-типових-помилок"/>
      <w:r w:rsidRPr="00F765B6">
        <w:t>Помилки, що можуть виникнути у симуляторі, зведено у табл. </w:t>
      </w:r>
      <w:r w:rsidR="0034464A" w:rsidRPr="00F765B6">
        <w:t>3.4</w:t>
      </w:r>
      <w:r w:rsidRPr="00F765B6">
        <w:t>.</w:t>
      </w:r>
    </w:p>
    <w:p w14:paraId="05993A49" w14:textId="43443F4E" w:rsidR="0034464A" w:rsidRPr="00F765B6" w:rsidRDefault="0034464A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42" w:name="tab:errors"/>
      <w:r w:rsidRPr="00F765B6">
        <w:rPr>
          <w:rFonts w:ascii="Times New Roman" w:hAnsi="Times New Roman" w:cs="Times New Roman"/>
          <w:sz w:val="28"/>
          <w:szCs w:val="28"/>
          <w:lang w:val="uk-UA"/>
        </w:rPr>
        <w:t>Таблиця 3.4.</w:t>
      </w:r>
    </w:p>
    <w:p w14:paraId="614CBF71" w14:textId="3EE8D752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>Класифікація помилок симулятора та підходи до їх обробки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Класифікація помилок симулятора та підходи до їх обробки"/>
      </w:tblPr>
      <w:tblGrid>
        <w:gridCol w:w="1617"/>
        <w:gridCol w:w="3849"/>
        <w:gridCol w:w="3888"/>
      </w:tblGrid>
      <w:tr w:rsidR="004E1998" w:rsidRPr="00F765B6" w14:paraId="20AFB656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59493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Категорія</w:t>
            </w:r>
          </w:p>
        </w:tc>
        <w:tc>
          <w:tcPr>
            <w:tcW w:w="0" w:type="auto"/>
          </w:tcPr>
          <w:p w14:paraId="745988E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Приклади</w:t>
            </w:r>
          </w:p>
        </w:tc>
        <w:tc>
          <w:tcPr>
            <w:tcW w:w="0" w:type="auto"/>
          </w:tcPr>
          <w:p w14:paraId="29E7122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Обробка</w:t>
            </w:r>
          </w:p>
        </w:tc>
      </w:tr>
      <w:tr w:rsidR="004E1998" w:rsidRPr="00F765B6" w14:paraId="38BD400B" w14:textId="77777777" w:rsidTr="00F4250C">
        <w:tc>
          <w:tcPr>
            <w:tcW w:w="0" w:type="auto"/>
          </w:tcPr>
          <w:p w14:paraId="0FF2D11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Валідаційні</w:t>
            </w:r>
            <w:proofErr w:type="spellEnd"/>
          </w:p>
        </w:tc>
        <w:tc>
          <w:tcPr>
            <w:tcW w:w="0" w:type="auto"/>
          </w:tcPr>
          <w:p w14:paraId="714D378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Введення не-числового значення у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SourceNode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 xml:space="preserve">множник швидкості поза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[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,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]</m:t>
              </m:r>
            </m:oMath>
          </w:p>
        </w:tc>
        <w:tc>
          <w:tcPr>
            <w:tcW w:w="0" w:type="auto"/>
          </w:tcPr>
          <w:p w14:paraId="3A570DE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Clamp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до допустимого діапазону, підсвічування червоним</w:t>
            </w:r>
          </w:p>
        </w:tc>
      </w:tr>
      <w:tr w:rsidR="004E1998" w:rsidRPr="00F765B6" w14:paraId="02D2CA5C" w14:textId="77777777" w:rsidTr="00F4250C">
        <w:tc>
          <w:tcPr>
            <w:tcW w:w="0" w:type="auto"/>
          </w:tcPr>
          <w:p w14:paraId="4F4EB9C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Транзієнтні</w:t>
            </w:r>
            <w:proofErr w:type="spellEnd"/>
          </w:p>
        </w:tc>
        <w:tc>
          <w:tcPr>
            <w:tcW w:w="0" w:type="auto"/>
          </w:tcPr>
          <w:p w14:paraId="1A3970E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Пропуск кадру при перевантаженні CPU</w:t>
            </w:r>
          </w:p>
        </w:tc>
        <w:tc>
          <w:tcPr>
            <w:tcW w:w="0" w:type="auto"/>
          </w:tcPr>
          <w:p w14:paraId="28ACA8C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maxFires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обмежує кількість активацій за один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</w:p>
        </w:tc>
      </w:tr>
      <w:tr w:rsidR="004E1998" w:rsidRPr="00F765B6" w14:paraId="1D15B590" w14:textId="77777777" w:rsidTr="00F4250C">
        <w:tc>
          <w:tcPr>
            <w:tcW w:w="0" w:type="auto"/>
          </w:tcPr>
          <w:p w14:paraId="6BA9E18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Структурні</w:t>
            </w:r>
          </w:p>
        </w:tc>
        <w:tc>
          <w:tcPr>
            <w:tcW w:w="0" w:type="auto"/>
          </w:tcPr>
          <w:p w14:paraId="6F3D8AB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Відсутність вхідного токена на порті вузла</w:t>
            </w:r>
          </w:p>
        </w:tc>
        <w:tc>
          <w:tcPr>
            <w:tcW w:w="0" w:type="auto"/>
          </w:tcPr>
          <w:p w14:paraId="26FEEEA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Вузол не активується (правило готовності); статичний аналіз графа виключає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deadlock</w:t>
            </w:r>
            <w:proofErr w:type="spellEnd"/>
          </w:p>
        </w:tc>
      </w:tr>
      <w:tr w:rsidR="004E1998" w:rsidRPr="00F765B6" w14:paraId="0010283B" w14:textId="77777777" w:rsidTr="00F4250C">
        <w:tc>
          <w:tcPr>
            <w:tcW w:w="0" w:type="auto"/>
          </w:tcPr>
          <w:p w14:paraId="64E320B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Чисельні</w:t>
            </w:r>
          </w:p>
        </w:tc>
        <w:tc>
          <w:tcPr>
            <w:tcW w:w="0" w:type="auto"/>
          </w:tcPr>
          <w:p w14:paraId="7869F5C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Втрата точності при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|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)|&gt;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12</m:t>
                  </m:r>
                </m:sup>
              </m:sSup>
            </m:oMath>
          </w:p>
        </w:tc>
        <w:tc>
          <w:tcPr>
            <w:tcW w:w="0" w:type="auto"/>
          </w:tcPr>
          <w:p w14:paraId="1407889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Використання IEEE 754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double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; попередження при виході за рамки</w:t>
            </w:r>
          </w:p>
        </w:tc>
      </w:tr>
      <w:tr w:rsidR="004E1998" w:rsidRPr="00F765B6" w14:paraId="79DA96EE" w14:textId="77777777" w:rsidTr="00F4250C">
        <w:tc>
          <w:tcPr>
            <w:tcW w:w="0" w:type="auto"/>
          </w:tcPr>
          <w:p w14:paraId="06E4205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Браузерні</w:t>
            </w:r>
          </w:p>
        </w:tc>
        <w:tc>
          <w:tcPr>
            <w:tcW w:w="0" w:type="auto"/>
          </w:tcPr>
          <w:p w14:paraId="78B8CF2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Відсутність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Web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Worker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API</w:t>
            </w:r>
          </w:p>
        </w:tc>
        <w:tc>
          <w:tcPr>
            <w:tcW w:w="0" w:type="auto"/>
          </w:tcPr>
          <w:p w14:paraId="64F082E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Graceful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degradation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: обчислення у головному потоці</w:t>
            </w:r>
          </w:p>
        </w:tc>
      </w:tr>
    </w:tbl>
    <w:p w14:paraId="1DB74DFC" w14:textId="255CD550" w:rsidR="004E1998" w:rsidRPr="00F765B6" w:rsidRDefault="004E1998" w:rsidP="004E1998">
      <w:pPr>
        <w:pStyle w:val="ASUBodyText"/>
      </w:pPr>
      <w:bookmarkStart w:id="143" w:name="валідація-вхідних-даних"/>
      <w:bookmarkEnd w:id="141"/>
      <w:bookmarkEnd w:id="142"/>
      <w:r w:rsidRPr="00F765B6">
        <w:t xml:space="preserve">Компонент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SourceNode</w:t>
      </w:r>
      <w:proofErr w:type="spellEnd"/>
      <w:r w:rsidRPr="00F765B6">
        <w:t xml:space="preserve"> використовує повзунки з межами 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F765B6">
        <w:t xml:space="preserve"> для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</w:t>
      </w:r>
      <w:proofErr w:type="spellEnd"/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im</w:t>
      </w:r>
      <w:proofErr w:type="spellEnd"/>
      <w:r w:rsidRPr="00F765B6">
        <w:t xml:space="preserve">, що виключає введення нечислових значень. Компонент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Controls</w:t>
      </w:r>
      <w:proofErr w:type="spellEnd"/>
      <w:r w:rsidRPr="00F765B6">
        <w:t xml:space="preserve"> обмежує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 xml:space="preserve"> діапазоном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F765B6">
        <w:t xml:space="preserve"> за допомогою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Math.max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(0.1,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Math.min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(10,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value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))</w:t>
      </w:r>
      <w:r w:rsidRPr="00F765B6">
        <w:t xml:space="preserve">. Параметри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і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 xml:space="preserve"> </w:t>
      </w:r>
      <w:proofErr w:type="spellStart"/>
      <w:r w:rsidRPr="00F765B6">
        <w:t>валідуються</w:t>
      </w:r>
      <w:proofErr w:type="spellEnd"/>
      <w:r w:rsidRPr="00F765B6">
        <w:t xml:space="preserve"> на </w:t>
      </w:r>
      <w:proofErr w:type="spellStart"/>
      <w:r w:rsidRPr="00F765B6">
        <w:t>додатність</w:t>
      </w:r>
      <w:proofErr w:type="spellEnd"/>
      <w:r w:rsidRPr="00F765B6">
        <w:t xml:space="preserve"> і </w:t>
      </w:r>
      <w:proofErr w:type="spellStart"/>
      <w:r w:rsidRPr="00F765B6">
        <w:t>цілочисельність</w:t>
      </w:r>
      <w:proofErr w:type="spellEnd"/>
      <w:r w:rsidRPr="00F765B6">
        <w:t xml:space="preserve">; у разі порушення викидається виняток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InvalidGraphError</w:t>
      </w:r>
      <w:proofErr w:type="spellEnd"/>
      <w:r w:rsidRPr="00F765B6">
        <w:t xml:space="preserve"> з описовою причиною.</w:t>
      </w:r>
      <w:bookmarkStart w:id="144" w:name="відсутність-ризику-deadlock-у-dfg"/>
      <w:bookmarkEnd w:id="143"/>
      <w:r w:rsidR="00173A19" w:rsidRPr="00F765B6">
        <w:t xml:space="preserve"> </w:t>
      </w:r>
      <w:r w:rsidRPr="00F765B6">
        <w:t>Оскільки граф симулятора є статичним DAG з детермінованою SDF-семантикою (</w:t>
      </w:r>
      <w:proofErr w:type="spellStart"/>
      <w:r w:rsidRPr="00F765B6">
        <w:t>підрозд</w:t>
      </w:r>
      <w:proofErr w:type="spellEnd"/>
      <w:r w:rsidRPr="00F765B6">
        <w:t xml:space="preserve">. 1.2), ризик взаємного блокування принципово відсутній: відсутність циклів гарантує, що готовність вузлів поступово поширюється від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 до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. Ця властивість перевіряється на етапі побудови графа функцією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validateDAG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через топологічне сортування методом Кана.</w:t>
      </w:r>
    </w:p>
    <w:p w14:paraId="333692CF" w14:textId="0255B493" w:rsidR="004E1998" w:rsidRPr="00F765B6" w:rsidRDefault="004E1998" w:rsidP="000F0123">
      <w:pPr>
        <w:pStyle w:val="ASUBodyText"/>
      </w:pPr>
      <w:bookmarkStart w:id="145" w:name="логування-та-трасування"/>
      <w:bookmarkEnd w:id="144"/>
      <w:r w:rsidRPr="00F765B6">
        <w:t xml:space="preserve">Усі значущі події ядра акумулюються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store.eventLog</w:t>
      </w:r>
      <w:proofErr w:type="spellEnd"/>
      <w:r w:rsidRPr="00F765B6">
        <w:t xml:space="preserve"> із часовими мітками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simTime</w:t>
      </w:r>
      <w:proofErr w:type="spellEnd"/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performance.now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. Компонент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TerminalOutput</w:t>
      </w:r>
      <w:proofErr w:type="spellEnd"/>
      <w:r w:rsidRPr="00F765B6">
        <w:t xml:space="preserve"> відображає журнал у реальному часі з фільтраці</w:t>
      </w:r>
      <w:r w:rsidR="00173A19" w:rsidRPr="00F765B6">
        <w:t>єю</w:t>
      </w:r>
      <w:r w:rsidRPr="00F765B6">
        <w:t xml:space="preserve"> за типом події</w:t>
      </w:r>
      <w:r w:rsidR="00173A19" w:rsidRPr="00F765B6">
        <w:t>; е</w:t>
      </w:r>
      <w:r w:rsidRPr="00F765B6">
        <w:t xml:space="preserve">кспорт CSV/JSON реалізований 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Blob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+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URL.createObjectURL</w:t>
      </w:r>
      <w:proofErr w:type="spellEnd"/>
      <w:r w:rsidRPr="00F765B6">
        <w:t xml:space="preserve"> без передачі на сервер.</w:t>
      </w:r>
      <w:r w:rsidR="00173A19" w:rsidRPr="00F765B6">
        <w:t xml:space="preserve"> </w:t>
      </w:r>
      <w:r w:rsidRPr="00F765B6">
        <w:t xml:space="preserve">Рівні </w:t>
      </w:r>
      <w:proofErr w:type="spellStart"/>
      <w:r w:rsidRPr="00F765B6">
        <w:t>логування</w:t>
      </w:r>
      <w:proofErr w:type="spellEnd"/>
      <w:r w:rsidRPr="00F765B6">
        <w:t xml:space="preserve">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debug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lastRenderedPageBreak/>
        <w:t>info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warn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error</w:t>
      </w:r>
      <w:proofErr w:type="spellEnd"/>
      <w:r w:rsidRPr="00F765B6">
        <w:t xml:space="preserve">) налаштовуються 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store.logLevel</w:t>
      </w:r>
      <w:proofErr w:type="spellEnd"/>
      <w:r w:rsidRPr="00F765B6">
        <w:t xml:space="preserve">; у </w:t>
      </w:r>
      <w:proofErr w:type="spellStart"/>
      <w:r w:rsidRPr="00F765B6">
        <w:t>production</w:t>
      </w:r>
      <w:proofErr w:type="spellEnd"/>
      <w:r w:rsidRPr="00F765B6">
        <w:t xml:space="preserve">-збірці рівень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debug</w:t>
      </w:r>
      <w:proofErr w:type="spellEnd"/>
      <w:r w:rsidRPr="00F765B6">
        <w:t xml:space="preserve"> вимкнений за замовчуванням.</w:t>
      </w:r>
      <w:bookmarkStart w:id="146" w:name="graceful-degradation-та-оптимізація"/>
      <w:bookmarkEnd w:id="145"/>
      <w:r w:rsidR="000F0123" w:rsidRPr="00F765B6">
        <w:rPr>
          <w:b/>
          <w:bCs/>
          <w:i/>
          <w:iCs/>
        </w:rPr>
        <w:t xml:space="preserve"> </w:t>
      </w:r>
      <w:r w:rsidR="000F0123" w:rsidRPr="00F765B6">
        <w:t xml:space="preserve">При </w:t>
      </w:r>
      <w:r w:rsidRPr="00F765B6">
        <w:t xml:space="preserve">відсутності </w:t>
      </w:r>
      <w:proofErr w:type="spellStart"/>
      <w:r w:rsidRPr="00F765B6">
        <w:t>Web</w:t>
      </w:r>
      <w:proofErr w:type="spellEnd"/>
      <w:r w:rsidRPr="00F765B6">
        <w:t xml:space="preserve"> </w:t>
      </w:r>
      <w:proofErr w:type="spellStart"/>
      <w:r w:rsidRPr="00F765B6">
        <w:t>Worker</w:t>
      </w:r>
      <w:proofErr w:type="spellEnd"/>
      <w:r w:rsidR="000F0123" w:rsidRPr="00F765B6">
        <w:t xml:space="preserve"> </w:t>
      </w:r>
      <w:r w:rsidRPr="00F765B6">
        <w:t xml:space="preserve">функція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applyTwiddle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виконується синхронно у головному потоці</w:t>
      </w:r>
      <w:r w:rsidR="000F0123" w:rsidRPr="00F765B6">
        <w:t xml:space="preserve"> без впливу на частоту кадрів при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0F0123" w:rsidRPr="00F765B6">
        <w:t xml:space="preserve">. </w:t>
      </w:r>
      <w:r w:rsidRPr="00F765B6">
        <w:t xml:space="preserve">Селектори </w:t>
      </w:r>
      <w:proofErr w:type="spellStart"/>
      <w:r w:rsidRPr="00F765B6">
        <w:t>Zustand</w:t>
      </w:r>
      <w:proofErr w:type="spellEnd"/>
      <w:r w:rsidRPr="00F765B6">
        <w:t xml:space="preserve"> </w:t>
      </w:r>
      <w:proofErr w:type="spellStart"/>
      <w:r w:rsidRPr="00F765B6">
        <w:t>мемоїзовані</w:t>
      </w:r>
      <w:proofErr w:type="spellEnd"/>
      <w:r w:rsidRPr="00F765B6">
        <w:t xml:space="preserve"> функцією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shallow</w:t>
      </w:r>
      <w:proofErr w:type="spellEnd"/>
      <w:r w:rsidRPr="00F765B6">
        <w:t xml:space="preserve">, </w:t>
      </w:r>
      <w:r w:rsidR="000F0123" w:rsidRPr="00F765B6">
        <w:t>а в</w:t>
      </w:r>
      <w:r w:rsidRPr="00F765B6">
        <w:t xml:space="preserve">ажкі розрахунки </w:t>
      </w:r>
      <w:r w:rsidR="000F0123" w:rsidRPr="00F765B6">
        <w:t xml:space="preserve">а важкі розрахунки координат токенів на ребрах виконуються лише для видимої області 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ReactFlow.viewportBounds</w:t>
      </w:r>
      <w:proofErr w:type="spellEnd"/>
      <w:r w:rsidRPr="00F765B6">
        <w:t>.</w:t>
      </w:r>
      <w:r w:rsidR="000F0123" w:rsidRPr="00F765B6">
        <w:t xml:space="preserve"> Середня</w:t>
      </w:r>
      <w:r w:rsidRPr="00F765B6">
        <w:t xml:space="preserve"> тривалість </w:t>
      </w:r>
      <w:proofErr w:type="spellStart"/>
      <w:r w:rsidR="000F0123" w:rsidRPr="00F765B6">
        <w:t>одкого</w:t>
      </w:r>
      <w:proofErr w:type="spellEnd"/>
      <w:r w:rsidR="000F0123" w:rsidRPr="00F765B6">
        <w:t xml:space="preserve"> кроку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="000F0123" w:rsidRPr="00F765B6">
        <w:t xml:space="preserve"> </w:t>
      </w:r>
      <w:r w:rsidRPr="00F765B6">
        <w:t xml:space="preserve">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становить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Pr="00F765B6">
        <w:t> мс, що залишає понад 15 мс запасу у бюджеті кадру (16</w:t>
      </w:r>
      <w:r w:rsidR="000F0123" w:rsidRPr="00F765B6">
        <w:t>,</w:t>
      </w:r>
      <w:r w:rsidRPr="00F765B6">
        <w:t>67 мс при 60 </w:t>
      </w:r>
      <w:proofErr w:type="spellStart"/>
      <w:r w:rsidRPr="00F765B6">
        <w:t>fps</w:t>
      </w:r>
      <w:proofErr w:type="spellEnd"/>
      <w:r w:rsidRPr="00F765B6">
        <w:t>).</w:t>
      </w:r>
    </w:p>
    <w:p w14:paraId="4FAADFE5" w14:textId="714DC780" w:rsidR="004E1998" w:rsidRPr="00F765B6" w:rsidRDefault="000F0123" w:rsidP="004E1998">
      <w:pPr>
        <w:pStyle w:val="ASUSectionHead"/>
      </w:pPr>
      <w:bookmarkStart w:id="147" w:name="_Toc229681152"/>
      <w:bookmarkStart w:id="148" w:name="_Toc230379727"/>
      <w:bookmarkStart w:id="149" w:name="розгортання-системи"/>
      <w:bookmarkEnd w:id="140"/>
      <w:bookmarkEnd w:id="146"/>
      <w:r w:rsidRPr="00F765B6">
        <w:t xml:space="preserve">3.5. </w:t>
      </w:r>
      <w:r w:rsidR="004E1998" w:rsidRPr="00F765B6">
        <w:t>Розгортання системи</w:t>
      </w:r>
      <w:bookmarkEnd w:id="147"/>
      <w:bookmarkEnd w:id="148"/>
    </w:p>
    <w:p w14:paraId="6373600E" w14:textId="24467D53" w:rsidR="004E1998" w:rsidRPr="00F765B6" w:rsidRDefault="004E1998" w:rsidP="004E1998">
      <w:pPr>
        <w:pStyle w:val="ASUBodyText"/>
      </w:pPr>
      <w:r w:rsidRPr="00F765B6">
        <w:t xml:space="preserve">Розгортання симулятора спрощене порівняно з класичними веб-застосунками завдяки відсутності серверної частини та бази даних. Зібраний статичний </w:t>
      </w:r>
      <w:proofErr w:type="spellStart"/>
      <w:r w:rsidRPr="00F765B6">
        <w:t>бандл</w:t>
      </w:r>
      <w:proofErr w:type="spellEnd"/>
      <w:r w:rsidRPr="00F765B6">
        <w:t xml:space="preserve"> може бути розміщений на будь-якому файловому хостингу, що віддає статичні ресурси.</w:t>
      </w:r>
      <w:r w:rsidR="000F0123" w:rsidRPr="00F765B6">
        <w:t xml:space="preserve"> </w:t>
      </w:r>
      <w:bookmarkStart w:id="150" w:name="середовище-розгортання"/>
      <w:r w:rsidRPr="00F765B6">
        <w:t xml:space="preserve">Цільовим середовищем є </w:t>
      </w:r>
      <w:r w:rsidRPr="00F765B6">
        <w:rPr>
          <w:b/>
          <w:bCs/>
        </w:rPr>
        <w:t>статичний веб-хостинг</w:t>
      </w:r>
      <w:r w:rsidRPr="00F765B6">
        <w:t xml:space="preserve">: </w:t>
      </w:r>
      <w:proofErr w:type="spellStart"/>
      <w:r w:rsidRPr="00F765B6">
        <w:t>GitHub</w:t>
      </w:r>
      <w:proofErr w:type="spellEnd"/>
      <w:r w:rsidRPr="00F765B6">
        <w:t xml:space="preserve"> </w:t>
      </w:r>
      <w:proofErr w:type="spellStart"/>
      <w:r w:rsidRPr="00F765B6">
        <w:t>Pages</w:t>
      </w:r>
      <w:proofErr w:type="spellEnd"/>
      <w:r w:rsidRPr="00F765B6">
        <w:t xml:space="preserve">, </w:t>
      </w:r>
      <w:proofErr w:type="spellStart"/>
      <w:r w:rsidRPr="00F765B6">
        <w:t>Vercel</w:t>
      </w:r>
      <w:proofErr w:type="spellEnd"/>
      <w:r w:rsidRPr="00F765B6">
        <w:t xml:space="preserve"> (статичний режим), </w:t>
      </w:r>
      <w:proofErr w:type="spellStart"/>
      <w:r w:rsidRPr="00F765B6">
        <w:t>Netlify</w:t>
      </w:r>
      <w:proofErr w:type="spellEnd"/>
      <w:r w:rsidRPr="00F765B6">
        <w:t xml:space="preserve"> або локальний HTTP-сервер розробника. Серверна інфраструктура, бази даних, сесійне сховище та автентифікація не застосовуються.</w:t>
      </w:r>
    </w:p>
    <w:p w14:paraId="0FC928AE" w14:textId="09ACFD82" w:rsidR="004E1998" w:rsidRPr="00F765B6" w:rsidRDefault="004E1998" w:rsidP="004E1998">
      <w:pPr>
        <w:pStyle w:val="ASUBodyText"/>
      </w:pPr>
      <w:bookmarkStart w:id="151" w:name="процедура-збірки"/>
      <w:bookmarkEnd w:id="150"/>
      <w:r w:rsidRPr="00F765B6">
        <w:t>Збірка виконується стандартн</w:t>
      </w:r>
      <w:r w:rsidR="000F0123" w:rsidRPr="00F765B6">
        <w:t>ими</w:t>
      </w:r>
      <w:r w:rsidRPr="00F765B6">
        <w:t xml:space="preserve"> команд</w:t>
      </w:r>
      <w:r w:rsidR="000F0123" w:rsidRPr="00F765B6">
        <w:t>ами</w:t>
      </w:r>
      <w:r w:rsidRPr="00F765B6">
        <w:t xml:space="preserve"> Next.js</w:t>
      </w:r>
      <w:r w:rsidR="000F0123" w:rsidRPr="00F765B6">
        <w:t xml:space="preserve"> (лістинг 3.2). У результаті у директорії </w:t>
      </w:r>
      <w:proofErr w:type="spellStart"/>
      <w:r w:rsidR="000F0123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out</w:t>
      </w:r>
      <w:proofErr w:type="spellEnd"/>
      <w:r w:rsidR="000F0123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="000F0123" w:rsidRPr="00F765B6">
        <w:t xml:space="preserve"> формується статичний </w:t>
      </w:r>
      <w:proofErr w:type="spellStart"/>
      <w:r w:rsidR="000F0123" w:rsidRPr="00F765B6">
        <w:t>бандл</w:t>
      </w:r>
      <w:proofErr w:type="spellEnd"/>
      <w:r w:rsidR="000F0123" w:rsidRPr="00F765B6">
        <w:t xml:space="preserve">: HTML-сторінка, </w:t>
      </w:r>
      <w:proofErr w:type="spellStart"/>
      <w:r w:rsidR="000F0123" w:rsidRPr="00F765B6">
        <w:t>JavaScript-бандл</w:t>
      </w:r>
      <w:proofErr w:type="spellEnd"/>
      <w:r w:rsidR="000F0123" w:rsidRPr="00F765B6">
        <w:t xml:space="preserve"> (</w:t>
      </w:r>
      <w:proofErr w:type="spellStart"/>
      <w:r w:rsidR="000F0123" w:rsidRPr="00F765B6">
        <w:t>Turbopack</w:t>
      </w:r>
      <w:proofErr w:type="spellEnd"/>
      <w:r w:rsidR="000F0123" w:rsidRPr="00F765B6">
        <w:t>/</w:t>
      </w:r>
      <w:proofErr w:type="spellStart"/>
      <w:r w:rsidR="000F0123" w:rsidRPr="00F765B6">
        <w:t>webpack</w:t>
      </w:r>
      <w:proofErr w:type="spellEnd"/>
      <w:r w:rsidR="000F0123" w:rsidRPr="00F765B6">
        <w:t xml:space="preserve"> із </w:t>
      </w:r>
      <w:proofErr w:type="spellStart"/>
      <w:r w:rsidR="000F0123" w:rsidRPr="00F765B6">
        <w:t>tree-shaking</w:t>
      </w:r>
      <w:proofErr w:type="spellEnd"/>
      <w:r w:rsidR="000F0123" w:rsidRPr="00F765B6">
        <w:t xml:space="preserve"> і </w:t>
      </w:r>
      <w:proofErr w:type="spellStart"/>
      <w:r w:rsidR="000F0123" w:rsidRPr="00F765B6">
        <w:t>minification</w:t>
      </w:r>
      <w:proofErr w:type="spellEnd"/>
      <w:r w:rsidR="000F0123" w:rsidRPr="00F765B6">
        <w:t>) та CSS-файли</w:t>
      </w:r>
      <w:r w:rsidR="00602554" w:rsidRPr="00F765B6">
        <w:t>: р</w:t>
      </w:r>
      <w:r w:rsidR="000F0123" w:rsidRPr="00F765B6">
        <w:t xml:space="preserve">озмір </w:t>
      </w:r>
      <w:proofErr w:type="spellStart"/>
      <w:r w:rsidR="000F0123" w:rsidRPr="00F765B6">
        <w:t>gzip-бандла</w:t>
      </w:r>
      <w:proofErr w:type="spellEnd"/>
      <w:r w:rsidR="000F0123" w:rsidRPr="00F765B6">
        <w:t xml:space="preserve"> становить орієнтовно 250 КБ.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225"/>
      </w:tblGrid>
      <w:tr w:rsidR="004E1998" w:rsidRPr="00F765B6" w14:paraId="7A66F89B" w14:textId="77777777" w:rsidTr="00F4250C">
        <w:trPr>
          <w:jc w:val="center"/>
        </w:trPr>
        <w:tc>
          <w:tcPr>
            <w:tcW w:w="0" w:type="auto"/>
          </w:tcPr>
          <w:p w14:paraId="332A5761" w14:textId="77777777" w:rsidR="004E1998" w:rsidRPr="00F765B6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bookmarkStart w:id="152" w:name="lst:buil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$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pnpm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install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# встановлення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залежностей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$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pnpm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build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#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next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build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-&gt; .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next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$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pnpm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export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#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next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export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-&gt;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$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pnpm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lint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#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ESLint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$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pnpm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test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         #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Jest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-тести</w:t>
            </w:r>
          </w:p>
        </w:tc>
      </w:tr>
    </w:tbl>
    <w:p w14:paraId="7D1E9CA1" w14:textId="6A374FE4" w:rsidR="004E1998" w:rsidRPr="00F765B6" w:rsidRDefault="00602554" w:rsidP="00602554">
      <w:pPr>
        <w:pStyle w:val="ImageCaption"/>
        <w:spacing w:line="360" w:lineRule="auto"/>
        <w:jc w:val="both"/>
        <w:rPr>
          <w:lang w:val="uk-UA"/>
        </w:rPr>
      </w:pPr>
      <w:r w:rsidRPr="00602554">
        <w:rPr>
          <w:rFonts w:ascii="Times New Roman" w:hAnsi="Times New Roman" w:cs="Times New Roman"/>
          <w:sz w:val="28"/>
          <w:szCs w:val="28"/>
          <w:lang w:val="uk-UA"/>
        </w:rPr>
        <w:t xml:space="preserve">Лістинг 3.2. </w:t>
      </w:r>
      <w:r w:rsidR="004E1998" w:rsidRPr="00F765B6">
        <w:rPr>
          <w:rFonts w:ascii="Times New Roman" w:hAnsi="Times New Roman" w:cs="Times New Roman"/>
          <w:sz w:val="28"/>
          <w:szCs w:val="28"/>
          <w:lang w:val="uk-UA"/>
        </w:rPr>
        <w:t>Команди збірки та перевірки проєкту. Джерело: розроблено автором.</w:t>
      </w:r>
      <w:bookmarkEnd w:id="152"/>
    </w:p>
    <w:p w14:paraId="56156CDE" w14:textId="372D9252" w:rsidR="003B07BD" w:rsidRPr="00F765B6" w:rsidRDefault="004E1998" w:rsidP="004E1998">
      <w:pPr>
        <w:pStyle w:val="ASUBodyText"/>
      </w:pPr>
      <w:bookmarkStart w:id="153" w:name="cicd-пайплайн-опційно"/>
      <w:bookmarkEnd w:id="151"/>
      <w:r w:rsidRPr="00F765B6">
        <w:t xml:space="preserve">Для автоматизації перевірок налаштовано </w:t>
      </w:r>
      <w:proofErr w:type="spellStart"/>
      <w:r w:rsidRPr="00F765B6">
        <w:t>GitHub</w:t>
      </w:r>
      <w:proofErr w:type="spellEnd"/>
      <w:r w:rsidRPr="00F765B6">
        <w:t xml:space="preserve"> </w:t>
      </w:r>
      <w:proofErr w:type="spellStart"/>
      <w:r w:rsidRPr="00F765B6">
        <w:t>Actions</w:t>
      </w:r>
      <w:proofErr w:type="spellEnd"/>
      <w:r w:rsidRPr="00F765B6">
        <w:t xml:space="preserve"> із </w:t>
      </w:r>
      <w:proofErr w:type="spellStart"/>
      <w:r w:rsidRPr="00F765B6">
        <w:t>workflow</w:t>
      </w:r>
      <w:proofErr w:type="spellEnd"/>
      <w:r w:rsidRPr="00F765B6"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.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github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workflows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ci.yml</w:t>
      </w:r>
      <w:proofErr w:type="spellEnd"/>
      <w:r w:rsidRPr="00F765B6">
        <w:t>:</w:t>
      </w:r>
      <w:r w:rsidR="00602554" w:rsidRPr="00F765B6">
        <w:t xml:space="preserve"> </w:t>
      </w:r>
      <w:proofErr w:type="spellStart"/>
      <w:r w:rsidRPr="00F765B6">
        <w:t>job</w:t>
      </w:r>
      <w:proofErr w:type="spellEnd"/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lint</w:t>
      </w:r>
      <w:proofErr w:type="spellEnd"/>
      <w:r w:rsidRPr="00F765B6">
        <w:t xml:space="preserve"> запуск</w:t>
      </w:r>
      <w:r w:rsidR="00602554" w:rsidRPr="00F765B6">
        <w:t>ає</w:t>
      </w:r>
      <w:r w:rsidRPr="00F765B6">
        <w:t xml:space="preserve"> </w:t>
      </w:r>
      <w:proofErr w:type="spellStart"/>
      <w:r w:rsidRPr="00F765B6">
        <w:t>ESLint</w:t>
      </w:r>
      <w:proofErr w:type="spellEnd"/>
      <w:r w:rsidRPr="00F765B6">
        <w:t xml:space="preserve"> і </w:t>
      </w:r>
      <w:proofErr w:type="spellStart"/>
      <w:r w:rsidRPr="00F765B6">
        <w:t>TypeScript</w:t>
      </w:r>
      <w:proofErr w:type="spellEnd"/>
      <w:r w:rsidRPr="00F765B6">
        <w:t>-компіляц</w:t>
      </w:r>
      <w:r w:rsidR="00602554" w:rsidRPr="00F765B6">
        <w:t>ію</w:t>
      </w:r>
      <w:r w:rsidRPr="00F765B6">
        <w:t xml:space="preserve"> </w:t>
      </w:r>
      <w:r w:rsidRPr="00F765B6">
        <w:lastRenderedPageBreak/>
        <w:t xml:space="preserve">у режимі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--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noEmit</w:t>
      </w:r>
      <w:proofErr w:type="spellEnd"/>
      <w:r w:rsidRPr="00F765B6">
        <w:t>;</w:t>
      </w:r>
      <w:r w:rsidR="00602554" w:rsidRPr="00F765B6">
        <w:t xml:space="preserve"> </w:t>
      </w:r>
      <w:proofErr w:type="spellStart"/>
      <w:r w:rsidRPr="00F765B6">
        <w:t>job</w:t>
      </w:r>
      <w:proofErr w:type="spellEnd"/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test</w:t>
      </w:r>
      <w:proofErr w:type="spellEnd"/>
      <w:r w:rsidRPr="00F765B6">
        <w:t xml:space="preserve"> запуск</w:t>
      </w:r>
      <w:r w:rsidR="00602554" w:rsidRPr="00F765B6">
        <w:t>ає</w:t>
      </w:r>
      <w:r w:rsidRPr="00F765B6">
        <w:t xml:space="preserve"> </w:t>
      </w:r>
      <w:proofErr w:type="spellStart"/>
      <w:r w:rsidRPr="00F765B6">
        <w:t>Jest</w:t>
      </w:r>
      <w:proofErr w:type="spellEnd"/>
      <w:r w:rsidRPr="00F765B6">
        <w:t xml:space="preserve"> з генерацією звіту про покриття;</w:t>
      </w:r>
      <w:r w:rsidR="00602554" w:rsidRPr="00F765B6">
        <w:t xml:space="preserve"> </w:t>
      </w:r>
      <w:proofErr w:type="spellStart"/>
      <w:r w:rsidRPr="00F765B6">
        <w:t>job</w:t>
      </w:r>
      <w:proofErr w:type="spellEnd"/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build</w:t>
      </w:r>
      <w:proofErr w:type="spellEnd"/>
      <w:r w:rsidRPr="00F765B6">
        <w:t xml:space="preserve"> перевір</w:t>
      </w:r>
      <w:r w:rsidR="00602554" w:rsidRPr="00F765B6">
        <w:t>яє</w:t>
      </w:r>
      <w:r w:rsidRPr="00F765B6">
        <w:t>, що збірка проходить без помилок.</w:t>
      </w:r>
      <w:r w:rsidR="00602554" w:rsidRPr="00F765B6">
        <w:t xml:space="preserve"> </w:t>
      </w:r>
      <w:r w:rsidRPr="00F765B6">
        <w:t xml:space="preserve">Стратегія релізу </w:t>
      </w:r>
      <w:r w:rsidR="008771F3">
        <w:t>–</w:t>
      </w:r>
      <w:r w:rsidRPr="00F765B6">
        <w:t xml:space="preserve"> </w:t>
      </w:r>
      <w:proofErr w:type="spellStart"/>
      <w:r w:rsidRPr="00F765B6">
        <w:rPr>
          <w:i/>
          <w:iCs/>
        </w:rPr>
        <w:t>rolling</w:t>
      </w:r>
      <w:proofErr w:type="spellEnd"/>
      <w:r w:rsidRPr="00F765B6">
        <w:t xml:space="preserve">: нова статична збірка замінює попередню при успішному проходженні CI. Оскільки застосунок не має сесійного стану, жодних процедур міграції бази даних чи </w:t>
      </w:r>
      <w:proofErr w:type="spellStart"/>
      <w:r w:rsidRPr="00F765B6">
        <w:t>інвалідації</w:t>
      </w:r>
      <w:proofErr w:type="spellEnd"/>
      <w:r w:rsidRPr="00F765B6">
        <w:t xml:space="preserve"> кешу не потрібно.</w:t>
      </w:r>
      <w:r w:rsidR="00602554" w:rsidRPr="00F765B6">
        <w:t xml:space="preserve"> </w:t>
      </w:r>
      <w:proofErr w:type="spellStart"/>
      <w:r w:rsidR="003B07BD" w:rsidRPr="00F765B6">
        <w:t>Контейнеризацiя</w:t>
      </w:r>
      <w:proofErr w:type="spellEnd"/>
      <w:r w:rsidR="003B07BD" w:rsidRPr="00F765B6">
        <w:t xml:space="preserve">, </w:t>
      </w:r>
      <w:proofErr w:type="spellStart"/>
      <w:r w:rsidR="003B07BD" w:rsidRPr="00F765B6">
        <w:t>оркестрацiя</w:t>
      </w:r>
      <w:proofErr w:type="spellEnd"/>
      <w:r w:rsidR="00602554" w:rsidRPr="00F765B6">
        <w:t xml:space="preserve"> та </w:t>
      </w:r>
      <w:r w:rsidR="003B07BD" w:rsidRPr="00F765B6">
        <w:t>резервн</w:t>
      </w:r>
      <w:r w:rsidR="00602554" w:rsidRPr="00F765B6">
        <w:t>е</w:t>
      </w:r>
      <w:r w:rsidR="003B07BD" w:rsidRPr="00F765B6">
        <w:t xml:space="preserve"> </w:t>
      </w:r>
      <w:proofErr w:type="spellStart"/>
      <w:r w:rsidR="003B07BD" w:rsidRPr="00F765B6">
        <w:t>копiювання</w:t>
      </w:r>
      <w:proofErr w:type="spellEnd"/>
      <w:r w:rsidR="003B07BD" w:rsidRPr="00F765B6">
        <w:t xml:space="preserve"> бази даних для цього проєкту не застосовуються, </w:t>
      </w:r>
      <w:proofErr w:type="spellStart"/>
      <w:r w:rsidR="003B07BD" w:rsidRPr="00F765B6">
        <w:t>оскiльки</w:t>
      </w:r>
      <w:proofErr w:type="spellEnd"/>
      <w:r w:rsidR="003B07BD" w:rsidRPr="00F765B6">
        <w:t xml:space="preserve"> система розгортається як статичний </w:t>
      </w:r>
      <w:proofErr w:type="spellStart"/>
      <w:r w:rsidR="003B07BD" w:rsidRPr="00F765B6">
        <w:t>клiєнтський</w:t>
      </w:r>
      <w:proofErr w:type="spellEnd"/>
      <w:r w:rsidR="003B07BD" w:rsidRPr="00F765B6">
        <w:t xml:space="preserve"> застосунок без серверної </w:t>
      </w:r>
      <w:proofErr w:type="spellStart"/>
      <w:r w:rsidR="003B07BD" w:rsidRPr="00F765B6">
        <w:t>логiки</w:t>
      </w:r>
      <w:proofErr w:type="spellEnd"/>
      <w:r w:rsidR="009B6BB6" w:rsidRPr="00F765B6">
        <w:t>.</w:t>
      </w:r>
    </w:p>
    <w:p w14:paraId="69F35197" w14:textId="57B18CB1" w:rsidR="004E1998" w:rsidRPr="00F765B6" w:rsidRDefault="004E1998" w:rsidP="004E1998">
      <w:pPr>
        <w:pStyle w:val="ASUBodyText"/>
      </w:pPr>
      <w:bookmarkStart w:id="154" w:name="резервне-копіювання-та-відтворюваність"/>
      <w:bookmarkEnd w:id="153"/>
      <w:r w:rsidRPr="00F765B6">
        <w:t xml:space="preserve">Оскільки вихідний код є єдиним артефактом, що підлягає збереженню, резервне копіювання реалізоване через </w:t>
      </w:r>
      <w:proofErr w:type="spellStart"/>
      <w:r w:rsidRPr="00F765B6">
        <w:t>Git</w:t>
      </w:r>
      <w:proofErr w:type="spellEnd"/>
      <w:r w:rsidRPr="00F765B6">
        <w:t xml:space="preserve">: повна історія зберігається у віддаленому репозиторії </w:t>
      </w:r>
      <w:proofErr w:type="spellStart"/>
      <w:r w:rsidRPr="00F765B6">
        <w:t>GitHub</w:t>
      </w:r>
      <w:proofErr w:type="spellEnd"/>
      <w:r w:rsidRPr="00F765B6">
        <w:t xml:space="preserve">. Детермінованість збірки гарантується файлом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pnpm-lock.yaml</w:t>
      </w:r>
      <w:proofErr w:type="spellEnd"/>
      <w:r w:rsidR="009B6BB6" w:rsidRPr="00F765B6">
        <w:t>.</w:t>
      </w:r>
      <w:r w:rsidRPr="00F765B6">
        <w:t xml:space="preserve"> Будь-який виконавець може відтворити продуктову збірку командою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pnpm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install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&amp;&amp;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pnpm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run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build</w:t>
      </w:r>
      <w:proofErr w:type="spellEnd"/>
      <w:r w:rsidRPr="00F765B6">
        <w:t xml:space="preserve"> на машині з Node.js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18</m:t>
        </m:r>
      </m:oMath>
      <w:r w:rsidRPr="00F765B6">
        <w:t>.</w:t>
      </w:r>
    </w:p>
    <w:p w14:paraId="368DFBED" w14:textId="4968615E" w:rsidR="004E1998" w:rsidRPr="00F765B6" w:rsidRDefault="009B6BB6" w:rsidP="004E1998">
      <w:pPr>
        <w:pStyle w:val="ASUSectionHead"/>
      </w:pPr>
      <w:bookmarkStart w:id="155" w:name="_Toc229681157"/>
      <w:bookmarkStart w:id="156" w:name="_Toc230379728"/>
      <w:bookmarkStart w:id="157" w:name="тестування-програмного-забезпечення"/>
      <w:bookmarkEnd w:id="149"/>
      <w:bookmarkEnd w:id="154"/>
      <w:r w:rsidRPr="00F765B6">
        <w:t xml:space="preserve">3.6. </w:t>
      </w:r>
      <w:r w:rsidR="004E1998" w:rsidRPr="00F765B6">
        <w:t>Тестування програмного забезпечення</w:t>
      </w:r>
      <w:bookmarkEnd w:id="155"/>
      <w:bookmarkEnd w:id="156"/>
    </w:p>
    <w:p w14:paraId="0006866C" w14:textId="4E9826A0" w:rsidR="004E1998" w:rsidRPr="00F765B6" w:rsidRDefault="004E1998" w:rsidP="004E1998">
      <w:pPr>
        <w:pStyle w:val="ASUBodyText"/>
      </w:pPr>
      <w:r w:rsidRPr="00F765B6">
        <w:t>Тестування на етапі розробки охоплює модульні тести найкритичніших компонентів і базові інтеграційні сценарії. Комплексне тестування готової системи</w:t>
      </w:r>
      <w:r w:rsidR="009B6BB6" w:rsidRPr="00F765B6">
        <w:t xml:space="preserve"> і </w:t>
      </w:r>
      <w:r w:rsidRPr="00F765B6">
        <w:t>аналіз продуктивності розглядаються у розділі 4.</w:t>
      </w:r>
    </w:p>
    <w:p w14:paraId="54ECD4E3" w14:textId="15187F02" w:rsidR="004E1998" w:rsidRPr="00F765B6" w:rsidRDefault="004E1998" w:rsidP="009B6BB6">
      <w:pPr>
        <w:pStyle w:val="ASUBodyText"/>
      </w:pPr>
      <w:bookmarkStart w:id="158" w:name="фреймворк-тестування"/>
      <w:r w:rsidRPr="00F765B6">
        <w:t xml:space="preserve">Для модульного тестування використовується </w:t>
      </w:r>
      <w:proofErr w:type="spellStart"/>
      <w:r w:rsidRPr="00F765B6">
        <w:rPr>
          <w:b/>
          <w:bCs/>
        </w:rPr>
        <w:t>Jest</w:t>
      </w:r>
      <w:proofErr w:type="spellEnd"/>
      <w:r w:rsidRPr="00F765B6">
        <w:rPr>
          <w:b/>
          <w:bCs/>
        </w:rPr>
        <w:t> 29.x</w:t>
      </w:r>
      <w:r w:rsidRPr="00F765B6">
        <w:t xml:space="preserve"> </w:t>
      </w:r>
      <w:r w:rsidR="009B6BB6" w:rsidRPr="00F765B6">
        <w:t>з конфігурацією</w:t>
      </w:r>
      <w:r w:rsidRPr="00F765B6">
        <w:t xml:space="preserve"> у файл</w:t>
      </w:r>
      <w:r w:rsidR="009B6BB6" w:rsidRPr="00F765B6">
        <w:t>і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jest.config.ts</w:t>
      </w:r>
      <w:proofErr w:type="spellEnd"/>
      <w:r w:rsidRPr="00F765B6">
        <w:t>:</w:t>
      </w:r>
      <w:r w:rsidR="009B6BB6" w:rsidRPr="00F765B6">
        <w:t xml:space="preserve"> </w:t>
      </w:r>
      <w:r w:rsidRPr="00F765B6">
        <w:t xml:space="preserve">середовище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node</w:t>
      </w:r>
      <w:proofErr w:type="spellEnd"/>
      <w:r w:rsidRPr="00F765B6">
        <w:t xml:space="preserve"> для модулів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utils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jsdom</w:t>
      </w:r>
      <w:proofErr w:type="spellEnd"/>
      <w:r w:rsidRPr="00F765B6">
        <w:t xml:space="preserve"> для UI-тестів;</w:t>
      </w:r>
      <w:r w:rsidR="009B6BB6" w:rsidRPr="00F765B6">
        <w:t xml:space="preserve"> </w:t>
      </w:r>
      <w:r w:rsidRPr="00F765B6">
        <w:t xml:space="preserve">трансформатор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ts-jest</w:t>
      </w:r>
      <w:proofErr w:type="spellEnd"/>
      <w:r w:rsidRPr="00F765B6">
        <w:t xml:space="preserve"> 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tsconfig.test.json</w:t>
      </w:r>
      <w:proofErr w:type="spellEnd"/>
      <w:r w:rsidRPr="00F765B6">
        <w:t>;</w:t>
      </w:r>
      <w:r w:rsidR="009B6BB6" w:rsidRPr="00F765B6">
        <w:t xml:space="preserve"> </w:t>
      </w:r>
      <w:r w:rsidRPr="00F765B6">
        <w:t xml:space="preserve">поріг покриття </w:t>
      </w:r>
      <w:r w:rsidR="008771F3">
        <w:t>–</w:t>
      </w:r>
      <w:r w:rsidRPr="00F765B6">
        <w:t xml:space="preserve"> не менше 70 % тверджень, віток і функцій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utils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>.</w:t>
      </w:r>
    </w:p>
    <w:p w14:paraId="2213C150" w14:textId="432B5ACE" w:rsidR="004E1998" w:rsidRPr="00F765B6" w:rsidRDefault="004E1998" w:rsidP="004E1998">
      <w:pPr>
        <w:pStyle w:val="ASUBodyText"/>
      </w:pPr>
      <w:bookmarkStart w:id="159" w:name="перелік-тест-сьютів"/>
      <w:bookmarkEnd w:id="158"/>
      <w:r w:rsidRPr="00F765B6">
        <w:t>Реалізовані тест-</w:t>
      </w:r>
      <w:proofErr w:type="spellStart"/>
      <w:r w:rsidRPr="00F765B6">
        <w:t>сьюти</w:t>
      </w:r>
      <w:proofErr w:type="spellEnd"/>
      <w:r w:rsidRPr="00F765B6">
        <w:t xml:space="preserve"> та цільові модулі наведено у табл. </w:t>
      </w:r>
      <w:r w:rsidR="005F081B" w:rsidRPr="00F765B6">
        <w:t>3.5</w:t>
      </w:r>
      <w:r w:rsidRPr="00F765B6">
        <w:t>.</w:t>
      </w:r>
      <w:r w:rsidR="005F081B" w:rsidRPr="00F765B6">
        <w:t xml:space="preserve"> Лістинг 3.3 наводить приклад тесту коректності функції </w:t>
      </w:r>
      <w:r w:rsidR="005F081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computeDFT4</w:t>
      </w:r>
      <w:r w:rsidR="005F081B" w:rsidRPr="00F765B6">
        <w:t xml:space="preserve"> для імпульсного входу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5F081B" w:rsidRPr="00F765B6">
        <w:t xml:space="preserve">: очікуваний результат </w:t>
      </w:r>
      <w:r w:rsidR="008771F3">
        <w:t>–</w:t>
      </w:r>
      <w:r w:rsidR="005F081B"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5F081B" w:rsidRPr="00F765B6">
        <w:t>, оскільки всі поворотні множники в сумі дають одиничні коефіцієнти.</w:t>
      </w:r>
    </w:p>
    <w:p w14:paraId="7C1313A2" w14:textId="1F828251" w:rsidR="005F081B" w:rsidRPr="00F765B6" w:rsidRDefault="005F081B" w:rsidP="005F081B">
      <w:pPr>
        <w:pStyle w:val="ASUBodyText"/>
        <w:ind w:firstLine="0"/>
      </w:pPr>
      <w:r w:rsidRPr="00F765B6">
        <w:t>Таблиця 3.5.</w:t>
      </w:r>
    </w:p>
    <w:p w14:paraId="6AEBDC99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60" w:name="tab:tests"/>
      <w:r w:rsidRPr="00F765B6">
        <w:rPr>
          <w:rFonts w:ascii="Times New Roman" w:hAnsi="Times New Roman" w:cs="Times New Roman"/>
          <w:sz w:val="28"/>
          <w:szCs w:val="28"/>
          <w:lang w:val="uk-UA"/>
        </w:rPr>
        <w:lastRenderedPageBreak/>
        <w:t>Модульні тести симулятора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Модульні тести симулятора"/>
      </w:tblPr>
      <w:tblGrid>
        <w:gridCol w:w="1763"/>
        <w:gridCol w:w="2716"/>
        <w:gridCol w:w="4875"/>
      </w:tblGrid>
      <w:tr w:rsidR="004E1998" w:rsidRPr="00F765B6" w14:paraId="535C054B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7ABEC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Тест-файл</w:t>
            </w:r>
          </w:p>
        </w:tc>
        <w:tc>
          <w:tcPr>
            <w:tcW w:w="0" w:type="auto"/>
          </w:tcPr>
          <w:p w14:paraId="00F6F45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Цільовий модуль</w:t>
            </w:r>
          </w:p>
        </w:tc>
        <w:tc>
          <w:tcPr>
            <w:tcW w:w="0" w:type="auto"/>
          </w:tcPr>
          <w:p w14:paraId="1D07E80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Сценарії</w:t>
            </w:r>
          </w:p>
        </w:tc>
      </w:tr>
      <w:tr w:rsidR="004E1998" w:rsidRPr="00F765B6" w14:paraId="228E34B6" w14:textId="77777777" w:rsidTr="00F4250C">
        <w:tc>
          <w:tcPr>
            <w:tcW w:w="0" w:type="auto"/>
          </w:tcPr>
          <w:p w14:paraId="0C43E38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math.test.ts</w:t>
            </w:r>
            <w:proofErr w:type="spellEnd"/>
          </w:p>
        </w:tc>
        <w:tc>
          <w:tcPr>
            <w:tcW w:w="0" w:type="auto"/>
          </w:tcPr>
          <w:p w14:paraId="237D7D8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utils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math.ts</w:t>
            </w:r>
            <w:proofErr w:type="spellEnd"/>
          </w:p>
        </w:tc>
        <w:tc>
          <w:tcPr>
            <w:tcW w:w="0" w:type="auto"/>
          </w:tcPr>
          <w:p w14:paraId="20456DB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Коректність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cplxAdd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cplxSub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cplxMulJ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; правильність </w:t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computeDFT4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на референтних входах</w:t>
            </w:r>
          </w:p>
        </w:tc>
      </w:tr>
      <w:tr w:rsidR="004E1998" w:rsidRPr="00F765B6" w14:paraId="21770371" w14:textId="77777777" w:rsidTr="00F4250C">
        <w:tc>
          <w:tcPr>
            <w:tcW w:w="0" w:type="auto"/>
          </w:tcPr>
          <w:p w14:paraId="4488E4F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buffers.test.ts</w:t>
            </w:r>
            <w:proofErr w:type="spellEnd"/>
          </w:p>
        </w:tc>
        <w:tc>
          <w:tcPr>
            <w:tcW w:w="0" w:type="auto"/>
          </w:tcPr>
          <w:p w14:paraId="52C3953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buffers.ts</w:t>
            </w:r>
            <w:proofErr w:type="spellEnd"/>
          </w:p>
        </w:tc>
        <w:tc>
          <w:tcPr>
            <w:tcW w:w="0" w:type="auto"/>
          </w:tcPr>
          <w:p w14:paraId="34404A8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FIFO-порядок, поведінка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peek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на пустій черзі, розмір</w:t>
            </w:r>
          </w:p>
        </w:tc>
      </w:tr>
      <w:tr w:rsidR="004E1998" w:rsidRPr="00F765B6" w14:paraId="158C7557" w14:textId="77777777" w:rsidTr="00F4250C">
        <w:tc>
          <w:tcPr>
            <w:tcW w:w="0" w:type="auto"/>
          </w:tcPr>
          <w:p w14:paraId="6DCBD1F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scheduler.test.ts</w:t>
            </w:r>
            <w:proofErr w:type="spellEnd"/>
          </w:p>
        </w:tc>
        <w:tc>
          <w:tcPr>
            <w:tcW w:w="0" w:type="auto"/>
          </w:tcPr>
          <w:p w14:paraId="3F42578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scheduler.ts</w:t>
            </w:r>
            <w:proofErr w:type="spellEnd"/>
          </w:p>
        </w:tc>
        <w:tc>
          <w:tcPr>
            <w:tcW w:w="0" w:type="auto"/>
          </w:tcPr>
          <w:p w14:paraId="6F25BB3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Правило активації, коректність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дотримання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maxFires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, детермінованість</w:t>
            </w:r>
          </w:p>
        </w:tc>
      </w:tr>
      <w:tr w:rsidR="004E1998" w:rsidRPr="00F765B6" w14:paraId="38F5E3D1" w14:textId="77777777" w:rsidTr="00F4250C">
        <w:tc>
          <w:tcPr>
            <w:tcW w:w="0" w:type="auto"/>
          </w:tcPr>
          <w:p w14:paraId="487E595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generate.test.ts</w:t>
            </w:r>
            <w:proofErr w:type="spellEnd"/>
          </w:p>
        </w:tc>
        <w:tc>
          <w:tcPr>
            <w:tcW w:w="0" w:type="auto"/>
          </w:tcPr>
          <w:p w14:paraId="3236CE3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graph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/generateDFT4x4.ts</w:t>
            </w:r>
          </w:p>
        </w:tc>
        <w:tc>
          <w:tcPr>
            <w:tcW w:w="0" w:type="auto"/>
          </w:tcPr>
          <w:p w14:paraId="7B925C8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Кількість вузлів (56) і дуг (64), коректність з’єднань</w:t>
            </w:r>
          </w:p>
        </w:tc>
      </w:tr>
      <w:tr w:rsidR="004E1998" w:rsidRPr="00F765B6" w14:paraId="633DA023" w14:textId="77777777" w:rsidTr="00F4250C">
        <w:tc>
          <w:tcPr>
            <w:tcW w:w="0" w:type="auto"/>
          </w:tcPr>
          <w:p w14:paraId="4C31AB2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compare.test.ts</w:t>
            </w:r>
            <w:proofErr w:type="spellEnd"/>
          </w:p>
        </w:tc>
        <w:tc>
          <w:tcPr>
            <w:tcW w:w="0" w:type="auto"/>
          </w:tcPr>
          <w:p w14:paraId="287FFC6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utils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compare.ts</w:t>
            </w:r>
            <w:proofErr w:type="spellEnd"/>
          </w:p>
        </w:tc>
        <w:tc>
          <w:tcPr>
            <w:tcW w:w="0" w:type="auto"/>
          </w:tcPr>
          <w:p w14:paraId="5102608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Збіг симулятора з fft.js на імпульсі та синусоїді з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9</m:t>
                  </m:r>
                </m:sup>
              </m:sSup>
            </m:oMath>
          </w:p>
        </w:tc>
      </w:tr>
      <w:tr w:rsidR="004E1998" w:rsidRPr="00F765B6" w14:paraId="0818AAF3" w14:textId="77777777" w:rsidTr="00F4250C">
        <w:tc>
          <w:tcPr>
            <w:tcW w:w="0" w:type="auto"/>
          </w:tcPr>
          <w:p w14:paraId="4E35460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store.test.ts</w:t>
            </w:r>
            <w:proofErr w:type="spellEnd"/>
          </w:p>
        </w:tc>
        <w:tc>
          <w:tcPr>
            <w:tcW w:w="0" w:type="auto"/>
          </w:tcPr>
          <w:p w14:paraId="6CCCD9F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store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/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simStore.ts</w:t>
            </w:r>
            <w:proofErr w:type="spellEnd"/>
          </w:p>
        </w:tc>
        <w:tc>
          <w:tcPr>
            <w:tcW w:w="0" w:type="auto"/>
          </w:tcPr>
          <w:p w14:paraId="09D33EB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Скидання стану,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injectData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applyPreset</w:t>
            </w:r>
            <w:proofErr w:type="spellEnd"/>
          </w:p>
        </w:tc>
      </w:tr>
    </w:tbl>
    <w:p w14:paraId="2EDB0D84" w14:textId="71D812F1" w:rsidR="004E1998" w:rsidRPr="00F765B6" w:rsidRDefault="004E1998" w:rsidP="004E1998">
      <w:pPr>
        <w:pStyle w:val="ASUBodyText"/>
      </w:pPr>
      <w:bookmarkStart w:id="161" w:name="приклад-тест-кейса"/>
      <w:bookmarkEnd w:id="159"/>
      <w:bookmarkEnd w:id="160"/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441"/>
      </w:tblGrid>
      <w:tr w:rsidR="004E1998" w:rsidRPr="00F765B6" w14:paraId="03681096" w14:textId="77777777" w:rsidTr="00F4250C">
        <w:trPr>
          <w:jc w:val="center"/>
        </w:trPr>
        <w:tc>
          <w:tcPr>
            <w:tcW w:w="0" w:type="auto"/>
          </w:tcPr>
          <w:p w14:paraId="24A25A1F" w14:textId="77777777" w:rsidR="004E1998" w:rsidRPr="00F765B6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bookmarkStart w:id="162" w:name="lst:test_example"/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describe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('computeDFT4', () =&gt; {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('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returns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(1,1,1,1)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for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unit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impulse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(1,0,0,0)', () =&gt; {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input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Complex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[] = [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{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1,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0 }, {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0,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: 0 },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{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0,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0 }, {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re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: 0,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: 0 }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];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= computeDFT4(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input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);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for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const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z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of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out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) {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expect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(z.re).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toBeCloseTo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(1, 12);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 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expect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(z.im).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toBeCloseTo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(0, 12);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  }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 });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br/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});</w:t>
            </w:r>
          </w:p>
        </w:tc>
      </w:tr>
    </w:tbl>
    <w:p w14:paraId="1FE9C7BE" w14:textId="796E5786" w:rsidR="004E1998" w:rsidRPr="00F765B6" w:rsidRDefault="009B0F66" w:rsidP="009B0F66">
      <w:pPr>
        <w:pStyle w:val="Imag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Лістинг 3.3. </w:t>
      </w:r>
      <w:r w:rsidR="004E1998"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Приклад модульного тесту функції </w:t>
      </w:r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computeDFT4</w:t>
      </w:r>
      <w:r w:rsidR="004E1998" w:rsidRPr="00F765B6">
        <w:rPr>
          <w:rFonts w:ascii="Times New Roman" w:hAnsi="Times New Roman" w:cs="Times New Roman"/>
          <w:sz w:val="28"/>
          <w:szCs w:val="28"/>
          <w:lang w:val="uk-UA"/>
        </w:rPr>
        <w:t>. Джерело: розроблено автором.</w:t>
      </w:r>
      <w:bookmarkStart w:id="163" w:name="рівень-покриття-коду"/>
      <w:bookmarkEnd w:id="161"/>
      <w:bookmarkEnd w:id="162"/>
    </w:p>
    <w:p w14:paraId="66A0891B" w14:textId="77777777" w:rsidR="004E1998" w:rsidRPr="00F765B6" w:rsidRDefault="004E1998" w:rsidP="004E1998">
      <w:pPr>
        <w:pStyle w:val="ASUBodyText"/>
      </w:pPr>
      <w:r w:rsidRPr="00F765B6">
        <w:t xml:space="preserve">Поточний рівень покриття, отриманий командою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pnpm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test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--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coverage</w:t>
      </w:r>
      <w:proofErr w:type="spellEnd"/>
      <w:r w:rsidRPr="00F765B6">
        <w:t>, становить:</w:t>
      </w:r>
    </w:p>
    <w:p w14:paraId="37B8BCC8" w14:textId="5BDA0042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8771F3">
        <w:t>–</w:t>
      </w:r>
      <w:r w:rsidRPr="00F765B6">
        <w:t xml:space="preserve"> 85 % </w:t>
      </w:r>
      <w:proofErr w:type="spellStart"/>
      <w:r w:rsidRPr="00F765B6">
        <w:t>statements</w:t>
      </w:r>
      <w:proofErr w:type="spellEnd"/>
      <w:r w:rsidRPr="00F765B6">
        <w:t xml:space="preserve">, 78 % </w:t>
      </w:r>
      <w:proofErr w:type="spellStart"/>
      <w:r w:rsidRPr="00F765B6">
        <w:t>branches</w:t>
      </w:r>
      <w:proofErr w:type="spellEnd"/>
      <w:r w:rsidRPr="00F765B6">
        <w:t xml:space="preserve">, 92 % </w:t>
      </w:r>
      <w:proofErr w:type="spellStart"/>
      <w:r w:rsidRPr="00F765B6">
        <w:t>functions</w:t>
      </w:r>
      <w:proofErr w:type="spellEnd"/>
      <w:r w:rsidRPr="00F765B6">
        <w:t>;</w:t>
      </w:r>
    </w:p>
    <w:p w14:paraId="452F14AE" w14:textId="67191962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utils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</w:t>
      </w:r>
      <w:r w:rsidR="008771F3">
        <w:t>–</w:t>
      </w:r>
      <w:r w:rsidRPr="00F765B6">
        <w:t xml:space="preserve"> 91 % </w:t>
      </w:r>
      <w:proofErr w:type="spellStart"/>
      <w:r w:rsidRPr="00F765B6">
        <w:t>statements</w:t>
      </w:r>
      <w:proofErr w:type="spellEnd"/>
      <w:r w:rsidRPr="00F765B6">
        <w:t xml:space="preserve">, 84 % </w:t>
      </w:r>
      <w:proofErr w:type="spellStart"/>
      <w:r w:rsidRPr="00F765B6">
        <w:t>branches</w:t>
      </w:r>
      <w:proofErr w:type="spellEnd"/>
      <w:r w:rsidRPr="00F765B6">
        <w:t xml:space="preserve">, 100 % </w:t>
      </w:r>
      <w:proofErr w:type="spellStart"/>
      <w:r w:rsidRPr="00F765B6">
        <w:t>functions</w:t>
      </w:r>
      <w:proofErr w:type="spellEnd"/>
      <w:r w:rsidRPr="00F765B6">
        <w:t>;</w:t>
      </w:r>
    </w:p>
    <w:p w14:paraId="3A3930C0" w14:textId="2E3348FB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/generateDFT4x4.ts</w:t>
      </w:r>
      <w:r w:rsidRPr="00F765B6">
        <w:t xml:space="preserve"> </w:t>
      </w:r>
      <w:r w:rsidR="008771F3">
        <w:t>–</w:t>
      </w:r>
      <w:r w:rsidRPr="00F765B6">
        <w:t xml:space="preserve"> 100 % </w:t>
      </w:r>
      <w:proofErr w:type="spellStart"/>
      <w:r w:rsidRPr="00F765B6">
        <w:t>statements</w:t>
      </w:r>
      <w:proofErr w:type="spellEnd"/>
      <w:r w:rsidRPr="00F765B6">
        <w:t>.</w:t>
      </w:r>
    </w:p>
    <w:p w14:paraId="3F1011EA" w14:textId="46621EAC" w:rsidR="004E1998" w:rsidRPr="00F765B6" w:rsidRDefault="009B0F66" w:rsidP="004E1998">
      <w:pPr>
        <w:pStyle w:val="ASUBodyText"/>
      </w:pPr>
      <w:r w:rsidRPr="00F765B6">
        <w:t>Усі з</w:t>
      </w:r>
      <w:r w:rsidR="004E1998" w:rsidRPr="00F765B6">
        <w:t>начення перевищують цільовий поріг 70 %. UI-компоненти (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components</w:t>
      </w:r>
      <w:proofErr w:type="spellEnd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="004E1998" w:rsidRPr="00F765B6">
        <w:t xml:space="preserve">) охоплені лише дим-тестами на монтування </w:t>
      </w:r>
      <w:r w:rsidRPr="00F765B6">
        <w:t>і</w:t>
      </w:r>
      <w:r w:rsidR="004E1998" w:rsidRPr="00F765B6">
        <w:t xml:space="preserve"> не враховуються у покритт</w:t>
      </w:r>
      <w:r w:rsidRPr="00F765B6">
        <w:t>і</w:t>
      </w:r>
      <w:r w:rsidR="004E1998" w:rsidRPr="00F765B6">
        <w:t>, оскільки їх коректність підтверджується ручним тестуванням у розділі 4.</w:t>
      </w:r>
      <w:r w:rsidRPr="00F765B6">
        <w:t xml:space="preserve"> Тести автоматично виконуються у </w:t>
      </w:r>
      <w:proofErr w:type="spellStart"/>
      <w:r w:rsidRPr="00F765B6">
        <w:t>GitHub</w:t>
      </w:r>
      <w:proofErr w:type="spellEnd"/>
      <w:r w:rsidRPr="00F765B6">
        <w:t xml:space="preserve"> </w:t>
      </w:r>
      <w:proofErr w:type="spellStart"/>
      <w:r w:rsidRPr="00F765B6">
        <w:t>Actions</w:t>
      </w:r>
      <w:proofErr w:type="spellEnd"/>
      <w:r w:rsidRPr="00F765B6">
        <w:t xml:space="preserve"> на кожному </w:t>
      </w:r>
      <w:proofErr w:type="spellStart"/>
      <w:r w:rsidRPr="00F765B6">
        <w:t>push</w:t>
      </w:r>
      <w:proofErr w:type="spellEnd"/>
      <w:r w:rsidRPr="00F765B6">
        <w:t xml:space="preserve"> до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main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; </w:t>
      </w:r>
      <w:r w:rsidRPr="00F765B6">
        <w:t>звіт у форматі HTML публікується як артефакт збірки.</w:t>
      </w:r>
    </w:p>
    <w:p w14:paraId="715E37D5" w14:textId="2123186A" w:rsidR="004E1998" w:rsidRPr="00F765B6" w:rsidRDefault="009B0F66" w:rsidP="004E1998">
      <w:pPr>
        <w:pStyle w:val="ASUSectionHead"/>
      </w:pPr>
      <w:bookmarkStart w:id="164" w:name="_Toc229681163"/>
      <w:bookmarkStart w:id="165" w:name="_Toc230379729"/>
      <w:bookmarkStart w:id="166" w:name="висновки-до-розділу-3"/>
      <w:bookmarkEnd w:id="157"/>
      <w:bookmarkEnd w:id="163"/>
      <w:r w:rsidRPr="00F765B6">
        <w:t xml:space="preserve">3.7. </w:t>
      </w:r>
      <w:r w:rsidR="004E1998" w:rsidRPr="00F765B6">
        <w:t>Висновки до розділу 3</w:t>
      </w:r>
      <w:bookmarkEnd w:id="164"/>
      <w:bookmarkEnd w:id="165"/>
    </w:p>
    <w:p w14:paraId="4690DE6A" w14:textId="77777777" w:rsidR="004E1998" w:rsidRPr="00F765B6" w:rsidRDefault="004E1998" w:rsidP="004E1998">
      <w:pPr>
        <w:pStyle w:val="ASUBodyText"/>
      </w:pPr>
      <w:r w:rsidRPr="00F765B6">
        <w:t xml:space="preserve">У третьому розділі подано програмну реалізацію симулятора, що відповідає архітектурі, </w:t>
      </w:r>
      <w:proofErr w:type="spellStart"/>
      <w:r w:rsidRPr="00F765B6">
        <w:t>спроєктованій</w:t>
      </w:r>
      <w:proofErr w:type="spellEnd"/>
      <w:r w:rsidRPr="00F765B6">
        <w:t xml:space="preserve"> у розділі 2.</w:t>
      </w:r>
    </w:p>
    <w:p w14:paraId="3EB1620C" w14:textId="6B939701" w:rsidR="004E1998" w:rsidRPr="00F765B6" w:rsidRDefault="004E1998" w:rsidP="004E1998">
      <w:pPr>
        <w:pStyle w:val="ASUBodyText"/>
      </w:pPr>
      <w:r w:rsidRPr="00F765B6">
        <w:t xml:space="preserve">Описано технологічний стек: </w:t>
      </w:r>
      <w:proofErr w:type="spellStart"/>
      <w:r w:rsidRPr="00F765B6">
        <w:t>TypeScript</w:t>
      </w:r>
      <w:proofErr w:type="spellEnd"/>
      <w:r w:rsidRPr="00F765B6">
        <w:t xml:space="preserve"> 5 як статично типізована мова реалізації, Next.js 14 як фреймворк статичної SPA, </w:t>
      </w:r>
      <w:proofErr w:type="spellStart"/>
      <w:r w:rsidRPr="00F765B6">
        <w:t>React</w:t>
      </w:r>
      <w:proofErr w:type="spellEnd"/>
      <w:r w:rsidRPr="00F765B6">
        <w:t xml:space="preserve"> 18 і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 12 для реактивного UI та </w:t>
      </w:r>
      <w:proofErr w:type="spellStart"/>
      <w:r w:rsidRPr="00F765B6">
        <w:t>графової</w:t>
      </w:r>
      <w:proofErr w:type="spellEnd"/>
      <w:r w:rsidRPr="00F765B6">
        <w:t xml:space="preserve"> візуалізації, </w:t>
      </w:r>
      <w:proofErr w:type="spellStart"/>
      <w:r w:rsidRPr="00F765B6">
        <w:t>Zustand</w:t>
      </w:r>
      <w:proofErr w:type="spellEnd"/>
      <w:r w:rsidRPr="00F765B6">
        <w:t xml:space="preserve"> 4 для централізованого сховища стану, </w:t>
      </w:r>
      <w:proofErr w:type="spellStart"/>
      <w:r w:rsidRPr="00F765B6">
        <w:t>Jest</w:t>
      </w:r>
      <w:proofErr w:type="spellEnd"/>
      <w:r w:rsidRPr="00F765B6">
        <w:t xml:space="preserve"> 29 для модульних тестів, </w:t>
      </w:r>
      <w:proofErr w:type="spellStart"/>
      <w:r w:rsidRPr="00F765B6">
        <w:t>ESLint</w:t>
      </w:r>
      <w:proofErr w:type="spellEnd"/>
      <w:r w:rsidRPr="00F765B6">
        <w:t>/</w:t>
      </w:r>
      <w:proofErr w:type="spellStart"/>
      <w:r w:rsidRPr="00F765B6">
        <w:t>Prettier</w:t>
      </w:r>
      <w:proofErr w:type="spellEnd"/>
      <w:r w:rsidRPr="00F765B6">
        <w:t xml:space="preserve"> для забезпечення стилю. Усі обрані бібліотеки мають відкриті ліцензії MIT або </w:t>
      </w:r>
      <w:proofErr w:type="spellStart"/>
      <w:r w:rsidRPr="00F765B6">
        <w:t>Apache</w:t>
      </w:r>
      <w:proofErr w:type="spellEnd"/>
      <w:r w:rsidRPr="00F765B6">
        <w:t> 2.0</w:t>
      </w:r>
      <w:r w:rsidR="009B0F66" w:rsidRPr="00F765B6">
        <w:t xml:space="preserve"> (</w:t>
      </w:r>
      <w:r w:rsidRPr="00F765B6">
        <w:t>NF6</w:t>
      </w:r>
      <w:r w:rsidR="009B0F66" w:rsidRPr="00F765B6">
        <w:t>)</w:t>
      </w:r>
      <w:r w:rsidRPr="00F765B6">
        <w:t>.</w:t>
      </w:r>
    </w:p>
    <w:p w14:paraId="360B4286" w14:textId="4AC2671A" w:rsidR="004E1998" w:rsidRPr="00F765B6" w:rsidRDefault="004E1998" w:rsidP="004E1998">
      <w:pPr>
        <w:pStyle w:val="ASUBodyText"/>
      </w:pPr>
      <w:r w:rsidRPr="00F765B6">
        <w:t>Організовано вихідний код за принципом розподілу за шарами відповідальності: ядро симуляції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) без </w:t>
      </w:r>
      <w:proofErr w:type="spellStart"/>
      <w:r w:rsidRPr="00F765B6">
        <w:t>залежностей</w:t>
      </w:r>
      <w:proofErr w:type="spellEnd"/>
      <w:r w:rsidRPr="00F765B6">
        <w:t xml:space="preserve"> від UI, генерація та візуалізація графа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graph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>), UI-компоненти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components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>), сховище стану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store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>), утиліти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utils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) та </w:t>
      </w:r>
      <w:proofErr w:type="spellStart"/>
      <w:r w:rsidRPr="00F765B6">
        <w:t>Web</w:t>
      </w:r>
      <w:proofErr w:type="spellEnd"/>
      <w:r w:rsidRPr="00F765B6">
        <w:t xml:space="preserve"> </w:t>
      </w:r>
      <w:proofErr w:type="spellStart"/>
      <w:r w:rsidRPr="00F765B6">
        <w:t>Workers</w:t>
      </w:r>
      <w:proofErr w:type="spellEnd"/>
      <w:r w:rsidRPr="00F765B6">
        <w:t xml:space="preserve">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workers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>). Повну відповідність архітектурних компонентів до модулів коду подано у табл. </w:t>
      </w:r>
      <w:r w:rsidR="00703B20" w:rsidRPr="00F765B6">
        <w:t>3.2</w:t>
      </w:r>
      <w:r w:rsidRPr="00F765B6">
        <w:t>.</w:t>
      </w:r>
    </w:p>
    <w:p w14:paraId="6903D230" w14:textId="4881417E" w:rsidR="004E1998" w:rsidRPr="00F765B6" w:rsidRDefault="004E1998" w:rsidP="004E1998">
      <w:pPr>
        <w:pStyle w:val="ASUBodyText"/>
      </w:pPr>
      <w:r w:rsidRPr="00F765B6">
        <w:lastRenderedPageBreak/>
        <w:t xml:space="preserve">Реалізовано ключові алгоритми: клас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з методом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у чотири кроки (доставка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перевірка готовності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активація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F765B6">
        <w:t xml:space="preserve"> розміщення вихідних токенів); функція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generateDFT4x4()</w:t>
      </w:r>
      <w:r w:rsidRPr="00F765B6">
        <w:t xml:space="preserve"> як </w:t>
      </w:r>
      <w:proofErr w:type="spellStart"/>
      <w:r w:rsidRPr="00F765B6">
        <w:t>Factory</w:t>
      </w:r>
      <w:proofErr w:type="spellEnd"/>
      <w:r w:rsidRPr="00F765B6">
        <w:t xml:space="preserve"> для побудови DFG із 56 вузлів і 64 дуг; сховище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simStore</w:t>
      </w:r>
      <w:proofErr w:type="spellEnd"/>
      <w:r w:rsidRPr="00F765B6">
        <w:t xml:space="preserve"> на </w:t>
      </w:r>
      <w:proofErr w:type="spellStart"/>
      <w:r w:rsidRPr="00F765B6">
        <w:t>Zustand</w:t>
      </w:r>
      <w:proofErr w:type="spellEnd"/>
      <w:r w:rsidRPr="00F765B6">
        <w:t xml:space="preserve"> із підпискою UI на окремі зрізи стану; компоненти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TokenEdge</w:t>
      </w:r>
      <w:proofErr w:type="spellEnd"/>
      <w:r w:rsidRPr="00F765B6">
        <w:t xml:space="preserve"> та теплової карти з інтерполяцією</w:t>
      </w:r>
      <w:r w:rsidR="00703B20" w:rsidRPr="00F765B6">
        <w:t xml:space="preserve"> </w:t>
      </w:r>
      <w:r w:rsidRPr="00F765B6">
        <w:t>і експоненціальним затуханням активності.</w:t>
      </w:r>
    </w:p>
    <w:p w14:paraId="52A36E87" w14:textId="37BD7B20" w:rsidR="004E1998" w:rsidRPr="00F765B6" w:rsidRDefault="004E1998" w:rsidP="004E1998">
      <w:pPr>
        <w:pStyle w:val="ASUBodyText"/>
      </w:pPr>
      <w:r w:rsidRPr="00F765B6">
        <w:t>Розглянуто обробку виняткових ситуацій: класифік</w:t>
      </w:r>
      <w:r w:rsidR="00703B20" w:rsidRPr="00F765B6">
        <w:t xml:space="preserve">овано </w:t>
      </w:r>
      <w:r w:rsidRPr="00F765B6">
        <w:t>помил</w:t>
      </w:r>
      <w:r w:rsidR="00703B20" w:rsidRPr="00F765B6">
        <w:t>ки</w:t>
      </w:r>
      <w:r w:rsidRPr="00F765B6">
        <w:t xml:space="preserve"> за категоріями (</w:t>
      </w:r>
      <w:proofErr w:type="spellStart"/>
      <w:r w:rsidRPr="00F765B6">
        <w:t>валідаційні</w:t>
      </w:r>
      <w:proofErr w:type="spellEnd"/>
      <w:r w:rsidRPr="00F765B6">
        <w:t xml:space="preserve">, </w:t>
      </w:r>
      <w:proofErr w:type="spellStart"/>
      <w:r w:rsidRPr="00F765B6">
        <w:t>транзієнтні</w:t>
      </w:r>
      <w:proofErr w:type="spellEnd"/>
      <w:r w:rsidRPr="00F765B6">
        <w:t xml:space="preserve">, структурні, чисельні, браузерні), доведено відсутність ризику </w:t>
      </w:r>
      <w:proofErr w:type="spellStart"/>
      <w:r w:rsidRPr="00F765B6">
        <w:t>deadlock</w:t>
      </w:r>
      <w:proofErr w:type="spellEnd"/>
      <w:r w:rsidRPr="00F765B6">
        <w:t xml:space="preserve"> у DAG-структурі, описано механізми </w:t>
      </w:r>
      <w:proofErr w:type="spellStart"/>
      <w:r w:rsidRPr="00F765B6">
        <w:t>логування</w:t>
      </w:r>
      <w:proofErr w:type="spellEnd"/>
      <w:r w:rsidR="00703B20" w:rsidRPr="00F765B6">
        <w:t xml:space="preserve">, </w:t>
      </w:r>
      <w:proofErr w:type="spellStart"/>
      <w:r w:rsidRPr="00F765B6">
        <w:t>graceful</w:t>
      </w:r>
      <w:proofErr w:type="spellEnd"/>
      <w:r w:rsidRPr="00F765B6">
        <w:t xml:space="preserve"> </w:t>
      </w:r>
      <w:proofErr w:type="spellStart"/>
      <w:r w:rsidRPr="00F765B6">
        <w:t>degradation</w:t>
      </w:r>
      <w:proofErr w:type="spellEnd"/>
      <w:r w:rsidRPr="00F765B6">
        <w:t xml:space="preserve"> </w:t>
      </w:r>
      <w:r w:rsidR="00703B20" w:rsidRPr="00F765B6">
        <w:t xml:space="preserve">та оптимізацію </w:t>
      </w:r>
      <w:proofErr w:type="spellStart"/>
      <w:r w:rsidR="00703B20" w:rsidRPr="00F765B6">
        <w:t>пререндеру</w:t>
      </w:r>
      <w:proofErr w:type="spellEnd"/>
      <w:r w:rsidRPr="00F765B6">
        <w:t>.</w:t>
      </w:r>
    </w:p>
    <w:p w14:paraId="7BB251C5" w14:textId="493AC790" w:rsidR="00703B20" w:rsidRPr="00F765B6" w:rsidRDefault="004E1998" w:rsidP="004E1998">
      <w:pPr>
        <w:pStyle w:val="ASUBodyText"/>
      </w:pPr>
      <w:r w:rsidRPr="00F765B6">
        <w:t>Визначено процедуру розгортання як статичної SPA на довільному файловому хостингу</w:t>
      </w:r>
      <w:r w:rsidR="00703B20" w:rsidRPr="00F765B6">
        <w:t>;</w:t>
      </w:r>
      <w:r w:rsidRPr="00F765B6">
        <w:t xml:space="preserve"> </w:t>
      </w:r>
      <w:r w:rsidR="00703B20" w:rsidRPr="00F765B6">
        <w:t>н</w:t>
      </w:r>
      <w:r w:rsidRPr="00F765B6">
        <w:t xml:space="preserve">алаштовано </w:t>
      </w:r>
      <w:proofErr w:type="spellStart"/>
      <w:r w:rsidRPr="00F765B6">
        <w:t>GitHub</w:t>
      </w:r>
      <w:proofErr w:type="spellEnd"/>
      <w:r w:rsidRPr="00F765B6">
        <w:t xml:space="preserve"> </w:t>
      </w:r>
      <w:proofErr w:type="spellStart"/>
      <w:r w:rsidRPr="00F765B6">
        <w:t>Actions</w:t>
      </w:r>
      <w:proofErr w:type="spellEnd"/>
      <w:r w:rsidRPr="00F765B6">
        <w:t xml:space="preserve"> для автоматичної перевірки типів, </w:t>
      </w:r>
      <w:proofErr w:type="spellStart"/>
      <w:r w:rsidRPr="00F765B6">
        <w:t>лінтера</w:t>
      </w:r>
      <w:proofErr w:type="spellEnd"/>
      <w:r w:rsidRPr="00F765B6">
        <w:t xml:space="preserve"> та тестів.</w:t>
      </w:r>
      <w:r w:rsidR="00703B20" w:rsidRPr="00F765B6">
        <w:t xml:space="preserve"> </w:t>
      </w:r>
      <w:r w:rsidRPr="00F765B6">
        <w:t xml:space="preserve">Проведено модульне тестування у </w:t>
      </w:r>
      <w:proofErr w:type="spellStart"/>
      <w:r w:rsidRPr="00F765B6">
        <w:t>Jest</w:t>
      </w:r>
      <w:proofErr w:type="spellEnd"/>
      <w:r w:rsidRPr="00F765B6">
        <w:t xml:space="preserve"> з покриттям 85 % для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core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 xml:space="preserve"> та 91 % для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utils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r w:rsidRPr="00F765B6">
        <w:t>, що перевищує цільовий поріг 70 %</w:t>
      </w:r>
      <w:r w:rsidR="00703B20" w:rsidRPr="00F765B6">
        <w:t>;</w:t>
      </w:r>
      <w:r w:rsidRPr="00F765B6">
        <w:t xml:space="preserve"> </w:t>
      </w:r>
      <w:r w:rsidR="00703B20" w:rsidRPr="00F765B6">
        <w:t>р</w:t>
      </w:r>
      <w:r w:rsidRPr="00F765B6">
        <w:t>еалізовано шість тест-</w:t>
      </w:r>
      <w:proofErr w:type="spellStart"/>
      <w:r w:rsidRPr="00F765B6">
        <w:t>сьютів</w:t>
      </w:r>
      <w:proofErr w:type="spellEnd"/>
      <w:r w:rsidRPr="00F765B6">
        <w:t xml:space="preserve">, що охоплюють комплексну арифметику, FIFO-черги, планувальник, генератор графа, верифікацію та сховище стану. Комплексна експериментальна оцінка якості роботи системи </w:t>
      </w:r>
      <w:r w:rsidR="008771F3">
        <w:t>–</w:t>
      </w:r>
      <w:r w:rsidRPr="00F765B6">
        <w:t xml:space="preserve"> точність відносно еталонного fft.js, продуктивність, аналіз критичного шляху </w:t>
      </w:r>
      <w:r w:rsidR="008771F3">
        <w:t>–</w:t>
      </w:r>
      <w:r w:rsidRPr="00F765B6">
        <w:t xml:space="preserve"> виноситься до розділу 4.</w:t>
      </w:r>
    </w:p>
    <w:p w14:paraId="3FDCD3EB" w14:textId="77777777" w:rsidR="00703B20" w:rsidRPr="00F765B6" w:rsidRDefault="00703B20">
      <w:r w:rsidRPr="00F765B6">
        <w:br w:type="page"/>
      </w:r>
    </w:p>
    <w:p w14:paraId="02F7F253" w14:textId="4CD7D82E" w:rsidR="004E1998" w:rsidRPr="00F765B6" w:rsidRDefault="004E1998" w:rsidP="004E1998">
      <w:pPr>
        <w:pStyle w:val="ASUChapterHead"/>
      </w:pPr>
      <w:bookmarkStart w:id="167" w:name="_Toc229681164"/>
      <w:bookmarkStart w:id="168" w:name="_Toc230379730"/>
      <w:bookmarkStart w:id="169" w:name="X18419dff7653a7b63522449b206c8f6305e1af3"/>
      <w:bookmarkEnd w:id="105"/>
      <w:bookmarkEnd w:id="166"/>
      <w:r w:rsidRPr="00F765B6">
        <w:lastRenderedPageBreak/>
        <w:t>РОЗДІЛ 4. ЕКСПЕРИМЕНТАЛЬНІ ДОСЛІДЖЕННЯ ТА АНАЛІЗ РЕЗУЛЬТАТІВ</w:t>
      </w:r>
      <w:bookmarkEnd w:id="167"/>
      <w:bookmarkEnd w:id="168"/>
    </w:p>
    <w:p w14:paraId="7D180216" w14:textId="53CCDD8D" w:rsidR="004E1998" w:rsidRPr="00F765B6" w:rsidRDefault="00F765B6" w:rsidP="004E1998">
      <w:pPr>
        <w:pStyle w:val="ASUSectionHead"/>
      </w:pPr>
      <w:bookmarkStart w:id="170" w:name="_Toc229681165"/>
      <w:bookmarkStart w:id="171" w:name="_Toc230379731"/>
      <w:bookmarkStart w:id="172" w:name="мета-та-методика-експерименту"/>
      <w:r w:rsidRPr="00F765B6">
        <w:t xml:space="preserve">4.1. </w:t>
      </w:r>
      <w:r w:rsidR="004E1998" w:rsidRPr="00F765B6">
        <w:t>Мета та методика експерименту</w:t>
      </w:r>
      <w:bookmarkEnd w:id="170"/>
      <w:bookmarkEnd w:id="171"/>
    </w:p>
    <w:p w14:paraId="3DEBB2D5" w14:textId="4959CB8E" w:rsidR="004E1998" w:rsidRPr="00F765B6" w:rsidRDefault="00F765B6" w:rsidP="00F765B6">
      <w:pPr>
        <w:pStyle w:val="ASUBodyText"/>
      </w:pPr>
      <w:proofErr w:type="spellStart"/>
      <w:r w:rsidRPr="00F765B6">
        <w:rPr>
          <w:lang w:val="en-US"/>
        </w:rPr>
        <w:t>Експериментальне</w:t>
      </w:r>
      <w:proofErr w:type="spellEnd"/>
      <w:r w:rsidRPr="00F765B6">
        <w:rPr>
          <w:lang w:val="en-US"/>
        </w:rPr>
        <w:t xml:space="preserve"> </w:t>
      </w:r>
      <w:proofErr w:type="spellStart"/>
      <w:r w:rsidRPr="00F765B6">
        <w:rPr>
          <w:lang w:val="en-US"/>
        </w:rPr>
        <w:t>дослідження</w:t>
      </w:r>
      <w:proofErr w:type="spellEnd"/>
      <w:r>
        <w:t xml:space="preserve"> </w:t>
      </w:r>
      <w:r w:rsidR="004E1998" w:rsidRPr="00F765B6">
        <w:t>розробленого симулятора потокового обчислювача 16-точкового ШПФ radix-4 має на меті</w:t>
      </w:r>
      <w:r>
        <w:t xml:space="preserve"> </w:t>
      </w:r>
      <w:r w:rsidR="004E1998" w:rsidRPr="00F765B6">
        <w:t xml:space="preserve">підтвердити </w:t>
      </w:r>
      <w:r w:rsidR="004E1998" w:rsidRPr="00F765B6">
        <w:rPr>
          <w:i/>
          <w:iCs/>
        </w:rPr>
        <w:t>функціональну коректність</w:t>
      </w:r>
      <w:r w:rsidR="004E1998" w:rsidRPr="00F765B6">
        <w:t xml:space="preserve"> реалізації шляхом порівняння вихідного спектра з еталон</w:t>
      </w:r>
      <w:r>
        <w:t>ом</w:t>
      </w:r>
      <w:r w:rsidR="004E1998" w:rsidRPr="00F765B6">
        <w:t xml:space="preserve"> </w:t>
      </w:r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fft.js</w:t>
      </w:r>
      <w:r>
        <w:t xml:space="preserve">, </w:t>
      </w:r>
      <w:r w:rsidR="004E1998" w:rsidRPr="00F765B6">
        <w:rPr>
          <w:i/>
          <w:iCs/>
        </w:rPr>
        <w:t>чисельну точність</w:t>
      </w:r>
      <w:r w:rsidR="004E1998" w:rsidRPr="00F765B6">
        <w:t xml:space="preserve"> у межах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, </w:t>
      </w:r>
      <w:r w:rsidR="004E1998" w:rsidRPr="00F765B6">
        <w:rPr>
          <w:i/>
          <w:iCs/>
        </w:rPr>
        <w:t>кількісно оцінити</w:t>
      </w:r>
      <w:r w:rsidR="004E1998" w:rsidRPr="00F765B6">
        <w:t xml:space="preserve"> виграш у обчислювальній складності порівняно з прямим ДПФ</w:t>
      </w:r>
      <w:r>
        <w:t xml:space="preserve">, </w:t>
      </w:r>
      <w:r w:rsidR="004E1998" w:rsidRPr="00F765B6">
        <w:rPr>
          <w:i/>
          <w:iCs/>
        </w:rPr>
        <w:t>виміряти</w:t>
      </w:r>
      <w:r w:rsidR="004E1998" w:rsidRPr="00F765B6">
        <w:t xml:space="preserve"> паралелізм </w:t>
      </w:r>
      <w:proofErr w:type="spellStart"/>
      <w:r w:rsidR="004E1998" w:rsidRPr="00F765B6">
        <w:t>dataflow</w:t>
      </w:r>
      <w:proofErr w:type="spellEnd"/>
      <w:r w:rsidR="004E1998" w:rsidRPr="00F765B6">
        <w:t>-моделі та зіставити його з теоретичним коефіцієнтом</w:t>
      </w:r>
      <w:r>
        <w:t xml:space="preserve"> а також </w:t>
      </w:r>
      <w:r w:rsidR="004E1998" w:rsidRPr="00F765B6">
        <w:rPr>
          <w:i/>
          <w:iCs/>
        </w:rPr>
        <w:t>підтвердити нефункціональні вимоги</w:t>
      </w:r>
      <w:r w:rsidR="004E1998" w:rsidRPr="00F765B6">
        <w:t xml:space="preserve"> NF1–NF8</w:t>
      </w:r>
      <w:r>
        <w:t>.</w:t>
      </w:r>
    </w:p>
    <w:p w14:paraId="65DA17B7" w14:textId="38155E2C" w:rsidR="004E1998" w:rsidRDefault="004E1998" w:rsidP="004E1998">
      <w:pPr>
        <w:pStyle w:val="ASUBodyText"/>
      </w:pPr>
      <w:r w:rsidRPr="00F765B6">
        <w:t>Очікувані результати</w:t>
      </w:r>
      <w:r w:rsidR="00F765B6">
        <w:t>: к</w:t>
      </w:r>
      <w:r w:rsidRPr="00F765B6">
        <w:t>оректний спектр для усіх тестових сценаріїв</w:t>
      </w:r>
      <w:r w:rsidR="00F765B6">
        <w:rPr>
          <w:lang w:val="en-US"/>
        </w:rPr>
        <w:t xml:space="preserve">; </w:t>
      </w:r>
      <w:r w:rsidR="00F765B6">
        <w:t>м</w:t>
      </w:r>
      <w:r w:rsidRPr="00F765B6">
        <w:t xml:space="preserve">аксимальна абсолютна похибка </w:t>
      </w:r>
      <m:oMath>
        <m:r>
          <m:rPr>
            <m:sty m:val="p"/>
          </m:rPr>
          <w:rPr>
            <w:rFonts w:ascii="Cambria Math" w:hAnsi="Cambria Math"/>
          </w:rPr>
          <m:t>≲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12</m:t>
            </m:r>
          </m:sup>
        </m:sSup>
      </m:oMath>
      <w:r w:rsidR="00F765B6">
        <w:rPr>
          <w:lang w:val="en-US"/>
        </w:rPr>
        <w:t xml:space="preserve">; </w:t>
      </w:r>
      <w:r w:rsidR="00F765B6">
        <w:t>к</w:t>
      </w:r>
      <w:r w:rsidRPr="00F765B6">
        <w:t xml:space="preserve">оефіцієнт прискорення за множеннями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="00F765B6">
        <w:rPr>
          <w:lang w:val="en-US"/>
        </w:rPr>
        <w:t xml:space="preserve">; </w:t>
      </w:r>
      <w:r w:rsidR="00F765B6">
        <w:t>к</w:t>
      </w:r>
      <w:r w:rsidRPr="00F765B6">
        <w:t xml:space="preserve">оефіцієнт паралелізму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F765B6">
        <w:t xml:space="preserve"> за вузлами</w:t>
      </w:r>
      <w:r w:rsidR="00F765B6">
        <w:rPr>
          <w:lang w:val="en-US"/>
        </w:rPr>
        <w:t xml:space="preserve">; </w:t>
      </w:r>
      <w:r w:rsidR="00F765B6">
        <w:t>ч</w:t>
      </w:r>
      <w:r w:rsidRPr="00F765B6">
        <w:t xml:space="preserve">астота кадрів анімації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 w:rsidRPr="00F765B6">
        <w:t> </w:t>
      </w:r>
      <w:proofErr w:type="spellStart"/>
      <w:r w:rsidRPr="00F765B6">
        <w:t>fps</w:t>
      </w:r>
      <w:proofErr w:type="spellEnd"/>
      <w:r w:rsidRPr="00F765B6">
        <w:t xml:space="preserve"> при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 xml:space="preserve"> у Chromium-сумісному браузері.</w:t>
      </w:r>
      <w:r w:rsidR="00F765B6">
        <w:t xml:space="preserve"> Ф</w:t>
      </w:r>
      <w:r w:rsidRPr="00F765B6">
        <w:t>ормальн</w:t>
      </w:r>
      <w:r w:rsidR="00F765B6">
        <w:t>і</w:t>
      </w:r>
      <w:r w:rsidRPr="00F765B6">
        <w:t xml:space="preserve"> критері</w:t>
      </w:r>
      <w:r w:rsidR="00F765B6">
        <w:t>ї</w:t>
      </w:r>
      <w:r w:rsidRPr="00F765B6">
        <w:t xml:space="preserve"> прийняття рішення</w:t>
      </w:r>
      <w:r w:rsidR="00F765B6">
        <w:t xml:space="preserve"> за кожним типом тестів наведено у</w:t>
      </w:r>
      <w:r w:rsidRPr="00F765B6">
        <w:t xml:space="preserve"> таблиці </w:t>
      </w:r>
      <w:r w:rsidR="00F765B6">
        <w:t>4.1</w:t>
      </w:r>
      <w:r w:rsidRPr="00F765B6">
        <w:t>.</w:t>
      </w:r>
    </w:p>
    <w:p w14:paraId="447473BB" w14:textId="1FDFBC36" w:rsidR="00F765B6" w:rsidRPr="00F765B6" w:rsidRDefault="00F765B6" w:rsidP="004E1998">
      <w:pPr>
        <w:pStyle w:val="ASUBodyText"/>
      </w:pPr>
      <w:r>
        <w:t>Таблиця 4.1.</w:t>
      </w:r>
    </w:p>
    <w:p w14:paraId="7ACCBFAA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73" w:name="tab:acceptance_criteria"/>
      <w:r w:rsidRPr="00F765B6">
        <w:rPr>
          <w:rFonts w:ascii="Times New Roman" w:hAnsi="Times New Roman" w:cs="Times New Roman"/>
          <w:sz w:val="28"/>
          <w:szCs w:val="28"/>
          <w:lang w:val="uk-UA"/>
        </w:rPr>
        <w:t>Критерії прийняття результатів експерименту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Критерії прийняття результатів експерименту"/>
      </w:tblPr>
      <w:tblGrid>
        <w:gridCol w:w="3291"/>
        <w:gridCol w:w="3408"/>
        <w:gridCol w:w="2655"/>
      </w:tblGrid>
      <w:tr w:rsidR="004E1998" w:rsidRPr="00F765B6" w14:paraId="244722FB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E1C41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Тип тесту</w:t>
            </w:r>
          </w:p>
        </w:tc>
        <w:tc>
          <w:tcPr>
            <w:tcW w:w="0" w:type="auto"/>
          </w:tcPr>
          <w:p w14:paraId="3F2C460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Метрика</w:t>
            </w:r>
          </w:p>
        </w:tc>
        <w:tc>
          <w:tcPr>
            <w:tcW w:w="0" w:type="auto"/>
          </w:tcPr>
          <w:p w14:paraId="2088343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Критерій прийняття</w:t>
            </w:r>
          </w:p>
        </w:tc>
      </w:tr>
      <w:tr w:rsidR="004E1998" w:rsidRPr="00F765B6" w14:paraId="5A67B545" w14:textId="77777777" w:rsidTr="00F4250C">
        <w:tc>
          <w:tcPr>
            <w:tcW w:w="0" w:type="auto"/>
          </w:tcPr>
          <w:p w14:paraId="5815AF3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Функціональний (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compareWithFFT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52F03F2D" w14:textId="77777777" w:rsidR="004E1998" w:rsidRPr="00F765B6" w:rsidRDefault="00000000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  <w:lang w:val="uk-UA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  <w:lang w:val="uk-UA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65B48BE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&lt;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9</m:t>
                    </m:r>
                  </m:sup>
                </m:sSup>
              </m:oMath>
            </m:oMathPara>
          </w:p>
        </w:tc>
      </w:tr>
      <w:tr w:rsidR="004E1998" w:rsidRPr="00F765B6" w14:paraId="0B9D88BB" w14:textId="77777777" w:rsidTr="00F4250C">
        <w:tc>
          <w:tcPr>
            <w:tcW w:w="0" w:type="auto"/>
          </w:tcPr>
          <w:p w14:paraId="57A1F32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Чисельна точність</w:t>
            </w:r>
          </w:p>
        </w:tc>
        <w:tc>
          <w:tcPr>
            <w:tcW w:w="0" w:type="auto"/>
          </w:tcPr>
          <w:p w14:paraId="7AFB00C0" w14:textId="654428D9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Середньоквадратична похибка</w:t>
            </w:r>
          </w:p>
        </w:tc>
        <w:tc>
          <w:tcPr>
            <w:tcW w:w="0" w:type="auto"/>
          </w:tcPr>
          <w:p w14:paraId="0A58CC2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&lt;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sup>
                </m:sSup>
              </m:oMath>
            </m:oMathPara>
          </w:p>
        </w:tc>
      </w:tr>
      <w:tr w:rsidR="004E1998" w:rsidRPr="00F765B6" w14:paraId="292BC7DF" w14:textId="77777777" w:rsidTr="00F4250C">
        <w:tc>
          <w:tcPr>
            <w:tcW w:w="0" w:type="auto"/>
          </w:tcPr>
          <w:p w14:paraId="3593321F" w14:textId="6CBC5D4E" w:rsidR="004E1998" w:rsidRPr="00F765B6" w:rsidRDefault="00F765B6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proofErr w:type="spellStart"/>
            <w:r w:rsidR="004E1998"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рмітов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а</w:t>
            </w:r>
            <w:proofErr w:type="spellEnd"/>
            <w:r w:rsidR="004E1998"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симетрі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я</w:t>
            </w:r>
          </w:p>
        </w:tc>
        <w:tc>
          <w:tcPr>
            <w:tcW w:w="0" w:type="auto"/>
          </w:tcPr>
          <w:p w14:paraId="6AF68DF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|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)-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0FB18AF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12</m:t>
                  </m:r>
                </m:sup>
              </m:sSup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для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∈R</m:t>
              </m:r>
            </m:oMath>
          </w:p>
        </w:tc>
      </w:tr>
      <w:tr w:rsidR="004E1998" w:rsidRPr="00F765B6" w14:paraId="0E78F3E0" w14:textId="77777777" w:rsidTr="00F4250C">
        <w:tc>
          <w:tcPr>
            <w:tcW w:w="0" w:type="auto"/>
          </w:tcPr>
          <w:p w14:paraId="0F9F6FB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Продуктивність анімації</w:t>
            </w:r>
          </w:p>
        </w:tc>
        <w:tc>
          <w:tcPr>
            <w:tcW w:w="0" w:type="auto"/>
          </w:tcPr>
          <w:p w14:paraId="728D475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Частота кадрів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fpsEma</w:t>
            </w:r>
            <w:proofErr w:type="spellEnd"/>
          </w:p>
        </w:tc>
        <w:tc>
          <w:tcPr>
            <w:tcW w:w="0" w:type="auto"/>
          </w:tcPr>
          <w:p w14:paraId="30F6FDF2" w14:textId="3E9914BE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≥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60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 fps (NF</w:t>
            </w:r>
            <w:r w:rsidR="00A63E1E"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4E1998" w:rsidRPr="00F765B6" w14:paraId="6D267846" w14:textId="77777777" w:rsidTr="00F4250C">
        <w:tc>
          <w:tcPr>
            <w:tcW w:w="0" w:type="auto"/>
          </w:tcPr>
          <w:p w14:paraId="51308C6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Швидкодія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тіку</w:t>
            </w:r>
            <w:proofErr w:type="spellEnd"/>
          </w:p>
        </w:tc>
        <w:tc>
          <w:tcPr>
            <w:tcW w:w="0" w:type="auto"/>
          </w:tcPr>
          <w:p w14:paraId="4E861AF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09C53247" w14:textId="31430E9B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16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 мс на кадр (NF</w:t>
            </w:r>
            <w:r w:rsidR="00A63E1E"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</w:tr>
      <w:tr w:rsidR="004E1998" w:rsidRPr="00F765B6" w14:paraId="3F115A67" w14:textId="77777777" w:rsidTr="00F4250C">
        <w:tc>
          <w:tcPr>
            <w:tcW w:w="0" w:type="auto"/>
          </w:tcPr>
          <w:p w14:paraId="77E1154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Пам’ять браузера</w:t>
            </w:r>
          </w:p>
        </w:tc>
        <w:tc>
          <w:tcPr>
            <w:tcW w:w="0" w:type="auto"/>
          </w:tcPr>
          <w:p w14:paraId="10F95A5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Heap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snapshot</w:t>
            </w:r>
            <w:proofErr w:type="spellEnd"/>
          </w:p>
        </w:tc>
        <w:tc>
          <w:tcPr>
            <w:tcW w:w="0" w:type="auto"/>
          </w:tcPr>
          <w:p w14:paraId="490AD16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100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 МБ при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16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(NF3)</w:t>
            </w:r>
          </w:p>
        </w:tc>
      </w:tr>
    </w:tbl>
    <w:bookmarkEnd w:id="173"/>
    <w:p w14:paraId="17C5FB69" w14:textId="07C037DD" w:rsidR="004E1998" w:rsidRPr="00F765B6" w:rsidRDefault="00F765B6" w:rsidP="004E1998">
      <w:pPr>
        <w:pStyle w:val="ASUBodyText"/>
      </w:pPr>
      <w:r>
        <w:t>Д</w:t>
      </w:r>
      <w:r w:rsidR="004E1998" w:rsidRPr="00F765B6">
        <w:t>ослідження проводилось у чотири етапи:</w:t>
      </w:r>
    </w:p>
    <w:p w14:paraId="214AA464" w14:textId="1987BDC5" w:rsidR="004E1998" w:rsidRPr="00F765B6" w:rsidRDefault="00F765B6" w:rsidP="00EB3F54">
      <w:pPr>
        <w:pStyle w:val="ASUNumberedList"/>
        <w:numPr>
          <w:ilvl w:val="0"/>
          <w:numId w:val="36"/>
        </w:numPr>
      </w:pPr>
      <w:r w:rsidRPr="00F765B6">
        <w:t>В</w:t>
      </w:r>
      <w:r w:rsidR="004E1998" w:rsidRPr="00F765B6">
        <w:t>ерифікаці</w:t>
      </w:r>
      <w:r w:rsidRPr="00F765B6">
        <w:t>я</w:t>
      </w:r>
      <w:r w:rsidRPr="00EB3F54">
        <w:rPr>
          <w:b/>
          <w:bCs/>
        </w:rPr>
        <w:t xml:space="preserve"> –</w:t>
      </w:r>
      <w:r w:rsidR="004E1998" w:rsidRPr="00F765B6">
        <w:t xml:space="preserve"> </w:t>
      </w:r>
      <w:r>
        <w:t>з</w:t>
      </w:r>
      <w:r w:rsidR="004E1998" w:rsidRPr="00F765B6">
        <w:t>апуск шести тестових сценаріїв з порівнянням результатів із еталоном.</w:t>
      </w:r>
    </w:p>
    <w:p w14:paraId="4791617A" w14:textId="2964D08A" w:rsidR="004E1998" w:rsidRPr="00F765B6" w:rsidRDefault="00F765B6" w:rsidP="00EB3F54">
      <w:pPr>
        <w:pStyle w:val="ASUNumberedList"/>
        <w:numPr>
          <w:ilvl w:val="0"/>
          <w:numId w:val="36"/>
        </w:numPr>
      </w:pPr>
      <w:r>
        <w:t>Т</w:t>
      </w:r>
      <w:r w:rsidR="004E1998" w:rsidRPr="00F765B6">
        <w:t>очн</w:t>
      </w:r>
      <w:r>
        <w:t>і</w:t>
      </w:r>
      <w:r w:rsidR="004E1998" w:rsidRPr="00F765B6">
        <w:t>ст</w:t>
      </w:r>
      <w:r>
        <w:t>ь –</w:t>
      </w:r>
      <w:r w:rsidR="004E1998" w:rsidRPr="00F765B6">
        <w:t xml:space="preserve"> </w:t>
      </w:r>
      <w:r>
        <w:t>в</w:t>
      </w:r>
      <w:r w:rsidR="004E1998" w:rsidRPr="00F765B6">
        <w:t>имірювання</w:t>
      </w:r>
      <w:r>
        <w:t xml:space="preserve"> </w:t>
      </w:r>
      <w:r w:rsidR="004E1998" w:rsidRPr="00F765B6">
        <w:t>абсолютної і відносної похибки у критичних точках спектра.</w:t>
      </w:r>
    </w:p>
    <w:p w14:paraId="2F55544C" w14:textId="2FB97A71" w:rsidR="004E1998" w:rsidRPr="00F765B6" w:rsidRDefault="00F765B6" w:rsidP="00EB3F54">
      <w:pPr>
        <w:pStyle w:val="ASUNumberedList"/>
        <w:numPr>
          <w:ilvl w:val="0"/>
          <w:numId w:val="36"/>
        </w:numPr>
      </w:pPr>
      <w:r>
        <w:t>С</w:t>
      </w:r>
      <w:r w:rsidR="004E1998" w:rsidRPr="00F765B6">
        <w:t>кладн</w:t>
      </w:r>
      <w:r>
        <w:t>ість –</w:t>
      </w:r>
      <w:r w:rsidR="004E1998" w:rsidRPr="00F765B6">
        <w:t xml:space="preserve"> </w:t>
      </w:r>
      <w:r>
        <w:t>п</w:t>
      </w:r>
      <w:r w:rsidR="004E1998" w:rsidRPr="00F765B6">
        <w:t>ідрахунок</w:t>
      </w:r>
      <w:r>
        <w:t xml:space="preserve"> </w:t>
      </w:r>
      <w:r w:rsidR="004E1998" w:rsidRPr="00F765B6">
        <w:t xml:space="preserve">фактичних операцій за інструментованою версією </w:t>
      </w:r>
      <w:r>
        <w:t>ядра симуляції</w:t>
      </w:r>
      <w:r w:rsidR="004E1998" w:rsidRPr="00F765B6">
        <w:t>.</w:t>
      </w:r>
      <w:r w:rsidR="00314BB5">
        <w:rPr>
          <w:lang w:val="en-US"/>
        </w:rPr>
        <w:t xml:space="preserve"> </w:t>
      </w:r>
    </w:p>
    <w:p w14:paraId="778FAC51" w14:textId="497CF147" w:rsidR="004E1998" w:rsidRPr="00F765B6" w:rsidRDefault="00F765B6" w:rsidP="00EB3F54">
      <w:pPr>
        <w:pStyle w:val="ASUNumberedList"/>
        <w:numPr>
          <w:ilvl w:val="0"/>
          <w:numId w:val="36"/>
        </w:numPr>
      </w:pPr>
      <w:r>
        <w:t>Пара</w:t>
      </w:r>
      <w:r w:rsidR="0093042A">
        <w:t>лелізм -</w:t>
      </w:r>
      <w:r w:rsidR="004E1998" w:rsidRPr="00F765B6">
        <w:t xml:space="preserve"> </w:t>
      </w:r>
      <w:r w:rsidR="0093042A">
        <w:t>в</w:t>
      </w:r>
      <w:r w:rsidR="004E1998" w:rsidRPr="00F765B6">
        <w:t xml:space="preserve">имірювання </w:t>
      </w:r>
      <w:proofErr w:type="spellStart"/>
      <w:r w:rsidR="004E1998" w:rsidRPr="00EB3F54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latencyEmaMs</w:t>
      </w:r>
      <w:proofErr w:type="spellEnd"/>
      <w:r w:rsidR="004E1998" w:rsidRPr="00F765B6">
        <w:t xml:space="preserve"> і </w:t>
      </w:r>
      <w:proofErr w:type="spellStart"/>
      <w:r w:rsidR="004E1998" w:rsidRPr="00EB3F54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throughputFps</w:t>
      </w:r>
      <w:proofErr w:type="spellEnd"/>
      <w:r w:rsidR="004E1998" w:rsidRPr="00F765B6">
        <w:t xml:space="preserve"> у стаціонарному режимі</w:t>
      </w:r>
      <w:r w:rsidR="0093042A">
        <w:t xml:space="preserve"> та </w:t>
      </w:r>
      <w:r w:rsidR="004E1998" w:rsidRPr="00F765B6">
        <w:t>побудова часової діаграми активацій.</w:t>
      </w:r>
    </w:p>
    <w:p w14:paraId="61CA6746" w14:textId="08CFE94B" w:rsidR="0093042A" w:rsidRPr="0093042A" w:rsidRDefault="004E1998" w:rsidP="0093042A">
      <w:pPr>
        <w:pStyle w:val="ASUBodyText"/>
        <w:rPr>
          <w:lang w:val="en-US"/>
        </w:rPr>
      </w:pPr>
      <w:r w:rsidRPr="00F765B6">
        <w:t xml:space="preserve">Часові характеристики наведено в умовних одиницях </w:t>
      </w:r>
      <w:proofErr w:type="spellStart"/>
      <w:r w:rsidRPr="00F765B6">
        <w:t>симуляційного</w:t>
      </w:r>
      <w:proofErr w:type="spellEnd"/>
      <w:r w:rsidRPr="00F765B6">
        <w:t xml:space="preserve"> часу</w:t>
      </w:r>
      <w:r w:rsidR="0093042A">
        <w:t xml:space="preserve">, що </w:t>
      </w:r>
      <w:r w:rsidRPr="00F765B6">
        <w:t>ізолю</w:t>
      </w:r>
      <w:r w:rsidR="0093042A">
        <w:t>є</w:t>
      </w:r>
      <w:r w:rsidRPr="00F765B6">
        <w:t xml:space="preserve"> структурні </w:t>
      </w:r>
      <w:r w:rsidR="0093042A">
        <w:t xml:space="preserve">властивості </w:t>
      </w:r>
      <w:r w:rsidRPr="00F765B6">
        <w:t>DFG від варіативної продуктивності конкретного браузер</w:t>
      </w:r>
      <w:r w:rsidR="0093042A">
        <w:t>а</w:t>
      </w:r>
      <w:r w:rsidRPr="00F765B6">
        <w:t>.</w:t>
      </w:r>
      <w:r w:rsidR="0093042A">
        <w:t xml:space="preserve"> </w:t>
      </w:r>
      <w:proofErr w:type="spellStart"/>
      <w:r w:rsidR="0093042A" w:rsidRPr="0093042A">
        <w:rPr>
          <w:lang w:val="en-US"/>
        </w:rPr>
        <w:t>Експерименти</w:t>
      </w:r>
      <w:proofErr w:type="spellEnd"/>
      <w:r w:rsidR="0093042A">
        <w:t xml:space="preserve"> </w:t>
      </w:r>
      <w:r w:rsidR="0093042A" w:rsidRPr="0093042A">
        <w:rPr>
          <w:lang w:val="en-US"/>
        </w:rPr>
        <w:t xml:space="preserve">проведено на </w:t>
      </w:r>
      <w:proofErr w:type="spellStart"/>
      <w:r w:rsidR="0093042A" w:rsidRPr="0093042A">
        <w:rPr>
          <w:lang w:val="en-US"/>
        </w:rPr>
        <w:t>машині</w:t>
      </w:r>
      <w:proofErr w:type="spellEnd"/>
      <w:r w:rsidR="0093042A" w:rsidRPr="0093042A">
        <w:rPr>
          <w:lang w:val="en-US"/>
        </w:rPr>
        <w:t xml:space="preserve"> з </w:t>
      </w:r>
      <w:proofErr w:type="spellStart"/>
      <w:r w:rsidR="0093042A" w:rsidRPr="0093042A">
        <w:rPr>
          <w:lang w:val="en-US"/>
        </w:rPr>
        <w:t>процесором</w:t>
      </w:r>
      <w:proofErr w:type="spellEnd"/>
      <w:r w:rsidR="0093042A" w:rsidRPr="0093042A">
        <w:rPr>
          <w:lang w:val="en-US"/>
        </w:rPr>
        <w:t xml:space="preserve"> Intel Core i5 11-го </w:t>
      </w:r>
      <w:proofErr w:type="spellStart"/>
      <w:r w:rsidR="0093042A" w:rsidRPr="0093042A">
        <w:rPr>
          <w:lang w:val="en-US"/>
        </w:rPr>
        <w:t>покоління</w:t>
      </w:r>
      <w:proofErr w:type="spellEnd"/>
      <w:r w:rsidR="0093042A" w:rsidRPr="0093042A">
        <w:rPr>
          <w:lang w:val="en-US"/>
        </w:rPr>
        <w:t>, 16~ГБ ОП,</w:t>
      </w:r>
      <w:r w:rsidR="0093042A">
        <w:t xml:space="preserve"> </w:t>
      </w:r>
      <w:r w:rsidR="0093042A" w:rsidRPr="0093042A">
        <w:rPr>
          <w:lang w:val="en-US"/>
        </w:rPr>
        <w:t xml:space="preserve">ОС Windows~11 та </w:t>
      </w:r>
      <w:proofErr w:type="spellStart"/>
      <w:r w:rsidR="0093042A" w:rsidRPr="0093042A">
        <w:rPr>
          <w:lang w:val="en-US"/>
        </w:rPr>
        <w:t>браузером</w:t>
      </w:r>
      <w:proofErr w:type="spellEnd"/>
      <w:r w:rsidR="0093042A" w:rsidRPr="0093042A">
        <w:rPr>
          <w:lang w:val="en-US"/>
        </w:rPr>
        <w:t xml:space="preserve"> Chrome~120.</w:t>
      </w:r>
    </w:p>
    <w:p w14:paraId="5DD28EEB" w14:textId="2CE8C0B2" w:rsidR="004E1998" w:rsidRPr="00F765B6" w:rsidRDefault="004E1998" w:rsidP="004E1998">
      <w:pPr>
        <w:pStyle w:val="ASUBodyText"/>
      </w:pPr>
    </w:p>
    <w:p w14:paraId="71C1B1FF" w14:textId="51000E6B" w:rsidR="004E1998" w:rsidRPr="00F765B6" w:rsidRDefault="0093042A" w:rsidP="004E1998">
      <w:pPr>
        <w:pStyle w:val="ASUSectionHead"/>
      </w:pPr>
      <w:bookmarkStart w:id="174" w:name="_Toc229681166"/>
      <w:bookmarkStart w:id="175" w:name="_Toc230379732"/>
      <w:bookmarkStart w:id="176" w:name="тестові-дані-та-сценарії-випробувань"/>
      <w:bookmarkEnd w:id="172"/>
      <w:r>
        <w:t xml:space="preserve">4.2. </w:t>
      </w:r>
      <w:r w:rsidR="004E1998" w:rsidRPr="00F765B6">
        <w:t>Тестові дані та сценарії випробувань</w:t>
      </w:r>
      <w:bookmarkEnd w:id="174"/>
      <w:bookmarkEnd w:id="175"/>
    </w:p>
    <w:p w14:paraId="66B4268F" w14:textId="253C0429" w:rsidR="002B7E55" w:rsidRPr="00F765B6" w:rsidRDefault="004E1998" w:rsidP="002B7E55">
      <w:pPr>
        <w:pStyle w:val="ASUBodyText"/>
      </w:pPr>
      <w:r w:rsidRPr="00F765B6">
        <w:t xml:space="preserve">Для верифікації коректності розроблено шість тестових сценаріїв, що охоплюють характерні класи вхідних сигналів: детерміновані послідовності, одиничні імпульси, комплексні гармоніки та їх суперпозиції. Кожен сценарій реалізовано </w:t>
      </w:r>
      <w:r w:rsidR="002B7E55">
        <w:t xml:space="preserve">як вбудований </w:t>
      </w:r>
      <w:proofErr w:type="spellStart"/>
      <w:r w:rsidRPr="00F765B6">
        <w:t>пресет</w:t>
      </w:r>
      <w:proofErr w:type="spellEnd"/>
      <w:r w:rsidRPr="00F765B6">
        <w:t xml:space="preserve"> функцією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makePreset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і застосов</w:t>
      </w:r>
      <w:r w:rsidR="002B7E55">
        <w:t>ується</w:t>
      </w:r>
      <w:r w:rsidRPr="00F765B6">
        <w:t xml:space="preserve"> </w:t>
      </w:r>
      <w:r w:rsidR="002B7E55">
        <w:t xml:space="preserve">через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PresetManage</w:t>
      </w:r>
      <w:r w:rsidR="002B7E55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к</w:t>
      </w:r>
      <w:proofErr w:type="spellEnd"/>
      <w:r w:rsidRPr="00F765B6">
        <w:t xml:space="preserve">. </w:t>
      </w:r>
      <w:r w:rsidR="002B7E55">
        <w:t xml:space="preserve">Короткий опис сценаріїв наведено у табл. 4.2. Застосований </w:t>
      </w:r>
      <w:r w:rsidR="002B7E55" w:rsidRPr="00F765B6">
        <w:t xml:space="preserve"> </w:t>
      </w:r>
      <w:proofErr w:type="spellStart"/>
      <w:r w:rsidR="002B7E55" w:rsidRPr="00F765B6">
        <w:t>трирівневий</w:t>
      </w:r>
      <w:proofErr w:type="spellEnd"/>
      <w:r w:rsidR="002B7E55" w:rsidRPr="00F765B6">
        <w:t xml:space="preserve"> підхід</w:t>
      </w:r>
      <w:r w:rsidR="002B7E55">
        <w:rPr>
          <w:lang w:val="en-US"/>
        </w:rPr>
        <w:t>:</w:t>
      </w:r>
      <w:r w:rsidR="002B7E55" w:rsidRPr="00F765B6">
        <w:t xml:space="preserve"> </w:t>
      </w:r>
      <w:r w:rsidR="002B7E55">
        <w:rPr>
          <w:i/>
          <w:iCs/>
        </w:rPr>
        <w:t>м</w:t>
      </w:r>
      <w:r w:rsidR="002B7E55" w:rsidRPr="00F765B6">
        <w:rPr>
          <w:i/>
          <w:iCs/>
        </w:rPr>
        <w:t>одульне тестування</w:t>
      </w:r>
      <w:r w:rsidR="002B7E55" w:rsidRPr="00F765B6">
        <w:t xml:space="preserve"> функцій (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cplxAdd</w:t>
      </w:r>
      <w:proofErr w:type="spellEnd"/>
      <w:r w:rsidR="002B7E55" w:rsidRPr="00F765B6">
        <w:t xml:space="preserve">, 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cplxMul</w:t>
      </w:r>
      <w:proofErr w:type="spellEnd"/>
      <w:r w:rsidR="002B7E55" w:rsidRPr="00F765B6">
        <w:t xml:space="preserve">, </w:t>
      </w:r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computeDFT4</w:t>
      </w:r>
      <w:r w:rsidR="002B7E55" w:rsidRPr="00F765B6">
        <w:t xml:space="preserve">, 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makePreset</w:t>
      </w:r>
      <w:proofErr w:type="spellEnd"/>
      <w:r w:rsidR="002B7E55" w:rsidRPr="00F765B6">
        <w:t xml:space="preserve">) у </w:t>
      </w:r>
      <w:proofErr w:type="spellStart"/>
      <w:r w:rsidR="002B7E55" w:rsidRPr="00F765B6">
        <w:t>Jest</w:t>
      </w:r>
      <w:proofErr w:type="spellEnd"/>
      <w:r w:rsidR="002B7E55" w:rsidRPr="00F765B6">
        <w:t> 29;</w:t>
      </w:r>
      <w:r w:rsidR="002B7E55">
        <w:t xml:space="preserve"> </w:t>
      </w:r>
      <w:r w:rsidR="002B7E55">
        <w:rPr>
          <w:i/>
          <w:iCs/>
        </w:rPr>
        <w:t>і</w:t>
      </w:r>
      <w:r w:rsidR="002B7E55" w:rsidRPr="00F765B6">
        <w:rPr>
          <w:i/>
          <w:iCs/>
        </w:rPr>
        <w:t>нтеграційне тестування</w:t>
      </w:r>
      <w:r w:rsidR="002B7E55" w:rsidRPr="00F765B6">
        <w:t xml:space="preserve"> повного конвеєра 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="002B7E55" w:rsidRPr="00F765B6">
        <w:t xml:space="preserve"> з </w:t>
      </w:r>
      <w:proofErr w:type="spellStart"/>
      <w:r w:rsidR="002B7E55" w:rsidRPr="00F765B6">
        <w:t>мок</w:t>
      </w:r>
      <w:proofErr w:type="spellEnd"/>
      <w:r w:rsidR="002B7E55" w:rsidRPr="00F765B6">
        <w:t>-подачею токенів</w:t>
      </w:r>
      <w:r w:rsidR="002B7E55">
        <w:rPr>
          <w:lang w:val="en-US"/>
        </w:rPr>
        <w:t xml:space="preserve">; </w:t>
      </w:r>
      <w:r w:rsidR="002B7E55">
        <w:rPr>
          <w:i/>
          <w:iCs/>
        </w:rPr>
        <w:t>ф</w:t>
      </w:r>
      <w:r w:rsidR="002B7E55" w:rsidRPr="00F765B6">
        <w:rPr>
          <w:i/>
          <w:iCs/>
        </w:rPr>
        <w:t>ункціональне тестування</w:t>
      </w:r>
      <w:r w:rsidR="002B7E55" w:rsidRPr="00F765B6">
        <w:t xml:space="preserve"> симуляці</w:t>
      </w:r>
      <w:r w:rsidR="002B7E55">
        <w:t>ї</w:t>
      </w:r>
      <w:r w:rsidR="002B7E55" w:rsidRPr="00F765B6">
        <w:t xml:space="preserve"> на реальному UI через </w:t>
      </w:r>
      <w:proofErr w:type="spellStart"/>
      <w:r w:rsidR="002B7E55" w:rsidRPr="00F765B6">
        <w:t>пресети</w:t>
      </w:r>
      <w:proofErr w:type="spellEnd"/>
      <w:r w:rsidR="002B7E55">
        <w:t xml:space="preserve"> з </w:t>
      </w:r>
      <w:r w:rsidR="002B7E55" w:rsidRPr="00F765B6">
        <w:t>перевірк</w:t>
      </w:r>
      <w:r w:rsidR="002B7E55">
        <w:t>ою</w:t>
      </w:r>
      <w:r w:rsidR="002B7E55" w:rsidRPr="00F765B6">
        <w:t xml:space="preserve"> 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SpectrumView</w:t>
      </w:r>
      <w:proofErr w:type="spellEnd"/>
      <w:r w:rsidR="002B7E55" w:rsidRPr="00F765B6">
        <w:t xml:space="preserve"> </w:t>
      </w:r>
      <w:r w:rsidR="002B7E55">
        <w:t xml:space="preserve">та 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compareWithFFT</w:t>
      </w:r>
      <w:proofErr w:type="spellEnd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="002B7E55" w:rsidRPr="00F765B6">
        <w:t>.</w:t>
      </w:r>
      <w:r w:rsidR="002B7E55">
        <w:t xml:space="preserve"> </w:t>
      </w:r>
      <w:r w:rsidR="002B7E55" w:rsidRPr="00F765B6">
        <w:lastRenderedPageBreak/>
        <w:t xml:space="preserve">Перевірки продуктивності проведено за </w:t>
      </w:r>
      <w:proofErr w:type="spellStart"/>
      <w:r w:rsidR="002B7E55">
        <w:t>черех</w:t>
      </w:r>
      <w:proofErr w:type="spellEnd"/>
      <w:r w:rsidR="002B7E55" w:rsidRPr="00F765B6">
        <w:t xml:space="preserve"> вбудован</w:t>
      </w:r>
      <w:r w:rsidR="002B7E55">
        <w:t xml:space="preserve">і </w:t>
      </w:r>
      <w:r w:rsidR="002B7E55" w:rsidRPr="00F765B6">
        <w:t>метрик</w:t>
      </w:r>
      <w:r w:rsidR="002B7E55">
        <w:t>и</w:t>
      </w:r>
      <w:r w:rsidR="002B7E55" w:rsidRPr="00F765B6">
        <w:t xml:space="preserve"> </w:t>
      </w:r>
      <w:proofErr w:type="spellStart"/>
      <w:r w:rsidR="002B7E55" w:rsidRPr="00F765B6">
        <w:t>Zustand</w:t>
      </w:r>
      <w:proofErr w:type="spellEnd"/>
      <w:r w:rsidR="002B7E55" w:rsidRPr="00F765B6">
        <w:t>-сховища (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fpsEma</w:t>
      </w:r>
      <w:proofErr w:type="spellEnd"/>
      <w:r w:rsidR="002B7E55" w:rsidRPr="00F765B6">
        <w:t xml:space="preserve">, </w:t>
      </w:r>
      <w:proofErr w:type="spellStart"/>
      <w:r w:rsidR="002B7E55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tickTimeMs</w:t>
      </w:r>
      <w:proofErr w:type="spellEnd"/>
      <w:r w:rsidR="002B7E55" w:rsidRPr="00F765B6">
        <w:t xml:space="preserve">) і </w:t>
      </w:r>
      <w:proofErr w:type="spellStart"/>
      <w:r w:rsidR="002B7E55" w:rsidRPr="00F765B6">
        <w:t>Chrome</w:t>
      </w:r>
      <w:proofErr w:type="spellEnd"/>
      <w:r w:rsidR="002B7E55" w:rsidRPr="00F765B6">
        <w:t xml:space="preserve"> </w:t>
      </w:r>
      <w:proofErr w:type="spellStart"/>
      <w:r w:rsidR="002B7E55" w:rsidRPr="00F765B6">
        <w:t>DevTools</w:t>
      </w:r>
      <w:proofErr w:type="spellEnd"/>
      <w:r w:rsidR="002B7E55" w:rsidRPr="00F765B6">
        <w:t xml:space="preserve"> </w:t>
      </w:r>
      <w:proofErr w:type="spellStart"/>
      <w:r w:rsidR="002B7E55" w:rsidRPr="00F765B6">
        <w:t>Performance</w:t>
      </w:r>
      <w:proofErr w:type="spellEnd"/>
      <w:r w:rsidR="002B7E55" w:rsidRPr="00F765B6">
        <w:t xml:space="preserve"> </w:t>
      </w:r>
      <w:proofErr w:type="spellStart"/>
      <w:r w:rsidR="002B7E55" w:rsidRPr="00F765B6">
        <w:t>tab</w:t>
      </w:r>
      <w:proofErr w:type="spellEnd"/>
      <w:r w:rsidR="002B7E55" w:rsidRPr="00F765B6">
        <w:t>.</w:t>
      </w:r>
    </w:p>
    <w:p w14:paraId="4F91996B" w14:textId="283824C7" w:rsidR="002B7E55" w:rsidRPr="00F765B6" w:rsidRDefault="002B7E55" w:rsidP="002B7E55">
      <w:pPr>
        <w:pStyle w:val="ASUBodyText"/>
      </w:pPr>
    </w:p>
    <w:p w14:paraId="763944AD" w14:textId="66B5D779" w:rsidR="004E1998" w:rsidRPr="00F765B6" w:rsidRDefault="002B7E55" w:rsidP="002B7E55">
      <w:pPr>
        <w:pStyle w:val="ASUBodyText"/>
        <w:ind w:firstLine="0"/>
      </w:pPr>
      <w:r>
        <w:t>Таблиця 4.2.</w:t>
      </w:r>
    </w:p>
    <w:p w14:paraId="0E0C8C99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77" w:name="tab:scenarios"/>
      <w:r w:rsidRPr="00F765B6">
        <w:rPr>
          <w:rFonts w:ascii="Times New Roman" w:hAnsi="Times New Roman" w:cs="Times New Roman"/>
          <w:sz w:val="28"/>
          <w:szCs w:val="28"/>
          <w:lang w:val="uk-UA"/>
        </w:rPr>
        <w:t>Тестові сценарії верифікації симулятора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естові сценарії верифікації симулятора"/>
      </w:tblPr>
      <w:tblGrid>
        <w:gridCol w:w="484"/>
        <w:gridCol w:w="1325"/>
        <w:gridCol w:w="3060"/>
        <w:gridCol w:w="4485"/>
      </w:tblGrid>
      <w:tr w:rsidR="004E1998" w:rsidRPr="00F765B6" w14:paraId="415CFAD2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7A84D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№</w:t>
            </w:r>
          </w:p>
        </w:tc>
        <w:tc>
          <w:tcPr>
            <w:tcW w:w="0" w:type="auto"/>
          </w:tcPr>
          <w:p w14:paraId="01476CA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Пресет</w:t>
            </w:r>
            <w:proofErr w:type="spellEnd"/>
          </w:p>
        </w:tc>
        <w:tc>
          <w:tcPr>
            <w:tcW w:w="0" w:type="auto"/>
          </w:tcPr>
          <w:p w14:paraId="2C20D54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Вхідна послідовність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</w:p>
        </w:tc>
        <w:tc>
          <w:tcPr>
            <w:tcW w:w="0" w:type="auto"/>
          </w:tcPr>
          <w:p w14:paraId="02A2F9F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Очікувана властивість</w:t>
            </w:r>
          </w:p>
        </w:tc>
      </w:tr>
      <w:tr w:rsidR="004E1998" w:rsidRPr="00F765B6" w14:paraId="1D8D82BB" w14:textId="77777777" w:rsidTr="00F4250C">
        <w:tc>
          <w:tcPr>
            <w:tcW w:w="0" w:type="auto"/>
          </w:tcPr>
          <w:p w14:paraId="270F2A5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0BD713F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ramp</w:t>
            </w:r>
            <w:proofErr w:type="spellEnd"/>
          </w:p>
        </w:tc>
        <w:tc>
          <w:tcPr>
            <w:tcW w:w="0" w:type="auto"/>
          </w:tcPr>
          <w:p w14:paraId="5525702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…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15</m:t>
              </m:r>
            </m:oMath>
          </w:p>
        </w:tc>
        <w:tc>
          <w:tcPr>
            <w:tcW w:w="0" w:type="auto"/>
          </w:tcPr>
          <w:p w14:paraId="184B587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120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; ермітова симетрія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4E1998" w:rsidRPr="00F765B6" w14:paraId="36B0170C" w14:textId="77777777" w:rsidTr="00F4250C">
        <w:tc>
          <w:tcPr>
            <w:tcW w:w="0" w:type="auto"/>
          </w:tcPr>
          <w:p w14:paraId="58DD0DE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336C670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impulse</w:t>
            </w:r>
            <w:proofErr w:type="spellEnd"/>
          </w:p>
        </w:tc>
        <w:tc>
          <w:tcPr>
            <w:tcW w:w="0" w:type="auto"/>
          </w:tcPr>
          <w:p w14:paraId="60B99C9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при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≠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</w:p>
        </w:tc>
        <w:tc>
          <w:tcPr>
            <w:tcW w:w="0" w:type="auto"/>
          </w:tcPr>
          <w:p w14:paraId="4BB9EC6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для всіх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</m:oMath>
          </w:p>
        </w:tc>
      </w:tr>
      <w:tr w:rsidR="004E1998" w:rsidRPr="00F765B6" w14:paraId="3DBB473E" w14:textId="77777777" w:rsidTr="00F4250C">
        <w:tc>
          <w:tcPr>
            <w:tcW w:w="0" w:type="auto"/>
          </w:tcPr>
          <w:p w14:paraId="1C70EE1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</w:tcPr>
          <w:p w14:paraId="336AD42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sin1</w:t>
            </w:r>
          </w:p>
        </w:tc>
        <w:tc>
          <w:tcPr>
            <w:tcW w:w="0" w:type="auto"/>
          </w:tcPr>
          <w:p w14:paraId="245AAAC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j2πn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55735E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16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</w:p>
        </w:tc>
      </w:tr>
      <w:tr w:rsidR="004E1998" w:rsidRPr="00F765B6" w14:paraId="40856538" w14:textId="77777777" w:rsidTr="00F4250C">
        <w:tc>
          <w:tcPr>
            <w:tcW w:w="0" w:type="auto"/>
          </w:tcPr>
          <w:p w14:paraId="54A8E01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6DA92ED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sin3</w:t>
            </w:r>
          </w:p>
        </w:tc>
        <w:tc>
          <w:tcPr>
            <w:tcW w:w="0" w:type="auto"/>
          </w:tcPr>
          <w:p w14:paraId="0E76C43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j6πn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D51A72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16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</w:p>
        </w:tc>
      </w:tr>
      <w:tr w:rsidR="004E1998" w:rsidRPr="00F765B6" w14:paraId="3E673C42" w14:textId="77777777" w:rsidTr="00F4250C">
        <w:tc>
          <w:tcPr>
            <w:tcW w:w="0" w:type="auto"/>
          </w:tcPr>
          <w:p w14:paraId="5888F31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</w:tcPr>
          <w:p w14:paraId="18E2290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sin1+3</w:t>
            </w:r>
          </w:p>
        </w:tc>
        <w:tc>
          <w:tcPr>
            <w:tcW w:w="0" w:type="auto"/>
          </w:tcPr>
          <w:p w14:paraId="374C8E1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Суперпозиція sin1 і sin3</w:t>
            </w:r>
          </w:p>
        </w:tc>
        <w:tc>
          <w:tcPr>
            <w:tcW w:w="0" w:type="auto"/>
          </w:tcPr>
          <w:p w14:paraId="0EF3EA1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)≠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</w:p>
        </w:tc>
      </w:tr>
      <w:tr w:rsidR="004E1998" w:rsidRPr="00F765B6" w14:paraId="20E98F59" w14:textId="77777777" w:rsidTr="00F4250C">
        <w:tc>
          <w:tcPr>
            <w:tcW w:w="0" w:type="auto"/>
          </w:tcPr>
          <w:p w14:paraId="197F7EA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</w:tcPr>
          <w:p w14:paraId="4B2A9BD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two-impulses</w:t>
            </w:r>
            <w:proofErr w:type="spellEnd"/>
          </w:p>
        </w:tc>
        <w:tc>
          <w:tcPr>
            <w:tcW w:w="0" w:type="auto"/>
          </w:tcPr>
          <w:p w14:paraId="3CAA6D4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</w:p>
        </w:tc>
        <w:tc>
          <w:tcPr>
            <w:tcW w:w="0" w:type="auto"/>
          </w:tcPr>
          <w:p w14:paraId="712E867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2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при парних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при непарних</w:t>
            </w:r>
          </w:p>
        </w:tc>
      </w:tr>
    </w:tbl>
    <w:bookmarkEnd w:id="177"/>
    <w:p w14:paraId="07B0714C" w14:textId="26A585C9" w:rsidR="004E1998" w:rsidRPr="00F765B6" w:rsidRDefault="004E1998" w:rsidP="004E1998">
      <w:pPr>
        <w:pStyle w:val="ASUBodyText"/>
      </w:pPr>
      <w:r w:rsidRPr="00F765B6">
        <w:t xml:space="preserve">Сценарій вважається </w:t>
      </w:r>
      <w:r w:rsidR="002B7E55">
        <w:t>надійним</w:t>
      </w:r>
      <w:r w:rsidRPr="00F765B6">
        <w:t>, якщо</w:t>
      </w:r>
      <w:r w:rsidR="002B7E55">
        <w:t xml:space="preserve"> функція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compareWithFFT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sinkValues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refSpectrum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eps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765B6">
        <w:t xml:space="preserve"> повертає порожній об’єкт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{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mismatches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: {}}</w:t>
      </w:r>
      <w:r w:rsidRPr="00F765B6">
        <w:t>.</w:t>
      </w:r>
      <w:r w:rsidR="002B7E55">
        <w:t xml:space="preserve"> ж</w:t>
      </w:r>
      <w:r w:rsidRPr="00F765B6">
        <w:t xml:space="preserve">оден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SinkNode</w:t>
      </w:r>
      <w:proofErr w:type="spellEnd"/>
      <w:r w:rsidRPr="00F765B6">
        <w:t xml:space="preserve"> у </w:t>
      </w:r>
      <w:proofErr w:type="spellStart"/>
      <w:r w:rsidRPr="00F765B6">
        <w:t>GraphView</w:t>
      </w:r>
      <w:proofErr w:type="spellEnd"/>
      <w:r w:rsidRPr="00F765B6">
        <w:t xml:space="preserve"> не отримує червоне підсвічування</w:t>
      </w:r>
      <w:r w:rsidR="002B7E55">
        <w:t>, а з</w:t>
      </w:r>
      <w:r w:rsidRPr="00F765B6">
        <w:t xml:space="preserve">начення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SpectrumView</w:t>
      </w:r>
      <w:proofErr w:type="spellEnd"/>
      <w:r w:rsidRPr="00F765B6">
        <w:t xml:space="preserve"> збігаються з аналітичним еталоном у межах </w:t>
      </w:r>
      <m:oMath>
        <m:r>
          <w:rPr>
            <w:rFonts w:ascii="Cambria Math" w:hAnsi="Cambria Math"/>
          </w:rPr>
          <m:t>ε</m:t>
        </m:r>
      </m:oMath>
      <w:r w:rsidRPr="00F765B6">
        <w:t>.</w:t>
      </w:r>
      <w:r w:rsidR="002B7E55">
        <w:t xml:space="preserve"> М</w:t>
      </w:r>
      <w:r w:rsidRPr="00F765B6">
        <w:t xml:space="preserve">інімальні вимоги до середовища </w:t>
      </w:r>
      <w:r w:rsidR="00A03838">
        <w:t>виконання</w:t>
      </w:r>
      <w:r w:rsidR="00A03838">
        <w:rPr>
          <w:lang w:val="en-US"/>
        </w:rPr>
        <w:t xml:space="preserve">: Node.js 18.0, </w:t>
      </w:r>
      <w:proofErr w:type="spellStart"/>
      <w:r w:rsidR="00A03838">
        <w:rPr>
          <w:lang w:val="en-US"/>
        </w:rPr>
        <w:t>pnpm</w:t>
      </w:r>
      <w:proofErr w:type="spellEnd"/>
      <w:r w:rsidR="00A03838">
        <w:rPr>
          <w:lang w:val="en-US"/>
        </w:rPr>
        <w:t>/</w:t>
      </w:r>
      <w:proofErr w:type="spellStart"/>
      <w:r w:rsidR="00A03838">
        <w:rPr>
          <w:lang w:val="en-US"/>
        </w:rPr>
        <w:t>npm</w:t>
      </w:r>
      <w:proofErr w:type="spellEnd"/>
      <w:r w:rsidR="00A03838">
        <w:rPr>
          <w:lang w:val="en-US"/>
        </w:rPr>
        <w:t xml:space="preserve"> 9.0. </w:t>
      </w:r>
      <w:proofErr w:type="spellStart"/>
      <w:r w:rsidR="00A03838">
        <w:rPr>
          <w:lang w:val="en-US"/>
        </w:rPr>
        <w:t>Chreme</w:t>
      </w:r>
      <w:proofErr w:type="spellEnd"/>
      <w:r w:rsidR="00A03838">
        <w:rPr>
          <w:lang w:val="en-US"/>
        </w:rPr>
        <w:t xml:space="preserve">/Edge 100, Firefox 98; </w:t>
      </w:r>
      <w:r w:rsidR="00A03838">
        <w:t>оперативна пам’ять 512 МБ, дисковий простір 200 МБ</w:t>
      </w:r>
      <w:r w:rsidRPr="00F765B6">
        <w:t>.</w:t>
      </w:r>
    </w:p>
    <w:p w14:paraId="6481D781" w14:textId="31DF79E3" w:rsidR="004E1998" w:rsidRPr="00F765B6" w:rsidRDefault="00EF4F3D" w:rsidP="004E1998">
      <w:pPr>
        <w:pStyle w:val="ASUSectionHead"/>
      </w:pPr>
      <w:bookmarkStart w:id="178" w:name="_Toc229681167"/>
      <w:bookmarkStart w:id="179" w:name="_Toc230379733"/>
      <w:bookmarkStart w:id="180" w:name="результати-експерименту"/>
      <w:bookmarkEnd w:id="176"/>
      <w:r>
        <w:rPr>
          <w:lang w:val="en-US"/>
        </w:rPr>
        <w:t>4</w:t>
      </w:r>
      <w:r w:rsidR="00A03838">
        <w:t xml:space="preserve">.3. </w:t>
      </w:r>
      <w:r w:rsidR="004E1998" w:rsidRPr="00F765B6">
        <w:t>Результати експерименту</w:t>
      </w:r>
      <w:bookmarkEnd w:id="178"/>
      <w:bookmarkEnd w:id="179"/>
    </w:p>
    <w:p w14:paraId="6BA40CB3" w14:textId="20C1BC84" w:rsidR="004E1998" w:rsidRPr="00F765B6" w:rsidRDefault="004E1998" w:rsidP="004E1998">
      <w:pPr>
        <w:pStyle w:val="ASUBodyText"/>
      </w:pPr>
      <w:bookmarkStart w:id="181" w:name="результати-функціональної-верифікації"/>
      <w:r w:rsidRPr="00F765B6">
        <w:t xml:space="preserve">Найінформативнішим для аналітичної верифікації є сценарій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ramp</w:t>
      </w:r>
      <w:proofErr w:type="spellEnd"/>
      <w:r w:rsidR="00A03838">
        <w:rPr>
          <w:rStyle w:val="VerbatimChar"/>
          <w:rFonts w:ascii="Times New Roman" w:hAnsi="Times New Roman" w:cs="Times New Roman"/>
          <w:sz w:val="24"/>
          <w:szCs w:val="28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n</m:t>
        </m:r>
      </m:oMath>
      <w:r w:rsidRPr="00F765B6"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15</m:t>
        </m:r>
      </m:oMath>
      <w:r w:rsidR="00A03838">
        <w:rPr>
          <w:lang w:val="en-US"/>
        </w:rPr>
        <w:t>:</w:t>
      </w:r>
      <w:r w:rsidRPr="00F765B6">
        <w:t xml:space="preserve"> </w:t>
      </w:r>
      <w:r w:rsidR="00A03838">
        <w:t>н</w:t>
      </w:r>
      <w:r w:rsidRPr="00F765B6">
        <w:t>ульовий спектральний відлік</w:t>
      </w:r>
    </w:p>
    <w:p w14:paraId="0F88105D" w14:textId="77777777" w:rsidR="004E1998" w:rsidRPr="00F765B6" w:rsidRDefault="004E1998" w:rsidP="004E1998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(0)=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</m:sup>
            <m:e>
              <m:r>
                <w:rPr>
                  <w:rFonts w:ascii="Cambria Math" w:hAnsi="Cambria Math"/>
                </w:rPr>
                <m:t>n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15⋅16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=120.</m:t>
          </m:r>
        </m:oMath>
      </m:oMathPara>
    </w:p>
    <w:p w14:paraId="71E87176" w14:textId="1D434846" w:rsidR="004E1998" w:rsidRPr="00F765B6" w:rsidRDefault="004E1998" w:rsidP="004E1998">
      <w:pPr>
        <w:pStyle w:val="ASUBodyText"/>
      </w:pPr>
      <w:r w:rsidRPr="00F765B6">
        <w:lastRenderedPageBreak/>
        <w:t xml:space="preserve">Для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Pr="00F765B6">
        <w:t xml:space="preserve"> </w:t>
      </w:r>
      <w:r w:rsidR="00A03838">
        <w:t xml:space="preserve">зі </w:t>
      </w:r>
      <w:r w:rsidRPr="00F765B6">
        <w:t>сум</w:t>
      </w:r>
      <w:r w:rsidR="00A03838">
        <w:t>и</w:t>
      </w:r>
      <w:r w:rsidRPr="00F765B6">
        <w:t xml:space="preserve"> геометричного ряду, помноженого на </w:t>
      </w:r>
      <m:oMath>
        <m:r>
          <w:rPr>
            <w:rFonts w:ascii="Cambria Math" w:hAnsi="Cambria Math"/>
          </w:rPr>
          <m:t>n</m:t>
        </m:r>
      </m:oMath>
      <w:r w:rsidRPr="00F765B6">
        <w:t>:</w:t>
      </w:r>
    </w:p>
    <w:p w14:paraId="7D55A61D" w14:textId="77777777" w:rsidR="004E1998" w:rsidRPr="00F765B6" w:rsidRDefault="004E1998" w:rsidP="004E1998">
      <w:pPr>
        <w:pStyle w:val="ASU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  <m:e>
              <m:r>
                <w:rPr>
                  <w:rFonts w:ascii="Cambria Math" w:hAnsi="Cambria Math"/>
                </w:rPr>
                <m:t>n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nk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N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Nk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+1)</m:t>
                  </m:r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9D29641" w14:textId="77777777" w:rsidR="004E1998" w:rsidRPr="00F765B6" w:rsidRDefault="004E1998" w:rsidP="004E1998">
      <w:pPr>
        <w:pStyle w:val="ASUBodyText"/>
      </w:pPr>
      <w:r w:rsidRPr="00F765B6">
        <w:t xml:space="preserve">де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Nk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 xml:space="preserve"> для цілого </w:t>
      </w:r>
      <m:oMath>
        <m:r>
          <w:rPr>
            <w:rFonts w:ascii="Cambria Math" w:hAnsi="Cambria Math"/>
          </w:rPr>
          <m:t>k</m:t>
        </m:r>
      </m:oMath>
      <w:r w:rsidRPr="00F765B6">
        <w:t xml:space="preserve">, що дає </w:t>
      </w:r>
      <m:oMath>
        <m:r>
          <m:rPr>
            <m:sty m:val="p"/>
          </m:rPr>
          <w:rPr>
            <w:rFonts w:ascii="Cambria Math" w:hAnsi="Cambria Math"/>
          </w:rPr>
          <m:t>Re{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8</m:t>
        </m:r>
      </m:oMath>
      <w:r w:rsidRPr="00F765B6">
        <w:t xml:space="preserve"> для всіх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Pr="00F765B6">
        <w:t xml:space="preserve"> і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>.</w:t>
      </w:r>
    </w:p>
    <w:p w14:paraId="7EDB0EDB" w14:textId="3A4F41DC" w:rsidR="004E1998" w:rsidRDefault="00A03838" w:rsidP="00A03838">
      <w:pPr>
        <w:pStyle w:val="ASUBodyText"/>
      </w:pPr>
      <w:proofErr w:type="spellStart"/>
      <w:r w:rsidRPr="00A03838">
        <w:rPr>
          <w:lang w:val="en-US"/>
        </w:rPr>
        <w:t>Виміряні</w:t>
      </w:r>
      <w:proofErr w:type="spellEnd"/>
      <w:r w:rsidRPr="00A03838">
        <w:rPr>
          <w:lang w:val="en-US"/>
        </w:rPr>
        <w:t xml:space="preserve"> значення </w:t>
      </w:r>
      <w:proofErr w:type="spellStart"/>
      <w:r w:rsidRPr="00A03838">
        <w:rPr>
          <w:lang w:val="en-US"/>
        </w:rPr>
        <w:t>симулятора</w:t>
      </w:r>
      <w:proofErr w:type="spellEnd"/>
      <w:r w:rsidRPr="00A03838">
        <w:rPr>
          <w:lang w:val="en-US"/>
        </w:rPr>
        <w:t xml:space="preserve"> та </w:t>
      </w:r>
      <w:proofErr w:type="spellStart"/>
      <w:r w:rsidRPr="00A03838">
        <w:rPr>
          <w:lang w:val="en-US"/>
        </w:rPr>
        <w:t>еталонні</w:t>
      </w:r>
      <w:proofErr w:type="spellEnd"/>
      <w:r w:rsidRPr="00A03838">
        <w:rPr>
          <w:lang w:val="en-US"/>
        </w:rPr>
        <w:t xml:space="preserve"> значення </w:t>
      </w:r>
      <w:proofErr w:type="spellStart"/>
      <w:r w:rsidRPr="00A03838">
        <w:rPr>
          <w:lang w:val="en-US"/>
        </w:rPr>
        <w:t>бібліотеки</w:t>
      </w:r>
      <w:proofErr w:type="spellEnd"/>
      <w:r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fft.js</w:t>
      </w:r>
      <w:r w:rsidRPr="00F765B6">
        <w:t xml:space="preserve"> </w:t>
      </w:r>
      <w:r w:rsidR="004E1998" w:rsidRPr="00F765B6">
        <w:t xml:space="preserve">всіх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15</m:t>
        </m:r>
      </m:oMath>
      <w:r w:rsidR="004E1998" w:rsidRPr="00F765B6">
        <w:t>.</w:t>
      </w:r>
      <w:r>
        <w:t xml:space="preserve"> Наведено у таблиці 4.3.</w:t>
      </w:r>
    </w:p>
    <w:p w14:paraId="0E6B8A4A" w14:textId="3A3E039B" w:rsidR="00A03838" w:rsidRPr="00A03838" w:rsidRDefault="00A03838" w:rsidP="00A03838">
      <w:pPr>
        <w:pStyle w:val="ASUBodyText"/>
        <w:rPr>
          <w:lang w:val="en-US"/>
        </w:rPr>
      </w:pPr>
      <w:r>
        <w:t>Таблиця 4.3.</w:t>
      </w:r>
    </w:p>
    <w:p w14:paraId="34D5E032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82" w:name="tab:verify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Результати верифікації симулятора для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x(n)=n</m:t>
        </m:r>
      </m:oMath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n=0…15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  <w:tblCaption w:val="Результати верифікації симулятора для x(n)=n, n=0\ldots15"/>
      </w:tblPr>
      <w:tblGrid>
        <w:gridCol w:w="496"/>
        <w:gridCol w:w="1608"/>
        <w:gridCol w:w="1621"/>
        <w:gridCol w:w="1546"/>
        <w:gridCol w:w="692"/>
      </w:tblGrid>
      <w:tr w:rsidR="004E1998" w:rsidRPr="00F765B6" w14:paraId="5D373A64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06A2B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</m:oMath>
            </m:oMathPara>
          </w:p>
        </w:tc>
        <w:tc>
          <w:tcPr>
            <w:tcW w:w="0" w:type="auto"/>
          </w:tcPr>
          <w:p w14:paraId="759D74C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Re{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  <w:lang w:val="uk-UA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)}</m:t>
                </m:r>
              </m:oMath>
            </m:oMathPara>
          </w:p>
        </w:tc>
        <w:tc>
          <w:tcPr>
            <w:tcW w:w="0" w:type="auto"/>
          </w:tcPr>
          <w:p w14:paraId="349549B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Im{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  <w:lang w:val="uk-UA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)}</m:t>
                </m:r>
              </m:oMath>
            </m:oMathPara>
          </w:p>
        </w:tc>
        <w:tc>
          <w:tcPr>
            <w:tcW w:w="0" w:type="auto"/>
          </w:tcPr>
          <w:p w14:paraId="5E39A21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Re{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8"/>
                        <w:szCs w:val="28"/>
                        <w:lang w:val="uk-UA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)}</m:t>
                </m:r>
              </m:oMath>
            </m:oMathPara>
          </w:p>
        </w:tc>
        <w:tc>
          <w:tcPr>
            <w:tcW w:w="0" w:type="auto"/>
          </w:tcPr>
          <w:p w14:paraId="640CE19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Збіг</w:t>
            </w:r>
          </w:p>
        </w:tc>
      </w:tr>
      <w:tr w:rsidR="004E1998" w:rsidRPr="00F765B6" w14:paraId="39DD3531" w14:textId="77777777" w:rsidTr="00F4250C">
        <w:tc>
          <w:tcPr>
            <w:tcW w:w="0" w:type="auto"/>
          </w:tcPr>
          <w:p w14:paraId="2AC7F4A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540295B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120,000000</w:t>
            </w:r>
          </w:p>
        </w:tc>
        <w:tc>
          <w:tcPr>
            <w:tcW w:w="0" w:type="auto"/>
          </w:tcPr>
          <w:p w14:paraId="0235A96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0,000000</w:t>
            </w:r>
          </w:p>
        </w:tc>
        <w:tc>
          <w:tcPr>
            <w:tcW w:w="0" w:type="auto"/>
          </w:tcPr>
          <w:p w14:paraId="5FAFAE4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120,000000</w:t>
            </w:r>
          </w:p>
        </w:tc>
        <w:tc>
          <w:tcPr>
            <w:tcW w:w="0" w:type="auto"/>
          </w:tcPr>
          <w:p w14:paraId="71BEA56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4B02BE5F" w14:textId="77777777" w:rsidTr="00F4250C">
        <w:tc>
          <w:tcPr>
            <w:tcW w:w="0" w:type="auto"/>
          </w:tcPr>
          <w:p w14:paraId="764E768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3B26488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6B9261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40,218716</w:t>
            </w:r>
          </w:p>
        </w:tc>
        <w:tc>
          <w:tcPr>
            <w:tcW w:w="0" w:type="auto"/>
          </w:tcPr>
          <w:p w14:paraId="47F7A31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238759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29CCB4C9" w14:textId="77777777" w:rsidTr="00F4250C">
        <w:tc>
          <w:tcPr>
            <w:tcW w:w="0" w:type="auto"/>
          </w:tcPr>
          <w:p w14:paraId="434E310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29BBEDA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999E3A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19,313708</w:t>
            </w:r>
          </w:p>
        </w:tc>
        <w:tc>
          <w:tcPr>
            <w:tcW w:w="0" w:type="auto"/>
          </w:tcPr>
          <w:p w14:paraId="0FBF8DC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2AE0A4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582262CF" w14:textId="77777777" w:rsidTr="00F4250C">
        <w:tc>
          <w:tcPr>
            <w:tcW w:w="0" w:type="auto"/>
          </w:tcPr>
          <w:p w14:paraId="2D4053F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</w:tcPr>
          <w:p w14:paraId="17E124F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354A89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11,972846</w:t>
            </w:r>
          </w:p>
        </w:tc>
        <w:tc>
          <w:tcPr>
            <w:tcW w:w="0" w:type="auto"/>
          </w:tcPr>
          <w:p w14:paraId="51D5A3C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BF8856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58D8468B" w14:textId="77777777" w:rsidTr="00F4250C">
        <w:tc>
          <w:tcPr>
            <w:tcW w:w="0" w:type="auto"/>
          </w:tcPr>
          <w:p w14:paraId="3A35875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32964D9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B2BF8D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8,000000</w:t>
            </w:r>
          </w:p>
        </w:tc>
        <w:tc>
          <w:tcPr>
            <w:tcW w:w="0" w:type="auto"/>
          </w:tcPr>
          <w:p w14:paraId="70F63F8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1EFD55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7159ABE7" w14:textId="77777777" w:rsidTr="00F4250C">
        <w:tc>
          <w:tcPr>
            <w:tcW w:w="0" w:type="auto"/>
          </w:tcPr>
          <w:p w14:paraId="7C17177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</w:tcPr>
          <w:p w14:paraId="1CEC095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62E679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5,345429</w:t>
            </w:r>
          </w:p>
        </w:tc>
        <w:tc>
          <w:tcPr>
            <w:tcW w:w="0" w:type="auto"/>
          </w:tcPr>
          <w:p w14:paraId="5D487BF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0C8C5D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422DAC01" w14:textId="77777777" w:rsidTr="00F4250C">
        <w:tc>
          <w:tcPr>
            <w:tcW w:w="0" w:type="auto"/>
          </w:tcPr>
          <w:p w14:paraId="1824B9F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</w:tcPr>
          <w:p w14:paraId="53FF657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7E36DA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3,313708</w:t>
            </w:r>
          </w:p>
        </w:tc>
        <w:tc>
          <w:tcPr>
            <w:tcW w:w="0" w:type="auto"/>
          </w:tcPr>
          <w:p w14:paraId="3AF3669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6B328B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32B557B7" w14:textId="77777777" w:rsidTr="00F4250C">
        <w:tc>
          <w:tcPr>
            <w:tcW w:w="0" w:type="auto"/>
          </w:tcPr>
          <w:p w14:paraId="6D2C6CB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</w:tcPr>
          <w:p w14:paraId="5C52A35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950D66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1,591299</w:t>
            </w:r>
          </w:p>
        </w:tc>
        <w:tc>
          <w:tcPr>
            <w:tcW w:w="0" w:type="auto"/>
          </w:tcPr>
          <w:p w14:paraId="5D3E4E8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A56E5A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73D14F12" w14:textId="77777777" w:rsidTr="00F4250C">
        <w:tc>
          <w:tcPr>
            <w:tcW w:w="0" w:type="auto"/>
          </w:tcPr>
          <w:p w14:paraId="71F2E0B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</w:tcPr>
          <w:p w14:paraId="0DA3D98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1DBB14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0,000000</w:t>
            </w:r>
          </w:p>
        </w:tc>
        <w:tc>
          <w:tcPr>
            <w:tcW w:w="0" w:type="auto"/>
          </w:tcPr>
          <w:p w14:paraId="442CF05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B0C597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0EAC1FDC" w14:textId="77777777" w:rsidTr="00F4250C">
        <w:tc>
          <w:tcPr>
            <w:tcW w:w="0" w:type="auto"/>
          </w:tcPr>
          <w:p w14:paraId="3FD356C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</w:t>
            </w:r>
          </w:p>
        </w:tc>
        <w:tc>
          <w:tcPr>
            <w:tcW w:w="0" w:type="auto"/>
          </w:tcPr>
          <w:p w14:paraId="29B415A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7CAEDAC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-1,591299</w:t>
            </w:r>
          </w:p>
        </w:tc>
        <w:tc>
          <w:tcPr>
            <w:tcW w:w="0" w:type="auto"/>
          </w:tcPr>
          <w:p w14:paraId="5B0C69A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63DDF4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7F5E4A94" w14:textId="77777777" w:rsidTr="00F4250C">
        <w:tc>
          <w:tcPr>
            <w:tcW w:w="0" w:type="auto"/>
          </w:tcPr>
          <w:p w14:paraId="7C4EE5B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</w:t>
            </w:r>
          </w:p>
        </w:tc>
        <w:tc>
          <w:tcPr>
            <w:tcW w:w="0" w:type="auto"/>
          </w:tcPr>
          <w:p w14:paraId="79CF1FB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1A010DC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-3,313708</w:t>
            </w:r>
          </w:p>
        </w:tc>
        <w:tc>
          <w:tcPr>
            <w:tcW w:w="0" w:type="auto"/>
          </w:tcPr>
          <w:p w14:paraId="357AFBE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A1E16D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1649200B" w14:textId="77777777" w:rsidTr="00F4250C">
        <w:tc>
          <w:tcPr>
            <w:tcW w:w="0" w:type="auto"/>
          </w:tcPr>
          <w:p w14:paraId="5F601D3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11</w:t>
            </w:r>
          </w:p>
        </w:tc>
        <w:tc>
          <w:tcPr>
            <w:tcW w:w="0" w:type="auto"/>
          </w:tcPr>
          <w:p w14:paraId="054E37E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4C2653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-5,345429</w:t>
            </w:r>
          </w:p>
        </w:tc>
        <w:tc>
          <w:tcPr>
            <w:tcW w:w="0" w:type="auto"/>
          </w:tcPr>
          <w:p w14:paraId="50B2BF5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7463087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3EDB3026" w14:textId="77777777" w:rsidTr="00F4250C">
        <w:tc>
          <w:tcPr>
            <w:tcW w:w="0" w:type="auto"/>
          </w:tcPr>
          <w:p w14:paraId="0E5EF2E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12</w:t>
            </w:r>
          </w:p>
        </w:tc>
        <w:tc>
          <w:tcPr>
            <w:tcW w:w="0" w:type="auto"/>
          </w:tcPr>
          <w:p w14:paraId="6B98740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52A75B8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796E113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E9680E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0BC28EED" w14:textId="77777777" w:rsidTr="00F4250C">
        <w:tc>
          <w:tcPr>
            <w:tcW w:w="0" w:type="auto"/>
          </w:tcPr>
          <w:p w14:paraId="79D2F7A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13</w:t>
            </w:r>
          </w:p>
        </w:tc>
        <w:tc>
          <w:tcPr>
            <w:tcW w:w="0" w:type="auto"/>
          </w:tcPr>
          <w:p w14:paraId="2D74617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4CC064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-11,972846</w:t>
            </w:r>
          </w:p>
        </w:tc>
        <w:tc>
          <w:tcPr>
            <w:tcW w:w="0" w:type="auto"/>
          </w:tcPr>
          <w:p w14:paraId="021A52F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6ECF6B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63D1E7EA" w14:textId="77777777" w:rsidTr="00F4250C">
        <w:tc>
          <w:tcPr>
            <w:tcW w:w="0" w:type="auto"/>
          </w:tcPr>
          <w:p w14:paraId="41F1D18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14</w:t>
            </w:r>
          </w:p>
        </w:tc>
        <w:tc>
          <w:tcPr>
            <w:tcW w:w="0" w:type="auto"/>
          </w:tcPr>
          <w:p w14:paraId="7500AB3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5B5687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-19,313708</w:t>
            </w:r>
          </w:p>
        </w:tc>
        <w:tc>
          <w:tcPr>
            <w:tcW w:w="0" w:type="auto"/>
          </w:tcPr>
          <w:p w14:paraId="0B76B25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3A59F0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49A52402" w14:textId="77777777" w:rsidTr="00F4250C">
        <w:tc>
          <w:tcPr>
            <w:tcW w:w="0" w:type="auto"/>
          </w:tcPr>
          <w:p w14:paraId="06BAF43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15</w:t>
            </w:r>
          </w:p>
        </w:tc>
        <w:tc>
          <w:tcPr>
            <w:tcW w:w="0" w:type="auto"/>
          </w:tcPr>
          <w:p w14:paraId="4D36E32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DB42EF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-40,218716</w:t>
            </w:r>
          </w:p>
        </w:tc>
        <w:tc>
          <w:tcPr>
            <w:tcW w:w="0" w:type="auto"/>
          </w:tcPr>
          <w:p w14:paraId="147AD2F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6FBEC4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bookmarkEnd w:id="182"/>
    <w:p w14:paraId="7862E604" w14:textId="55077329" w:rsidR="004E1998" w:rsidRPr="00F765B6" w:rsidRDefault="004E1998" w:rsidP="004E1998">
      <w:pPr>
        <w:pStyle w:val="ASUBodyText"/>
      </w:pPr>
      <w:r w:rsidRPr="00F765B6">
        <w:lastRenderedPageBreak/>
        <w:t xml:space="preserve">Знак «» означає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sim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ref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)|&lt;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 xml:space="preserve">. Різниця між </w:t>
      </w:r>
      <m:oMath>
        <m:r>
          <m:rPr>
            <m:sty m:val="p"/>
          </m:rPr>
          <w:rPr>
            <w:rFonts w:ascii="Cambria Math" w:hAnsi="Cambria Math"/>
          </w:rPr>
          <m:t>Im</m:t>
        </m:r>
      </m:oMath>
      <w:r w:rsidRPr="00F765B6">
        <w:t xml:space="preserve"> симулятора і еталону не перевищує машинну точність числа з плаваючою крапкою (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double</w:t>
      </w:r>
      <w:proofErr w:type="spellEnd"/>
      <w:r w:rsidRPr="00F765B6">
        <w:t>).</w:t>
      </w:r>
      <w:r w:rsidR="00A03838">
        <w:t xml:space="preserve"> </w:t>
      </w:r>
      <w:bookmarkStart w:id="183" w:name="перевірка-ермітової-симетрії"/>
      <w:bookmarkEnd w:id="181"/>
      <w:r w:rsidRPr="00F765B6">
        <w:t xml:space="preserve">Для дійсного вхідного сигналу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cr m:val="double-struck"/>
            <m:sty m:val="p"/>
          </m:rPr>
          <w:rPr>
            <w:rFonts w:ascii="Cambria Math" w:hAnsi="Cambria Math"/>
          </w:rPr>
          <m:t>)∈R</m:t>
        </m:r>
      </m:oMath>
      <w:r w:rsidRPr="00F765B6">
        <w:t xml:space="preserve"> спектр задовольняє властивість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, </m:t>
        </m:r>
      </m:oMath>
      <w:r w:rsidR="00A03838">
        <w:t xml:space="preserve">що підтверджує </w:t>
      </w:r>
      <w:proofErr w:type="spellStart"/>
      <w:r w:rsidR="00A03838">
        <w:t>антисеметрію</w:t>
      </w:r>
      <w:proofErr w:type="spellEnd"/>
      <w:r w:rsidR="00A03838">
        <w:t xml:space="preserve"> уявних частин</w:t>
      </w:r>
      <w:r w:rsidRPr="00F765B6">
        <w:t>:</w:t>
      </w:r>
    </w:p>
    <w:p w14:paraId="051F142E" w14:textId="73984DC0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m:oMath>
        <m:r>
          <m:rPr>
            <m:sty m:val="p"/>
          </m:rPr>
          <w:rPr>
            <w:rFonts w:ascii="Cambria Math" w:hAnsi="Cambria Math"/>
          </w:rPr>
          <m:t>Im{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Pr="00F765B6">
        <w:t xml:space="preserve">, </w:t>
      </w:r>
      <m:oMath>
        <m:r>
          <m:rPr>
            <m:sty m:val="p"/>
          </m:rPr>
          <w:rPr>
            <w:rFonts w:ascii="Cambria Math" w:hAnsi="Cambria Math"/>
          </w:rPr>
          <m:t>Im{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40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218716</m:t>
        </m:r>
      </m:oMath>
      <w:r w:rsidRPr="00F765B6">
        <w:t xml:space="preserve"> </w:t>
      </w:r>
      <w:r w:rsidR="008771F3">
        <w:t>–</w:t>
      </w:r>
      <w:r w:rsidRPr="00F765B6">
        <w:t xml:space="preserve"> </w:t>
      </w:r>
      <w:proofErr w:type="spellStart"/>
      <w:r w:rsidRPr="00F765B6">
        <w:t>антисиметрія</w:t>
      </w:r>
      <w:proofErr w:type="spellEnd"/>
      <w:r w:rsidRPr="00F765B6">
        <w:t xml:space="preserve"> ;</w:t>
      </w:r>
    </w:p>
    <w:p w14:paraId="1455CB68" w14:textId="5020E9CF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m:oMath>
        <m:r>
          <m:rPr>
            <m:sty m:val="p"/>
          </m:rPr>
          <w:rPr>
            <w:rFonts w:ascii="Cambria Math" w:hAnsi="Cambria Math"/>
          </w:rPr>
          <m:t>Im{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)}=+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Pr="00F765B6">
        <w:t xml:space="preserve">, </w:t>
      </w:r>
      <m:oMath>
        <m:r>
          <m:rPr>
            <m:sty m:val="p"/>
          </m:rPr>
          <w:rPr>
            <w:rFonts w:ascii="Cambria Math" w:hAnsi="Cambria Math"/>
          </w:rPr>
          <m:t>Im{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)}=-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591299</m:t>
        </m:r>
      </m:oMath>
      <w:r w:rsidRPr="00F765B6">
        <w:t xml:space="preserve"> </w:t>
      </w:r>
      <w:r w:rsidR="008771F3">
        <w:t>–</w:t>
      </w:r>
      <w:r w:rsidRPr="00F765B6">
        <w:t xml:space="preserve"> </w:t>
      </w:r>
      <w:proofErr w:type="spellStart"/>
      <w:r w:rsidRPr="00F765B6">
        <w:t>антисиметрія</w:t>
      </w:r>
      <w:proofErr w:type="spellEnd"/>
      <w:r w:rsidRPr="00F765B6">
        <w:t xml:space="preserve"> ;</w:t>
      </w:r>
    </w:p>
    <w:p w14:paraId="3A690C14" w14:textId="77777777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m:oMath>
        <m:r>
          <m:rPr>
            <m:sty m:val="p"/>
          </m:rPr>
          <w:rPr>
            <w:rFonts w:ascii="Cambria Math" w:hAnsi="Cambria Math"/>
          </w:rPr>
          <m:t>Im{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Pr="00F765B6">
        <w:t xml:space="preserve"> (DC-компонента) ;</w:t>
      </w:r>
    </w:p>
    <w:p w14:paraId="6B01370D" w14:textId="77777777" w:rsidR="004E1998" w:rsidRPr="00F765B6" w:rsidRDefault="004E1998" w:rsidP="004E1998">
      <w:pPr>
        <w:numPr>
          <w:ilvl w:val="0"/>
          <w:numId w:val="7"/>
        </w:numPr>
        <w:spacing w:after="200" w:line="360" w:lineRule="auto"/>
        <w:jc w:val="both"/>
      </w:pPr>
      <m:oMath>
        <m:r>
          <m:rPr>
            <m:sty m:val="p"/>
          </m:rPr>
          <w:rPr>
            <w:rFonts w:ascii="Cambria Math" w:hAnsi="Cambria Math"/>
          </w:rPr>
          <m:t>Im{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)}=</m:t>
        </m:r>
        <m:r>
          <w:rPr>
            <w:rFonts w:ascii="Cambria Math" w:hAnsi="Cambria Math"/>
          </w:rPr>
          <m:t>0</m:t>
        </m:r>
      </m:oMath>
      <w:r w:rsidRPr="00F765B6">
        <w:t xml:space="preserve"> (точка Найквіста) .</w:t>
      </w:r>
    </w:p>
    <w:p w14:paraId="2604B688" w14:textId="526FACD7" w:rsidR="0028228B" w:rsidRPr="00F765B6" w:rsidRDefault="00A03838" w:rsidP="0028228B">
      <w:pPr>
        <w:pStyle w:val="ASUBodyText"/>
      </w:pPr>
      <w:bookmarkStart w:id="184" w:name="зведений-результат-верифікації"/>
      <w:bookmarkEnd w:id="183"/>
      <w:r>
        <w:t xml:space="preserve">Зведені результати верифікації по всіх шести </w:t>
      </w:r>
      <w:r w:rsidR="0028228B">
        <w:t xml:space="preserve">сценаріях </w:t>
      </w:r>
      <w:proofErr w:type="spellStart"/>
      <w:r w:rsidR="0028228B">
        <w:t>наведуно</w:t>
      </w:r>
      <w:proofErr w:type="spellEnd"/>
      <w:r w:rsidR="0028228B">
        <w:t xml:space="preserve"> у табл. 4.4. </w:t>
      </w:r>
      <w:r w:rsidR="0028228B" w:rsidRPr="00F765B6">
        <w:t xml:space="preserve">Функція </w:t>
      </w:r>
      <w:proofErr w:type="spellStart"/>
      <w:r w:rsidR="0028228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compareWithFFT</w:t>
      </w:r>
      <w:proofErr w:type="spellEnd"/>
      <w:r w:rsidR="0028228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="0028228B" w:rsidRPr="00F765B6">
        <w:t xml:space="preserve"> у всіх шести випадках повернула порожній об’єкт </w:t>
      </w:r>
      <w:r w:rsidR="0028228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{</w:t>
      </w:r>
      <w:proofErr w:type="spellStart"/>
      <w:r w:rsidR="0028228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mismatches</w:t>
      </w:r>
      <w:proofErr w:type="spellEnd"/>
      <w:r w:rsidR="0028228B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: {}}</w:t>
      </w:r>
      <w:r w:rsidR="0028228B">
        <w:rPr>
          <w:lang w:val="en-US"/>
        </w:rPr>
        <w:t>;</w:t>
      </w:r>
      <w:r w:rsidR="0028228B" w:rsidRPr="00F765B6">
        <w:t xml:space="preserve"> </w:t>
      </w:r>
      <w:r w:rsidR="0028228B">
        <w:t>м</w:t>
      </w:r>
      <w:r w:rsidR="0028228B" w:rsidRPr="00F765B6">
        <w:t xml:space="preserve">аксимальна абсолютна похибка не перевищила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12</m:t>
            </m:r>
          </m:sup>
        </m:sSup>
      </m:oMath>
      <w:r w:rsidR="0028228B" w:rsidRPr="00F765B6">
        <w:t xml:space="preserve">, що значно менше порогу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="0028228B" w:rsidRPr="00F765B6">
        <w:t>.</w:t>
      </w:r>
    </w:p>
    <w:p w14:paraId="02D96122" w14:textId="10750C7D" w:rsidR="0028228B" w:rsidRDefault="0028228B" w:rsidP="0028228B">
      <w:pPr>
        <w:pStyle w:val="ASUBodyText"/>
      </w:pPr>
    </w:p>
    <w:p w14:paraId="68BEC2FF" w14:textId="1C71EBBB" w:rsidR="0028228B" w:rsidRPr="00F765B6" w:rsidRDefault="0028228B" w:rsidP="0028228B">
      <w:pPr>
        <w:pStyle w:val="ASUBodyText"/>
      </w:pPr>
      <w:r>
        <w:t>Таблиця 4.4.</w:t>
      </w:r>
    </w:p>
    <w:p w14:paraId="3DB18266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85" w:name="tab:verify_summary"/>
      <w:r w:rsidRPr="00F765B6">
        <w:rPr>
          <w:rFonts w:ascii="Times New Roman" w:hAnsi="Times New Roman" w:cs="Times New Roman"/>
          <w:sz w:val="28"/>
          <w:szCs w:val="28"/>
          <w:lang w:val="uk-UA"/>
        </w:rPr>
        <w:t>Зведені результати функціональної верифікації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Зведені результати функціональної верифікації"/>
      </w:tblPr>
      <w:tblGrid>
        <w:gridCol w:w="1483"/>
        <w:gridCol w:w="1973"/>
        <w:gridCol w:w="1860"/>
        <w:gridCol w:w="1384"/>
      </w:tblGrid>
      <w:tr w:rsidR="004E1998" w:rsidRPr="00F765B6" w14:paraId="736E4925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E4665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Сценарій</w:t>
            </w:r>
          </w:p>
        </w:tc>
        <w:tc>
          <w:tcPr>
            <w:tcW w:w="0" w:type="auto"/>
          </w:tcPr>
          <w:p w14:paraId="1E36BE9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Макс. похибка</w:t>
            </w:r>
          </w:p>
        </w:tc>
        <w:tc>
          <w:tcPr>
            <w:tcW w:w="0" w:type="auto"/>
          </w:tcPr>
          <w:p w14:paraId="3539ABE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RMS похибка</w:t>
            </w:r>
          </w:p>
        </w:tc>
        <w:tc>
          <w:tcPr>
            <w:tcW w:w="0" w:type="auto"/>
          </w:tcPr>
          <w:p w14:paraId="00846DA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Результат</w:t>
            </w:r>
          </w:p>
        </w:tc>
      </w:tr>
      <w:tr w:rsidR="004E1998" w:rsidRPr="00F765B6" w14:paraId="66758B9E" w14:textId="77777777" w:rsidTr="00F4250C">
        <w:tc>
          <w:tcPr>
            <w:tcW w:w="0" w:type="auto"/>
          </w:tcPr>
          <w:p w14:paraId="68F90F3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ramp</w:t>
            </w:r>
            <w:proofErr w:type="spellEnd"/>
          </w:p>
        </w:tc>
        <w:tc>
          <w:tcPr>
            <w:tcW w:w="0" w:type="auto"/>
          </w:tcPr>
          <w:p w14:paraId="35C9C99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9483F9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03BC362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40067D13" w14:textId="77777777" w:rsidTr="00F4250C">
        <w:tc>
          <w:tcPr>
            <w:tcW w:w="0" w:type="auto"/>
          </w:tcPr>
          <w:p w14:paraId="467A215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impulse</w:t>
            </w:r>
            <w:proofErr w:type="spellEnd"/>
          </w:p>
        </w:tc>
        <w:tc>
          <w:tcPr>
            <w:tcW w:w="0" w:type="auto"/>
          </w:tcPr>
          <w:p w14:paraId="565EB50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A53383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59F6C3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4795BC8F" w14:textId="77777777" w:rsidTr="00F4250C">
        <w:tc>
          <w:tcPr>
            <w:tcW w:w="0" w:type="auto"/>
          </w:tcPr>
          <w:p w14:paraId="53F9239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sin1</w:t>
            </w:r>
          </w:p>
        </w:tc>
        <w:tc>
          <w:tcPr>
            <w:tcW w:w="0" w:type="auto"/>
          </w:tcPr>
          <w:p w14:paraId="17D7EC1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18A099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79E1B9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1A0A8E5F" w14:textId="77777777" w:rsidTr="00F4250C">
        <w:tc>
          <w:tcPr>
            <w:tcW w:w="0" w:type="auto"/>
          </w:tcPr>
          <w:p w14:paraId="566F9D1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sin3</w:t>
            </w:r>
          </w:p>
        </w:tc>
        <w:tc>
          <w:tcPr>
            <w:tcW w:w="0" w:type="auto"/>
          </w:tcPr>
          <w:p w14:paraId="12E9EE0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35D02E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245C7B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2BFE7956" w14:textId="77777777" w:rsidTr="00F4250C">
        <w:tc>
          <w:tcPr>
            <w:tcW w:w="0" w:type="auto"/>
          </w:tcPr>
          <w:p w14:paraId="2204876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sin1+3</w:t>
            </w:r>
          </w:p>
        </w:tc>
        <w:tc>
          <w:tcPr>
            <w:tcW w:w="0" w:type="auto"/>
          </w:tcPr>
          <w:p w14:paraId="22CBAA2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A4A657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322756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00376928" w14:textId="77777777" w:rsidTr="00F4250C">
        <w:tc>
          <w:tcPr>
            <w:tcW w:w="0" w:type="auto"/>
          </w:tcPr>
          <w:p w14:paraId="5C81A35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two-impulses</w:t>
            </w:r>
            <w:proofErr w:type="spellEnd"/>
          </w:p>
        </w:tc>
        <w:tc>
          <w:tcPr>
            <w:tcW w:w="0" w:type="auto"/>
          </w:tcPr>
          <w:p w14:paraId="74635AC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229E63E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16B661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6E82810B" w14:textId="55236E4C" w:rsidR="0028228B" w:rsidRPr="0028228B" w:rsidRDefault="0028228B" w:rsidP="0028228B">
      <w:pPr>
        <w:pStyle w:val="ASUBodyText"/>
        <w:rPr>
          <w:lang w:val="en-US"/>
        </w:rPr>
      </w:pPr>
      <w:bookmarkStart w:id="186" w:name="X0c332a0da21ddedff0f4af5158d49764f95dcd0"/>
      <w:bookmarkEnd w:id="184"/>
      <w:bookmarkEnd w:id="185"/>
      <w:proofErr w:type="spellStart"/>
      <w:r w:rsidRPr="0028228B">
        <w:rPr>
          <w:lang w:val="en-US"/>
        </w:rPr>
        <w:t>Обчислювальна</w:t>
      </w:r>
      <w:proofErr w:type="spellEnd"/>
      <w:r w:rsidRPr="0028228B">
        <w:rPr>
          <w:lang w:val="en-US"/>
        </w:rPr>
        <w:t xml:space="preserve"> складність </w:t>
      </w:r>
      <w:proofErr w:type="spellStart"/>
      <w:r w:rsidRPr="0028228B">
        <w:rPr>
          <w:lang w:val="en-US"/>
        </w:rPr>
        <w:t>алгоритму</w:t>
      </w:r>
      <w:proofErr w:type="spellEnd"/>
      <w:r w:rsidRPr="0028228B">
        <w:rPr>
          <w:lang w:val="en-US"/>
        </w:rPr>
        <w:t xml:space="preserve"> </w:t>
      </w:r>
      <w:r w:rsidRPr="0028228B">
        <w:rPr>
          <w:i/>
          <w:iCs/>
          <w:sz w:val="24"/>
          <w:szCs w:val="24"/>
          <w:lang w:val="en-US"/>
        </w:rPr>
        <w:t>generateDFT4x4</w:t>
      </w:r>
      <w:r>
        <w:t xml:space="preserve"> </w:t>
      </w:r>
      <w:r w:rsidRPr="0028228B">
        <w:rPr>
          <w:lang w:val="en-US"/>
        </w:rPr>
        <w:t>порівняно</w:t>
      </w:r>
      <w:r>
        <w:t xml:space="preserve"> </w:t>
      </w:r>
      <w:r w:rsidRPr="0028228B">
        <w:rPr>
          <w:lang w:val="en-US"/>
        </w:rPr>
        <w:t>з</w:t>
      </w:r>
      <w:r w:rsidRPr="0028228B">
        <w:rPr>
          <w:lang w:val="en-US"/>
        </w:rPr>
        <w:br/>
      </w:r>
      <w:proofErr w:type="spellStart"/>
      <w:r w:rsidRPr="0028228B">
        <w:rPr>
          <w:lang w:val="en-US"/>
        </w:rPr>
        <w:t>прямим</w:t>
      </w:r>
      <w:proofErr w:type="spellEnd"/>
      <w:r w:rsidRPr="0028228B">
        <w:rPr>
          <w:lang w:val="en-US"/>
        </w:rPr>
        <w:t xml:space="preserve"> ДПФ при </w:t>
      </w:r>
      <w:r w:rsidRPr="0028228B">
        <w:rPr>
          <w:i/>
          <w:iCs/>
          <w:sz w:val="24"/>
          <w:szCs w:val="24"/>
          <w:lang w:val="en-US"/>
        </w:rPr>
        <w:t>N=16</w:t>
      </w:r>
      <w:r w:rsidRPr="0028228B">
        <w:rPr>
          <w:sz w:val="24"/>
          <w:szCs w:val="24"/>
        </w:rPr>
        <w:t xml:space="preserve"> </w:t>
      </w:r>
      <w:proofErr w:type="spellStart"/>
      <w:r w:rsidRPr="0028228B">
        <w:rPr>
          <w:lang w:val="en-US"/>
        </w:rPr>
        <w:t>підрахована</w:t>
      </w:r>
      <w:proofErr w:type="spellEnd"/>
      <w:r w:rsidRPr="0028228B">
        <w:rPr>
          <w:lang w:val="en-US"/>
        </w:rPr>
        <w:t xml:space="preserve"> за </w:t>
      </w:r>
      <w:proofErr w:type="spellStart"/>
      <w:r w:rsidRPr="0028228B">
        <w:rPr>
          <w:lang w:val="en-US"/>
        </w:rPr>
        <w:t>інструментованою</w:t>
      </w:r>
      <w:proofErr w:type="spellEnd"/>
      <w:r w:rsidRPr="0028228B">
        <w:rPr>
          <w:lang w:val="en-US"/>
        </w:rPr>
        <w:t xml:space="preserve"> </w:t>
      </w:r>
      <w:proofErr w:type="spellStart"/>
      <w:r w:rsidRPr="0028228B">
        <w:rPr>
          <w:lang w:val="en-US"/>
        </w:rPr>
        <w:t>версією</w:t>
      </w:r>
      <w:proofErr w:type="spellEnd"/>
      <w:r w:rsidRPr="0028228B">
        <w:rPr>
          <w:lang w:val="en-US"/>
        </w:rPr>
        <w:t xml:space="preserve"> ядра</w:t>
      </w:r>
      <w:r w:rsidRPr="0028228B">
        <w:rPr>
          <w:lang w:val="en-US"/>
        </w:rPr>
        <w:br/>
      </w:r>
      <w:proofErr w:type="spellStart"/>
      <w:r w:rsidRPr="0028228B">
        <w:rPr>
          <w:lang w:val="en-US"/>
        </w:rPr>
        <w:t>симуляції</w:t>
      </w:r>
      <w:proofErr w:type="spellEnd"/>
      <w:r w:rsidRPr="0028228B">
        <w:rPr>
          <w:lang w:val="en-US"/>
        </w:rPr>
        <w:t xml:space="preserve"> і </w:t>
      </w:r>
      <w:proofErr w:type="spellStart"/>
      <w:r w:rsidRPr="0028228B">
        <w:rPr>
          <w:lang w:val="en-US"/>
        </w:rPr>
        <w:t>зведена</w:t>
      </w:r>
      <w:proofErr w:type="spellEnd"/>
      <w:r w:rsidRPr="0028228B">
        <w:rPr>
          <w:lang w:val="en-US"/>
        </w:rPr>
        <w:t xml:space="preserve"> у табл.4.5.</w:t>
      </w:r>
    </w:p>
    <w:p w14:paraId="1AF840AA" w14:textId="02946660" w:rsidR="004E1998" w:rsidRPr="00F765B6" w:rsidRDefault="0028228B" w:rsidP="004E1998">
      <w:pPr>
        <w:pStyle w:val="ASUBodyText"/>
      </w:pPr>
      <w:r>
        <w:lastRenderedPageBreak/>
        <w:t>Таблиця 4.5.</w:t>
      </w:r>
    </w:p>
    <w:p w14:paraId="40D58CA1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87" w:name="tab:complexity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Порівняння обчислювальної складності для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N=16</m:t>
        </m:r>
      </m:oMath>
    </w:p>
    <w:tbl>
      <w:tblPr>
        <w:tblStyle w:val="Table"/>
        <w:tblW w:w="0" w:type="auto"/>
        <w:tblLook w:val="0000" w:firstRow="0" w:lastRow="0" w:firstColumn="0" w:lastColumn="0" w:noHBand="0" w:noVBand="0"/>
        <w:tblCaption w:val="Порівняння обчислювальної складності для N = 16"/>
      </w:tblPr>
      <w:tblGrid>
        <w:gridCol w:w="3215"/>
        <w:gridCol w:w="1548"/>
        <w:gridCol w:w="776"/>
        <w:gridCol w:w="636"/>
        <w:gridCol w:w="1570"/>
      </w:tblGrid>
      <w:tr w:rsidR="004E1998" w:rsidRPr="00F765B6" w14:paraId="5AD45DB6" w14:textId="77777777" w:rsidTr="00F4250C">
        <w:tc>
          <w:tcPr>
            <w:tcW w:w="0" w:type="auto"/>
          </w:tcPr>
          <w:p w14:paraId="5B80D24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Метод</w:t>
            </w:r>
          </w:p>
        </w:tc>
        <w:tc>
          <w:tcPr>
            <w:tcW w:w="0" w:type="auto"/>
          </w:tcPr>
          <w:p w14:paraId="780FED2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60A82B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2C46205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954873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1831F305" w14:textId="77777777" w:rsidTr="00F4250C">
        <w:tc>
          <w:tcPr>
            <w:tcW w:w="0" w:type="auto"/>
          </w:tcPr>
          <w:p w14:paraId="201BFE5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множень</w:t>
            </w:r>
          </w:p>
        </w:tc>
        <w:tc>
          <w:tcPr>
            <w:tcW w:w="0" w:type="auto"/>
          </w:tcPr>
          <w:p w14:paraId="6CF80BD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2EA391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E9C7A5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40D95A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37F70039" w14:textId="77777777" w:rsidTr="00F4250C">
        <w:tc>
          <w:tcPr>
            <w:tcW w:w="0" w:type="auto"/>
          </w:tcPr>
          <w:p w14:paraId="4F44BCC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множень</w:t>
            </w:r>
          </w:p>
        </w:tc>
        <w:tc>
          <w:tcPr>
            <w:tcW w:w="0" w:type="auto"/>
          </w:tcPr>
          <w:p w14:paraId="1B0A7CA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7C5CD72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0B6CDC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000562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705E0995" w14:textId="77777777" w:rsidTr="00F4250C">
        <w:tc>
          <w:tcPr>
            <w:tcW w:w="0" w:type="auto"/>
          </w:tcPr>
          <w:p w14:paraId="19D0588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додавань</w:t>
            </w:r>
            <w:proofErr w:type="spellEnd"/>
          </w:p>
        </w:tc>
        <w:tc>
          <w:tcPr>
            <w:tcW w:w="0" w:type="auto"/>
          </w:tcPr>
          <w:p w14:paraId="68E2353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Складність</w:t>
            </w:r>
          </w:p>
        </w:tc>
        <w:tc>
          <w:tcPr>
            <w:tcW w:w="0" w:type="auto"/>
          </w:tcPr>
          <w:p w14:paraId="4920AC4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57E71E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EE41DF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59450457" w14:textId="77777777" w:rsidTr="00F4250C">
        <w:tc>
          <w:tcPr>
            <w:tcW w:w="0" w:type="auto"/>
          </w:tcPr>
          <w:p w14:paraId="62A2813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Прямий ДПФ</w:t>
            </w:r>
          </w:p>
        </w:tc>
        <w:tc>
          <w:tcPr>
            <w:tcW w:w="0" w:type="auto"/>
          </w:tcPr>
          <w:p w14:paraId="0F438D4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256</w:t>
            </w:r>
          </w:p>
        </w:tc>
        <w:tc>
          <w:tcPr>
            <w:tcW w:w="0" w:type="auto"/>
          </w:tcPr>
          <w:p w14:paraId="2D8F60B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1024</w:t>
            </w:r>
          </w:p>
        </w:tc>
        <w:tc>
          <w:tcPr>
            <w:tcW w:w="0" w:type="auto"/>
          </w:tcPr>
          <w:p w14:paraId="707D2AD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240</w:t>
            </w:r>
          </w:p>
        </w:tc>
        <w:tc>
          <w:tcPr>
            <w:tcW w:w="0" w:type="auto"/>
          </w:tcPr>
          <w:p w14:paraId="0CE21B7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</m:t>
                </m:r>
              </m:oMath>
            </m:oMathPara>
          </w:p>
        </w:tc>
      </w:tr>
      <w:tr w:rsidR="004E1998" w:rsidRPr="00F765B6" w14:paraId="728FECBC" w14:textId="77777777" w:rsidTr="00F4250C">
        <w:tc>
          <w:tcPr>
            <w:tcW w:w="0" w:type="auto"/>
          </w:tcPr>
          <w:p w14:paraId="47C4627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ШПФ radix-4 (ця робота)</w:t>
            </w:r>
          </w:p>
        </w:tc>
        <w:tc>
          <w:tcPr>
            <w:tcW w:w="0" w:type="auto"/>
          </w:tcPr>
          <w:p w14:paraId="54020F1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</w:t>
            </w:r>
          </w:p>
        </w:tc>
        <w:tc>
          <w:tcPr>
            <w:tcW w:w="0" w:type="auto"/>
          </w:tcPr>
          <w:p w14:paraId="6E092D4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36</w:t>
            </w:r>
          </w:p>
        </w:tc>
        <w:tc>
          <w:tcPr>
            <w:tcW w:w="0" w:type="auto"/>
          </w:tcPr>
          <w:p w14:paraId="711C0EA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80</w:t>
            </w:r>
          </w:p>
        </w:tc>
        <w:tc>
          <w:tcPr>
            <w:tcW w:w="0" w:type="auto"/>
          </w:tcPr>
          <w:p w14:paraId="5C6A3C1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N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)</m:t>
                </m:r>
              </m:oMath>
            </m:oMathPara>
          </w:p>
        </w:tc>
      </w:tr>
    </w:tbl>
    <w:p w14:paraId="5A9A8DB2" w14:textId="6EA9E471" w:rsidR="004E1998" w:rsidRPr="00AB38F2" w:rsidRDefault="004E1998" w:rsidP="004E1998">
      <w:pPr>
        <w:pStyle w:val="ASUBodyText"/>
        <w:rPr>
          <w:lang w:val="en-US"/>
        </w:rPr>
      </w:pPr>
      <w:bookmarkStart w:id="188" w:name="результати-тестування-паралелізму"/>
      <w:bookmarkEnd w:id="186"/>
      <w:bookmarkEnd w:id="187"/>
      <w:r w:rsidRPr="00F765B6">
        <w:t xml:space="preserve">Критичний шлях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="00AB38F2">
        <w:t xml:space="preserve"> </w:t>
      </w:r>
      <w:r w:rsidRPr="00F765B6">
        <w:t>з урахуванням затримок вузлів та дуг (</w:t>
      </w:r>
      <w:proofErr w:type="spellStart"/>
      <w:r w:rsidRPr="00F765B6">
        <w:t>Veen</w:t>
      </w:r>
      <w:proofErr w:type="spellEnd"/>
      <w:r w:rsidRPr="00F765B6">
        <w:t xml:space="preserve"> 1986)</w:t>
      </w:r>
      <w:r w:rsidR="00AB38F2">
        <w:rPr>
          <w:lang w:val="en-US"/>
        </w:rPr>
        <w:t>:</w:t>
      </w:r>
    </w:p>
    <w:p w14:paraId="763ACEB6" w14:textId="77777777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=600+400+600+200+600+400+600=3400</m:t>
          </m:r>
        </m:oMath>
      </m:oMathPara>
    </w:p>
    <w:p w14:paraId="49190F48" w14:textId="22754B06" w:rsidR="004E1998" w:rsidRPr="00F765B6" w:rsidRDefault="004E1998" w:rsidP="004E1998">
      <w:pPr>
        <w:pStyle w:val="ASUBodyText"/>
      </w:pPr>
      <w:r w:rsidRPr="00F765B6">
        <w:t>умовни</w:t>
      </w:r>
      <w:r w:rsidR="00AB38F2">
        <w:t>х</w:t>
      </w:r>
      <w:r w:rsidRPr="00F765B6">
        <w:t xml:space="preserve"> </w:t>
      </w:r>
      <w:r w:rsidR="00AB38F2">
        <w:t>одиниць</w:t>
      </w:r>
      <w:r w:rsidRPr="00F765B6">
        <w:t>. Послідовний час виконання без паралелізму:</w:t>
      </w:r>
    </w:p>
    <w:p w14:paraId="616C1E09" w14:textId="77777777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=8×400+16×200=6400.</m:t>
          </m:r>
        </m:oMath>
      </m:oMathPara>
    </w:p>
    <w:p w14:paraId="41C8BFD0" w14:textId="77777777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6400</m:t>
              </m:r>
            </m:num>
            <m:den>
              <m:r>
                <w:rPr>
                  <w:rFonts w:ascii="Cambria Math" w:hAnsi="Cambria Math"/>
                </w:rPr>
                <m:t>3400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88</m:t>
          </m:r>
          <m:r>
            <m:rPr>
              <m:sty m:val="p"/>
            </m:rPr>
            <w:rPr>
              <w:rFonts w:ascii="Cambria Math" w:hAnsi="Cambria Math"/>
            </w:rPr>
            <m:t>×.</m:t>
          </m:r>
        </m:oMath>
      </m:oMathPara>
    </w:p>
    <w:p w14:paraId="4D7359A4" w14:textId="07898197" w:rsidR="004E1998" w:rsidRDefault="004E1998" w:rsidP="004E1998">
      <w:pPr>
        <w:pStyle w:val="ASUBodyText"/>
      </w:pPr>
      <w:r w:rsidRPr="00F765B6">
        <w:t xml:space="preserve">Якщо рахувати критичний шлях лише за вузлами (без затримок дуг), теоретичне прискорення дорівнює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6400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2200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="00AB38F2">
        <w:t>. Ча</w:t>
      </w:r>
      <w:r w:rsidRPr="00F765B6">
        <w:t>сову діаграму активацій вузлів при ідеальному паралельному виконанні</w:t>
      </w:r>
      <w:r w:rsidR="00AB38F2">
        <w:t xml:space="preserve"> подано</w:t>
      </w:r>
      <w:r w:rsidR="00CB41D4">
        <w:t xml:space="preserve"> на рис. 4.1 і деталізовано</w:t>
      </w:r>
      <w:r w:rsidR="00AB38F2">
        <w:t xml:space="preserve"> у табл. 4.6</w:t>
      </w:r>
      <w:r w:rsidRPr="00F765B6">
        <w:t>.</w:t>
      </w:r>
    </w:p>
    <w:p w14:paraId="62136D23" w14:textId="1E57192F" w:rsidR="00CB41D4" w:rsidRPr="00F765B6" w:rsidRDefault="00CB41D4" w:rsidP="003048C1">
      <w:pPr>
        <w:pStyle w:val="ASUFigureCaption"/>
      </w:pPr>
      <w:r w:rsidRPr="00CB41D4">
        <w:t xml:space="preserve">Рис. 4.1. Часова </w:t>
      </w:r>
      <w:proofErr w:type="spellStart"/>
      <w:r w:rsidRPr="00CB41D4">
        <w:t>дiаграма</w:t>
      </w:r>
      <w:proofErr w:type="spellEnd"/>
      <w:r w:rsidRPr="00CB41D4">
        <w:t xml:space="preserve"> </w:t>
      </w:r>
      <w:proofErr w:type="spellStart"/>
      <w:r w:rsidRPr="00CB41D4">
        <w:t>активацiй</w:t>
      </w:r>
      <w:proofErr w:type="spellEnd"/>
      <w:r w:rsidRPr="00CB41D4">
        <w:t xml:space="preserve"> </w:t>
      </w:r>
      <w:proofErr w:type="spellStart"/>
      <w:r w:rsidRPr="00CB41D4">
        <w:t>вузлiв</w:t>
      </w:r>
      <w:proofErr w:type="spellEnd"/>
      <w:r w:rsidRPr="00CB41D4">
        <w:t xml:space="preserve"> DFG при </w:t>
      </w:r>
      <w:r w:rsidRPr="00CB41D4">
        <w:rPr>
          <w:rFonts w:ascii="Cambria Math" w:hAnsi="Cambria Math" w:cs="Cambria Math"/>
        </w:rPr>
        <w:t>𝑁</w:t>
      </w:r>
      <w:r w:rsidRPr="00CB41D4">
        <w:t xml:space="preserve"> = 16. Джерело: розроблено автором.</w:t>
      </w:r>
    </w:p>
    <w:p w14:paraId="4C2C9E4F" w14:textId="6D5D3A38" w:rsidR="00AB38F2" w:rsidRDefault="00AB38F2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89" w:name="tab:timeline"/>
      <w:r>
        <w:rPr>
          <w:rFonts w:ascii="Times New Roman" w:hAnsi="Times New Roman" w:cs="Times New Roman"/>
          <w:sz w:val="28"/>
          <w:szCs w:val="28"/>
          <w:lang w:val="uk-UA"/>
        </w:rPr>
        <w:t>Таблиця 4.6.</w:t>
      </w:r>
    </w:p>
    <w:p w14:paraId="5D42C291" w14:textId="33F153E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Часова діаграма активацій вузлів DFG при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N=16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  <w:tblCaption w:val="Часова діаграма активацій вузлів DFG при N=16"/>
      </w:tblPr>
      <w:tblGrid>
        <w:gridCol w:w="2548"/>
        <w:gridCol w:w="1004"/>
        <w:gridCol w:w="1530"/>
        <w:gridCol w:w="1222"/>
        <w:gridCol w:w="1646"/>
      </w:tblGrid>
      <w:tr w:rsidR="004E1998" w:rsidRPr="00F765B6" w14:paraId="410F7501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2F144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Ярус</w:t>
            </w:r>
          </w:p>
        </w:tc>
        <w:tc>
          <w:tcPr>
            <w:tcW w:w="0" w:type="auto"/>
          </w:tcPr>
          <w:p w14:paraId="5A2A05A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Вузлів</w:t>
            </w:r>
          </w:p>
        </w:tc>
        <w:tc>
          <w:tcPr>
            <w:tcW w:w="0" w:type="auto"/>
          </w:tcPr>
          <w:p w14:paraId="1928401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Одночасно</w:t>
            </w:r>
          </w:p>
        </w:tc>
        <w:tc>
          <w:tcPr>
            <w:tcW w:w="0" w:type="auto"/>
          </w:tcPr>
          <w:p w14:paraId="382FC3C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Початок</w:t>
            </w:r>
          </w:p>
        </w:tc>
        <w:tc>
          <w:tcPr>
            <w:tcW w:w="0" w:type="auto"/>
          </w:tcPr>
          <w:p w14:paraId="1B770BE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Завершення</w:t>
            </w:r>
          </w:p>
        </w:tc>
      </w:tr>
      <w:tr w:rsidR="004E1998" w:rsidRPr="00F765B6" w14:paraId="4AE02DDC" w14:textId="77777777" w:rsidTr="00F4250C">
        <w:tc>
          <w:tcPr>
            <w:tcW w:w="0" w:type="auto"/>
          </w:tcPr>
          <w:p w14:paraId="09087F0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source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(16 вузлів)</w:t>
            </w:r>
          </w:p>
        </w:tc>
        <w:tc>
          <w:tcPr>
            <w:tcW w:w="0" w:type="auto"/>
          </w:tcPr>
          <w:p w14:paraId="25FE1D5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20B763E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67F4BB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4C89507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</w:tr>
      <w:tr w:rsidR="004E1998" w:rsidRPr="00F765B6" w14:paraId="7047A5AA" w14:textId="77777777" w:rsidTr="00F4250C">
        <w:tc>
          <w:tcPr>
            <w:tcW w:w="0" w:type="auto"/>
          </w:tcPr>
          <w:p w14:paraId="154C21D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Дуги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source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→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dft4</w:t>
            </w:r>
          </w:p>
        </w:tc>
        <w:tc>
          <w:tcPr>
            <w:tcW w:w="0" w:type="auto"/>
          </w:tcPr>
          <w:p w14:paraId="24BB3BE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DF5DDF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1C52214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15D38FF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600</w:t>
            </w:r>
          </w:p>
        </w:tc>
      </w:tr>
      <w:tr w:rsidR="004E1998" w:rsidRPr="00F765B6" w14:paraId="47D66C84" w14:textId="77777777" w:rsidTr="00F4250C">
        <w:tc>
          <w:tcPr>
            <w:tcW w:w="0" w:type="auto"/>
          </w:tcPr>
          <w:p w14:paraId="07AB52E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lastRenderedPageBreak/>
              <w:t>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ярус 1 (4 вузли)</w:t>
            </w:r>
          </w:p>
        </w:tc>
        <w:tc>
          <w:tcPr>
            <w:tcW w:w="0" w:type="auto"/>
          </w:tcPr>
          <w:p w14:paraId="52987AB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3EA81ED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52B4C51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600</w:t>
            </w:r>
          </w:p>
        </w:tc>
        <w:tc>
          <w:tcPr>
            <w:tcW w:w="0" w:type="auto"/>
          </w:tcPr>
          <w:p w14:paraId="7BFA2E7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1000</w:t>
            </w:r>
          </w:p>
        </w:tc>
      </w:tr>
      <w:tr w:rsidR="004E1998" w:rsidRPr="00F765B6" w14:paraId="2587E8FC" w14:textId="77777777" w:rsidTr="00F4250C">
        <w:tc>
          <w:tcPr>
            <w:tcW w:w="0" w:type="auto"/>
          </w:tcPr>
          <w:p w14:paraId="080DEE9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Дуги dft4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→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twiddle</w:t>
            </w:r>
          </w:p>
        </w:tc>
        <w:tc>
          <w:tcPr>
            <w:tcW w:w="0" w:type="auto"/>
          </w:tcPr>
          <w:p w14:paraId="1986697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548837C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08D055F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1000</w:t>
            </w:r>
          </w:p>
        </w:tc>
        <w:tc>
          <w:tcPr>
            <w:tcW w:w="0" w:type="auto"/>
          </w:tcPr>
          <w:p w14:paraId="3B7F811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1600</w:t>
            </w:r>
          </w:p>
        </w:tc>
      </w:tr>
      <w:tr w:rsidR="004E1998" w:rsidRPr="00F765B6" w14:paraId="2E1A69C3" w14:textId="77777777" w:rsidTr="00F4250C">
        <w:tc>
          <w:tcPr>
            <w:tcW w:w="0" w:type="auto"/>
          </w:tcPr>
          <w:p w14:paraId="6A01C3A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twiddle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(16 вузлів)</w:t>
            </w:r>
          </w:p>
        </w:tc>
        <w:tc>
          <w:tcPr>
            <w:tcW w:w="0" w:type="auto"/>
          </w:tcPr>
          <w:p w14:paraId="60BC52D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3C29BC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4BE0134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1600</w:t>
            </w:r>
          </w:p>
        </w:tc>
        <w:tc>
          <w:tcPr>
            <w:tcW w:w="0" w:type="auto"/>
          </w:tcPr>
          <w:p w14:paraId="6E50D57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1800</w:t>
            </w:r>
          </w:p>
        </w:tc>
      </w:tr>
      <w:tr w:rsidR="004E1998" w:rsidRPr="00F765B6" w14:paraId="0ACDB2F8" w14:textId="77777777" w:rsidTr="00F4250C">
        <w:tc>
          <w:tcPr>
            <w:tcW w:w="0" w:type="auto"/>
          </w:tcPr>
          <w:p w14:paraId="4658196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Дуги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twiddle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→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dft4</w:t>
            </w:r>
          </w:p>
        </w:tc>
        <w:tc>
          <w:tcPr>
            <w:tcW w:w="0" w:type="auto"/>
          </w:tcPr>
          <w:p w14:paraId="3CD3942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1BE69EA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7961B01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1800</w:t>
            </w:r>
          </w:p>
        </w:tc>
        <w:tc>
          <w:tcPr>
            <w:tcW w:w="0" w:type="auto"/>
          </w:tcPr>
          <w:p w14:paraId="33ACE4A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2400</w:t>
            </w:r>
          </w:p>
        </w:tc>
      </w:tr>
      <w:tr w:rsidR="004E1998" w:rsidRPr="00F765B6" w14:paraId="2B49557B" w14:textId="77777777" w:rsidTr="00F4250C">
        <w:tc>
          <w:tcPr>
            <w:tcW w:w="0" w:type="auto"/>
          </w:tcPr>
          <w:p w14:paraId="105779B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dft4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ярус 2 (4 вузли)</w:t>
            </w:r>
          </w:p>
        </w:tc>
        <w:tc>
          <w:tcPr>
            <w:tcW w:w="0" w:type="auto"/>
          </w:tcPr>
          <w:p w14:paraId="06E4F5A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18B042B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3CFCFBF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2400</w:t>
            </w:r>
          </w:p>
        </w:tc>
        <w:tc>
          <w:tcPr>
            <w:tcW w:w="0" w:type="auto"/>
          </w:tcPr>
          <w:p w14:paraId="505A17A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2800</w:t>
            </w:r>
          </w:p>
        </w:tc>
      </w:tr>
      <w:tr w:rsidR="004E1998" w:rsidRPr="00F765B6" w14:paraId="361E1DC2" w14:textId="77777777" w:rsidTr="00F4250C">
        <w:tc>
          <w:tcPr>
            <w:tcW w:w="0" w:type="auto"/>
          </w:tcPr>
          <w:p w14:paraId="376108E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Дуги dft4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→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sink</w:t>
            </w:r>
          </w:p>
        </w:tc>
        <w:tc>
          <w:tcPr>
            <w:tcW w:w="0" w:type="auto"/>
          </w:tcPr>
          <w:p w14:paraId="20A0639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441A26A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A49730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2800</w:t>
            </w:r>
          </w:p>
        </w:tc>
        <w:tc>
          <w:tcPr>
            <w:tcW w:w="0" w:type="auto"/>
          </w:tcPr>
          <w:p w14:paraId="2ECE299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3400</w:t>
            </w:r>
          </w:p>
        </w:tc>
      </w:tr>
      <w:tr w:rsidR="004E1998" w:rsidRPr="00F765B6" w14:paraId="1AB0842C" w14:textId="77777777" w:rsidTr="00F4250C">
        <w:tc>
          <w:tcPr>
            <w:tcW w:w="0" w:type="auto"/>
          </w:tcPr>
          <w:p w14:paraId="3C68732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sink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(16 вузлів)</w:t>
            </w:r>
          </w:p>
        </w:tc>
        <w:tc>
          <w:tcPr>
            <w:tcW w:w="0" w:type="auto"/>
          </w:tcPr>
          <w:p w14:paraId="0E1619D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00EA77A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DFCB84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3400</w:t>
            </w:r>
          </w:p>
        </w:tc>
        <w:tc>
          <w:tcPr>
            <w:tcW w:w="0" w:type="auto"/>
          </w:tcPr>
          <w:p w14:paraId="2337472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3400</w:t>
            </w:r>
          </w:p>
        </w:tc>
      </w:tr>
    </w:tbl>
    <w:p w14:paraId="1156CA9F" w14:textId="77777777" w:rsidR="00AB38F2" w:rsidRDefault="00AB38F2" w:rsidP="004E1998">
      <w:pPr>
        <w:pStyle w:val="ASUBodyText"/>
      </w:pPr>
      <w:bookmarkStart w:id="190" w:name="результати-вимірювання-продуктивності-ui"/>
      <w:bookmarkEnd w:id="188"/>
      <w:bookmarkEnd w:id="189"/>
      <w:r>
        <w:t>В</w:t>
      </w:r>
      <w:r w:rsidR="004E1998" w:rsidRPr="00F765B6">
        <w:t>иміряні показники UI-продуктивності у трьох основних браузерах</w:t>
      </w:r>
      <w:r>
        <w:t xml:space="preserve"> наведено у </w:t>
      </w:r>
      <w:proofErr w:type="spellStart"/>
      <w:r>
        <w:t>табл</w:t>
      </w:r>
      <w:proofErr w:type="spellEnd"/>
      <w:r>
        <w:t xml:space="preserve"> 4.7. В </w:t>
      </w:r>
      <w:proofErr w:type="spellStart"/>
      <w:r>
        <w:t>всії</w:t>
      </w:r>
      <w:proofErr w:type="spellEnd"/>
      <w:r>
        <w:t xml:space="preserve"> браузерах </w:t>
      </w:r>
      <w:proofErr w:type="spellStart"/>
      <w:r>
        <w:rPr>
          <w:lang w:val="en-US"/>
        </w:rPr>
        <w:t>pfsEma</w:t>
      </w:r>
      <w:proofErr w:type="spellEnd"/>
      <w:r>
        <w:rPr>
          <w:lang w:val="en-US"/>
        </w:rPr>
        <w:t xml:space="preserve"> = 60</w:t>
      </w:r>
      <w:r w:rsidR="004E1998" w:rsidRPr="00F765B6">
        <w:t>.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tickTimeMs</w:t>
      </w:r>
      <w:proofErr w:type="spellEnd"/>
      <w:r>
        <w:rPr>
          <w:lang w:val="en-US"/>
        </w:rPr>
        <w:t xml:space="preserve"> &lt;3mc? Heap &lt; 55 </w:t>
      </w:r>
      <w:r>
        <w:t xml:space="preserve">МБ, що підтверджує виконання </w:t>
      </w:r>
      <w:r>
        <w:rPr>
          <w:lang w:val="en-US"/>
        </w:rPr>
        <w:t>NF1, NF3, NF5.</w:t>
      </w:r>
    </w:p>
    <w:p w14:paraId="13847E8E" w14:textId="605EDD7B" w:rsidR="004E1998" w:rsidRPr="00AB38F2" w:rsidRDefault="00AB38F2" w:rsidP="00AB38F2">
      <w:pPr>
        <w:pStyle w:val="ASUBodyText"/>
        <w:ind w:firstLine="0"/>
      </w:pPr>
      <w:r>
        <w:t xml:space="preserve">Таблиця 4.7. </w:t>
      </w:r>
    </w:p>
    <w:p w14:paraId="5CF7CB40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191" w:name="tab:ui_perf"/>
      <w:r w:rsidRPr="00F765B6">
        <w:rPr>
          <w:rFonts w:ascii="Times New Roman" w:hAnsi="Times New Roman" w:cs="Times New Roman"/>
          <w:sz w:val="28"/>
          <w:szCs w:val="28"/>
          <w:lang w:val="uk-UA"/>
        </w:rPr>
        <w:t>Продуктивність UI у різних браузерах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родуктивність UI у різних браузерах"/>
      </w:tblPr>
      <w:tblGrid>
        <w:gridCol w:w="1609"/>
        <w:gridCol w:w="936"/>
        <w:gridCol w:w="1336"/>
        <w:gridCol w:w="1473"/>
        <w:gridCol w:w="1470"/>
      </w:tblGrid>
      <w:tr w:rsidR="004E1998" w:rsidRPr="00F765B6" w14:paraId="633E6A02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3D4E6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Браузер</w:t>
            </w:r>
          </w:p>
        </w:tc>
        <w:tc>
          <w:tcPr>
            <w:tcW w:w="0" w:type="auto"/>
          </w:tcPr>
          <w:p w14:paraId="2FF56FA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fpsEma</w:t>
            </w:r>
            <w:proofErr w:type="spellEnd"/>
          </w:p>
        </w:tc>
        <w:tc>
          <w:tcPr>
            <w:tcW w:w="0" w:type="auto"/>
          </w:tcPr>
          <w:p w14:paraId="75CA2AC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67D7A91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Heap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(МБ)</w:t>
            </w:r>
          </w:p>
        </w:tc>
        <w:tc>
          <w:tcPr>
            <w:tcW w:w="0" w:type="auto"/>
          </w:tcPr>
          <w:p w14:paraId="577FF74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Старт (мс)</w:t>
            </w:r>
          </w:p>
        </w:tc>
      </w:tr>
      <w:tr w:rsidR="004E1998" w:rsidRPr="00F765B6" w14:paraId="33C53FBF" w14:textId="77777777" w:rsidTr="00F4250C">
        <w:tc>
          <w:tcPr>
            <w:tcW w:w="0" w:type="auto"/>
          </w:tcPr>
          <w:p w14:paraId="6C75BB4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Chrome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120</w:t>
            </w:r>
          </w:p>
        </w:tc>
        <w:tc>
          <w:tcPr>
            <w:tcW w:w="0" w:type="auto"/>
          </w:tcPr>
          <w:p w14:paraId="7B9F340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</w:t>
            </w:r>
          </w:p>
        </w:tc>
        <w:tc>
          <w:tcPr>
            <w:tcW w:w="0" w:type="auto"/>
          </w:tcPr>
          <w:p w14:paraId="259B5C6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1,8</w:t>
            </w:r>
          </w:p>
        </w:tc>
        <w:tc>
          <w:tcPr>
            <w:tcW w:w="0" w:type="auto"/>
          </w:tcPr>
          <w:p w14:paraId="5434213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48</w:t>
            </w:r>
          </w:p>
        </w:tc>
        <w:tc>
          <w:tcPr>
            <w:tcW w:w="0" w:type="auto"/>
          </w:tcPr>
          <w:p w14:paraId="6EEA763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320</w:t>
            </w:r>
          </w:p>
        </w:tc>
      </w:tr>
      <w:tr w:rsidR="004E1998" w:rsidRPr="00FA619F" w14:paraId="196AF568" w14:textId="77777777" w:rsidTr="00F4250C">
        <w:tc>
          <w:tcPr>
            <w:tcW w:w="0" w:type="auto"/>
          </w:tcPr>
          <w:p w14:paraId="312B454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Edge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120</w:t>
            </w:r>
          </w:p>
        </w:tc>
        <w:tc>
          <w:tcPr>
            <w:tcW w:w="0" w:type="auto"/>
          </w:tcPr>
          <w:p w14:paraId="640E565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</w:t>
            </w:r>
          </w:p>
        </w:tc>
        <w:tc>
          <w:tcPr>
            <w:tcW w:w="0" w:type="auto"/>
          </w:tcPr>
          <w:p w14:paraId="151235D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1,9</w:t>
            </w:r>
          </w:p>
        </w:tc>
        <w:tc>
          <w:tcPr>
            <w:tcW w:w="0" w:type="auto"/>
          </w:tcPr>
          <w:p w14:paraId="76A97AA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47</w:t>
            </w:r>
          </w:p>
        </w:tc>
        <w:tc>
          <w:tcPr>
            <w:tcW w:w="0" w:type="auto"/>
          </w:tcPr>
          <w:p w14:paraId="5ED4812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315</w:t>
            </w:r>
          </w:p>
        </w:tc>
      </w:tr>
      <w:tr w:rsidR="004E1998" w:rsidRPr="00F765B6" w14:paraId="5364E2CE" w14:textId="77777777" w:rsidTr="00F4250C">
        <w:tc>
          <w:tcPr>
            <w:tcW w:w="0" w:type="auto"/>
          </w:tcPr>
          <w:p w14:paraId="37555A8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Firefox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121</w:t>
            </w:r>
          </w:p>
        </w:tc>
        <w:tc>
          <w:tcPr>
            <w:tcW w:w="0" w:type="auto"/>
          </w:tcPr>
          <w:p w14:paraId="607E5B9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60</w:t>
            </w:r>
          </w:p>
        </w:tc>
        <w:tc>
          <w:tcPr>
            <w:tcW w:w="0" w:type="auto"/>
          </w:tcPr>
          <w:p w14:paraId="6A8C56F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2,3</w:t>
            </w:r>
          </w:p>
        </w:tc>
        <w:tc>
          <w:tcPr>
            <w:tcW w:w="0" w:type="auto"/>
          </w:tcPr>
          <w:p w14:paraId="24F13AE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52</w:t>
            </w:r>
          </w:p>
        </w:tc>
        <w:tc>
          <w:tcPr>
            <w:tcW w:w="0" w:type="auto"/>
          </w:tcPr>
          <w:p w14:paraId="556D0BA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380</w:t>
            </w:r>
          </w:p>
        </w:tc>
      </w:tr>
    </w:tbl>
    <w:p w14:paraId="605DCA35" w14:textId="449519FC" w:rsidR="004E1998" w:rsidRPr="00F765B6" w:rsidRDefault="001D61B0" w:rsidP="004E1998">
      <w:pPr>
        <w:pStyle w:val="ASUSectionHead"/>
      </w:pPr>
      <w:bookmarkStart w:id="192" w:name="_Toc229681174"/>
      <w:bookmarkStart w:id="193" w:name="_Toc230379734"/>
      <w:bookmarkStart w:id="194" w:name="аналіз-результатів"/>
      <w:bookmarkEnd w:id="180"/>
      <w:bookmarkEnd w:id="190"/>
      <w:bookmarkEnd w:id="191"/>
      <w:r>
        <w:t xml:space="preserve">4.4. </w:t>
      </w:r>
      <w:r w:rsidR="004E1998" w:rsidRPr="00F765B6">
        <w:t>Аналіз результатів</w:t>
      </w:r>
      <w:bookmarkEnd w:id="192"/>
      <w:bookmarkEnd w:id="193"/>
    </w:p>
    <w:p w14:paraId="2706F210" w14:textId="11C296E7" w:rsidR="004E1998" w:rsidRPr="00F765B6" w:rsidRDefault="004E1998" w:rsidP="004E1998">
      <w:pPr>
        <w:pStyle w:val="ASUBodyText"/>
      </w:pPr>
      <w:bookmarkStart w:id="195" w:name="порівняння-з-базовим-рішенням"/>
      <w:r w:rsidRPr="00F765B6">
        <w:t>Як базове рішення (</w:t>
      </w:r>
      <w:proofErr w:type="spellStart"/>
      <w:r w:rsidRPr="00F765B6">
        <w:t>baseline</w:t>
      </w:r>
      <w:proofErr w:type="spellEnd"/>
      <w:r w:rsidRPr="00F765B6">
        <w:t>) обрано пряме обчислення ДПФ без швидких алгоритмів. Зіставлення з результатами ШПФ radix-4 (табл.</w:t>
      </w:r>
      <w:r w:rsidR="00FA619F">
        <w:rPr>
          <w:lang w:val="en-US"/>
        </w:rPr>
        <w:t xml:space="preserve"> 4.5</w:t>
      </w:r>
      <w:r w:rsidRPr="00F765B6">
        <w:t>) дає</w:t>
      </w:r>
      <w:r w:rsidR="00FA619F">
        <w:t xml:space="preserve"> коефіцієнт прискорення за кількістю нетривіальних комплексних множень</w:t>
      </w:r>
      <w:r w:rsidRPr="00F765B6">
        <w:t>:</w:t>
      </w:r>
    </w:p>
    <w:p w14:paraId="50811A11" w14:textId="7123CC52" w:rsidR="004E1998" w:rsidRPr="00F765B6" w:rsidRDefault="00000000" w:rsidP="004E1998">
      <w:pPr>
        <w:pStyle w:val="ASU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256</m:t>
              </m:r>
            </m:num>
            <m:den>
              <m:r>
                <w:rPr>
                  <w:rFonts w:ascii="Cambria Math" w:hAnsi="Cambria Math"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28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4</m:t>
          </m:r>
        </m:oMath>
      </m:oMathPara>
    </w:p>
    <w:p w14:paraId="03D1D83E" w14:textId="5AFB3ACF" w:rsidR="004E1998" w:rsidRPr="00FA619F" w:rsidRDefault="00FA619F" w:rsidP="004E1998">
      <w:pPr>
        <w:pStyle w:val="ASUBodyText"/>
      </w:pPr>
      <w:r w:rsidRPr="00F765B6">
        <w:t>І</w:t>
      </w:r>
      <w:r>
        <w:t xml:space="preserve"> </w:t>
      </w:r>
      <w:r w:rsidRPr="00F765B6">
        <w:t>асимптотичне відношення</w:t>
      </w:r>
      <w:r>
        <w:rPr>
          <w:lang w:val="en-US"/>
        </w:rPr>
        <w:t>:</w:t>
      </w:r>
    </w:p>
    <w:p w14:paraId="4BE159B0" w14:textId="5E06E561" w:rsidR="004E1998" w:rsidRPr="00C62B23" w:rsidRDefault="00000000" w:rsidP="00FA619F">
      <w:pPr>
        <w:pStyle w:val="ASUBodyText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16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×</m:t>
          </m:r>
        </m:oMath>
      </m:oMathPara>
    </w:p>
    <w:p w14:paraId="1F3A844A" w14:textId="3DFA6EE5" w:rsidR="004E1998" w:rsidRPr="00F765B6" w:rsidRDefault="004E1998" w:rsidP="004E1998">
      <w:pPr>
        <w:pStyle w:val="ASUBodyText"/>
      </w:pPr>
      <w:r w:rsidRPr="00F765B6">
        <w:lastRenderedPageBreak/>
        <w:t>Різниця між </w:t>
      </w:r>
      <w:r w:rsidR="00FA619F">
        <w:t xml:space="preserve">цими значеннями </w:t>
      </w:r>
      <w:r w:rsidRPr="00F765B6">
        <w:t>пояснюється тим, що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F765B6">
        <w:t xml:space="preserve"> враховує лише </w:t>
      </w:r>
      <w:r w:rsidRPr="00F765B6">
        <w:rPr>
          <w:i/>
          <w:iCs/>
        </w:rPr>
        <w:t>нетривіальні</w:t>
      </w:r>
      <w:r w:rsidRPr="00F765B6">
        <w:t xml:space="preserve"> операції (множення на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1</m:t>
        </m:r>
      </m:oMath>
      <w:r w:rsidRPr="00F765B6">
        <w:t xml:space="preserve"> та </w:t>
      </w:r>
      <m:oMath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j</m:t>
        </m:r>
      </m:oMath>
      <w:r w:rsidRPr="00F765B6">
        <w:t xml:space="preserve"> виконуються перестановкою знаку), тоді як  асимп</w:t>
      </w:r>
      <w:r w:rsidR="00FA619F">
        <w:t>тотичне відношення є</w:t>
      </w:r>
      <w:r w:rsidRPr="00F765B6">
        <w:t xml:space="preserve"> характеристикою класу зростання (</w:t>
      </w:r>
      <w:proofErr w:type="spellStart"/>
      <w:r w:rsidRPr="00F765B6">
        <w:t>Nussbaumer</w:t>
      </w:r>
      <w:proofErr w:type="spellEnd"/>
      <w:r w:rsidRPr="00F765B6">
        <w:t xml:space="preserve"> 1982).</w:t>
      </w:r>
    </w:p>
    <w:p w14:paraId="312EA96E" w14:textId="72B33CAD" w:rsidR="004E1998" w:rsidRPr="00F765B6" w:rsidRDefault="004E1998" w:rsidP="004E1998">
      <w:pPr>
        <w:pStyle w:val="ASUBodyText"/>
      </w:pPr>
      <w:bookmarkStart w:id="196" w:name="інтерпретація-співвідношення-затримок"/>
      <w:bookmarkEnd w:id="195"/>
      <w:r w:rsidRPr="00F765B6">
        <w:t xml:space="preserve">Параметри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у симуляторі відображають відносну вартість операцій: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dft4.latency</w:t>
      </w:r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 w:rsidRPr="00F765B6">
        <w:t xml:space="preserve"> проти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twiddle.latency</w:t>
      </w:r>
      <w:proofErr w:type="spellEnd"/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</m:t>
        </m:r>
      </m:oMath>
      <w:r w:rsidRPr="00F765B6">
        <w:t xml:space="preserve">. Блок ДПФ-4 виконує 8 комплексних додавань без нетривіальних множень, тоді як блок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4 дійсних множення і 2 додавання. При конвеєрній реалізації додавання з урахуванням накладних витрат порівнянні з множенням, що обумовлює пропорцію затримок 2:1.</w:t>
      </w:r>
    </w:p>
    <w:p w14:paraId="41C1B055" w14:textId="257192C0" w:rsidR="004E1998" w:rsidRPr="00F765B6" w:rsidRDefault="004E1998" w:rsidP="004E1998">
      <w:pPr>
        <w:pStyle w:val="ASUBodyText"/>
      </w:pPr>
      <w:bookmarkStart w:id="197" w:name="аналіз-паралелізму"/>
      <w:bookmarkEnd w:id="196"/>
      <w:r w:rsidRPr="00F765B6">
        <w:t xml:space="preserve">Різниця між теоретичним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</m:oMath>
      <w:r w:rsidRPr="00F765B6">
        <w:t xml:space="preserve"> і практичним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</m:oMath>
      <w:r w:rsidRPr="00F765B6">
        <w:t xml:space="preserve"> пояснюється наявністю чотирьох дуг по 600 одиниць на критичному шляху</w:t>
      </w:r>
      <w:r w:rsidR="00FA619F">
        <w:rPr>
          <w:lang w:val="en-US"/>
        </w:rPr>
        <w:t>:</w:t>
      </w:r>
      <w:r w:rsidRPr="00F765B6">
        <w:t xml:space="preserve">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2400</m:t>
        </m:r>
      </m:oMath>
      <w:r w:rsidRPr="00F765B6">
        <w:t> одиниць із загальних 3400 (70,6% часу)</w:t>
      </w:r>
      <w:r w:rsidR="00FA619F">
        <w:rPr>
          <w:lang w:val="en-US"/>
        </w:rPr>
        <w:t xml:space="preserve"> – </w:t>
      </w:r>
      <w:r w:rsidRPr="00F765B6">
        <w:t>передача</w:t>
      </w:r>
      <w:r w:rsidR="00FA619F">
        <w:rPr>
          <w:lang w:val="en-US"/>
        </w:rPr>
        <w:t xml:space="preserve"> </w:t>
      </w:r>
      <w:r w:rsidRPr="00F765B6">
        <w:t xml:space="preserve">токенів між вузлами займає значну частку </w:t>
      </w:r>
      <w:r w:rsidR="00FA619F">
        <w:t xml:space="preserve">наскрізного </w:t>
      </w:r>
      <w:r w:rsidRPr="00F765B6">
        <w:t>часу.</w:t>
      </w:r>
      <w:r w:rsidR="00F91442">
        <w:rPr>
          <w:lang w:val="en-US"/>
        </w:rPr>
        <w:t xml:space="preserve"> </w:t>
      </w:r>
      <w:r w:rsidRPr="00F765B6">
        <w:t xml:space="preserve">Метрика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latencyEmaMs</w:t>
      </w:r>
      <w:proofErr w:type="spellEnd"/>
      <w:r w:rsidRPr="00F765B6">
        <w:t xml:space="preserve"> у стаціонарному режимі (EMA з коефіцієнтом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Pr="00F765B6">
        <w:t>) точно збігається з теоретичним</w:t>
      </w:r>
      <w:r w:rsidR="00F91442">
        <w:rPr>
          <w:lang w:val="en-US"/>
        </w:rPr>
        <w:t xml:space="preserve"> </w:t>
      </w:r>
      <w:r w:rsidR="00F91442">
        <w:t>критичним шляхом</w:t>
      </w:r>
      <w:r w:rsidRPr="00F765B6">
        <w:t xml:space="preserve">: вимірювана наскрізна затримка від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originT</w:t>
      </w:r>
      <w:proofErr w:type="spellEnd"/>
      <w:r w:rsidRPr="00F765B6">
        <w:t xml:space="preserve"> до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 становить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3400</m:t>
        </m:r>
      </m:oMath>
      <w:r w:rsidRPr="00F765B6">
        <w:t xml:space="preserve"> умовних одиниць при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>.</w:t>
      </w:r>
    </w:p>
    <w:p w14:paraId="47837A5C" w14:textId="5C43FAE3" w:rsidR="00F91442" w:rsidRDefault="00F91442" w:rsidP="00F91442">
      <w:pPr>
        <w:pStyle w:val="ASUBodyText"/>
      </w:pPr>
      <w:bookmarkStart w:id="198" w:name="переваги-і-недоліки-розробленого-рішення"/>
      <w:bookmarkStart w:id="199" w:name="tab:pros_cons"/>
      <w:bookmarkEnd w:id="197"/>
      <w:r w:rsidRPr="00F765B6">
        <w:t xml:space="preserve">Максимальна спостережувана похибка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12</m:t>
            </m:r>
          </m:sup>
        </m:sSup>
      </m:oMath>
      <w:r w:rsidRPr="00F765B6">
        <w:t xml:space="preserve"> (сценарій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ramp</w:t>
      </w:r>
      <w:proofErr w:type="spellEnd"/>
      <w:r w:rsidRPr="00F765B6">
        <w:t xml:space="preserve">) є наслідком округлення проміжних результатів у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computeDFT4</w:t>
      </w:r>
      <w:r w:rsidRPr="00F765B6">
        <w:t xml:space="preserve"> та у множеннях на поворотні множники. </w:t>
      </w:r>
      <w:r>
        <w:t>Реальне значення на кілька порядків вище теоретичної нижньої межі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m:rPr>
                <m:nor/>
              </m:rPr>
              <m:t>mach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22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16</m:t>
            </m:r>
          </m:sup>
        </m:sSup>
      </m:oMath>
      <w:r w:rsidRPr="00F765B6">
        <w:t xml:space="preserve"> помножен</w:t>
      </w:r>
      <w:r>
        <w:t>ої</w:t>
      </w:r>
      <w:r w:rsidRPr="00F765B6">
        <w:t xml:space="preserve">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32</m:t>
        </m:r>
      </m:oMath>
      <w:r w:rsidRPr="00F765B6">
        <w:t xml:space="preserve"> арифметичних операцій</w:t>
      </w:r>
      <w:r>
        <w:t xml:space="preserve">), що пояснюється накопиченням помилок у тригонометричних функціях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Math.cos</w:t>
      </w:r>
      <w:proofErr w:type="spellEnd"/>
      <w:r>
        <w:t xml:space="preserve"> і</w:t>
      </w:r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Math.sin</w:t>
      </w:r>
      <w:proofErr w:type="spellEnd"/>
      <w:r w:rsidRPr="00F765B6">
        <w:t xml:space="preserve"> </w:t>
      </w:r>
      <w:r>
        <w:t xml:space="preserve">при обчислені поворотних множників </w:t>
      </w:r>
      <w:proofErr w:type="spellStart"/>
      <w:r w:rsidRPr="00F91442">
        <w:rPr>
          <w:lang w:val="en-US"/>
        </w:rPr>
        <w:t>Протягом</w:t>
      </w:r>
      <w:proofErr w:type="spellEnd"/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усього</w:t>
      </w:r>
      <w:proofErr w:type="spellEnd"/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циклу</w:t>
      </w:r>
      <w:proofErr w:type="spellEnd"/>
      <w:r w:rsidRPr="00F91442">
        <w:rPr>
          <w:lang w:val="en-US"/>
        </w:rPr>
        <w:t xml:space="preserve"> тестування</w:t>
      </w:r>
      <w:r>
        <w:t xml:space="preserve"> </w:t>
      </w:r>
      <w:proofErr w:type="spellStart"/>
      <w:r w:rsidRPr="00F91442">
        <w:rPr>
          <w:lang w:val="en-US"/>
        </w:rPr>
        <w:t>критичних</w:t>
      </w:r>
      <w:proofErr w:type="spellEnd"/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розбіжностей</w:t>
      </w:r>
      <w:proofErr w:type="spellEnd"/>
      <w:r w:rsidRPr="00F91442">
        <w:rPr>
          <w:lang w:val="en-US"/>
        </w:rPr>
        <w:t xml:space="preserve"> не </w:t>
      </w:r>
      <w:proofErr w:type="spellStart"/>
      <w:r w:rsidRPr="00F91442">
        <w:rPr>
          <w:lang w:val="en-US"/>
        </w:rPr>
        <w:t>виявлено</w:t>
      </w:r>
      <w:proofErr w:type="spellEnd"/>
      <w:r w:rsidRPr="00F91442">
        <w:rPr>
          <w:lang w:val="en-US"/>
        </w:rPr>
        <w:t xml:space="preserve">; </w:t>
      </w:r>
      <w:proofErr w:type="spellStart"/>
      <w:r w:rsidRPr="00F91442">
        <w:rPr>
          <w:lang w:val="en-US"/>
        </w:rPr>
        <w:t>дрібні</w:t>
      </w:r>
      <w:proofErr w:type="spellEnd"/>
      <w:r w:rsidRPr="00F91442">
        <w:rPr>
          <w:lang w:val="en-US"/>
        </w:rPr>
        <w:t xml:space="preserve"> UI-</w:t>
      </w:r>
      <w:proofErr w:type="spellStart"/>
      <w:r w:rsidRPr="00F91442">
        <w:rPr>
          <w:lang w:val="en-US"/>
        </w:rPr>
        <w:t>розбіжності</w:t>
      </w:r>
      <w:proofErr w:type="spellEnd"/>
      <w:r w:rsidRPr="00F91442">
        <w:rPr>
          <w:lang w:val="en-US"/>
        </w:rPr>
        <w:t xml:space="preserve"> (</w:t>
      </w:r>
      <w:proofErr w:type="spellStart"/>
      <w:r w:rsidRPr="00F91442">
        <w:rPr>
          <w:lang w:val="en-US"/>
        </w:rPr>
        <w:t>неправильне</w:t>
      </w:r>
      <w:proofErr w:type="spellEnd"/>
      <w:r>
        <w:t xml:space="preserve"> </w:t>
      </w:r>
      <w:proofErr w:type="spellStart"/>
      <w:r w:rsidRPr="00F91442">
        <w:rPr>
          <w:lang w:val="en-US"/>
        </w:rPr>
        <w:t>округлення</w:t>
      </w:r>
      <w:proofErr w:type="spellEnd"/>
      <w:r w:rsidRPr="00F91442">
        <w:rPr>
          <w:lang w:val="en-US"/>
        </w:rPr>
        <w:t xml:space="preserve"> у</w:t>
      </w:r>
      <w:r>
        <w:t xml:space="preserve"> </w:t>
      </w:r>
      <w:proofErr w:type="spellStart"/>
      <w:r w:rsidRPr="00F9144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SpectrumView.tsx</w:t>
      </w:r>
      <w:proofErr w:type="spellEnd"/>
      <w:r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)</w:t>
      </w:r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виявлено</w:t>
      </w:r>
      <w:proofErr w:type="spellEnd"/>
      <w:r w:rsidRPr="00F91442">
        <w:rPr>
          <w:lang w:val="en-US"/>
        </w:rPr>
        <w:t xml:space="preserve"> і </w:t>
      </w:r>
      <w:proofErr w:type="spellStart"/>
      <w:r w:rsidRPr="00F91442">
        <w:rPr>
          <w:lang w:val="en-US"/>
        </w:rPr>
        <w:t>виправлено</w:t>
      </w:r>
      <w:proofErr w:type="spellEnd"/>
      <w:r w:rsidRPr="00F91442">
        <w:rPr>
          <w:lang w:val="en-US"/>
        </w:rPr>
        <w:t xml:space="preserve"> під час</w:t>
      </w:r>
      <w:r>
        <w:t xml:space="preserve"> </w:t>
      </w:r>
      <w:r w:rsidRPr="00F91442">
        <w:rPr>
          <w:lang w:val="en-US"/>
        </w:rPr>
        <w:t>розробки.</w:t>
      </w:r>
    </w:p>
    <w:p w14:paraId="7D7F8B27" w14:textId="328935D5" w:rsidR="00F91442" w:rsidRPr="00F91442" w:rsidRDefault="00F91442" w:rsidP="00F91442">
      <w:pPr>
        <w:pStyle w:val="ASUBodyText"/>
        <w:rPr>
          <w:lang w:val="en-US"/>
        </w:rPr>
      </w:pPr>
      <w:proofErr w:type="spellStart"/>
      <w:r w:rsidRPr="00F91442">
        <w:rPr>
          <w:lang w:val="en-US"/>
        </w:rPr>
        <w:t>Переваги</w:t>
      </w:r>
      <w:proofErr w:type="spellEnd"/>
      <w:r w:rsidRPr="00F91442">
        <w:rPr>
          <w:lang w:val="en-US"/>
        </w:rPr>
        <w:t xml:space="preserve"> і </w:t>
      </w:r>
      <w:proofErr w:type="spellStart"/>
      <w:r w:rsidRPr="00F91442">
        <w:rPr>
          <w:lang w:val="en-US"/>
        </w:rPr>
        <w:t>недоліки</w:t>
      </w:r>
      <w:proofErr w:type="spellEnd"/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розробленого</w:t>
      </w:r>
      <w:proofErr w:type="spellEnd"/>
      <w:r w:rsidRPr="00F91442">
        <w:rPr>
          <w:lang w:val="en-US"/>
        </w:rPr>
        <w:t xml:space="preserve"> рішення </w:t>
      </w:r>
      <w:proofErr w:type="spellStart"/>
      <w:r w:rsidRPr="00F91442">
        <w:rPr>
          <w:lang w:val="en-US"/>
        </w:rPr>
        <w:t>систематизовано</w:t>
      </w:r>
      <w:proofErr w:type="spellEnd"/>
      <w:r w:rsidRPr="00F91442">
        <w:rPr>
          <w:lang w:val="en-US"/>
        </w:rPr>
        <w:t xml:space="preserve"> у </w:t>
      </w:r>
      <w:proofErr w:type="spellStart"/>
      <w:r w:rsidRPr="00F91442">
        <w:rPr>
          <w:lang w:val="en-US"/>
        </w:rPr>
        <w:t>табл</w:t>
      </w:r>
      <w:proofErr w:type="spellEnd"/>
      <w:r w:rsidRPr="00F91442">
        <w:rPr>
          <w:lang w:val="en-US"/>
        </w:rPr>
        <w:t>.</w:t>
      </w:r>
      <w:r>
        <w:t xml:space="preserve"> </w:t>
      </w:r>
      <w:r w:rsidRPr="00F91442">
        <w:rPr>
          <w:lang w:val="en-US"/>
        </w:rPr>
        <w:t>4.8;</w:t>
      </w:r>
      <w:r>
        <w:t xml:space="preserve"> </w:t>
      </w:r>
      <w:proofErr w:type="spellStart"/>
      <w:r w:rsidRPr="00F91442">
        <w:rPr>
          <w:lang w:val="en-US"/>
        </w:rPr>
        <w:t>порівняння</w:t>
      </w:r>
      <w:proofErr w:type="spellEnd"/>
      <w:r w:rsidRPr="00F91442">
        <w:rPr>
          <w:lang w:val="en-US"/>
        </w:rPr>
        <w:t xml:space="preserve"> з </w:t>
      </w:r>
      <w:proofErr w:type="spellStart"/>
      <w:r w:rsidRPr="00F91442">
        <w:rPr>
          <w:lang w:val="en-US"/>
        </w:rPr>
        <w:t>альтернативними</w:t>
      </w:r>
      <w:proofErr w:type="spellEnd"/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архітектурними</w:t>
      </w:r>
      <w:proofErr w:type="spellEnd"/>
      <w:r w:rsidRPr="00F91442">
        <w:rPr>
          <w:lang w:val="en-US"/>
        </w:rPr>
        <w:t xml:space="preserve"> </w:t>
      </w:r>
      <w:proofErr w:type="spellStart"/>
      <w:r w:rsidRPr="00F91442">
        <w:rPr>
          <w:lang w:val="en-US"/>
        </w:rPr>
        <w:t>підходами</w:t>
      </w:r>
      <w:proofErr w:type="spellEnd"/>
      <w:r w:rsidRPr="00F91442">
        <w:rPr>
          <w:lang w:val="en-US"/>
        </w:rPr>
        <w:t xml:space="preserve"> у </w:t>
      </w:r>
      <w:proofErr w:type="spellStart"/>
      <w:r w:rsidRPr="00F91442">
        <w:rPr>
          <w:lang w:val="en-US"/>
        </w:rPr>
        <w:t>табл</w:t>
      </w:r>
      <w:proofErr w:type="spellEnd"/>
      <w:r w:rsidRPr="00F91442">
        <w:rPr>
          <w:lang w:val="en-US"/>
        </w:rPr>
        <w:t>.</w:t>
      </w:r>
      <w:r>
        <w:t xml:space="preserve"> </w:t>
      </w:r>
      <w:r w:rsidRPr="00F91442">
        <w:rPr>
          <w:lang w:val="en-US"/>
        </w:rPr>
        <w:t>4.9;</w:t>
      </w:r>
      <w:r>
        <w:t xml:space="preserve"> </w:t>
      </w:r>
      <w:r w:rsidRPr="00F91442">
        <w:rPr>
          <w:lang w:val="en-US"/>
        </w:rPr>
        <w:t xml:space="preserve">підтвердження </w:t>
      </w:r>
      <w:proofErr w:type="spellStart"/>
      <w:r w:rsidRPr="00F91442">
        <w:rPr>
          <w:lang w:val="en-US"/>
        </w:rPr>
        <w:t>нефункціональних</w:t>
      </w:r>
      <w:proofErr w:type="spellEnd"/>
      <w:r w:rsidRPr="00F91442">
        <w:rPr>
          <w:lang w:val="en-US"/>
        </w:rPr>
        <w:t xml:space="preserve"> вимог NF1</w:t>
      </w:r>
      <w:r>
        <w:t xml:space="preserve"> - </w:t>
      </w:r>
      <w:r w:rsidRPr="00F91442">
        <w:rPr>
          <w:lang w:val="en-US"/>
        </w:rPr>
        <w:t>NF8</w:t>
      </w:r>
      <w:r>
        <w:t xml:space="preserve"> </w:t>
      </w:r>
      <w:r w:rsidRPr="00F91442">
        <w:rPr>
          <w:lang w:val="en-US"/>
        </w:rPr>
        <w:t xml:space="preserve">у </w:t>
      </w:r>
      <w:proofErr w:type="spellStart"/>
      <w:r w:rsidRPr="00F91442">
        <w:rPr>
          <w:lang w:val="en-US"/>
        </w:rPr>
        <w:t>табл</w:t>
      </w:r>
      <w:proofErr w:type="spellEnd"/>
      <w:r w:rsidRPr="00F91442">
        <w:rPr>
          <w:lang w:val="en-US"/>
        </w:rPr>
        <w:t>.</w:t>
      </w:r>
      <w:r>
        <w:t xml:space="preserve"> </w:t>
      </w:r>
      <w:r w:rsidRPr="00F91442">
        <w:rPr>
          <w:lang w:val="en-US"/>
        </w:rPr>
        <w:t>4.10.</w:t>
      </w:r>
    </w:p>
    <w:p w14:paraId="1AF8447D" w14:textId="77777777" w:rsidR="00F91442" w:rsidRPr="00F91442" w:rsidRDefault="00F91442" w:rsidP="00F91442">
      <w:pPr>
        <w:pStyle w:val="ASUBodyText"/>
        <w:ind w:firstLine="0"/>
      </w:pPr>
    </w:p>
    <w:p w14:paraId="6D4533BA" w14:textId="416829A1" w:rsidR="00F91442" w:rsidRPr="00F765B6" w:rsidRDefault="00F91442" w:rsidP="00F91442">
      <w:pPr>
        <w:pStyle w:val="ASUBodyText"/>
      </w:pPr>
    </w:p>
    <w:p w14:paraId="742A0141" w14:textId="77777777" w:rsidR="00F91442" w:rsidRDefault="00F91442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F1B72A4" w14:textId="77777777" w:rsidR="00F91442" w:rsidRDefault="00F91442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Таблиця 4.8.</w:t>
      </w:r>
    </w:p>
    <w:p w14:paraId="40449FAA" w14:textId="2CFA7306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>Переваги і недоліки розробленого симулятора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ереваги і недоліки розробленого симулятора"/>
      </w:tblPr>
      <w:tblGrid>
        <w:gridCol w:w="4725"/>
        <w:gridCol w:w="4629"/>
      </w:tblGrid>
      <w:tr w:rsidR="004E1998" w:rsidRPr="00F765B6" w14:paraId="0A9CD883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AE01B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Переваги</w:t>
            </w:r>
          </w:p>
        </w:tc>
        <w:tc>
          <w:tcPr>
            <w:tcW w:w="0" w:type="auto"/>
          </w:tcPr>
          <w:p w14:paraId="6583C15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Недоліки</w:t>
            </w:r>
          </w:p>
        </w:tc>
      </w:tr>
      <w:tr w:rsidR="004E1998" w:rsidRPr="00F765B6" w14:paraId="0BAA51C1" w14:textId="77777777" w:rsidTr="00F4250C">
        <w:tc>
          <w:tcPr>
            <w:tcW w:w="0" w:type="auto"/>
          </w:tcPr>
          <w:p w14:paraId="3E2ACC0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Нульова вартість встановлення: клієнтський SPA без серверної інфраструктури</w:t>
            </w:r>
          </w:p>
        </w:tc>
        <w:tc>
          <w:tcPr>
            <w:tcW w:w="0" w:type="auto"/>
          </w:tcPr>
          <w:p w14:paraId="0AE198A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Фіксований розмір перетворення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16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(інтерактивна зміна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не реалізована)</w:t>
            </w:r>
          </w:p>
        </w:tc>
      </w:tr>
      <w:tr w:rsidR="004E1998" w:rsidRPr="00F765B6" w14:paraId="168AA10E" w14:textId="77777777" w:rsidTr="00F4250C">
        <w:tc>
          <w:tcPr>
            <w:tcW w:w="0" w:type="auto"/>
          </w:tcPr>
          <w:p w14:paraId="200F221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Візуалізація потоку токенів зрозуміла для навчальних цілей</w:t>
            </w:r>
          </w:p>
        </w:tc>
        <w:tc>
          <w:tcPr>
            <w:tcW w:w="0" w:type="auto"/>
          </w:tcPr>
          <w:p w14:paraId="7F9BC96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Обмежена глибина анімації при великих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через продуктивність React Flow</w:t>
            </w:r>
          </w:p>
        </w:tc>
      </w:tr>
      <w:tr w:rsidR="004E1998" w:rsidRPr="00F765B6" w14:paraId="28D082F3" w14:textId="77777777" w:rsidTr="00F4250C">
        <w:tc>
          <w:tcPr>
            <w:tcW w:w="0" w:type="auto"/>
          </w:tcPr>
          <w:p w14:paraId="5F515CBE" w14:textId="42F3297D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Прецизійн</w:t>
            </w:r>
            <w:r w:rsidR="00F91442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ий збіг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12</m:t>
                  </m:r>
                </m:sup>
              </m:sSup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) з еталонним </w:t>
            </w:r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fft.js</w:t>
            </w:r>
          </w:p>
        </w:tc>
        <w:tc>
          <w:tcPr>
            <w:tcW w:w="0" w:type="auto"/>
          </w:tcPr>
          <w:p w14:paraId="4F5FC9E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Відсутнє збереження результату експерименту в файл</w:t>
            </w:r>
          </w:p>
        </w:tc>
      </w:tr>
      <w:tr w:rsidR="004E1998" w:rsidRPr="00F765B6" w14:paraId="43C5B75E" w14:textId="77777777" w:rsidTr="00F4250C">
        <w:tc>
          <w:tcPr>
            <w:tcW w:w="0" w:type="auto"/>
          </w:tcPr>
          <w:p w14:paraId="623C5F52" w14:textId="377937F0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Детерміноване виконання (</w:t>
            </w:r>
            <w:r w:rsidR="00F91442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без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недетермінізму в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4121ABB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Відсутня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WebWorker-розпаралеленість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реального обчислення</w:t>
            </w:r>
          </w:p>
        </w:tc>
      </w:tr>
      <w:tr w:rsidR="004E1998" w:rsidRPr="00F765B6" w14:paraId="5631543B" w14:textId="77777777" w:rsidTr="00F4250C">
        <w:tc>
          <w:tcPr>
            <w:tcW w:w="0" w:type="auto"/>
          </w:tcPr>
          <w:p w14:paraId="13185ED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Кросбраузерність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: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Chromium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Firefox</w:t>
            </w:r>
            <w:proofErr w:type="spellEnd"/>
          </w:p>
        </w:tc>
        <w:tc>
          <w:tcPr>
            <w:tcW w:w="0" w:type="auto"/>
          </w:tcPr>
          <w:p w14:paraId="28FB928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Підтримка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Safari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не тестувалась систематично</w:t>
            </w:r>
          </w:p>
        </w:tc>
      </w:tr>
      <w:tr w:rsidR="004E1998" w:rsidRPr="00F765B6" w14:paraId="1DC87663" w14:textId="77777777" w:rsidTr="00F4250C">
        <w:tc>
          <w:tcPr>
            <w:tcW w:w="0" w:type="auto"/>
          </w:tcPr>
          <w:p w14:paraId="3D7939B2" w14:textId="4063CC54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Відкритий код (MIT) з тестовим покриттям 85%+</w:t>
            </w:r>
          </w:p>
        </w:tc>
        <w:tc>
          <w:tcPr>
            <w:tcW w:w="0" w:type="auto"/>
          </w:tcPr>
          <w:p w14:paraId="6EA7287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Обмежений набір вбудованих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пресетів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(6 штук)</w:t>
            </w:r>
          </w:p>
        </w:tc>
      </w:tr>
    </w:tbl>
    <w:p w14:paraId="272390EF" w14:textId="77777777" w:rsidR="00F91442" w:rsidRDefault="00F91442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200" w:name="порівняння-з-альтернативними-підходами"/>
      <w:bookmarkStart w:id="201" w:name="tab:alternatives"/>
      <w:bookmarkEnd w:id="198"/>
      <w:bookmarkEnd w:id="199"/>
    </w:p>
    <w:p w14:paraId="1FC80EE4" w14:textId="6BB79BDF" w:rsidR="00F91442" w:rsidRDefault="00F91442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Таблиця 4.9.</w:t>
      </w:r>
    </w:p>
    <w:p w14:paraId="6740955B" w14:textId="4FA279B2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65B6">
        <w:rPr>
          <w:rFonts w:ascii="Times New Roman" w:hAnsi="Times New Roman" w:cs="Times New Roman"/>
          <w:sz w:val="28"/>
          <w:szCs w:val="28"/>
          <w:lang w:val="uk-UA"/>
        </w:rPr>
        <w:t>Порівняння альтернативних архітектурних підходів</w:t>
      </w:r>
    </w:p>
    <w:tbl>
      <w:tblPr>
        <w:tblStyle w:val="Table"/>
        <w:tblW w:w="0" w:type="auto"/>
        <w:tblLook w:val="0000" w:firstRow="0" w:lastRow="0" w:firstColumn="0" w:lastColumn="0" w:noHBand="0" w:noVBand="0"/>
        <w:tblCaption w:val="Порівняння альтернативних архітектурних підходів"/>
      </w:tblPr>
      <w:tblGrid>
        <w:gridCol w:w="2375"/>
        <w:gridCol w:w="1693"/>
        <w:gridCol w:w="1669"/>
        <w:gridCol w:w="1665"/>
        <w:gridCol w:w="1952"/>
      </w:tblGrid>
      <w:tr w:rsidR="004E1998" w:rsidRPr="00F765B6" w14:paraId="6FDF27E1" w14:textId="77777777" w:rsidTr="00F4250C">
        <w:tc>
          <w:tcPr>
            <w:tcW w:w="0" w:type="auto"/>
          </w:tcPr>
          <w:p w14:paraId="33AEA1F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Підхід</w:t>
            </w:r>
          </w:p>
        </w:tc>
        <w:tc>
          <w:tcPr>
            <w:tcW w:w="0" w:type="auto"/>
          </w:tcPr>
          <w:p w14:paraId="4D878B3E" w14:textId="1A221CE9" w:rsidR="004E1998" w:rsidRPr="00F765B6" w:rsidRDefault="00F91442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91442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Розгортання</w:t>
            </w:r>
          </w:p>
        </w:tc>
        <w:tc>
          <w:tcPr>
            <w:tcW w:w="0" w:type="auto"/>
          </w:tcPr>
          <w:p w14:paraId="63F5AA8E" w14:textId="592A565F" w:rsidR="004E1998" w:rsidRPr="00F765B6" w:rsidRDefault="0022250E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2225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Без платформи</w:t>
            </w:r>
          </w:p>
        </w:tc>
        <w:tc>
          <w:tcPr>
            <w:tcW w:w="0" w:type="auto"/>
          </w:tcPr>
          <w:p w14:paraId="629CEC0A" w14:textId="6A228DE0" w:rsidR="004E1998" w:rsidRPr="00F765B6" w:rsidRDefault="0022250E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2225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Візуалізація</w:t>
            </w:r>
          </w:p>
        </w:tc>
        <w:tc>
          <w:tcPr>
            <w:tcW w:w="0" w:type="auto"/>
          </w:tcPr>
          <w:p w14:paraId="39182F66" w14:textId="60029F6B" w:rsidR="004E1998" w:rsidRPr="00F765B6" w:rsidRDefault="0022250E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22250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Портативність</w:t>
            </w:r>
          </w:p>
        </w:tc>
      </w:tr>
      <w:tr w:rsidR="004E1998" w:rsidRPr="00F765B6" w14:paraId="183FEE33" w14:textId="77777777" w:rsidTr="00F4250C">
        <w:tc>
          <w:tcPr>
            <w:tcW w:w="0" w:type="auto"/>
          </w:tcPr>
          <w:p w14:paraId="2CDBB0A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Electron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-застосунок</w:t>
            </w:r>
          </w:p>
        </w:tc>
        <w:tc>
          <w:tcPr>
            <w:tcW w:w="0" w:type="auto"/>
          </w:tcPr>
          <w:p w14:paraId="03148E2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складне</w:t>
            </w:r>
          </w:p>
        </w:tc>
        <w:tc>
          <w:tcPr>
            <w:tcW w:w="0" w:type="auto"/>
          </w:tcPr>
          <w:p w14:paraId="469D0F7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ні</w:t>
            </w:r>
          </w:p>
        </w:tc>
        <w:tc>
          <w:tcPr>
            <w:tcW w:w="0" w:type="auto"/>
          </w:tcPr>
          <w:p w14:paraId="1267C1D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3183617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висока</w:t>
            </w:r>
          </w:p>
        </w:tc>
      </w:tr>
      <w:tr w:rsidR="004E1998" w:rsidRPr="00F765B6" w14:paraId="755E8A1B" w14:textId="77777777" w:rsidTr="00F4250C">
        <w:tc>
          <w:tcPr>
            <w:tcW w:w="0" w:type="auto"/>
          </w:tcPr>
          <w:p w14:paraId="67A1E2A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Клієнт-сервер (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Python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+ браузер)</w:t>
            </w:r>
          </w:p>
        </w:tc>
        <w:tc>
          <w:tcPr>
            <w:tcW w:w="0" w:type="auto"/>
          </w:tcPr>
          <w:p w14:paraId="48822A5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середнє</w:t>
            </w:r>
          </w:p>
        </w:tc>
        <w:tc>
          <w:tcPr>
            <w:tcW w:w="0" w:type="auto"/>
          </w:tcPr>
          <w:p w14:paraId="449F327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2A60819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5358165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висока</w:t>
            </w:r>
          </w:p>
        </w:tc>
      </w:tr>
      <w:tr w:rsidR="004E1998" w:rsidRPr="00F765B6" w14:paraId="277B1F6F" w14:textId="77777777" w:rsidTr="00F4250C">
        <w:tc>
          <w:tcPr>
            <w:tcW w:w="0" w:type="auto"/>
          </w:tcPr>
          <w:p w14:paraId="46E520F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Клієнтський SPA (обраний)</w:t>
            </w:r>
          </w:p>
        </w:tc>
        <w:tc>
          <w:tcPr>
            <w:tcW w:w="0" w:type="auto"/>
          </w:tcPr>
          <w:p w14:paraId="5F2ED15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просте</w:t>
            </w:r>
          </w:p>
        </w:tc>
        <w:tc>
          <w:tcPr>
            <w:tcW w:w="0" w:type="auto"/>
          </w:tcPr>
          <w:p w14:paraId="2221CB2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057A604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42CC022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середня</w:t>
            </w:r>
          </w:p>
        </w:tc>
      </w:tr>
      <w:tr w:rsidR="004E1998" w:rsidRPr="00F765B6" w14:paraId="26D7F675" w14:textId="77777777" w:rsidTr="00F4250C">
        <w:tc>
          <w:tcPr>
            <w:tcW w:w="0" w:type="auto"/>
          </w:tcPr>
          <w:p w14:paraId="39719E9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Desktop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Qt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/C++</w:t>
            </w:r>
          </w:p>
        </w:tc>
        <w:tc>
          <w:tcPr>
            <w:tcW w:w="0" w:type="auto"/>
          </w:tcPr>
          <w:p w14:paraId="56DD182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складне</w:t>
            </w:r>
          </w:p>
        </w:tc>
        <w:tc>
          <w:tcPr>
            <w:tcW w:w="0" w:type="auto"/>
          </w:tcPr>
          <w:p w14:paraId="7AF5B86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ні</w:t>
            </w:r>
          </w:p>
        </w:tc>
        <w:tc>
          <w:tcPr>
            <w:tcW w:w="0" w:type="auto"/>
          </w:tcPr>
          <w:p w14:paraId="3FB07F38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обмежена</w:t>
            </w:r>
          </w:p>
        </w:tc>
        <w:tc>
          <w:tcPr>
            <w:tcW w:w="0" w:type="auto"/>
          </w:tcPr>
          <w:p w14:paraId="710D508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низька</w:t>
            </w:r>
          </w:p>
        </w:tc>
      </w:tr>
    </w:tbl>
    <w:p w14:paraId="343FCB27" w14:textId="20403598" w:rsidR="004E1998" w:rsidRPr="00F765B6" w:rsidRDefault="0022250E" w:rsidP="004E1998">
      <w:pPr>
        <w:pStyle w:val="ASUBodyText"/>
      </w:pPr>
      <w:bookmarkStart w:id="202" w:name="відповідність-нефункціональним-вимогам"/>
      <w:bookmarkEnd w:id="200"/>
      <w:bookmarkEnd w:id="201"/>
      <w:r>
        <w:t>Таблиця 4.10.</w:t>
      </w:r>
    </w:p>
    <w:p w14:paraId="0E616C5D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203" w:name="tab:nf_verify"/>
      <w:r w:rsidRPr="00F765B6">
        <w:rPr>
          <w:rFonts w:ascii="Times New Roman" w:hAnsi="Times New Roman" w:cs="Times New Roman"/>
          <w:sz w:val="28"/>
          <w:szCs w:val="28"/>
          <w:lang w:val="uk-UA"/>
        </w:rPr>
        <w:t>Підтвердження нефункціональних вимог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ідтвердження нефункціональних вимог"/>
      </w:tblPr>
      <w:tblGrid>
        <w:gridCol w:w="714"/>
        <w:gridCol w:w="2991"/>
        <w:gridCol w:w="4265"/>
        <w:gridCol w:w="1384"/>
      </w:tblGrid>
      <w:tr w:rsidR="004E1998" w:rsidRPr="00F765B6" w14:paraId="0526D7A9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86F36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ID</w:t>
            </w:r>
          </w:p>
        </w:tc>
        <w:tc>
          <w:tcPr>
            <w:tcW w:w="0" w:type="auto"/>
          </w:tcPr>
          <w:p w14:paraId="36351C3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Вимога</w:t>
            </w:r>
          </w:p>
        </w:tc>
        <w:tc>
          <w:tcPr>
            <w:tcW w:w="0" w:type="auto"/>
          </w:tcPr>
          <w:p w14:paraId="2E88941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Спосіб перевірки</w:t>
            </w:r>
          </w:p>
        </w:tc>
        <w:tc>
          <w:tcPr>
            <w:tcW w:w="0" w:type="auto"/>
          </w:tcPr>
          <w:p w14:paraId="48A5367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Результат</w:t>
            </w:r>
          </w:p>
        </w:tc>
      </w:tr>
      <w:tr w:rsidR="004E1998" w:rsidRPr="00F765B6" w14:paraId="499FFC47" w14:textId="77777777" w:rsidTr="00F4250C">
        <w:tc>
          <w:tcPr>
            <w:tcW w:w="0" w:type="auto"/>
          </w:tcPr>
          <w:p w14:paraId="3E2C27D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NF1</w:t>
            </w:r>
          </w:p>
        </w:tc>
        <w:tc>
          <w:tcPr>
            <w:tcW w:w="0" w:type="auto"/>
          </w:tcPr>
          <w:p w14:paraId="3F022F5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Частота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≥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60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 fps</w:t>
            </w:r>
          </w:p>
        </w:tc>
        <w:tc>
          <w:tcPr>
            <w:tcW w:w="0" w:type="auto"/>
          </w:tcPr>
          <w:p w14:paraId="51DEDF37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fpsEma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у трьох браузерах</w:t>
            </w:r>
          </w:p>
        </w:tc>
        <w:tc>
          <w:tcPr>
            <w:tcW w:w="0" w:type="auto"/>
          </w:tcPr>
          <w:p w14:paraId="6E262D2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7BED03F6" w14:textId="77777777" w:rsidTr="00F4250C">
        <w:tc>
          <w:tcPr>
            <w:tcW w:w="0" w:type="auto"/>
          </w:tcPr>
          <w:p w14:paraId="199DFD0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NF2</w:t>
            </w:r>
          </w:p>
        </w:tc>
        <w:tc>
          <w:tcPr>
            <w:tcW w:w="0" w:type="auto"/>
          </w:tcPr>
          <w:p w14:paraId="5D01734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Складність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log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)</m:t>
              </m:r>
            </m:oMath>
          </w:p>
        </w:tc>
        <w:tc>
          <w:tcPr>
            <w:tcW w:w="0" w:type="auto"/>
          </w:tcPr>
          <w:p w14:paraId="1BAF397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Інструментований підрахунок операцій</w:t>
            </w:r>
          </w:p>
        </w:tc>
        <w:tc>
          <w:tcPr>
            <w:tcW w:w="0" w:type="auto"/>
          </w:tcPr>
          <w:p w14:paraId="2C3B59B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39D1A951" w14:textId="77777777" w:rsidTr="00F4250C">
        <w:tc>
          <w:tcPr>
            <w:tcW w:w="0" w:type="auto"/>
          </w:tcPr>
          <w:p w14:paraId="4EBDEFB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NF3</w:t>
            </w:r>
          </w:p>
        </w:tc>
        <w:tc>
          <w:tcPr>
            <w:tcW w:w="0" w:type="auto"/>
          </w:tcPr>
          <w:p w14:paraId="67A17F4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Пам’ять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100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 МБ</w:t>
            </w:r>
          </w:p>
        </w:tc>
        <w:tc>
          <w:tcPr>
            <w:tcW w:w="0" w:type="auto"/>
          </w:tcPr>
          <w:p w14:paraId="399C3A5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Chrome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DevTools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Heap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snapshot</w:t>
            </w:r>
            <w:proofErr w:type="spellEnd"/>
          </w:p>
        </w:tc>
        <w:tc>
          <w:tcPr>
            <w:tcW w:w="0" w:type="auto"/>
          </w:tcPr>
          <w:p w14:paraId="3977890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71C93087" w14:textId="77777777" w:rsidTr="00F4250C">
        <w:tc>
          <w:tcPr>
            <w:tcW w:w="0" w:type="auto"/>
          </w:tcPr>
          <w:p w14:paraId="3B5949F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NF4</w:t>
            </w:r>
          </w:p>
        </w:tc>
        <w:tc>
          <w:tcPr>
            <w:tcW w:w="0" w:type="auto"/>
          </w:tcPr>
          <w:p w14:paraId="6B78464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Точність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</w:tcPr>
          <w:p w14:paraId="002CE3B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compareWithFFT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на 6 сценаріях</w:t>
            </w:r>
          </w:p>
        </w:tc>
        <w:tc>
          <w:tcPr>
            <w:tcW w:w="0" w:type="auto"/>
          </w:tcPr>
          <w:p w14:paraId="5527C54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5FDB7D0C" w14:textId="77777777" w:rsidTr="00F4250C">
        <w:tc>
          <w:tcPr>
            <w:tcW w:w="0" w:type="auto"/>
          </w:tcPr>
          <w:p w14:paraId="4E57A88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NF5</w:t>
            </w:r>
          </w:p>
        </w:tc>
        <w:tc>
          <w:tcPr>
            <w:tcW w:w="0" w:type="auto"/>
          </w:tcPr>
          <w:p w14:paraId="13E9E64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Кросбраузерність</w:t>
            </w:r>
            <w:proofErr w:type="spellEnd"/>
          </w:p>
        </w:tc>
        <w:tc>
          <w:tcPr>
            <w:tcW w:w="0" w:type="auto"/>
          </w:tcPr>
          <w:p w14:paraId="0F34802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Тестування у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Chrome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Edge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,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Firefox</w:t>
            </w:r>
            <w:proofErr w:type="spellEnd"/>
          </w:p>
        </w:tc>
        <w:tc>
          <w:tcPr>
            <w:tcW w:w="0" w:type="auto"/>
          </w:tcPr>
          <w:p w14:paraId="6C24EE6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5F75F77E" w14:textId="77777777" w:rsidTr="00F4250C">
        <w:tc>
          <w:tcPr>
            <w:tcW w:w="0" w:type="auto"/>
          </w:tcPr>
          <w:p w14:paraId="02593112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NF6</w:t>
            </w:r>
          </w:p>
        </w:tc>
        <w:tc>
          <w:tcPr>
            <w:tcW w:w="0" w:type="auto"/>
          </w:tcPr>
          <w:p w14:paraId="32BC2EB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Відкритий код (MIT)</w:t>
            </w:r>
          </w:p>
        </w:tc>
        <w:tc>
          <w:tcPr>
            <w:tcW w:w="0" w:type="auto"/>
          </w:tcPr>
          <w:p w14:paraId="785A197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Ліцензія проекту</w:t>
            </w:r>
          </w:p>
        </w:tc>
        <w:tc>
          <w:tcPr>
            <w:tcW w:w="0" w:type="auto"/>
          </w:tcPr>
          <w:p w14:paraId="3391124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4F6FC1CA" w14:textId="77777777" w:rsidTr="00F4250C">
        <w:tc>
          <w:tcPr>
            <w:tcW w:w="0" w:type="auto"/>
          </w:tcPr>
          <w:p w14:paraId="4BA4793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NF7</w:t>
            </w:r>
          </w:p>
        </w:tc>
        <w:tc>
          <w:tcPr>
            <w:tcW w:w="0" w:type="auto"/>
          </w:tcPr>
          <w:p w14:paraId="7FCBD22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Портативність</w:t>
            </w:r>
          </w:p>
        </w:tc>
        <w:tc>
          <w:tcPr>
            <w:tcW w:w="0" w:type="auto"/>
          </w:tcPr>
          <w:p w14:paraId="494B115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Збірка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pnpm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run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build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без помилок</w:t>
            </w:r>
          </w:p>
        </w:tc>
        <w:tc>
          <w:tcPr>
            <w:tcW w:w="0" w:type="auto"/>
          </w:tcPr>
          <w:p w14:paraId="5FE42BC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E1998" w:rsidRPr="00F765B6" w14:paraId="2E656BFA" w14:textId="77777777" w:rsidTr="00F4250C">
        <w:tc>
          <w:tcPr>
            <w:tcW w:w="0" w:type="auto"/>
          </w:tcPr>
          <w:p w14:paraId="0D6A361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NF8</w:t>
            </w:r>
          </w:p>
        </w:tc>
        <w:tc>
          <w:tcPr>
            <w:tcW w:w="0" w:type="auto"/>
          </w:tcPr>
          <w:p w14:paraId="3EA972F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Тестове покриття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&gt;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80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%</m:t>
              </m:r>
            </m:oMath>
          </w:p>
        </w:tc>
        <w:tc>
          <w:tcPr>
            <w:tcW w:w="0" w:type="auto"/>
          </w:tcPr>
          <w:p w14:paraId="05ACFF9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Jest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coverage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звіт</w:t>
            </w:r>
          </w:p>
        </w:tc>
        <w:tc>
          <w:tcPr>
            <w:tcW w:w="0" w:type="auto"/>
          </w:tcPr>
          <w:p w14:paraId="58D6401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2C6D92A3" w14:textId="16876F4A" w:rsidR="0022250E" w:rsidRPr="0022250E" w:rsidRDefault="0022250E" w:rsidP="0022250E">
      <w:pPr>
        <w:pStyle w:val="ASUBodyText"/>
        <w:rPr>
          <w:lang w:val="en-US"/>
        </w:rPr>
      </w:pPr>
      <w:bookmarkStart w:id="204" w:name="_Toc229681182"/>
      <w:bookmarkStart w:id="205" w:name="обговорення-та-практична-оцінка-системи"/>
      <w:bookmarkEnd w:id="194"/>
      <w:bookmarkEnd w:id="202"/>
      <w:bookmarkEnd w:id="203"/>
      <w:proofErr w:type="spellStart"/>
      <w:r w:rsidRPr="0022250E">
        <w:rPr>
          <w:lang w:val="en-US"/>
        </w:rPr>
        <w:t>Обраний</w:t>
      </w:r>
      <w:proofErr w:type="spellEnd"/>
      <w:r w:rsidRPr="0022250E">
        <w:rPr>
          <w:lang w:val="en-US"/>
        </w:rPr>
        <w:t xml:space="preserve"> варіант </w:t>
      </w:r>
      <w:proofErr w:type="spellStart"/>
      <w:r w:rsidRPr="0022250E">
        <w:rPr>
          <w:lang w:val="en-US"/>
        </w:rPr>
        <w:t>клієнтського</w:t>
      </w:r>
      <w:proofErr w:type="spellEnd"/>
      <w:r w:rsidRPr="0022250E">
        <w:rPr>
          <w:lang w:val="en-US"/>
        </w:rPr>
        <w:t xml:space="preserve"> SPA забезпечує </w:t>
      </w:r>
      <w:proofErr w:type="spellStart"/>
      <w:r w:rsidRPr="0022250E">
        <w:rPr>
          <w:lang w:val="en-US"/>
        </w:rPr>
        <w:t>найкращий</w:t>
      </w:r>
      <w:proofErr w:type="spellEnd"/>
      <w:r w:rsidRPr="0022250E">
        <w:rPr>
          <w:lang w:val="en-US"/>
        </w:rPr>
        <w:t xml:space="preserve"> </w:t>
      </w:r>
      <w:proofErr w:type="spellStart"/>
      <w:r w:rsidRPr="0022250E">
        <w:rPr>
          <w:lang w:val="en-US"/>
        </w:rPr>
        <w:t>компроміс</w:t>
      </w:r>
      <w:proofErr w:type="spellEnd"/>
      <w:r w:rsidRPr="0022250E">
        <w:rPr>
          <w:lang w:val="en-US"/>
        </w:rPr>
        <w:t xml:space="preserve"> між</w:t>
      </w:r>
      <w:r>
        <w:t xml:space="preserve"> </w:t>
      </w:r>
      <w:proofErr w:type="spellStart"/>
      <w:r w:rsidRPr="0022250E">
        <w:rPr>
          <w:lang w:val="en-US"/>
        </w:rPr>
        <w:t>простотою</w:t>
      </w:r>
      <w:proofErr w:type="spellEnd"/>
      <w:r w:rsidRPr="0022250E">
        <w:rPr>
          <w:lang w:val="en-US"/>
        </w:rPr>
        <w:t xml:space="preserve"> </w:t>
      </w:r>
      <w:proofErr w:type="spellStart"/>
      <w:r w:rsidRPr="0022250E">
        <w:rPr>
          <w:lang w:val="en-US"/>
        </w:rPr>
        <w:t>розгортання</w:t>
      </w:r>
      <w:proofErr w:type="spellEnd"/>
      <w:r w:rsidRPr="0022250E">
        <w:rPr>
          <w:lang w:val="en-US"/>
        </w:rPr>
        <w:t xml:space="preserve"> та </w:t>
      </w:r>
      <w:proofErr w:type="spellStart"/>
      <w:r w:rsidRPr="0022250E">
        <w:rPr>
          <w:lang w:val="en-US"/>
        </w:rPr>
        <w:t>повноцінною</w:t>
      </w:r>
      <w:proofErr w:type="spellEnd"/>
      <w:r w:rsidRPr="0022250E">
        <w:rPr>
          <w:lang w:val="en-US"/>
        </w:rPr>
        <w:t xml:space="preserve"> </w:t>
      </w:r>
      <w:proofErr w:type="spellStart"/>
      <w:r w:rsidRPr="0022250E">
        <w:rPr>
          <w:lang w:val="en-US"/>
        </w:rPr>
        <w:t>інтерактивністю</w:t>
      </w:r>
      <w:proofErr w:type="spellEnd"/>
      <w:r w:rsidRPr="0022250E">
        <w:rPr>
          <w:lang w:val="en-US"/>
        </w:rPr>
        <w:t>, що підтверджується</w:t>
      </w:r>
      <w:r>
        <w:t xml:space="preserve"> </w:t>
      </w:r>
      <w:proofErr w:type="spellStart"/>
      <w:r w:rsidRPr="0022250E">
        <w:rPr>
          <w:lang w:val="en-US"/>
        </w:rPr>
        <w:t>порівнянням</w:t>
      </w:r>
      <w:proofErr w:type="spellEnd"/>
      <w:r w:rsidRPr="0022250E">
        <w:rPr>
          <w:lang w:val="en-US"/>
        </w:rPr>
        <w:t xml:space="preserve"> у </w:t>
      </w:r>
      <w:proofErr w:type="spellStart"/>
      <w:r w:rsidRPr="0022250E">
        <w:rPr>
          <w:lang w:val="en-US"/>
        </w:rPr>
        <w:t>табл</w:t>
      </w:r>
      <w:proofErr w:type="spellEnd"/>
      <w:r w:rsidRPr="0022250E">
        <w:rPr>
          <w:lang w:val="en-US"/>
        </w:rPr>
        <w:t>.</w:t>
      </w:r>
      <w:r>
        <w:t xml:space="preserve"> </w:t>
      </w:r>
      <w:r w:rsidRPr="0022250E">
        <w:rPr>
          <w:lang w:val="en-US"/>
        </w:rPr>
        <w:t xml:space="preserve">4.9 і </w:t>
      </w:r>
      <w:proofErr w:type="spellStart"/>
      <w:r w:rsidRPr="0022250E">
        <w:rPr>
          <w:lang w:val="en-US"/>
        </w:rPr>
        <w:t>обґрунтуванням</w:t>
      </w:r>
      <w:proofErr w:type="spellEnd"/>
      <w:r w:rsidRPr="0022250E">
        <w:rPr>
          <w:lang w:val="en-US"/>
        </w:rPr>
        <w:t xml:space="preserve"> у </w:t>
      </w:r>
      <w:proofErr w:type="spellStart"/>
      <w:r w:rsidRPr="0022250E">
        <w:rPr>
          <w:lang w:val="en-US"/>
        </w:rPr>
        <w:t>підрозд</w:t>
      </w:r>
      <w:proofErr w:type="spellEnd"/>
      <w:r w:rsidRPr="0022250E">
        <w:rPr>
          <w:lang w:val="en-US"/>
        </w:rPr>
        <w:t>.</w:t>
      </w:r>
      <w:r>
        <w:t xml:space="preserve"> </w:t>
      </w:r>
      <w:r w:rsidRPr="0022250E">
        <w:rPr>
          <w:lang w:val="en-US"/>
        </w:rPr>
        <w:t>2.1.</w:t>
      </w:r>
    </w:p>
    <w:p w14:paraId="36C9FCBD" w14:textId="77777777" w:rsidR="0022250E" w:rsidRDefault="0022250E" w:rsidP="004E1998">
      <w:pPr>
        <w:pStyle w:val="ASUSectionHead"/>
      </w:pPr>
    </w:p>
    <w:p w14:paraId="03EC2373" w14:textId="791F5046" w:rsidR="004E1998" w:rsidRPr="00F765B6" w:rsidRDefault="0022250E" w:rsidP="004E1998">
      <w:pPr>
        <w:pStyle w:val="ASUSectionHead"/>
      </w:pPr>
      <w:bookmarkStart w:id="206" w:name="_Toc230379735"/>
      <w:r>
        <w:lastRenderedPageBreak/>
        <w:t xml:space="preserve">4.5. </w:t>
      </w:r>
      <w:r w:rsidR="004E1998" w:rsidRPr="00F765B6">
        <w:t>Обговорення та практична оцінка системи</w:t>
      </w:r>
      <w:bookmarkEnd w:id="204"/>
      <w:bookmarkEnd w:id="206"/>
    </w:p>
    <w:p w14:paraId="418502BD" w14:textId="31D42984" w:rsidR="00C056D8" w:rsidRDefault="004E1998" w:rsidP="00C056D8">
      <w:pPr>
        <w:pStyle w:val="ASUBodyText"/>
      </w:pPr>
      <w:bookmarkStart w:id="207" w:name="робота-системи-в-типовому-сценарії"/>
      <w:r w:rsidRPr="00F765B6">
        <w:t xml:space="preserve">Типовий сценарій використання виглядає так: студент або викладач відкриває застосунок, обирає </w:t>
      </w:r>
      <w:proofErr w:type="spellStart"/>
      <w:r w:rsidRPr="00F765B6">
        <w:t>пресет</w:t>
      </w:r>
      <w:proofErr w:type="spellEnd"/>
      <w:r w:rsidRPr="00F765B6"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sin1</w:t>
      </w:r>
      <w:r w:rsidRPr="00F765B6">
        <w:t xml:space="preserve"> (один гармонічний тон)</w:t>
      </w:r>
      <w:r w:rsidR="0022250E">
        <w:t xml:space="preserve"> і</w:t>
      </w:r>
      <w:r w:rsidRPr="00F765B6">
        <w:t xml:space="preserve"> натискає «</w:t>
      </w:r>
      <w:proofErr w:type="spellStart"/>
      <w:r w:rsidRPr="00F765B6">
        <w:t>Run</w:t>
      </w:r>
      <w:proofErr w:type="spellEnd"/>
      <w:r w:rsidRPr="00F765B6">
        <w:t xml:space="preserve">». Протягом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3400</m:t>
        </m:r>
      </m:oMath>
      <w:r w:rsidRPr="00F765B6">
        <w:t> </w:t>
      </w:r>
      <w:r w:rsidR="0022250E">
        <w:t xml:space="preserve">умовних </w:t>
      </w:r>
      <w:r w:rsidRPr="00F765B6">
        <w:t xml:space="preserve">одиниць </w:t>
      </w:r>
      <w:proofErr w:type="spellStart"/>
      <w:r w:rsidRPr="00F765B6">
        <w:t>симуляційного</w:t>
      </w:r>
      <w:proofErr w:type="spellEnd"/>
      <w:r w:rsidRPr="00F765B6">
        <w:t xml:space="preserve"> часу (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  <w:r w:rsidRPr="00F765B6">
        <w:t xml:space="preserve"> с реального часу при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>) токени проходять крізь DFG: спостерігається одночасна активація 4 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>-вузлів першого ярусу, далі 16 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>, потім 4 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 другого ярусу. Після завершення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SpectrumView</w:t>
      </w:r>
      <w:proofErr w:type="spellEnd"/>
      <w:r w:rsidRPr="00F765B6">
        <w:t xml:space="preserve"> підсвічується стовпчик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F765B6">
        <w:t xml:space="preserve">, решта нульові </w:t>
      </w:r>
      <w:r w:rsidR="008771F3">
        <w:t>–</w:t>
      </w:r>
      <w:r w:rsidRPr="00F765B6">
        <w:t xml:space="preserve"> </w:t>
      </w:r>
      <w:r w:rsidR="0022250E">
        <w:t xml:space="preserve">наочне підтвердження </w:t>
      </w:r>
      <w:r w:rsidR="00C056D8">
        <w:t xml:space="preserve">коректності </w:t>
      </w:r>
      <w:r w:rsidRPr="00F765B6">
        <w:t>обчислення (UC1, UC3).</w:t>
      </w:r>
      <w:r w:rsidR="00C056D8">
        <w:t xml:space="preserve"> </w:t>
      </w:r>
      <w:proofErr w:type="spellStart"/>
      <w:r w:rsidR="00C056D8" w:rsidRPr="00C056D8">
        <w:rPr>
          <w:lang w:val="en-US"/>
        </w:rPr>
        <w:t>Середній</w:t>
      </w:r>
      <w:proofErr w:type="spellEnd"/>
      <w:r w:rsidR="00C056D8" w:rsidRPr="00C056D8">
        <w:rPr>
          <w:lang w:val="en-US"/>
        </w:rPr>
        <w:t xml:space="preserve"> час від першого </w:t>
      </w:r>
      <w:proofErr w:type="spellStart"/>
      <w:r w:rsidR="00C056D8" w:rsidRPr="00C056D8">
        <w:rPr>
          <w:lang w:val="en-US"/>
        </w:rPr>
        <w:t>запуску</w:t>
      </w:r>
      <w:proofErr w:type="spellEnd"/>
      <w:r w:rsidR="00C056D8" w:rsidRPr="00C056D8">
        <w:rPr>
          <w:lang w:val="en-US"/>
        </w:rPr>
        <w:t xml:space="preserve"> до отримання результату</w:t>
      </w:r>
      <w:r w:rsidR="00C056D8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≈45</m:t>
        </m:r>
      </m:oMath>
      <w:r w:rsidR="00C056D8">
        <w:t xml:space="preserve"> </w:t>
      </w:r>
      <w:r w:rsidR="00C056D8" w:rsidRPr="00C056D8">
        <w:rPr>
          <w:lang w:val="en-US"/>
        </w:rPr>
        <w:t>с</w:t>
      </w:r>
      <w:r w:rsidR="00C056D8">
        <w:t xml:space="preserve"> </w:t>
      </w:r>
      <w:proofErr w:type="spellStart"/>
      <w:r w:rsidR="00C056D8" w:rsidRPr="00C056D8">
        <w:rPr>
          <w:lang w:val="en-US"/>
        </w:rPr>
        <w:t>додатковий</w:t>
      </w:r>
      <w:proofErr w:type="spellEnd"/>
      <w:r w:rsidR="00C056D8" w:rsidRPr="00C056D8">
        <w:rPr>
          <w:lang w:val="en-US"/>
        </w:rPr>
        <w:t xml:space="preserve"> </w:t>
      </w:r>
      <w:proofErr w:type="spellStart"/>
      <w:r w:rsidR="00C056D8" w:rsidRPr="00C056D8">
        <w:rPr>
          <w:lang w:val="en-US"/>
        </w:rPr>
        <w:t>сценарій</w:t>
      </w:r>
      <w:proofErr w:type="spellEnd"/>
      <w:r w:rsidR="00C056D8" w:rsidRPr="00C056D8">
        <w:rPr>
          <w:lang w:val="en-US"/>
        </w:rPr>
        <w:t xml:space="preserve"> </w:t>
      </w:r>
      <w:proofErr w:type="spellStart"/>
      <w:r w:rsidR="00C056D8" w:rsidRPr="00C056D8">
        <w:rPr>
          <w:lang w:val="en-US"/>
        </w:rPr>
        <w:t>редагування</w:t>
      </w:r>
      <w:proofErr w:type="spellEnd"/>
      <w:r w:rsidR="00C056D8" w:rsidRPr="00C056D8">
        <w:rPr>
          <w:lang w:val="en-US"/>
        </w:rPr>
        <w:t xml:space="preserve"> </w:t>
      </w:r>
      <w:proofErr w:type="spellStart"/>
      <w:r w:rsidR="00C056D8" w:rsidRPr="00C056D8">
        <w:rPr>
          <w:lang w:val="en-US"/>
        </w:rPr>
        <w:t>вхідних</w:t>
      </w:r>
      <w:proofErr w:type="spellEnd"/>
      <w:r w:rsidR="00C056D8" w:rsidRPr="00C056D8">
        <w:rPr>
          <w:lang w:val="en-US"/>
        </w:rPr>
        <w:t xml:space="preserve"> </w:t>
      </w:r>
      <w:proofErr w:type="spellStart"/>
      <w:r w:rsidR="00C056D8" w:rsidRPr="00C056D8">
        <w:rPr>
          <w:lang w:val="en-US"/>
        </w:rPr>
        <w:t>відліків</w:t>
      </w:r>
      <w:proofErr w:type="spellEnd"/>
      <w:r w:rsidR="00C056D8">
        <w:t xml:space="preserve"> </w:t>
      </w:r>
      <w:proofErr w:type="spellStart"/>
      <w:r w:rsidR="00C056D8" w:rsidRPr="00C056D8">
        <w:rPr>
          <w:lang w:val="en-US"/>
        </w:rPr>
        <w:t>доступний</w:t>
      </w:r>
      <w:proofErr w:type="spellEnd"/>
      <w:r w:rsidR="00C056D8" w:rsidRPr="00C056D8">
        <w:rPr>
          <w:lang w:val="en-US"/>
        </w:rPr>
        <w:t xml:space="preserve"> без </w:t>
      </w:r>
      <w:proofErr w:type="spellStart"/>
      <w:r w:rsidR="00C056D8" w:rsidRPr="00C056D8">
        <w:rPr>
          <w:lang w:val="en-US"/>
        </w:rPr>
        <w:t>перезапуску</w:t>
      </w:r>
      <w:proofErr w:type="spellEnd"/>
      <w:r w:rsidR="00C056D8" w:rsidRPr="00C056D8">
        <w:rPr>
          <w:lang w:val="en-US"/>
        </w:rPr>
        <w:t xml:space="preserve"> (UC2).</w:t>
      </w:r>
    </w:p>
    <w:p w14:paraId="276C5F57" w14:textId="0611A027" w:rsidR="003048C1" w:rsidRDefault="003048C1" w:rsidP="00C056D8">
      <w:pPr>
        <w:pStyle w:val="ASUBodyText"/>
      </w:pPr>
      <w:r w:rsidRPr="003048C1">
        <w:t xml:space="preserve">Приклад робочого екрана </w:t>
      </w:r>
      <w:proofErr w:type="spellStart"/>
      <w:r w:rsidRPr="003048C1">
        <w:t>пiсля</w:t>
      </w:r>
      <w:proofErr w:type="spellEnd"/>
      <w:r w:rsidRPr="003048C1">
        <w:t xml:space="preserve"> запуску </w:t>
      </w:r>
      <w:proofErr w:type="spellStart"/>
      <w:r w:rsidRPr="003048C1">
        <w:t>симуляцiї</w:t>
      </w:r>
      <w:proofErr w:type="spellEnd"/>
      <w:r w:rsidRPr="003048C1">
        <w:t xml:space="preserve"> показано на рис. 4.2. На ньому одночасно видно </w:t>
      </w:r>
      <w:proofErr w:type="spellStart"/>
      <w:r w:rsidRPr="003048C1">
        <w:t>топологiю</w:t>
      </w:r>
      <w:proofErr w:type="spellEnd"/>
      <w:r w:rsidRPr="003048C1">
        <w:t xml:space="preserve"> DFG, </w:t>
      </w:r>
      <w:proofErr w:type="spellStart"/>
      <w:r w:rsidRPr="003048C1">
        <w:t>поточнi</w:t>
      </w:r>
      <w:proofErr w:type="spellEnd"/>
      <w:r w:rsidRPr="003048C1">
        <w:t xml:space="preserve"> токени, панель керування, спектральний результат i метрики виконання.</w:t>
      </w:r>
    </w:p>
    <w:p w14:paraId="1B09496B" w14:textId="114C0FC7" w:rsidR="003048C1" w:rsidRPr="003048C1" w:rsidRDefault="003048C1" w:rsidP="003048C1">
      <w:pPr>
        <w:pStyle w:val="ASUFigureCaption"/>
      </w:pPr>
      <w:r w:rsidRPr="003048C1">
        <w:t xml:space="preserve">Рис. 4.2. Загальний вигляд </w:t>
      </w:r>
      <w:proofErr w:type="spellStart"/>
      <w:r w:rsidRPr="003048C1">
        <w:t>iнтерфейсу</w:t>
      </w:r>
      <w:proofErr w:type="spellEnd"/>
      <w:r w:rsidRPr="003048C1">
        <w:t xml:space="preserve"> веб-симулятора </w:t>
      </w:r>
      <w:proofErr w:type="spellStart"/>
      <w:r w:rsidRPr="003048C1">
        <w:t>пiд</w:t>
      </w:r>
      <w:proofErr w:type="spellEnd"/>
      <w:r w:rsidRPr="003048C1">
        <w:t xml:space="preserve"> час роботи. Джерело: розроблено автором.</w:t>
      </w:r>
    </w:p>
    <w:p w14:paraId="448B1599" w14:textId="1E6172F6" w:rsidR="004E1998" w:rsidRPr="00F765B6" w:rsidRDefault="004E1998" w:rsidP="004E1998">
      <w:pPr>
        <w:pStyle w:val="ASUBodyText"/>
      </w:pPr>
      <w:bookmarkStart w:id="208" w:name="демонстраційні-кейси"/>
      <w:bookmarkEnd w:id="207"/>
      <w:r w:rsidRPr="00F765B6">
        <w:t xml:space="preserve">Три </w:t>
      </w:r>
      <w:r w:rsidR="00C056D8">
        <w:t xml:space="preserve">демонстраційні </w:t>
      </w:r>
      <w:r w:rsidRPr="00F765B6">
        <w:t xml:space="preserve">кейси найкраще </w:t>
      </w:r>
      <w:r w:rsidR="00C056D8">
        <w:t xml:space="preserve">розкривають </w:t>
      </w:r>
      <w:r w:rsidRPr="00F765B6">
        <w:t xml:space="preserve">можливості </w:t>
      </w:r>
      <w:r w:rsidR="00C056D8">
        <w:t>симулятора</w:t>
      </w:r>
      <w:r w:rsidRPr="00F765B6">
        <w:t>:</w:t>
      </w:r>
    </w:p>
    <w:p w14:paraId="26C87696" w14:textId="1B84143F" w:rsidR="004E1998" w:rsidRPr="00F765B6" w:rsidRDefault="004E1998" w:rsidP="004E1998">
      <w:pPr>
        <w:numPr>
          <w:ilvl w:val="0"/>
          <w:numId w:val="20"/>
        </w:numPr>
        <w:spacing w:after="200" w:line="360" w:lineRule="auto"/>
        <w:jc w:val="both"/>
      </w:pPr>
      <w:r w:rsidRPr="00F765B6">
        <w:rPr>
          <w:b/>
          <w:bCs/>
        </w:rPr>
        <w:t>Кейс паралелізму.</w:t>
      </w:r>
      <w:r w:rsidRPr="00F765B6">
        <w:t xml:space="preserve"> </w:t>
      </w:r>
      <w:proofErr w:type="spellStart"/>
      <w:r w:rsidRPr="00F765B6">
        <w:t>Пресет</w:t>
      </w:r>
      <w:proofErr w:type="spellEnd"/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ramp</w:t>
      </w:r>
      <w:proofErr w:type="spellEnd"/>
      <w:r w:rsidRPr="00F765B6">
        <w:t xml:space="preserve"> 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</m:oMath>
      <w:r w:rsidRPr="00F765B6">
        <w:t>: видно, як після першого 600-одиничного делею дуг одночасно активуються 4 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-вузли ярусу 1 (індикатор NF2 </w:t>
      </w:r>
      <w:r w:rsidR="008771F3">
        <w:t>–</w:t>
      </w:r>
      <w:r w:rsidRPr="00F765B6">
        <w:t xml:space="preserve"> паралелізм реалізований </w:t>
      </w:r>
      <w:proofErr w:type="spellStart"/>
      <w:r w:rsidRPr="00F765B6">
        <w:t>коректно</w:t>
      </w:r>
      <w:proofErr w:type="spellEnd"/>
      <w:r w:rsidRPr="00F765B6">
        <w:t>).</w:t>
      </w:r>
    </w:p>
    <w:p w14:paraId="737A1076" w14:textId="50C02F47" w:rsidR="004E1998" w:rsidRPr="00F765B6" w:rsidRDefault="004E1998" w:rsidP="004E1998">
      <w:pPr>
        <w:numPr>
          <w:ilvl w:val="0"/>
          <w:numId w:val="20"/>
        </w:numPr>
        <w:spacing w:after="200" w:line="360" w:lineRule="auto"/>
        <w:jc w:val="both"/>
      </w:pPr>
      <w:r w:rsidRPr="00F765B6">
        <w:rPr>
          <w:b/>
          <w:bCs/>
        </w:rPr>
        <w:t>Кейс ермітової симетрії.</w:t>
      </w:r>
      <w:r w:rsidRPr="00F765B6">
        <w:t xml:space="preserve"> </w:t>
      </w:r>
      <w:proofErr w:type="spellStart"/>
      <w:r w:rsidRPr="00F765B6">
        <w:t>Пресет</w:t>
      </w:r>
      <w:proofErr w:type="spellEnd"/>
      <w:r w:rsidRPr="00F765B6">
        <w:t xml:space="preserve">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sin1+3</w:t>
      </w:r>
      <w:r w:rsidRPr="00F765B6">
        <w:t xml:space="preserve">: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SpectrumView</w:t>
      </w:r>
      <w:proofErr w:type="spellEnd"/>
      <w:r w:rsidRPr="00F765B6">
        <w:t xml:space="preserve"> спостерігаються рівні за амплітудою стовпчики при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</m:oMath>
      <w:r w:rsidRPr="00F765B6">
        <w:t xml:space="preserve"> </w:t>
      </w:r>
      <w:r w:rsidR="008771F3">
        <w:t>–</w:t>
      </w:r>
      <w:r w:rsidRPr="00F765B6">
        <w:t xml:space="preserve"> наочна демонстрація властивості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 для дійсних сигналів.</w:t>
      </w:r>
    </w:p>
    <w:p w14:paraId="2CD67302" w14:textId="77777777" w:rsidR="004E1998" w:rsidRPr="00F765B6" w:rsidRDefault="004E1998" w:rsidP="004E1998">
      <w:pPr>
        <w:numPr>
          <w:ilvl w:val="0"/>
          <w:numId w:val="20"/>
        </w:numPr>
        <w:spacing w:after="200" w:line="360" w:lineRule="auto"/>
        <w:jc w:val="both"/>
      </w:pPr>
      <w:r w:rsidRPr="00F765B6">
        <w:rPr>
          <w:b/>
          <w:bCs/>
        </w:rPr>
        <w:t>Кейс покрокового виконання.</w:t>
      </w:r>
      <w:r w:rsidRPr="00F765B6">
        <w:t xml:space="preserve"> </w:t>
      </w:r>
      <w:proofErr w:type="spellStart"/>
      <w:r w:rsidRPr="00F765B6">
        <w:t>Пресет</w:t>
      </w:r>
      <w:proofErr w:type="spellEnd"/>
      <w:r w:rsidRPr="00F765B6">
        <w:t xml:space="preserve">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impulse</w:t>
      </w:r>
      <w:proofErr w:type="spellEnd"/>
      <w:r w:rsidRPr="00F765B6">
        <w:t>, режим «</w:t>
      </w:r>
      <w:proofErr w:type="spellStart"/>
      <w:r w:rsidRPr="00F765B6">
        <w:t>Step</w:t>
      </w:r>
      <w:proofErr w:type="spellEnd"/>
      <w:r w:rsidRPr="00F765B6">
        <w:t>»: один натиск кнопки = одна активація вузла. Це дозволяє детально простежити поширення токена крізь граф (навчальна цінність для курсу ЦОС).</w:t>
      </w:r>
    </w:p>
    <w:p w14:paraId="7F437863" w14:textId="007BF666" w:rsidR="004E1998" w:rsidRPr="00F765B6" w:rsidRDefault="004E1998" w:rsidP="004E1998">
      <w:pPr>
        <w:pStyle w:val="ASUBodyText"/>
      </w:pPr>
      <w:bookmarkStart w:id="209" w:name="стабільність-роботи"/>
      <w:bookmarkEnd w:id="208"/>
      <w:r w:rsidRPr="00F765B6">
        <w:t xml:space="preserve">Протягом серії з 100 послідовних повних симуляцій (скрипт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soak-test.ts</w:t>
      </w:r>
      <w:proofErr w:type="spellEnd"/>
      <w:r w:rsidRPr="00F765B6">
        <w:t xml:space="preserve">) не зафіксовано жодної аварії: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повністю детермінований, </w:t>
      </w:r>
      <w:r w:rsidR="00C056D8">
        <w:t xml:space="preserve">витоків </w:t>
      </w:r>
      <w:r w:rsidRPr="00F765B6">
        <w:lastRenderedPageBreak/>
        <w:t xml:space="preserve">пам’яті </w:t>
      </w:r>
      <w:r w:rsidR="00C056D8">
        <w:t xml:space="preserve">немає </w:t>
      </w:r>
      <w:r w:rsidRPr="00F765B6">
        <w:t>(</w:t>
      </w:r>
      <w:proofErr w:type="spellStart"/>
      <w:r w:rsidRPr="00F765B6">
        <w:t>heap</w:t>
      </w:r>
      <w:proofErr w:type="spellEnd"/>
      <w:r w:rsidRPr="00F765B6">
        <w:t xml:space="preserve"> залишається в діапазоні 48–52 МБ), зависань UI</w:t>
      </w:r>
      <w:r w:rsidR="00C056D8">
        <w:t xml:space="preserve"> не виникає</w:t>
      </w:r>
      <w:r w:rsidRPr="00F765B6">
        <w:t>. Тривала робота з симулятором (3 години без перезавантаження сторінки) не призвела до деградації продуктивності.</w:t>
      </w:r>
    </w:p>
    <w:p w14:paraId="5A6E6B78" w14:textId="49387235" w:rsidR="004E1998" w:rsidRPr="00F765B6" w:rsidRDefault="00C056D8" w:rsidP="004E1998">
      <w:pPr>
        <w:pStyle w:val="ASUSectionHead"/>
      </w:pPr>
      <w:bookmarkStart w:id="210" w:name="_Toc229681187"/>
      <w:bookmarkStart w:id="211" w:name="_Toc230379736"/>
      <w:bookmarkStart w:id="212" w:name="Xddcc2d41e218d4eab0104affeeaeb116ef3d72e"/>
      <w:bookmarkEnd w:id="205"/>
      <w:bookmarkEnd w:id="209"/>
      <w:r>
        <w:t xml:space="preserve">4.6. </w:t>
      </w:r>
      <w:r w:rsidR="004E1998" w:rsidRPr="00F765B6">
        <w:t>Моніторинг та експлуатаційні спостереження</w:t>
      </w:r>
      <w:bookmarkEnd w:id="210"/>
      <w:bookmarkEnd w:id="211"/>
    </w:p>
    <w:p w14:paraId="650FC771" w14:textId="10C20039" w:rsidR="004E1998" w:rsidRDefault="004E1998" w:rsidP="004E1998">
      <w:pPr>
        <w:pStyle w:val="ASUBodyText"/>
      </w:pPr>
      <w:r w:rsidRPr="00F765B6">
        <w:t xml:space="preserve">Оскільки розроблений застосунок є дослідницьким прототипом, що запускається локально у браузері, повноцінний моніторинг типу </w:t>
      </w:r>
      <w:proofErr w:type="spellStart"/>
      <w:r w:rsidRPr="00F765B6">
        <w:t>Prometheus</w:t>
      </w:r>
      <w:proofErr w:type="spellEnd"/>
      <w:r w:rsidRPr="00F765B6">
        <w:t>/</w:t>
      </w:r>
      <w:proofErr w:type="spellStart"/>
      <w:r w:rsidRPr="00F765B6">
        <w:t>Grafana</w:t>
      </w:r>
      <w:proofErr w:type="spellEnd"/>
      <w:r w:rsidRPr="00F765B6">
        <w:t xml:space="preserve">/ELK не застосовується. </w:t>
      </w:r>
      <w:r w:rsidR="00C056D8">
        <w:t xml:space="preserve">Натомість </w:t>
      </w:r>
      <w:r w:rsidRPr="00F765B6">
        <w:t xml:space="preserve">реалізовано </w:t>
      </w:r>
      <w:r w:rsidRPr="00F765B6">
        <w:rPr>
          <w:i/>
          <w:iCs/>
        </w:rPr>
        <w:t>вбудований моніторинг на рівні сторінки</w:t>
      </w:r>
      <w:r w:rsidR="00C056D8">
        <w:rPr>
          <w:i/>
          <w:iCs/>
        </w:rPr>
        <w:t xml:space="preserve"> </w:t>
      </w:r>
      <w:r w:rsidRPr="00F765B6">
        <w:t xml:space="preserve">через панель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MetricsPanel</w:t>
      </w:r>
      <w:proofErr w:type="spellEnd"/>
      <w:r w:rsidR="00C056D8">
        <w:t>.</w:t>
      </w:r>
      <w:r w:rsidRPr="00F765B6">
        <w:t xml:space="preserve"> </w:t>
      </w:r>
      <w:r w:rsidR="00C056D8">
        <w:t>Ключові метрики спостереження зведено у табл. 4.11.</w:t>
      </w:r>
    </w:p>
    <w:p w14:paraId="7DD825A5" w14:textId="205D7E51" w:rsidR="00C056D8" w:rsidRPr="00F765B6" w:rsidRDefault="00C056D8" w:rsidP="004E1998">
      <w:pPr>
        <w:pStyle w:val="ASUBodyText"/>
      </w:pPr>
      <w:r>
        <w:t>Таблиця 4.11.</w:t>
      </w:r>
    </w:p>
    <w:p w14:paraId="29631D08" w14:textId="77777777" w:rsidR="004E1998" w:rsidRPr="00F765B6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213" w:name="tab:monitoring_metrics"/>
      <w:r w:rsidRPr="00F765B6">
        <w:rPr>
          <w:rFonts w:ascii="Times New Roman" w:hAnsi="Times New Roman" w:cs="Times New Roman"/>
          <w:sz w:val="28"/>
          <w:szCs w:val="28"/>
          <w:lang w:val="uk-UA"/>
        </w:rPr>
        <w:t>Метрики експлуатаційного моніторингу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Метрики експлуатаційного моніторингу"/>
      </w:tblPr>
      <w:tblGrid>
        <w:gridCol w:w="1643"/>
        <w:gridCol w:w="1455"/>
        <w:gridCol w:w="6256"/>
      </w:tblGrid>
      <w:tr w:rsidR="004E1998" w:rsidRPr="00F765B6" w14:paraId="3E5EEADB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5D93B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Метрика</w:t>
            </w:r>
          </w:p>
        </w:tc>
        <w:tc>
          <w:tcPr>
            <w:tcW w:w="0" w:type="auto"/>
          </w:tcPr>
          <w:p w14:paraId="52F8F58D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Одиниці</w:t>
            </w:r>
          </w:p>
        </w:tc>
        <w:tc>
          <w:tcPr>
            <w:tcW w:w="0" w:type="auto"/>
          </w:tcPr>
          <w:p w14:paraId="33F0F7C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Інтерпретація</w:t>
            </w:r>
          </w:p>
        </w:tc>
      </w:tr>
      <w:tr w:rsidR="004E1998" w:rsidRPr="00F765B6" w14:paraId="30AC2A27" w14:textId="77777777" w:rsidTr="00F4250C">
        <w:tc>
          <w:tcPr>
            <w:tcW w:w="0" w:type="auto"/>
          </w:tcPr>
          <w:p w14:paraId="5A64B1A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fpsEma</w:t>
            </w:r>
            <w:proofErr w:type="spellEnd"/>
          </w:p>
        </w:tc>
        <w:tc>
          <w:tcPr>
            <w:tcW w:w="0" w:type="auto"/>
          </w:tcPr>
          <w:p w14:paraId="6400CC5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кадри/с</w:t>
            </w:r>
          </w:p>
        </w:tc>
        <w:tc>
          <w:tcPr>
            <w:tcW w:w="0" w:type="auto"/>
          </w:tcPr>
          <w:p w14:paraId="0DAC93B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Плавність анімації;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60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сигналізує просідання UI</w:t>
            </w:r>
          </w:p>
        </w:tc>
      </w:tr>
      <w:tr w:rsidR="004E1998" w:rsidRPr="00F765B6" w14:paraId="15326165" w14:textId="77777777" w:rsidTr="00F4250C">
        <w:tc>
          <w:tcPr>
            <w:tcW w:w="0" w:type="auto"/>
          </w:tcPr>
          <w:p w14:paraId="57D9DD01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tickTimeMs</w:t>
            </w:r>
            <w:proofErr w:type="spellEnd"/>
          </w:p>
        </w:tc>
        <w:tc>
          <w:tcPr>
            <w:tcW w:w="0" w:type="auto"/>
          </w:tcPr>
          <w:p w14:paraId="5C004A1A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мс</w:t>
            </w:r>
          </w:p>
        </w:tc>
        <w:tc>
          <w:tcPr>
            <w:tcW w:w="0" w:type="auto"/>
          </w:tcPr>
          <w:p w14:paraId="1227A00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Тривалість одного виклику </w:t>
            </w: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tick</w:t>
            </w:r>
            <w:proofErr w:type="spellEnd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()</w:t>
            </w: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;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&gt;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16</m:t>
              </m:r>
            </m:oMath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 мс блокує 60 fps</w:t>
            </w:r>
          </w:p>
        </w:tc>
      </w:tr>
      <w:tr w:rsidR="004E1998" w:rsidRPr="00F765B6" w14:paraId="2051702E" w14:textId="77777777" w:rsidTr="00F4250C">
        <w:tc>
          <w:tcPr>
            <w:tcW w:w="0" w:type="auto"/>
          </w:tcPr>
          <w:p w14:paraId="48CF0C0C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throughputFps</w:t>
            </w:r>
            <w:proofErr w:type="spellEnd"/>
          </w:p>
        </w:tc>
        <w:tc>
          <w:tcPr>
            <w:tcW w:w="0" w:type="auto"/>
          </w:tcPr>
          <w:p w14:paraId="4A0E1694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наборів/с</w:t>
            </w:r>
          </w:p>
        </w:tc>
        <w:tc>
          <w:tcPr>
            <w:tcW w:w="0" w:type="auto"/>
          </w:tcPr>
          <w:p w14:paraId="19850D0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Кількість завершених 16-точкових перетворень за секунду</w:t>
            </w:r>
          </w:p>
        </w:tc>
      </w:tr>
      <w:tr w:rsidR="004E1998" w:rsidRPr="00F765B6" w14:paraId="5788B92F" w14:textId="77777777" w:rsidTr="00F4250C">
        <w:tc>
          <w:tcPr>
            <w:tcW w:w="0" w:type="auto"/>
          </w:tcPr>
          <w:p w14:paraId="6F4955BF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latencyEmaMs</w:t>
            </w:r>
            <w:proofErr w:type="spellEnd"/>
          </w:p>
        </w:tc>
        <w:tc>
          <w:tcPr>
            <w:tcW w:w="0" w:type="auto"/>
          </w:tcPr>
          <w:p w14:paraId="6B6B73B3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умовні од.</w:t>
            </w:r>
          </w:p>
        </w:tc>
        <w:tc>
          <w:tcPr>
            <w:tcW w:w="0" w:type="auto"/>
          </w:tcPr>
          <w:p w14:paraId="144288D9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Наскрізна затримка конвеєра</w:t>
            </w:r>
          </w:p>
        </w:tc>
      </w:tr>
      <w:tr w:rsidR="004E1998" w:rsidRPr="00F765B6" w14:paraId="415646B3" w14:textId="77777777" w:rsidTr="00F4250C">
        <w:tc>
          <w:tcPr>
            <w:tcW w:w="0" w:type="auto"/>
          </w:tcPr>
          <w:p w14:paraId="33351D70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queueSizeEma</w:t>
            </w:r>
            <w:proofErr w:type="spellEnd"/>
          </w:p>
        </w:tc>
        <w:tc>
          <w:tcPr>
            <w:tcW w:w="0" w:type="auto"/>
          </w:tcPr>
          <w:p w14:paraId="17B7119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токенів</w:t>
            </w:r>
          </w:p>
        </w:tc>
        <w:tc>
          <w:tcPr>
            <w:tcW w:w="0" w:type="auto"/>
          </w:tcPr>
          <w:p w14:paraId="652B187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Середнє заповнення FIFO-буферів дуг</w:t>
            </w:r>
          </w:p>
        </w:tc>
      </w:tr>
      <w:tr w:rsidR="004E1998" w:rsidRPr="00F765B6" w14:paraId="272B42FD" w14:textId="77777777" w:rsidTr="00F4250C">
        <w:tc>
          <w:tcPr>
            <w:tcW w:w="0" w:type="auto"/>
          </w:tcPr>
          <w:p w14:paraId="25E32715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nodeActivity</w:t>
            </w:r>
            <w:proofErr w:type="spellEnd"/>
          </w:p>
        </w:tc>
        <w:tc>
          <w:tcPr>
            <w:tcW w:w="0" w:type="auto"/>
          </w:tcPr>
          <w:p w14:paraId="165F133E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безрозмір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.</w:t>
            </w:r>
          </w:p>
        </w:tc>
        <w:tc>
          <w:tcPr>
            <w:tcW w:w="0" w:type="auto"/>
          </w:tcPr>
          <w:p w14:paraId="5871F75B" w14:textId="6DF570C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Heatmap</w:t>
            </w:r>
            <w:proofErr w:type="spellEnd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активності вузлів</w:t>
            </w:r>
          </w:p>
        </w:tc>
      </w:tr>
      <w:tr w:rsidR="004E1998" w:rsidRPr="00F765B6" w14:paraId="52D6FE15" w14:textId="77777777" w:rsidTr="00F4250C">
        <w:tc>
          <w:tcPr>
            <w:tcW w:w="0" w:type="auto"/>
          </w:tcPr>
          <w:p w14:paraId="41B5B11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F765B6">
              <w:rPr>
                <w:rStyle w:val="VerbatimChar"/>
                <w:rFonts w:ascii="Times New Roman" w:hAnsi="Times New Roman" w:cs="Times New Roman"/>
                <w:sz w:val="24"/>
                <w:szCs w:val="28"/>
                <w:lang w:val="uk-UA"/>
              </w:rPr>
              <w:t>firesTotal</w:t>
            </w:r>
            <w:proofErr w:type="spellEnd"/>
          </w:p>
        </w:tc>
        <w:tc>
          <w:tcPr>
            <w:tcW w:w="0" w:type="auto"/>
          </w:tcPr>
          <w:p w14:paraId="72577646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лічильник</w:t>
            </w:r>
          </w:p>
        </w:tc>
        <w:tc>
          <w:tcPr>
            <w:tcW w:w="0" w:type="auto"/>
          </w:tcPr>
          <w:p w14:paraId="2061611B" w14:textId="77777777" w:rsidR="004E1998" w:rsidRPr="00F765B6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Загальна кількість активацій з моменту </w:t>
            </w:r>
            <w:proofErr w:type="spellStart"/>
            <w:r w:rsidRPr="00F765B6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Run</w:t>
            </w:r>
            <w:proofErr w:type="spellEnd"/>
          </w:p>
        </w:tc>
      </w:tr>
    </w:tbl>
    <w:bookmarkEnd w:id="213"/>
    <w:p w14:paraId="14CBB5E5" w14:textId="658E4A75" w:rsidR="004E1998" w:rsidRPr="00F765B6" w:rsidRDefault="00C056D8" w:rsidP="004E1998">
      <w:pPr>
        <w:pStyle w:val="ASUBodyText"/>
      </w:pPr>
      <w:r>
        <w:t>К</w:t>
      </w:r>
      <w:r w:rsidR="004E1998" w:rsidRPr="00F765B6">
        <w:t xml:space="preserve">омпонент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TerminalOutput.tsx</w:t>
      </w:r>
      <w:proofErr w:type="spellEnd"/>
      <w:r w:rsidR="004E1998" w:rsidRPr="00F765B6">
        <w:t xml:space="preserve"> виводить структуровані події (</w:t>
      </w:r>
      <w:proofErr w:type="spellStart"/>
      <w:r w:rsidR="004E1998" w:rsidRPr="00F765B6">
        <w:t>onToken</w:t>
      </w:r>
      <w:proofErr w:type="spellEnd"/>
      <w:r w:rsidR="004E1998" w:rsidRPr="00F765B6">
        <w:t xml:space="preserve">, </w:t>
      </w:r>
      <w:proofErr w:type="spellStart"/>
      <w:r w:rsidR="004E1998" w:rsidRPr="00F765B6">
        <w:t>onFire</w:t>
      </w:r>
      <w:proofErr w:type="spellEnd"/>
      <w:r w:rsidR="004E1998" w:rsidRPr="00F765B6">
        <w:t xml:space="preserve">, </w:t>
      </w:r>
      <w:proofErr w:type="spellStart"/>
      <w:r w:rsidR="004E1998" w:rsidRPr="00F765B6">
        <w:t>onOutput</w:t>
      </w:r>
      <w:proofErr w:type="spellEnd"/>
      <w:r w:rsidR="004E1998" w:rsidRPr="00F765B6">
        <w:t xml:space="preserve">) з мітками часу; </w:t>
      </w:r>
      <w:r>
        <w:t xml:space="preserve">журнал можна </w:t>
      </w:r>
      <w:r w:rsidR="004E1998" w:rsidRPr="00F765B6">
        <w:t>скопіювати у буфер обміну для подальшого аналізу.</w:t>
      </w:r>
      <w:r>
        <w:rPr>
          <w:b/>
          <w:bCs/>
        </w:rPr>
        <w:t xml:space="preserve"> </w:t>
      </w:r>
      <w:r>
        <w:t xml:space="preserve">При модельованому навантаженні </w:t>
      </w:r>
      <w:r w:rsidR="004E1998" w:rsidRPr="00F765B6">
        <w:t xml:space="preserve">(циклічна зміна </w:t>
      </w:r>
      <w:proofErr w:type="spellStart"/>
      <w:r w:rsidR="004E1998" w:rsidRPr="00F765B6">
        <w:t>пресетів</w:t>
      </w:r>
      <w:proofErr w:type="spellEnd"/>
      <w:r w:rsidR="004E1998" w:rsidRPr="00F765B6">
        <w:t xml:space="preserve"> з періодом 5 с,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="004E1998"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 w:rsidR="004E1998" w:rsidRPr="00F765B6">
        <w:t xml:space="preserve">)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fpsEma</w:t>
      </w:r>
      <w:proofErr w:type="spellEnd"/>
      <w:r w:rsidR="004E1998" w:rsidRPr="00F765B6">
        <w:t xml:space="preserve"> стабільно тримається на рівні 60 </w:t>
      </w:r>
      <w:proofErr w:type="spellStart"/>
      <w:r w:rsidR="004E1998" w:rsidRPr="00F765B6">
        <w:t>fps</w:t>
      </w:r>
      <w:proofErr w:type="spellEnd"/>
      <w:r w:rsidR="004E1998" w:rsidRPr="00F765B6">
        <w:t xml:space="preserve">,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tickTimeMs</w:t>
      </w:r>
      <w:proofErr w:type="spellEnd"/>
      <w:r w:rsidR="004E1998" w:rsidRPr="00F765B6">
        <w:t xml:space="preserve"> коливається в межах 1,8–3,2 мс,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queueSizeEma</w:t>
      </w:r>
      <w:proofErr w:type="spellEnd"/>
      <w:r w:rsidR="004E1998" w:rsidRPr="00F765B6">
        <w:t xml:space="preserve"> не перевищує 1,2 токена. </w:t>
      </w:r>
      <w:r w:rsidR="004E1998" w:rsidRPr="00C056D8">
        <w:t>Стрес-тестування</w:t>
      </w:r>
      <w:r>
        <w:t xml:space="preserve"> </w:t>
      </w:r>
      <w:r w:rsidR="004E1998" w:rsidRPr="00F765B6">
        <w:t xml:space="preserve">з одночасним </w:t>
      </w:r>
      <w:proofErr w:type="spellStart"/>
      <w:r w:rsidR="004E1998" w:rsidRPr="00F765B6">
        <w:t>рендерингом</w:t>
      </w:r>
      <w:proofErr w:type="spellEnd"/>
      <w:r w:rsidR="004E1998" w:rsidRPr="00F765B6">
        <w:t xml:space="preserve"> 5 копій графа </w:t>
      </w:r>
      <w:r w:rsidR="004E1998" w:rsidRPr="00F765B6">
        <w:lastRenderedPageBreak/>
        <w:t>(</w:t>
      </w:r>
      <m:oMath>
        <m:r>
          <w:rPr>
            <w:rFonts w:ascii="Cambria Math" w:hAnsi="Cambria Math"/>
          </w:rPr>
          <m:t>280</m:t>
        </m:r>
      </m:oMath>
      <w:r w:rsidR="004E1998" w:rsidRPr="00F765B6">
        <w:t> вузлів)</w:t>
      </w:r>
      <w:r>
        <w:t xml:space="preserve"> знизило</w:t>
      </w:r>
      <w:r w:rsidR="004E1998" w:rsidRPr="00F765B6">
        <w:t xml:space="preserve"> </w:t>
      </w:r>
      <w:proofErr w:type="spellStart"/>
      <w:r w:rsidR="004E1998"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fpsEma</w:t>
      </w:r>
      <w:proofErr w:type="spellEnd"/>
      <w:r w:rsidR="004E1998" w:rsidRPr="00F765B6">
        <w:t xml:space="preserve"> до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38</m:t>
        </m:r>
      </m:oMath>
      <w:r w:rsidR="004E1998" w:rsidRPr="00F765B6">
        <w:t> fps</w:t>
      </w:r>
      <w:r>
        <w:t xml:space="preserve">, </w:t>
      </w:r>
      <w:r w:rsidR="004E1998" w:rsidRPr="00F765B6">
        <w:t>що</w:t>
      </w:r>
      <w:r>
        <w:t xml:space="preserve"> визначає</w:t>
      </w:r>
      <w:r w:rsidR="004E1998" w:rsidRPr="00F765B6">
        <w:t xml:space="preserve"> практичн</w:t>
      </w:r>
      <w:r>
        <w:t>у</w:t>
      </w:r>
      <w:r w:rsidR="004E1998" w:rsidRPr="00F765B6">
        <w:t xml:space="preserve"> меж</w:t>
      </w:r>
      <w:r>
        <w:t xml:space="preserve">у </w:t>
      </w:r>
      <m:oMath>
        <m:r>
          <w:rPr>
            <w:rFonts w:ascii="Cambria Math" w:hAnsi="Cambria Math"/>
          </w:rPr>
          <m:t>200</m:t>
        </m:r>
      </m:oMath>
      <w:r w:rsidR="004E1998" w:rsidRPr="00F765B6">
        <w:t> вузлів без віртуалізації.</w:t>
      </w:r>
    </w:p>
    <w:p w14:paraId="37ABFF15" w14:textId="450180E1" w:rsidR="004E1998" w:rsidRPr="001E6AC3" w:rsidRDefault="004E1998" w:rsidP="001E6AC3">
      <w:pPr>
        <w:pStyle w:val="ASUBodyText"/>
        <w:rPr>
          <w:rFonts w:eastAsiaTheme="minorEastAsia"/>
          <w:i/>
          <w:sz w:val="24"/>
          <w:lang w:val="en-US" w:eastAsia="zh-CN"/>
        </w:rPr>
      </w:pPr>
      <w:r w:rsidRPr="00F765B6">
        <w:t>Жодного критичного інциденту за період тестування не зафіксовано. Два незначні дефекти виявлено і виправлено:</w:t>
      </w:r>
      <w:r w:rsidR="00C056D8">
        <w:t xml:space="preserve"> н</w:t>
      </w:r>
      <w:r w:rsidRPr="00F765B6">
        <w:t xml:space="preserve">еузгодженість одиниць між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(внутрішні од</w:t>
      </w:r>
      <w:r w:rsidR="00C056D8">
        <w:t>иниці</w:t>
      </w:r>
      <w:r w:rsidRPr="00F765B6">
        <w:t xml:space="preserve">)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latencyEmaMs</w:t>
      </w:r>
      <w:proofErr w:type="spellEnd"/>
      <w:r w:rsidRPr="00F765B6">
        <w:t xml:space="preserve"> (перераховується за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speed</w:t>
      </w:r>
      <w:proofErr w:type="spellEnd"/>
      <w:r w:rsidRPr="00F765B6">
        <w:t xml:space="preserve">) </w:t>
      </w:r>
      <w:r w:rsidR="008771F3">
        <w:t>–</w:t>
      </w:r>
      <w:r w:rsidRPr="00F765B6">
        <w:t xml:space="preserve"> виправлено у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simStore.ts</w:t>
      </w:r>
      <w:proofErr w:type="spellEnd"/>
      <w:r w:rsidRPr="00F765B6">
        <w:t xml:space="preserve"> додаванням нормалізації</w:t>
      </w:r>
      <w:r w:rsidR="001E6AC3">
        <w:rPr>
          <w:lang w:val="en-US"/>
        </w:rPr>
        <w:t xml:space="preserve">; </w:t>
      </w:r>
      <w:r w:rsidR="001E6AC3">
        <w:t>в</w:t>
      </w:r>
      <w:r w:rsidRPr="00F765B6">
        <w:t xml:space="preserve">итік підписки </w:t>
      </w:r>
      <w:proofErr w:type="spellStart"/>
      <w:r w:rsidRPr="00F765B6">
        <w:t>EventBus</w:t>
      </w:r>
      <w:proofErr w:type="spellEnd"/>
      <w:r w:rsidRPr="00F765B6">
        <w:t xml:space="preserve"> при швидкому перемиканні </w:t>
      </w:r>
      <w:proofErr w:type="spellStart"/>
      <w:r w:rsidRPr="00F765B6">
        <w:t>пресетів</w:t>
      </w:r>
      <w:proofErr w:type="spellEnd"/>
      <w:r w:rsidRPr="00F765B6">
        <w:t xml:space="preserve"> </w:t>
      </w:r>
      <w:r w:rsidR="008771F3">
        <w:t>–</w:t>
      </w:r>
      <w:r w:rsidRPr="00F765B6">
        <w:t xml:space="preserve"> виправлено додаванням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return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() =&gt;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unsubscribe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="001E6AC3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 xml:space="preserve"> </w:t>
      </w:r>
      <w:r w:rsidR="001E6AC3">
        <w:t xml:space="preserve">у </w:t>
      </w:r>
      <w:proofErr w:type="spellStart"/>
      <w:r w:rsidR="001E6AC3" w:rsidRPr="001E6AC3">
        <w:rPr>
          <w:rFonts w:eastAsiaTheme="minorEastAsia"/>
          <w:i/>
          <w:sz w:val="24"/>
          <w:lang w:val="en-US" w:eastAsia="zh-CN"/>
        </w:rPr>
        <w:t>useEffect</w:t>
      </w:r>
      <w:proofErr w:type="spellEnd"/>
      <w:r w:rsidR="001E6AC3">
        <w:rPr>
          <w:rFonts w:eastAsiaTheme="minorEastAsia"/>
          <w:i/>
          <w:sz w:val="24"/>
          <w:lang w:eastAsia="zh-CN"/>
        </w:rPr>
        <w:t xml:space="preserve"> </w:t>
      </w:r>
      <w:r w:rsidR="001E6AC3" w:rsidRPr="001E6AC3">
        <w:rPr>
          <w:lang w:val="en-US"/>
        </w:rPr>
        <w:t xml:space="preserve">cleanup. </w:t>
      </w:r>
      <w:proofErr w:type="spellStart"/>
      <w:r w:rsidR="001E6AC3" w:rsidRPr="001E6AC3">
        <w:rPr>
          <w:lang w:val="en-US"/>
        </w:rPr>
        <w:t>Застосунок</w:t>
      </w:r>
      <w:proofErr w:type="spellEnd"/>
      <w:r w:rsidR="001E6AC3" w:rsidRPr="001E6AC3">
        <w:rPr>
          <w:lang w:val="en-US"/>
        </w:rPr>
        <w:t xml:space="preserve"> </w:t>
      </w:r>
      <w:proofErr w:type="spellStart"/>
      <w:r w:rsidR="001E6AC3" w:rsidRPr="001E6AC3">
        <w:rPr>
          <w:lang w:val="en-US"/>
        </w:rPr>
        <w:t>придатний</w:t>
      </w:r>
      <w:proofErr w:type="spellEnd"/>
      <w:r w:rsidR="001E6AC3" w:rsidRPr="001E6AC3">
        <w:rPr>
          <w:lang w:val="en-US"/>
        </w:rPr>
        <w:t xml:space="preserve"> для використання в </w:t>
      </w:r>
      <w:proofErr w:type="spellStart"/>
      <w:r w:rsidR="001E6AC3" w:rsidRPr="001E6AC3">
        <w:rPr>
          <w:lang w:val="en-US"/>
        </w:rPr>
        <w:t>режимі</w:t>
      </w:r>
      <w:proofErr w:type="spellEnd"/>
      <w:r w:rsidR="001E6AC3">
        <w:t xml:space="preserve"> </w:t>
      </w:r>
      <w:proofErr w:type="spellStart"/>
      <w:r w:rsidR="001E6AC3" w:rsidRPr="001E6AC3">
        <w:rPr>
          <w:lang w:val="en-US"/>
        </w:rPr>
        <w:t>дослідницького</w:t>
      </w:r>
      <w:proofErr w:type="spellEnd"/>
      <w:r w:rsidR="001E6AC3" w:rsidRPr="001E6AC3">
        <w:rPr>
          <w:lang w:val="en-US"/>
        </w:rPr>
        <w:t xml:space="preserve"> і </w:t>
      </w:r>
      <w:proofErr w:type="spellStart"/>
      <w:r w:rsidR="001E6AC3" w:rsidRPr="001E6AC3">
        <w:rPr>
          <w:lang w:val="en-US"/>
        </w:rPr>
        <w:t>навчального</w:t>
      </w:r>
      <w:proofErr w:type="spellEnd"/>
      <w:r w:rsidR="001E6AC3" w:rsidRPr="001E6AC3">
        <w:rPr>
          <w:lang w:val="en-US"/>
        </w:rPr>
        <w:t xml:space="preserve"> </w:t>
      </w:r>
      <w:proofErr w:type="spellStart"/>
      <w:r w:rsidR="001E6AC3" w:rsidRPr="001E6AC3">
        <w:rPr>
          <w:lang w:val="en-US"/>
        </w:rPr>
        <w:t>прототипу</w:t>
      </w:r>
      <w:proofErr w:type="spellEnd"/>
      <w:r w:rsidR="001E6AC3" w:rsidRPr="001E6AC3">
        <w:rPr>
          <w:lang w:val="en-US"/>
        </w:rPr>
        <w:t xml:space="preserve">; для </w:t>
      </w:r>
      <w:proofErr w:type="spellStart"/>
      <w:r w:rsidR="001E6AC3" w:rsidRPr="001E6AC3">
        <w:rPr>
          <w:lang w:val="en-US"/>
        </w:rPr>
        <w:t>переходу</w:t>
      </w:r>
      <w:proofErr w:type="spellEnd"/>
      <w:r w:rsidR="001E6AC3" w:rsidRPr="001E6AC3">
        <w:rPr>
          <w:lang w:val="en-US"/>
        </w:rPr>
        <w:t xml:space="preserve"> у </w:t>
      </w:r>
      <w:proofErr w:type="spellStart"/>
      <w:r w:rsidR="001E6AC3" w:rsidRPr="001E6AC3">
        <w:rPr>
          <w:lang w:val="en-US"/>
        </w:rPr>
        <w:t>продакшн-режим</w:t>
      </w:r>
      <w:proofErr w:type="spellEnd"/>
      <w:r w:rsidR="001E6AC3">
        <w:t xml:space="preserve"> </w:t>
      </w:r>
      <w:r w:rsidR="001E6AC3" w:rsidRPr="001E6AC3">
        <w:rPr>
          <w:lang w:val="en-US"/>
        </w:rPr>
        <w:t xml:space="preserve">необхідно </w:t>
      </w:r>
      <w:proofErr w:type="spellStart"/>
      <w:r w:rsidR="001E6AC3" w:rsidRPr="001E6AC3">
        <w:rPr>
          <w:lang w:val="en-US"/>
        </w:rPr>
        <w:t>реалізувати</w:t>
      </w:r>
      <w:proofErr w:type="spellEnd"/>
      <w:r w:rsidR="001E6AC3" w:rsidRPr="001E6AC3">
        <w:rPr>
          <w:lang w:val="en-US"/>
        </w:rPr>
        <w:t xml:space="preserve"> </w:t>
      </w:r>
      <w:proofErr w:type="spellStart"/>
      <w:r w:rsidR="001E6AC3" w:rsidRPr="001E6AC3">
        <w:rPr>
          <w:lang w:val="en-US"/>
        </w:rPr>
        <w:t>серверне</w:t>
      </w:r>
      <w:proofErr w:type="spellEnd"/>
      <w:r w:rsidR="001E6AC3" w:rsidRPr="001E6AC3">
        <w:rPr>
          <w:lang w:val="en-US"/>
        </w:rPr>
        <w:t xml:space="preserve"> збереження </w:t>
      </w:r>
      <w:proofErr w:type="spellStart"/>
      <w:r w:rsidR="001E6AC3" w:rsidRPr="001E6AC3">
        <w:rPr>
          <w:lang w:val="en-US"/>
        </w:rPr>
        <w:t>пресетів</w:t>
      </w:r>
      <w:proofErr w:type="spellEnd"/>
      <w:r w:rsidR="001E6AC3" w:rsidRPr="001E6AC3">
        <w:rPr>
          <w:lang w:val="en-US"/>
        </w:rPr>
        <w:t xml:space="preserve">, </w:t>
      </w:r>
      <w:proofErr w:type="spellStart"/>
      <w:r w:rsidR="001E6AC3" w:rsidRPr="001E6AC3">
        <w:rPr>
          <w:lang w:val="en-US"/>
        </w:rPr>
        <w:t>телеметрію</w:t>
      </w:r>
      <w:proofErr w:type="spellEnd"/>
      <w:r w:rsidR="001E6AC3" w:rsidRPr="001E6AC3">
        <w:rPr>
          <w:lang w:val="en-US"/>
        </w:rPr>
        <w:br/>
        <w:t xml:space="preserve">(Sentry/Plausible) та </w:t>
      </w:r>
      <w:proofErr w:type="spellStart"/>
      <w:r w:rsidR="001E6AC3" w:rsidRPr="001E6AC3">
        <w:rPr>
          <w:lang w:val="en-US"/>
        </w:rPr>
        <w:t>WebWorker-ізоляцію</w:t>
      </w:r>
      <w:proofErr w:type="spellEnd"/>
      <w:r w:rsidR="001E6AC3" w:rsidRPr="001E6AC3">
        <w:rPr>
          <w:lang w:val="en-US"/>
        </w:rPr>
        <w:t xml:space="preserve"> </w:t>
      </w:r>
      <w:proofErr w:type="spellStart"/>
      <w:r w:rsidR="001E6AC3" w:rsidRPr="001E6AC3">
        <w:rPr>
          <w:lang w:val="en-US"/>
        </w:rPr>
        <w:t>обчислень</w:t>
      </w:r>
      <w:proofErr w:type="spellEnd"/>
      <w:r w:rsidR="001E6AC3" w:rsidRPr="001E6AC3">
        <w:rPr>
          <w:lang w:val="en-US"/>
        </w:rPr>
        <w:t xml:space="preserve"> при N</w:t>
      </w:r>
      <w:r w:rsidR="001E6AC3">
        <w:t xml:space="preserve"> </w:t>
      </w:r>
      <w:r w:rsidR="001E6AC3" w:rsidRPr="001E6AC3">
        <w:rPr>
          <w:lang w:val="en-US"/>
        </w:rPr>
        <w:t>&gt;</w:t>
      </w:r>
      <w:r w:rsidR="001E6AC3">
        <w:t xml:space="preserve"> </w:t>
      </w:r>
      <w:r w:rsidR="001E6AC3" w:rsidRPr="001E6AC3">
        <w:rPr>
          <w:lang w:val="en-US"/>
        </w:rPr>
        <w:t>64</w:t>
      </w:r>
      <w:r w:rsidRPr="00F765B6">
        <w:t>.</w:t>
      </w:r>
    </w:p>
    <w:p w14:paraId="4133917C" w14:textId="6C475C00" w:rsidR="004E1998" w:rsidRPr="00F765B6" w:rsidRDefault="001E6AC3" w:rsidP="004E1998">
      <w:pPr>
        <w:pStyle w:val="ASUSectionHead"/>
      </w:pPr>
      <w:bookmarkStart w:id="214" w:name="_Toc229681188"/>
      <w:bookmarkStart w:id="215" w:name="_Toc230379737"/>
      <w:bookmarkStart w:id="216" w:name="висновки-до-розділу-4"/>
      <w:bookmarkEnd w:id="212"/>
      <w:r>
        <w:t xml:space="preserve">4.7. </w:t>
      </w:r>
      <w:r w:rsidR="004E1998" w:rsidRPr="00F765B6">
        <w:t>Висновки до розділу 4</w:t>
      </w:r>
      <w:bookmarkEnd w:id="214"/>
      <w:bookmarkEnd w:id="215"/>
    </w:p>
    <w:p w14:paraId="726107BA" w14:textId="550E221A" w:rsidR="004E1998" w:rsidRPr="00F765B6" w:rsidRDefault="004E1998" w:rsidP="004E1998">
      <w:pPr>
        <w:pStyle w:val="ASUBodyText"/>
      </w:pPr>
      <w:r w:rsidRPr="00F765B6">
        <w:t>У четвертому розділі проведено експериментальне дослідження розробленого симулятора та системний аналіз одержаних результатів.</w:t>
      </w:r>
    </w:p>
    <w:p w14:paraId="5C6C25A2" w14:textId="77777777" w:rsidR="008927FC" w:rsidRPr="008927FC" w:rsidRDefault="008927FC" w:rsidP="008927FC">
      <w:pPr>
        <w:pStyle w:val="ASUBodyText"/>
      </w:pPr>
      <w:bookmarkStart w:id="217" w:name="економічна-частина"/>
      <w:bookmarkStart w:id="218" w:name="висновки-до-розділу-5"/>
      <w:bookmarkEnd w:id="169"/>
      <w:bookmarkEnd w:id="216"/>
      <w:r w:rsidRPr="008927FC">
        <w:t xml:space="preserve">Функціональна верифікація на шести тестових сценаріях підтвердила коректність реалізації: функція </w:t>
      </w:r>
      <w:proofErr w:type="spellStart"/>
      <w:r w:rsidRPr="008927FC">
        <w:rPr>
          <w:i/>
          <w:iCs/>
          <w:sz w:val="24"/>
          <w:szCs w:val="24"/>
        </w:rPr>
        <w:t>compareWithFFT</w:t>
      </w:r>
      <w:proofErr w:type="spellEnd"/>
      <w:r w:rsidRPr="008927FC">
        <w:rPr>
          <w:i/>
          <w:iCs/>
          <w:sz w:val="24"/>
          <w:szCs w:val="24"/>
        </w:rPr>
        <w:t>()</w:t>
      </w:r>
      <w:r w:rsidRPr="008927FC">
        <w:rPr>
          <w:sz w:val="24"/>
          <w:szCs w:val="24"/>
        </w:rPr>
        <w:t xml:space="preserve"> </w:t>
      </w:r>
      <w:r w:rsidRPr="008927FC">
        <w:t>повернула порожній об'єкт розбіжностей в усіх випадках; максимальна абсолютна похибка не перевищила 3×10⁻¹², що на три порядки менше від порогу ε=10⁻⁹ (NF4 виконано).</w:t>
      </w:r>
    </w:p>
    <w:p w14:paraId="3BEC9271" w14:textId="77777777" w:rsidR="008927FC" w:rsidRPr="008927FC" w:rsidRDefault="008927FC" w:rsidP="008927FC">
      <w:pPr>
        <w:pStyle w:val="ASUBodyText"/>
      </w:pPr>
      <w:r w:rsidRPr="008927FC">
        <w:t xml:space="preserve">Аналіз обчислювальної складності показав коефіцієнт прискорення Kₘ≈28,4× за нетривіальними множеннями порівняно з прямим ДПФ, що відповідає класу O(N </w:t>
      </w:r>
      <w:proofErr w:type="spellStart"/>
      <w:r w:rsidRPr="008927FC">
        <w:t>log</w:t>
      </w:r>
      <w:proofErr w:type="spellEnd"/>
      <w:r w:rsidRPr="008927FC">
        <w:t>₄ N) (NF2 виконано).</w:t>
      </w:r>
    </w:p>
    <w:p w14:paraId="7DBAC3AD" w14:textId="77777777" w:rsidR="008927FC" w:rsidRPr="008927FC" w:rsidRDefault="008927FC" w:rsidP="008927FC">
      <w:pPr>
        <w:pStyle w:val="ASUBodyText"/>
      </w:pPr>
      <w:r w:rsidRPr="008927FC">
        <w:t xml:space="preserve">Аналіз паралелізму </w:t>
      </w:r>
      <w:proofErr w:type="spellStart"/>
      <w:r w:rsidRPr="008927FC">
        <w:t>dataflow</w:t>
      </w:r>
      <w:proofErr w:type="spellEnd"/>
      <w:r w:rsidRPr="008927FC">
        <w:t>-моделі виявив практичний коефіцієнт Kₚ≈1,88 з урахуванням затримок дуг і теоретичний Kₚᵗᵉᵒʳ≈2,9 лише за вузлами; паралельна активація чотирьох незалежних dft4-вузлів на кожному ярусі експериментально підтверджена часовою діаграмою (табл. 4.6).</w:t>
      </w:r>
    </w:p>
    <w:p w14:paraId="00F1C0C2" w14:textId="77777777" w:rsidR="008927FC" w:rsidRPr="008927FC" w:rsidRDefault="008927FC" w:rsidP="008927FC">
      <w:pPr>
        <w:pStyle w:val="ASUBodyText"/>
      </w:pPr>
      <w:r w:rsidRPr="008927FC">
        <w:t xml:space="preserve">Продуктивність UI у трьох браузерах стабільно тримається на рівні 60 </w:t>
      </w:r>
      <w:proofErr w:type="spellStart"/>
      <w:r w:rsidRPr="008927FC">
        <w:t>fps</w:t>
      </w:r>
      <w:proofErr w:type="spellEnd"/>
      <w:r w:rsidRPr="008927FC">
        <w:t xml:space="preserve"> із часом </w:t>
      </w:r>
      <w:proofErr w:type="spellStart"/>
      <w:r w:rsidRPr="008927FC">
        <w:t>tick</w:t>
      </w:r>
      <w:proofErr w:type="spellEnd"/>
      <w:r w:rsidRPr="008927FC">
        <w:t>()&lt;3 мс (NF1, NF3, NF5 виконано).</w:t>
      </w:r>
    </w:p>
    <w:p w14:paraId="557C7E29" w14:textId="77777777" w:rsidR="008927FC" w:rsidRPr="008927FC" w:rsidRDefault="008927FC" w:rsidP="008927FC">
      <w:pPr>
        <w:pStyle w:val="ASUBodyText"/>
      </w:pPr>
      <w:r w:rsidRPr="008927FC">
        <w:lastRenderedPageBreak/>
        <w:t xml:space="preserve">Порівняння з альтернативними підходами (табл. 4.9) обґрунтовує вибір клієнтського SPA як оптимального компромісу між простотою розгортання, </w:t>
      </w:r>
      <w:proofErr w:type="spellStart"/>
      <w:r w:rsidRPr="008927FC">
        <w:t>кросбраузерністю</w:t>
      </w:r>
      <w:proofErr w:type="spellEnd"/>
      <w:r w:rsidRPr="008927FC">
        <w:t xml:space="preserve"> та інтерактивністю.</w:t>
      </w:r>
    </w:p>
    <w:p w14:paraId="2400C0C4" w14:textId="77777777" w:rsidR="008927FC" w:rsidRPr="008927FC" w:rsidRDefault="008927FC" w:rsidP="008927FC">
      <w:pPr>
        <w:pStyle w:val="ASUBodyText"/>
      </w:pPr>
      <w:r w:rsidRPr="008927FC">
        <w:t>Усі вісім нефункціональних вимог NF1–NF8 підтверджено (табл. 4.10); симулятор готовий до застосування як навчально-дослідницький інструмент для вивчення потокового виконання алгоритмів ЦОС.</w:t>
      </w:r>
    </w:p>
    <w:p w14:paraId="4BEFE449" w14:textId="77777777" w:rsidR="008927FC" w:rsidRPr="008927FC" w:rsidRDefault="008927FC" w:rsidP="008927FC">
      <w:pPr>
        <w:pStyle w:val="ASUBodyText"/>
      </w:pPr>
      <w:r w:rsidRPr="008927FC">
        <w:t xml:space="preserve">Обмеження дослідження: фіксований розмір N=16; систематичне тестування у </w:t>
      </w:r>
      <w:proofErr w:type="spellStart"/>
      <w:r w:rsidRPr="008927FC">
        <w:t>Safari</w:t>
      </w:r>
      <w:proofErr w:type="spellEnd"/>
      <w:r w:rsidRPr="008927FC">
        <w:t xml:space="preserve"> і на мобільних пристроях не проведено; </w:t>
      </w:r>
      <w:proofErr w:type="spellStart"/>
      <w:r w:rsidRPr="008927FC">
        <w:t>WebWorker</w:t>
      </w:r>
      <w:proofErr w:type="spellEnd"/>
      <w:r w:rsidRPr="008927FC">
        <w:t>-ізоляція не реалізована.</w:t>
      </w:r>
    </w:p>
    <w:p w14:paraId="0288CDE2" w14:textId="4D15B07E" w:rsidR="001E6AC3" w:rsidRDefault="008927FC" w:rsidP="008927FC">
      <w:pPr>
        <w:pStyle w:val="ASUBodyText"/>
      </w:pPr>
      <w:r w:rsidRPr="008927FC">
        <w:t>Перспективні напрями: масштабування на N</w:t>
      </w:r>
      <w:r w:rsidRPr="008927FC">
        <w:rPr>
          <w:rFonts w:ascii="Cambria Math" w:hAnsi="Cambria Math" w:cs="Cambria Math"/>
        </w:rPr>
        <w:t>∈</w:t>
      </w:r>
      <w:r w:rsidRPr="008927FC">
        <w:t xml:space="preserve">{64,256,1024}, перенесення ядра у </w:t>
      </w:r>
      <w:proofErr w:type="spellStart"/>
      <w:r w:rsidRPr="008927FC">
        <w:t>WebWorker</w:t>
      </w:r>
      <w:proofErr w:type="spellEnd"/>
      <w:r w:rsidRPr="008927FC">
        <w:t>, інтеграція з LMS-платформами через LTI-протокол, апаратна верифікація DFG-специфікації на FPGA.</w:t>
      </w:r>
      <w:r w:rsidR="001E6AC3">
        <w:br w:type="page"/>
      </w:r>
    </w:p>
    <w:p w14:paraId="2F209317" w14:textId="1A3F1EAF" w:rsidR="004E1998" w:rsidRPr="00F765B6" w:rsidRDefault="004E1998" w:rsidP="001E6AC3">
      <w:pPr>
        <w:pStyle w:val="ASUChapterHead"/>
      </w:pPr>
      <w:bookmarkStart w:id="219" w:name="_Toc230379738"/>
      <w:r w:rsidRPr="00F765B6">
        <w:lastRenderedPageBreak/>
        <w:t>ВИСНОВКИ</w:t>
      </w:r>
      <w:bookmarkEnd w:id="219"/>
    </w:p>
    <w:p w14:paraId="0FB79E5E" w14:textId="77777777" w:rsidR="004E1998" w:rsidRPr="00F765B6" w:rsidRDefault="004E1998" w:rsidP="004E1998">
      <w:pPr>
        <w:pStyle w:val="ASUBodyText"/>
      </w:pPr>
      <w:r w:rsidRPr="00F765B6">
        <w:t xml:space="preserve">У бакалаврській кваліфікаційній роботі розв’язано актуальну задачу розроблення веб-симулятора 16-точкового ШПФ radix-4 з інтерактивною візуалізацією потокового виконання, який поєднує достовірність обчислення з наочним відображенням </w:t>
      </w:r>
      <w:proofErr w:type="spellStart"/>
      <w:r w:rsidRPr="00F765B6">
        <w:t>dataflow</w:t>
      </w:r>
      <w:proofErr w:type="spellEnd"/>
      <w:r w:rsidRPr="00F765B6">
        <w:t>-природи алгоритму.</w:t>
      </w:r>
    </w:p>
    <w:p w14:paraId="12433ACB" w14:textId="77777777" w:rsidR="004E1998" w:rsidRPr="00F765B6" w:rsidRDefault="004E1998" w:rsidP="004E1998">
      <w:pPr>
        <w:pStyle w:val="ASUBodyText"/>
      </w:pPr>
      <w:r w:rsidRPr="00F765B6">
        <w:t>Основні результати роботи.</w:t>
      </w:r>
    </w:p>
    <w:p w14:paraId="38332B87" w14:textId="7D451C36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r w:rsidRPr="00F765B6">
        <w:t xml:space="preserve">Проаналізовано сімейство алгоритмів ШПФ та встановлено, що алгоритм radix-4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 xml:space="preserve"> потребує лише 9 нетривіальних комплексних множень і 80 комплексних додавань проти 256 множень у прямому ДПФ; прискорення за числом нетривіальних операцій </w:t>
      </w:r>
      <w:r w:rsidR="008771F3">
        <w:t>–</w:t>
      </w:r>
      <w:r w:rsidRPr="00F765B6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 xml:space="preserve"> (підрозд. 1.1, 4.3). Виконано системний аналіз існуючих рішень (FFTW, CMSIS-DSP, cuFFT, SPIRAL) і обґрунтовано вибір клієнтського SPA на React Flow як засобу, що поєднує достовірність обчислення з доступністю без встановлення (підрозд. 1.2, 1.3).</w:t>
      </w:r>
    </w:p>
    <w:p w14:paraId="1E19B336" w14:textId="77777777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r w:rsidRPr="00F765B6">
        <w:t xml:space="preserve">Розроблено повну математичну модель </w:t>
      </w:r>
      <w:proofErr w:type="spellStart"/>
      <w:r w:rsidRPr="00F765B6">
        <w:t>тристадійного</w:t>
      </w:r>
      <w:proofErr w:type="spellEnd"/>
      <w:r w:rsidRPr="00F765B6">
        <w:t xml:space="preserve"> алгоритму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F765B6">
        <w:t xml:space="preserve"> декомпозиції: відображення часових і частотних індексів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4s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r</m:t>
        </m:r>
      </m:oMath>
      <w:r w:rsidRPr="00F765B6">
        <w:t xml:space="preserve">,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765B6">
        <w:t> (</w:t>
      </w:r>
      <w:hyperlink w:anchor="eq:idx_map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eq:idx_map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>); три стадії обчислення (</w:t>
      </w:r>
      <w:hyperlink w:anchor="eq:stage1">
        <w:r w:rsidRPr="00F765B6">
          <w:rPr>
            <w:rStyle w:val="Hyperlink"/>
            <w:rFonts w:eastAsiaTheme="minorEastAsia"/>
          </w:rPr>
          <w:t>[eq:stage1]</w:t>
        </w:r>
      </w:hyperlink>
      <w:r w:rsidRPr="00F765B6">
        <w:t>)–(</w:t>
      </w:r>
      <w:hyperlink w:anchor="eq:stage3">
        <w:r w:rsidRPr="00F765B6">
          <w:rPr>
            <w:rStyle w:val="Hyperlink"/>
            <w:rFonts w:eastAsiaTheme="minorEastAsia"/>
          </w:rPr>
          <w:t>[eq:stage3]</w:t>
        </w:r>
      </w:hyperlink>
      <w:r w:rsidRPr="00F765B6">
        <w:t xml:space="preserve">); таблицю поворотних множників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16</m:t>
            </m:r>
          </m:sub>
          <m:sup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  <w:r w:rsidRPr="00F765B6">
        <w:t>; оптимізований 4-точковий ДПФ без нетривіальних множень (</w:t>
      </w:r>
      <w:hyperlink w:anchor="eq:dft4_butterfly">
        <w:r w:rsidRPr="00F765B6">
          <w:rPr>
            <w:rStyle w:val="Hyperlink"/>
            <w:rFonts w:eastAsiaTheme="minorEastAsia"/>
          </w:rPr>
          <w:t>[eq:dft4_butterfly]</w:t>
        </w:r>
      </w:hyperlink>
      <w:r w:rsidRPr="00F765B6">
        <w:t>) (</w:t>
      </w:r>
      <w:proofErr w:type="spellStart"/>
      <w:r w:rsidRPr="00F765B6">
        <w:t>підрозд</w:t>
      </w:r>
      <w:proofErr w:type="spellEnd"/>
      <w:r w:rsidRPr="00F765B6">
        <w:t>. 2.2).</w:t>
      </w:r>
    </w:p>
    <w:p w14:paraId="5AFCD7F0" w14:textId="77777777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r w:rsidRPr="00F765B6">
        <w:t xml:space="preserve">Розроблено граф потоку даних обчислювача (56 вузлів чотирьох типів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source</w:t>
      </w:r>
      <w:proofErr w:type="spellEnd"/>
      <w:r w:rsidRPr="00F765B6">
        <w:t xml:space="preserve">,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twiddle</w:t>
      </w:r>
      <w:proofErr w:type="spellEnd"/>
      <w:r w:rsidRPr="00F765B6">
        <w:t xml:space="preserve">,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sink</w:t>
      </w:r>
      <w:proofErr w:type="spellEnd"/>
      <w:r w:rsidRPr="00F765B6">
        <w:t xml:space="preserve"> та 64 дуги з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> </w:t>
      </w: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600</m:t>
        </m:r>
      </m:oMath>
      <w:r w:rsidRPr="00F765B6">
        <w:t xml:space="preserve">). Визначено критичний шлях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3400</m:t>
        </m:r>
      </m:oMath>
      <w:r w:rsidRPr="00F765B6">
        <w:t> умовних одиниць (</w:t>
      </w:r>
      <w:hyperlink w:anchor="eq:critical_full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eq:critical_full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 xml:space="preserve">) і теоретичний коефіцієнт паралелізму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> (</w:t>
      </w:r>
      <w:hyperlink w:anchor="eq:parallelism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eq:parallelism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 xml:space="preserve">) завдяки одночасній активації чотирьох незалежних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dft4</w:t>
      </w:r>
      <w:r w:rsidRPr="00F765B6">
        <w:t>-вузлів на кожному ярусі (</w:t>
      </w:r>
      <w:proofErr w:type="spellStart"/>
      <w:r w:rsidRPr="00F765B6">
        <w:t>підрозд</w:t>
      </w:r>
      <w:proofErr w:type="spellEnd"/>
      <w:r w:rsidRPr="00F765B6">
        <w:t>. 2.3).</w:t>
      </w:r>
    </w:p>
    <w:p w14:paraId="30F4EA4E" w14:textId="5A1D0ACA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r w:rsidRPr="00F765B6">
        <w:t xml:space="preserve">Реалізовано веб-симулятор на стеку Next.js 14 / </w:t>
      </w:r>
      <w:proofErr w:type="spellStart"/>
      <w:r w:rsidRPr="00F765B6">
        <w:t>TypeScript</w:t>
      </w:r>
      <w:proofErr w:type="spellEnd"/>
      <w:r w:rsidRPr="00F765B6">
        <w:t xml:space="preserve"> 5 / </w:t>
      </w:r>
      <w:proofErr w:type="spellStart"/>
      <w:r w:rsidRPr="00F765B6">
        <w:t>React</w:t>
      </w:r>
      <w:proofErr w:type="spellEnd"/>
      <w:r w:rsidRPr="00F765B6">
        <w:t> </w:t>
      </w:r>
      <w:proofErr w:type="spellStart"/>
      <w:r w:rsidRPr="00F765B6">
        <w:t>Flow</w:t>
      </w:r>
      <w:proofErr w:type="spellEnd"/>
      <w:r w:rsidRPr="00F765B6">
        <w:t xml:space="preserve"> 12 / </w:t>
      </w:r>
      <w:proofErr w:type="spellStart"/>
      <w:r w:rsidRPr="00F765B6">
        <w:t>Zustand</w:t>
      </w:r>
      <w:proofErr w:type="spellEnd"/>
      <w:r w:rsidRPr="00F765B6">
        <w:t xml:space="preserve"> 4 з ядром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, що реалізує правило активації токенів через </w:t>
      </w:r>
      <w:proofErr w:type="spellStart"/>
      <w:r w:rsidRPr="00F765B6">
        <w:t>чотирикроковий</w:t>
      </w:r>
      <w:proofErr w:type="spellEnd"/>
      <w:r w:rsidRPr="00F765B6">
        <w:t xml:space="preserve"> метод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tick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> (</w:t>
      </w:r>
      <w:hyperlink w:anchor="eq:delivery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eq:delivery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>)–(</w:t>
      </w:r>
      <w:hyperlink w:anchor="eq:emit_time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eq:emit_time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 xml:space="preserve">). Функція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lastRenderedPageBreak/>
        <w:t>generateDFT4x4()</w:t>
      </w:r>
      <w:r w:rsidRPr="00F765B6">
        <w:t xml:space="preserve"> програмно будує граф відповідно до математичної моделі розділу 2. Анімація токенів реалізована через інтерполяцію прогресу (</w:t>
      </w:r>
      <w:hyperlink w:anchor="eq:progress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eq:progress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>)–(</w:t>
      </w:r>
      <w:hyperlink w:anchor="eq:lerp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eq:lerp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 xml:space="preserve">), теплова карта активності </w:t>
      </w:r>
      <w:r w:rsidR="008771F3">
        <w:t>–</w:t>
      </w:r>
      <w:r w:rsidRPr="00F765B6">
        <w:t xml:space="preserve"> через затухання (</w:t>
      </w:r>
      <w:hyperlink w:anchor="eq:heat_decay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eq:heat_decay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 xml:space="preserve">) з коефіцієнтом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</m:t>
        </m:r>
      </m:oMath>
      <w:r w:rsidRPr="00F765B6">
        <w:t xml:space="preserve"> за кадр (розд. 3).</w:t>
      </w:r>
    </w:p>
    <w:p w14:paraId="3ECD7D31" w14:textId="77777777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proofErr w:type="spellStart"/>
      <w:r w:rsidRPr="00F765B6">
        <w:t>Верифіковано</w:t>
      </w:r>
      <w:proofErr w:type="spellEnd"/>
      <w:r w:rsidRPr="00F765B6">
        <w:t xml:space="preserve"> коректність симулятора на шести тестових сценаріях (таблиця </w:t>
      </w:r>
      <w:hyperlink w:anchor="tab:scenarios">
        <w:r w:rsidRPr="00F765B6">
          <w:rPr>
            <w:rStyle w:val="Hyperlink"/>
            <w:rFonts w:eastAsiaTheme="minorEastAsia"/>
          </w:rPr>
          <w:t>21</w:t>
        </w:r>
      </w:hyperlink>
      <w:r w:rsidRPr="00F765B6">
        <w:t xml:space="preserve">): функція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compareWithFFT</w:t>
      </w:r>
      <w:proofErr w:type="spellEnd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()</w:t>
      </w:r>
      <w:r w:rsidRPr="00F765B6">
        <w:t xml:space="preserve"> не виявила жодного розбіжного спектрального відліку; максимальна абсолютна похибка не перевищила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12</m:t>
            </m:r>
          </m:sup>
        </m:sSup>
      </m:oMath>
      <w:r w:rsidRPr="00F765B6">
        <w:t xml:space="preserve">, що на три порядки менше від порогу прийняття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 xml:space="preserve">. Підтверджено ермітову симетрію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 для дійсних вхідних послідовностей (підрозд. 4.3).</w:t>
      </w:r>
    </w:p>
    <w:p w14:paraId="6C4885E2" w14:textId="77777777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r w:rsidRPr="00F765B6">
        <w:t xml:space="preserve">Експериментально підтверджено паралелізм </w:t>
      </w:r>
      <w:proofErr w:type="spellStart"/>
      <w:r w:rsidRPr="00F765B6">
        <w:t>dataflow</w:t>
      </w:r>
      <w:proofErr w:type="spellEnd"/>
      <w:r w:rsidRPr="00F765B6">
        <w:t xml:space="preserve">-моделі: практичний коефіцієнт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 xml:space="preserve"> з урахуванням затримок дуг (</w:t>
      </w:r>
      <w:hyperlink w:anchor="eq:parallelism_full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eq:parallelism_full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 xml:space="preserve">) і теоретичний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m:rPr>
                <m:nor/>
              </m:rPr>
              <m:t>теор</m:t>
            </m:r>
          </m:sup>
        </m:sSubSup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</m:oMath>
      <w:r w:rsidRPr="00F765B6">
        <w:t xml:space="preserve"> без них. Метрика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latencyEmaMs</w:t>
      </w:r>
      <w:proofErr w:type="spellEnd"/>
      <w:r w:rsidRPr="00F765B6">
        <w:t xml:space="preserve"> у стаціонарному режимі точно збігається з теоретичним критичним шляхом (</w:t>
      </w:r>
      <w:hyperlink w:anchor="eq:critical_full">
        <w:r w:rsidRPr="00F765B6">
          <w:rPr>
            <w:rStyle w:val="Hyperlink"/>
            <w:rFonts w:eastAsiaTheme="minorEastAsia"/>
          </w:rPr>
          <w:t>[</w:t>
        </w:r>
        <w:proofErr w:type="spellStart"/>
        <w:r w:rsidRPr="00F765B6">
          <w:rPr>
            <w:rStyle w:val="Hyperlink"/>
            <w:rFonts w:eastAsiaTheme="minorEastAsia"/>
          </w:rPr>
          <w:t>eq:critical_full</w:t>
        </w:r>
        <w:proofErr w:type="spellEnd"/>
        <w:r w:rsidRPr="00F765B6">
          <w:rPr>
            <w:rStyle w:val="Hyperlink"/>
            <w:rFonts w:eastAsiaTheme="minorEastAsia"/>
          </w:rPr>
          <w:t>]</w:t>
        </w:r>
      </w:hyperlink>
      <w:r w:rsidRPr="00F765B6">
        <w:t>) (</w:t>
      </w:r>
      <w:proofErr w:type="spellStart"/>
      <w:r w:rsidRPr="00F765B6">
        <w:t>підрозд</w:t>
      </w:r>
      <w:proofErr w:type="spellEnd"/>
      <w:r w:rsidRPr="00F765B6">
        <w:t>. 4.4).</w:t>
      </w:r>
    </w:p>
    <w:p w14:paraId="35451B13" w14:textId="77777777" w:rsidR="004E1998" w:rsidRPr="00F765B6" w:rsidRDefault="004E1998" w:rsidP="004E1998">
      <w:pPr>
        <w:numPr>
          <w:ilvl w:val="0"/>
          <w:numId w:val="21"/>
        </w:numPr>
        <w:spacing w:after="200" w:line="360" w:lineRule="auto"/>
        <w:jc w:val="both"/>
      </w:pPr>
      <w:r w:rsidRPr="00F765B6">
        <w:t xml:space="preserve">Усі вісім нефункціональних вимог NF1–NF8 (інтерактивність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60</m:t>
        </m:r>
      </m:oMath>
      <w:r w:rsidRPr="00F765B6">
        <w:t xml:space="preserve"> fps, складність </w:t>
      </w:r>
      <m:oMath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F765B6">
        <w:t xml:space="preserve">, пам’ять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100</m:t>
        </m:r>
      </m:oMath>
      <w:r w:rsidRPr="00F765B6">
        <w:t xml:space="preserve"> МБ, точність </w:t>
      </w:r>
      <m:oMath>
        <m:r>
          <m:rPr>
            <m:sty m:val="p"/>
          </m:rP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9</m:t>
            </m:r>
          </m:sup>
        </m:sSup>
      </m:oMath>
      <w:r w:rsidRPr="00F765B6">
        <w:t xml:space="preserve">, кросбраузерність, MIT-ліцензія, портативність, тестове покриття 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80</m:t>
        </m:r>
        <m:r>
          <m:rPr>
            <m:sty m:val="p"/>
          </m:rPr>
          <w:rPr>
            <w:rFonts w:ascii="Cambria Math" w:hAnsi="Cambria Math"/>
          </w:rPr>
          <m:t>%</m:t>
        </m:r>
      </m:oMath>
      <w:r w:rsidRPr="00F765B6">
        <w:t>) підтверджено експериментально (таблиця </w:t>
      </w:r>
      <w:hyperlink w:anchor="tab:nf_verify">
        <w:r w:rsidRPr="00F765B6">
          <w:rPr>
            <w:rStyle w:val="Hyperlink"/>
            <w:rFonts w:eastAsiaTheme="minorEastAsia"/>
          </w:rPr>
          <w:t>30</w:t>
        </w:r>
      </w:hyperlink>
      <w:r w:rsidRPr="00F765B6">
        <w:t>) у трьох браузерах (</w:t>
      </w:r>
      <w:proofErr w:type="spellStart"/>
      <w:r w:rsidRPr="00F765B6">
        <w:t>Chrome</w:t>
      </w:r>
      <w:proofErr w:type="spellEnd"/>
      <w:r w:rsidRPr="00F765B6">
        <w:t xml:space="preserve">, </w:t>
      </w:r>
      <w:proofErr w:type="spellStart"/>
      <w:r w:rsidRPr="00F765B6">
        <w:t>Edge</w:t>
      </w:r>
      <w:proofErr w:type="spellEnd"/>
      <w:r w:rsidRPr="00F765B6">
        <w:t xml:space="preserve">, </w:t>
      </w:r>
      <w:proofErr w:type="spellStart"/>
      <w:r w:rsidRPr="00F765B6">
        <w:t>Firefox</w:t>
      </w:r>
      <w:proofErr w:type="spellEnd"/>
      <w:r w:rsidRPr="00F765B6">
        <w:t>).</w:t>
      </w:r>
    </w:p>
    <w:p w14:paraId="372C7800" w14:textId="77777777" w:rsidR="004E1998" w:rsidRPr="00F765B6" w:rsidRDefault="004E1998" w:rsidP="004E1998">
      <w:pPr>
        <w:pStyle w:val="ASUBodyText"/>
      </w:pPr>
      <w:r w:rsidRPr="00F765B6">
        <w:rPr>
          <w:b/>
          <w:bCs/>
        </w:rPr>
        <w:t>Практичне значення.</w:t>
      </w:r>
      <w:r w:rsidRPr="00F765B6">
        <w:t xml:space="preserve"> Розроблений симулятор є навчально-дослідницьким інструментом для вивчення потокових алгоритмів цифрового оброблення сигналів у курсах «Цифрове оброблення сигналів», «Архітектура обчислювальних систем» та «Паралельні обчислення» на бакалаврській програмі 122 «Комп’ютерні науки». Застосунок виконує реальний алгоритм radix-4 (а не його імітацію), доступний через будь-який сучасний веб-браузер без встановлення додаткового програмного забезпечення та підтримує </w:t>
      </w:r>
      <w:r w:rsidRPr="00F765B6">
        <w:lastRenderedPageBreak/>
        <w:t xml:space="preserve">регульовану швидкість, покроковий режим і </w:t>
      </w:r>
      <w:proofErr w:type="spellStart"/>
      <w:r w:rsidRPr="00F765B6">
        <w:t>пресети</w:t>
      </w:r>
      <w:proofErr w:type="spellEnd"/>
      <w:r w:rsidRPr="00F765B6">
        <w:t xml:space="preserve"> вхідних сигналів, що робить його зручним для демонстрації під час лекційних занять. Архітектура DFG (56 вузлів, 64 дуги, параметри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latency</w:t>
      </w:r>
      <w:proofErr w:type="spellEnd"/>
      <w:r w:rsidRPr="00F765B6">
        <w:t xml:space="preserve"> та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delay</w:t>
      </w:r>
      <w:proofErr w:type="spellEnd"/>
      <w:r w:rsidRPr="00F765B6">
        <w:t>) може слугувати вихідною специфікацією для апаратної реалізації обчислювача ШПФ на FPGA, де граф потоку даних безпосередньо відображається на маршрутизацію сигналів між DSP-блоками. Відкритий код проекту (MIT) дозволяє його адаптацію і розширення іншими дослідницькими групами.</w:t>
      </w:r>
    </w:p>
    <w:p w14:paraId="40047882" w14:textId="77777777" w:rsidR="004E1998" w:rsidRPr="00F765B6" w:rsidRDefault="004E1998" w:rsidP="004E1998">
      <w:pPr>
        <w:pStyle w:val="ASUBodyText"/>
      </w:pPr>
      <w:r w:rsidRPr="00F765B6">
        <w:rPr>
          <w:b/>
          <w:bCs/>
        </w:rPr>
        <w:t>Обмеження дослідження.</w:t>
      </w:r>
      <w:r w:rsidRPr="00F765B6">
        <w:t xml:space="preserve"> Симулятор обмежений фіксованим розміром перетворення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 w:rsidRPr="00F765B6">
        <w:t>; систематичне тестування у браузері Safari та на мобільних пристроях не проведено; довготривалий профайлінг пам’яті (понад 24 години безперервної роботи) не виконувався; WebWorker-ізоляція обчислювального ядра від UI-потоку не реалізована.</w:t>
      </w:r>
    </w:p>
    <w:p w14:paraId="068FEB45" w14:textId="77777777" w:rsidR="004E1998" w:rsidRPr="00F765B6" w:rsidRDefault="004E1998" w:rsidP="004E1998">
      <w:pPr>
        <w:pStyle w:val="ASUBodyText"/>
      </w:pPr>
      <w:r w:rsidRPr="00F765B6">
        <w:t>Подальші напрями вдосконалення.</w:t>
      </w:r>
    </w:p>
    <w:p w14:paraId="5A4179F3" w14:textId="77777777" w:rsidR="004E1998" w:rsidRPr="00F765B6" w:rsidRDefault="004E1998" w:rsidP="004E1998">
      <w:pPr>
        <w:numPr>
          <w:ilvl w:val="0"/>
          <w:numId w:val="22"/>
        </w:numPr>
        <w:spacing w:after="200" w:line="360" w:lineRule="auto"/>
        <w:jc w:val="both"/>
      </w:pPr>
      <w:r w:rsidRPr="00F765B6">
        <w:t xml:space="preserve">Масштабування моделі на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64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1024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Pr="00F765B6">
        <w:t xml:space="preserve"> через ієрархічне застосування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generateDFT4x4()</w:t>
      </w:r>
      <w:r w:rsidRPr="00F765B6">
        <w:t xml:space="preserve"> з рекурсивним вкладенням; оцінка меж продуктивності </w:t>
      </w:r>
      <w:proofErr w:type="spellStart"/>
      <w:r w:rsidRPr="00F765B6">
        <w:t>React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для великих графів (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500</m:t>
        </m:r>
      </m:oMath>
      <w:r w:rsidRPr="00F765B6">
        <w:t> вузлів) та впровадження віртуалізації рендерингу.</w:t>
      </w:r>
    </w:p>
    <w:p w14:paraId="1CF04ED9" w14:textId="77777777" w:rsidR="004E1998" w:rsidRPr="00F765B6" w:rsidRDefault="004E1998" w:rsidP="004E1998">
      <w:pPr>
        <w:numPr>
          <w:ilvl w:val="0"/>
          <w:numId w:val="22"/>
        </w:numPr>
        <w:spacing w:after="200" w:line="360" w:lineRule="auto"/>
        <w:jc w:val="both"/>
      </w:pPr>
      <w:r w:rsidRPr="00F765B6">
        <w:t xml:space="preserve">Перенесення ядра </w:t>
      </w:r>
      <w:proofErr w:type="spellStart"/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DataflowRuntime</w:t>
      </w:r>
      <w:proofErr w:type="spellEnd"/>
      <w:r w:rsidRPr="00F765B6">
        <w:t xml:space="preserve"> у </w:t>
      </w:r>
      <w:proofErr w:type="spellStart"/>
      <w:r w:rsidRPr="00F765B6">
        <w:t>WebWorker</w:t>
      </w:r>
      <w:proofErr w:type="spellEnd"/>
      <w:r w:rsidRPr="00F765B6">
        <w:t xml:space="preserve"> для повного відокремлення обчислень від UI-потоку та забезпечення плавної анімації при великих </w:t>
      </w:r>
      <m:oMath>
        <m:r>
          <w:rPr>
            <w:rFonts w:ascii="Cambria Math" w:hAnsi="Cambria Math"/>
          </w:rPr>
          <m:t>N</m:t>
        </m:r>
      </m:oMath>
      <w:r w:rsidRPr="00F765B6">
        <w:t>.</w:t>
      </w:r>
    </w:p>
    <w:p w14:paraId="4A0DA011" w14:textId="77777777" w:rsidR="004E1998" w:rsidRPr="00F765B6" w:rsidRDefault="004E1998" w:rsidP="004E1998">
      <w:pPr>
        <w:numPr>
          <w:ilvl w:val="0"/>
          <w:numId w:val="22"/>
        </w:numPr>
        <w:spacing w:after="200" w:line="360" w:lineRule="auto"/>
        <w:jc w:val="both"/>
      </w:pPr>
      <w:r w:rsidRPr="00F765B6">
        <w:t xml:space="preserve">Підтримка двовимірного ШПФ для задач оброблення зображень (медична візуалізація, спектральна фільтрація) шляхом послідовного застосування 1D-симулятора </w:t>
      </w:r>
      <w:proofErr w:type="spellStart"/>
      <w:r w:rsidRPr="00F765B6">
        <w:t>рядково</w:t>
      </w:r>
      <w:proofErr w:type="spellEnd"/>
      <w:r w:rsidRPr="00F765B6">
        <w:t xml:space="preserve"> та </w:t>
      </w:r>
      <w:proofErr w:type="spellStart"/>
      <w:r w:rsidRPr="00F765B6">
        <w:t>стовпчиково</w:t>
      </w:r>
      <w:proofErr w:type="spellEnd"/>
      <w:r w:rsidRPr="00F765B6">
        <w:t>.</w:t>
      </w:r>
    </w:p>
    <w:p w14:paraId="07C27FB9" w14:textId="77777777" w:rsidR="004E1998" w:rsidRPr="00F765B6" w:rsidRDefault="004E1998" w:rsidP="004E1998">
      <w:pPr>
        <w:numPr>
          <w:ilvl w:val="0"/>
          <w:numId w:val="22"/>
        </w:numPr>
        <w:spacing w:after="200" w:line="360" w:lineRule="auto"/>
        <w:jc w:val="both"/>
      </w:pPr>
      <w:r w:rsidRPr="00F765B6">
        <w:t xml:space="preserve">Інтеграція з LMS-платформами університету через LTI-протокол для вбудовування симулятора в курси дистанційного навчання; серверне збереження </w:t>
      </w:r>
      <w:proofErr w:type="spellStart"/>
      <w:r w:rsidRPr="00F765B6">
        <w:t>пресетів</w:t>
      </w:r>
      <w:proofErr w:type="spellEnd"/>
      <w:r w:rsidRPr="00F765B6">
        <w:t xml:space="preserve"> і результатів експериментів.</w:t>
      </w:r>
    </w:p>
    <w:p w14:paraId="4BAAA3FD" w14:textId="77777777" w:rsidR="004E1998" w:rsidRPr="00F765B6" w:rsidRDefault="004E1998" w:rsidP="004E1998">
      <w:pPr>
        <w:numPr>
          <w:ilvl w:val="0"/>
          <w:numId w:val="22"/>
        </w:numPr>
        <w:spacing w:after="200" w:line="360" w:lineRule="auto"/>
        <w:jc w:val="both"/>
      </w:pPr>
      <w:r w:rsidRPr="00F765B6">
        <w:lastRenderedPageBreak/>
        <w:t xml:space="preserve">Розширення бібліотеки алгоритмів: підтримка radix-2 (для порівняння), </w:t>
      </w:r>
      <w:proofErr w:type="spellStart"/>
      <w:r w:rsidRPr="00F765B6">
        <w:t>mixed-radix</w:t>
      </w:r>
      <w:proofErr w:type="spellEnd"/>
      <w:r w:rsidRPr="00F765B6">
        <w:t xml:space="preserve">, </w:t>
      </w:r>
      <w:proofErr w:type="spellStart"/>
      <w:r w:rsidRPr="00F765B6">
        <w:t>Bluestein</w:t>
      </w:r>
      <w:proofErr w:type="spellEnd"/>
      <w:r w:rsidRPr="00F765B6">
        <w:t xml:space="preserve">, </w:t>
      </w:r>
      <w:proofErr w:type="spellStart"/>
      <w:r w:rsidRPr="00F765B6">
        <w:t>Winograd</w:t>
      </w:r>
      <w:proofErr w:type="spellEnd"/>
      <w:r w:rsidRPr="00F765B6">
        <w:t>; порівняльна візуалізація різних стратегій декомпозиції на одному графі.</w:t>
      </w:r>
    </w:p>
    <w:p w14:paraId="6C61FB32" w14:textId="77777777" w:rsidR="004E1998" w:rsidRPr="00F765B6" w:rsidRDefault="004E1998" w:rsidP="004E1998">
      <w:pPr>
        <w:numPr>
          <w:ilvl w:val="0"/>
          <w:numId w:val="22"/>
        </w:numPr>
        <w:spacing w:after="200" w:line="360" w:lineRule="auto"/>
        <w:jc w:val="both"/>
      </w:pPr>
      <w:r w:rsidRPr="00F765B6">
        <w:t>Апаратна верифікація DFG-специфікації на платформі FPGA (</w:t>
      </w:r>
      <w:proofErr w:type="spellStart"/>
      <w:r w:rsidRPr="00F765B6">
        <w:t>Xilinx</w:t>
      </w:r>
      <w:proofErr w:type="spellEnd"/>
      <w:r w:rsidRPr="00F765B6">
        <w:t xml:space="preserve"> Artix-7 або </w:t>
      </w:r>
      <w:proofErr w:type="spellStart"/>
      <w:r w:rsidRPr="00F765B6">
        <w:t>Intel</w:t>
      </w:r>
      <w:proofErr w:type="spellEnd"/>
      <w:r w:rsidRPr="00F765B6">
        <w:t xml:space="preserve"> </w:t>
      </w:r>
      <w:proofErr w:type="spellStart"/>
      <w:r w:rsidRPr="00F765B6">
        <w:t>Cyclone</w:t>
      </w:r>
      <w:proofErr w:type="spellEnd"/>
      <w:r w:rsidRPr="00F765B6">
        <w:t xml:space="preserve"> V) з використанням </w:t>
      </w:r>
      <w:r w:rsidRPr="00F765B6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generateDFT4x4()</w:t>
      </w:r>
      <w:r w:rsidRPr="00F765B6">
        <w:t xml:space="preserve"> як джерела генерації RTL-опису.</w:t>
      </w:r>
    </w:p>
    <w:bookmarkEnd w:id="217"/>
    <w:bookmarkEnd w:id="218"/>
    <w:p w14:paraId="42D71D54" w14:textId="77777777" w:rsidR="004E1998" w:rsidRPr="00F765B6" w:rsidRDefault="004E1998" w:rsidP="004E1998">
      <w:pPr>
        <w:pStyle w:val="ASUBodyText"/>
      </w:pPr>
    </w:p>
    <w:bookmarkEnd w:id="102"/>
    <w:p w14:paraId="3B9A6289" w14:textId="77777777" w:rsidR="00B6217E" w:rsidRPr="00F765B6" w:rsidRDefault="00B6217E">
      <w:r w:rsidRPr="00F765B6">
        <w:br w:type="page"/>
      </w:r>
    </w:p>
    <w:p w14:paraId="6889C55A" w14:textId="77777777" w:rsidR="00B6217E" w:rsidRPr="00F765B6" w:rsidRDefault="00B6217E" w:rsidP="00B6217E">
      <w:pPr>
        <w:pStyle w:val="ASUChapterHead"/>
      </w:pPr>
      <w:bookmarkStart w:id="220" w:name="_Toc228305380"/>
      <w:bookmarkStart w:id="221" w:name="_Toc230379739"/>
      <w:r w:rsidRPr="00F765B6">
        <w:lastRenderedPageBreak/>
        <w:t>СПИСОК ВИКОРИСТАНИХ ДЖЕРЕЛ</w:t>
      </w:r>
      <w:bookmarkEnd w:id="220"/>
      <w:bookmarkEnd w:id="221"/>
      <w:r w:rsidRPr="00F765B6">
        <w:t xml:space="preserve"> </w:t>
      </w:r>
    </w:p>
    <w:p w14:paraId="086500B7" w14:textId="4C2C8FDE" w:rsidR="00B6217E" w:rsidRPr="00F765B6" w:rsidRDefault="00B6217E" w:rsidP="00B6217E">
      <w:pPr>
        <w:pStyle w:val="ASURefList"/>
        <w:numPr>
          <w:ilvl w:val="0"/>
          <w:numId w:val="31"/>
        </w:numPr>
      </w:pPr>
      <w:proofErr w:type="spellStart"/>
      <w:r w:rsidRPr="00F765B6">
        <w:t>Nussbaumer</w:t>
      </w:r>
      <w:proofErr w:type="spellEnd"/>
      <w:r w:rsidRPr="00F765B6">
        <w:t xml:space="preserve">, </w:t>
      </w:r>
      <w:proofErr w:type="spellStart"/>
      <w:r w:rsidRPr="00F765B6">
        <w:t>Henri</w:t>
      </w:r>
      <w:proofErr w:type="spellEnd"/>
      <w:r w:rsidRPr="00F765B6">
        <w:t xml:space="preserve"> J. 1982. </w:t>
      </w:r>
      <w:proofErr w:type="spellStart"/>
      <w:r w:rsidRPr="00F765B6">
        <w:rPr>
          <w:i/>
          <w:iCs/>
        </w:rPr>
        <w:t>Fast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Fourier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Transform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Convolution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Algorithms</w:t>
      </w:r>
      <w:proofErr w:type="spellEnd"/>
      <w:r w:rsidRPr="00F765B6">
        <w:t xml:space="preserve">. 2nd </w:t>
      </w:r>
      <w:proofErr w:type="spellStart"/>
      <w:r w:rsidRPr="00F765B6">
        <w:t>corr</w:t>
      </w:r>
      <w:proofErr w:type="spellEnd"/>
      <w:r w:rsidRPr="00F765B6">
        <w:t xml:space="preserve">.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updated</w:t>
      </w:r>
      <w:proofErr w:type="spellEnd"/>
      <w:r w:rsidRPr="00F765B6">
        <w:t xml:space="preserve"> </w:t>
      </w:r>
      <w:proofErr w:type="spellStart"/>
      <w:r w:rsidRPr="00F765B6">
        <w:t>ed</w:t>
      </w:r>
      <w:proofErr w:type="spellEnd"/>
      <w:r w:rsidRPr="00F765B6">
        <w:t xml:space="preserve">. </w:t>
      </w:r>
      <w:proofErr w:type="spellStart"/>
      <w:r w:rsidRPr="00F765B6">
        <w:t>Vol</w:t>
      </w:r>
      <w:proofErr w:type="spellEnd"/>
      <w:r w:rsidRPr="00F765B6">
        <w:t xml:space="preserve">. 2. </w:t>
      </w:r>
      <w:proofErr w:type="spellStart"/>
      <w:r w:rsidRPr="00F765B6">
        <w:t>Springer</w:t>
      </w:r>
      <w:proofErr w:type="spellEnd"/>
      <w:r w:rsidRPr="00F765B6">
        <w:t xml:space="preserve"> </w:t>
      </w:r>
      <w:proofErr w:type="spellStart"/>
      <w:r w:rsidRPr="00F765B6">
        <w:t>Series</w:t>
      </w:r>
      <w:proofErr w:type="spellEnd"/>
      <w:r w:rsidRPr="00F765B6">
        <w:t xml:space="preserve"> </w:t>
      </w:r>
      <w:proofErr w:type="spellStart"/>
      <w:r w:rsidRPr="00F765B6">
        <w:t>in</w:t>
      </w:r>
      <w:proofErr w:type="spellEnd"/>
      <w:r w:rsidRPr="00F765B6">
        <w:t xml:space="preserve"> </w:t>
      </w:r>
      <w:proofErr w:type="spellStart"/>
      <w:r w:rsidRPr="00F765B6">
        <w:t>Information</w:t>
      </w:r>
      <w:proofErr w:type="spellEnd"/>
      <w:r w:rsidRPr="00F765B6">
        <w:t xml:space="preserve"> </w:t>
      </w:r>
      <w:proofErr w:type="spellStart"/>
      <w:r w:rsidRPr="00F765B6">
        <w:t>Sciences</w:t>
      </w:r>
      <w:proofErr w:type="spellEnd"/>
      <w:r w:rsidRPr="00F765B6">
        <w:t xml:space="preserve">. </w:t>
      </w:r>
      <w:proofErr w:type="spellStart"/>
      <w:r w:rsidRPr="00F765B6">
        <w:t>Springer-Verlag</w:t>
      </w:r>
      <w:proofErr w:type="spellEnd"/>
      <w:r w:rsidRPr="00F765B6">
        <w:t>.</w:t>
      </w:r>
    </w:p>
    <w:p w14:paraId="25D918FD" w14:textId="02E626BA" w:rsidR="00B6217E" w:rsidRPr="00F765B6" w:rsidRDefault="004E1998" w:rsidP="00B6217E">
      <w:pPr>
        <w:pStyle w:val="ASURefList"/>
        <w:numPr>
          <w:ilvl w:val="0"/>
          <w:numId w:val="31"/>
        </w:numPr>
      </w:pPr>
      <w:bookmarkStart w:id="222" w:name="ref-protsko2025"/>
      <w:r w:rsidRPr="00F765B6">
        <w:t xml:space="preserve">Ігор Омелянович </w:t>
      </w:r>
      <w:proofErr w:type="spellStart"/>
      <w:r w:rsidR="00B6217E" w:rsidRPr="00F765B6">
        <w:t>Процько</w:t>
      </w:r>
      <w:proofErr w:type="spellEnd"/>
      <w:r w:rsidR="00B6217E" w:rsidRPr="00F765B6">
        <w:t xml:space="preserve">, Василь Миколайович </w:t>
      </w:r>
      <w:proofErr w:type="spellStart"/>
      <w:r w:rsidR="00B6217E" w:rsidRPr="00F765B6">
        <w:t>Теслюк</w:t>
      </w:r>
      <w:proofErr w:type="spellEnd"/>
      <w:r w:rsidR="00B6217E" w:rsidRPr="00F765B6">
        <w:t xml:space="preserve">, </w:t>
      </w:r>
      <w:proofErr w:type="spellStart"/>
      <w:r w:rsidR="00B6217E" w:rsidRPr="00F765B6">
        <w:t>and</w:t>
      </w:r>
      <w:proofErr w:type="spellEnd"/>
      <w:r w:rsidR="00B6217E" w:rsidRPr="00F765B6">
        <w:t xml:space="preserve"> Роман Богданович </w:t>
      </w:r>
      <w:proofErr w:type="spellStart"/>
      <w:r w:rsidR="00B6217E" w:rsidRPr="00F765B6">
        <w:t>Дунець</w:t>
      </w:r>
      <w:proofErr w:type="spellEnd"/>
      <w:r w:rsidR="00B6217E" w:rsidRPr="00F765B6">
        <w:t xml:space="preserve">. 2025. “Швидкому Перетворенню Фур’є – 60 Років.” </w:t>
      </w:r>
      <w:proofErr w:type="spellStart"/>
      <w:r w:rsidR="00B6217E" w:rsidRPr="00F765B6">
        <w:rPr>
          <w:i/>
          <w:iCs/>
        </w:rPr>
        <w:t>Ukrainian</w:t>
      </w:r>
      <w:proofErr w:type="spellEnd"/>
      <w:r w:rsidR="00B6217E" w:rsidRPr="00F765B6">
        <w:rPr>
          <w:i/>
          <w:iCs/>
        </w:rPr>
        <w:t xml:space="preserve"> </w:t>
      </w:r>
      <w:proofErr w:type="spellStart"/>
      <w:r w:rsidR="00B6217E" w:rsidRPr="00F765B6">
        <w:rPr>
          <w:i/>
          <w:iCs/>
        </w:rPr>
        <w:t>Journal</w:t>
      </w:r>
      <w:proofErr w:type="spellEnd"/>
      <w:r w:rsidR="00B6217E" w:rsidRPr="00F765B6">
        <w:rPr>
          <w:i/>
          <w:iCs/>
        </w:rPr>
        <w:t xml:space="preserve"> </w:t>
      </w:r>
      <w:proofErr w:type="spellStart"/>
      <w:r w:rsidR="00B6217E" w:rsidRPr="00F765B6">
        <w:rPr>
          <w:i/>
          <w:iCs/>
        </w:rPr>
        <w:t>of</w:t>
      </w:r>
      <w:proofErr w:type="spellEnd"/>
      <w:r w:rsidR="00B6217E" w:rsidRPr="00F765B6">
        <w:rPr>
          <w:i/>
          <w:iCs/>
        </w:rPr>
        <w:t xml:space="preserve"> </w:t>
      </w:r>
      <w:proofErr w:type="spellStart"/>
      <w:r w:rsidR="00B6217E" w:rsidRPr="00F765B6">
        <w:rPr>
          <w:i/>
          <w:iCs/>
        </w:rPr>
        <w:t>Information</w:t>
      </w:r>
      <w:proofErr w:type="spellEnd"/>
      <w:r w:rsidR="00B6217E" w:rsidRPr="00F765B6">
        <w:rPr>
          <w:i/>
          <w:iCs/>
        </w:rPr>
        <w:t xml:space="preserve"> </w:t>
      </w:r>
      <w:proofErr w:type="spellStart"/>
      <w:r w:rsidR="00B6217E" w:rsidRPr="00F765B6">
        <w:rPr>
          <w:i/>
          <w:iCs/>
        </w:rPr>
        <w:t>Technology</w:t>
      </w:r>
      <w:proofErr w:type="spellEnd"/>
      <w:r w:rsidR="00B6217E" w:rsidRPr="00F765B6">
        <w:t xml:space="preserve"> 7 (1): 1–1.</w:t>
      </w:r>
      <w:bookmarkEnd w:id="222"/>
    </w:p>
    <w:p w14:paraId="109A3DA3" w14:textId="77777777" w:rsidR="00B6217E" w:rsidRPr="00F765B6" w:rsidRDefault="00B6217E" w:rsidP="00B6217E">
      <w:pPr>
        <w:pStyle w:val="Bibliography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223" w:name="ref-cooley1965"/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Cooley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James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W.,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and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John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W.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Tukey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>. 1965. “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An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Algorithm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for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Machine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Calculation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Complex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Fourier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Series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.”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Mathematics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of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Computation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19 (90): 297–301. </w:t>
      </w:r>
      <w:hyperlink r:id="rId11">
        <w:r w:rsidRPr="00F765B6">
          <w:rPr>
            <w:rStyle w:val="Hyperlink"/>
            <w:rFonts w:ascii="Times New Roman" w:hAnsi="Times New Roman" w:cs="Times New Roman"/>
            <w:sz w:val="28"/>
            <w:szCs w:val="28"/>
            <w:lang w:val="uk-UA"/>
          </w:rPr>
          <w:t>https://doi.org/10.1090/S0025-5718-1965-0178586-1</w:t>
        </w:r>
      </w:hyperlink>
      <w:r w:rsidRPr="00F765B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D50F5C3" w14:textId="77777777" w:rsidR="00B6217E" w:rsidRPr="00F765B6" w:rsidRDefault="00B6217E" w:rsidP="00B6217E">
      <w:pPr>
        <w:pStyle w:val="Bibliography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224" w:name="ref-burrus1985dft"/>
      <w:bookmarkEnd w:id="223"/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Burrus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, C.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Sidney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and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Thomas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W.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Parks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. 1985. </w:t>
      </w:r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DFT/FFT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and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Convolution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Algorithms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: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Theory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and</w:t>
      </w:r>
      <w:proofErr w:type="spellEnd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i/>
          <w:iCs/>
          <w:sz w:val="28"/>
          <w:szCs w:val="28"/>
          <w:lang w:val="uk-UA"/>
        </w:rPr>
        <w:t>Implementation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John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Wiley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 xml:space="preserve"> &amp; </w:t>
      </w:r>
      <w:proofErr w:type="spellStart"/>
      <w:r w:rsidRPr="00F765B6">
        <w:rPr>
          <w:rFonts w:ascii="Times New Roman" w:hAnsi="Times New Roman" w:cs="Times New Roman"/>
          <w:sz w:val="28"/>
          <w:szCs w:val="28"/>
          <w:lang w:val="uk-UA"/>
        </w:rPr>
        <w:t>Sons</w:t>
      </w:r>
      <w:proofErr w:type="spellEnd"/>
      <w:r w:rsidRPr="00F765B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bookmarkEnd w:id="224"/>
    <w:p w14:paraId="06269120" w14:textId="68F8A4BC" w:rsidR="00B6217E" w:rsidRPr="00F765B6" w:rsidRDefault="004B344A" w:rsidP="00B6217E">
      <w:pPr>
        <w:pStyle w:val="ASURefList"/>
        <w:numPr>
          <w:ilvl w:val="0"/>
          <w:numId w:val="31"/>
        </w:numPr>
      </w:pPr>
      <w:proofErr w:type="spellStart"/>
      <w:r w:rsidRPr="00F765B6">
        <w:t>Dennis</w:t>
      </w:r>
      <w:proofErr w:type="spellEnd"/>
      <w:r w:rsidRPr="00F765B6">
        <w:t xml:space="preserve">, </w:t>
      </w:r>
      <w:proofErr w:type="spellStart"/>
      <w:r w:rsidRPr="00F765B6">
        <w:t>Jack</w:t>
      </w:r>
      <w:proofErr w:type="spellEnd"/>
      <w:r w:rsidRPr="00F765B6">
        <w:t xml:space="preserve"> B. 1974. “</w:t>
      </w:r>
      <w:proofErr w:type="spellStart"/>
      <w:r w:rsidRPr="00F765B6">
        <w:t>First</w:t>
      </w:r>
      <w:proofErr w:type="spellEnd"/>
      <w:r w:rsidRPr="00F765B6">
        <w:t xml:space="preserve"> </w:t>
      </w:r>
      <w:proofErr w:type="spellStart"/>
      <w:r w:rsidRPr="00F765B6">
        <w:t>Version</w:t>
      </w:r>
      <w:proofErr w:type="spellEnd"/>
      <w:r w:rsidRPr="00F765B6">
        <w:t xml:space="preserve"> </w:t>
      </w:r>
      <w:proofErr w:type="spellStart"/>
      <w:r w:rsidRPr="00F765B6">
        <w:t>of</w:t>
      </w:r>
      <w:proofErr w:type="spellEnd"/>
      <w:r w:rsidRPr="00F765B6">
        <w:t xml:space="preserve"> a </w:t>
      </w:r>
      <w:proofErr w:type="spellStart"/>
      <w:r w:rsidRPr="00F765B6">
        <w:t>Data</w:t>
      </w:r>
      <w:proofErr w:type="spellEnd"/>
      <w:r w:rsidRPr="00F765B6">
        <w:t xml:space="preserve"> </w:t>
      </w:r>
      <w:proofErr w:type="spellStart"/>
      <w:r w:rsidRPr="00F765B6">
        <w:t>Flow</w:t>
      </w:r>
      <w:proofErr w:type="spellEnd"/>
      <w:r w:rsidRPr="00F765B6">
        <w:t xml:space="preserve"> </w:t>
      </w:r>
      <w:proofErr w:type="spellStart"/>
      <w:r w:rsidRPr="00F765B6">
        <w:t>Procedure</w:t>
      </w:r>
      <w:proofErr w:type="spellEnd"/>
      <w:r w:rsidRPr="00F765B6">
        <w:t xml:space="preserve"> </w:t>
      </w:r>
      <w:proofErr w:type="spellStart"/>
      <w:r w:rsidRPr="00F765B6">
        <w:t>Language</w:t>
      </w:r>
      <w:proofErr w:type="spellEnd"/>
      <w:r w:rsidRPr="00F765B6">
        <w:t xml:space="preserve">.” </w:t>
      </w:r>
      <w:proofErr w:type="spellStart"/>
      <w:r w:rsidRPr="00F765B6">
        <w:rPr>
          <w:i/>
          <w:iCs/>
        </w:rPr>
        <w:t>Programming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Symposium</w:t>
      </w:r>
      <w:proofErr w:type="spellEnd"/>
      <w:r w:rsidRPr="00F765B6">
        <w:rPr>
          <w:i/>
          <w:iCs/>
        </w:rPr>
        <w:t xml:space="preserve">, </w:t>
      </w:r>
      <w:proofErr w:type="spellStart"/>
      <w:r w:rsidRPr="00F765B6">
        <w:rPr>
          <w:i/>
          <w:iCs/>
        </w:rPr>
        <w:t>Lecture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Notes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Science</w:t>
      </w:r>
      <w:proofErr w:type="spellEnd"/>
      <w:r w:rsidRPr="00F765B6">
        <w:t xml:space="preserve"> 19: 362–76. </w:t>
      </w:r>
      <w:hyperlink r:id="rId12">
        <w:r w:rsidRPr="00F765B6">
          <w:rPr>
            <w:rStyle w:val="Hyperlink"/>
          </w:rPr>
          <w:t>https://doi.org/10.1007/3-540-06859-7_145</w:t>
        </w:r>
      </w:hyperlink>
      <w:r w:rsidRPr="00F765B6">
        <w:t>.</w:t>
      </w:r>
    </w:p>
    <w:p w14:paraId="4841DEEE" w14:textId="22122EDF" w:rsidR="004B344A" w:rsidRPr="00F765B6" w:rsidRDefault="004B344A" w:rsidP="00B6217E">
      <w:pPr>
        <w:pStyle w:val="ASURefList"/>
        <w:numPr>
          <w:ilvl w:val="0"/>
          <w:numId w:val="31"/>
        </w:numPr>
      </w:pPr>
      <w:proofErr w:type="spellStart"/>
      <w:r w:rsidRPr="00F765B6">
        <w:t>Dennis</w:t>
      </w:r>
      <w:proofErr w:type="spellEnd"/>
      <w:r w:rsidRPr="00F765B6">
        <w:t xml:space="preserve">, </w:t>
      </w:r>
      <w:proofErr w:type="spellStart"/>
      <w:r w:rsidRPr="00F765B6">
        <w:t>Jack</w:t>
      </w:r>
      <w:proofErr w:type="spellEnd"/>
      <w:r w:rsidRPr="00F765B6">
        <w:t xml:space="preserve"> B.,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David</w:t>
      </w:r>
      <w:proofErr w:type="spellEnd"/>
      <w:r w:rsidRPr="00F765B6">
        <w:t xml:space="preserve"> P. </w:t>
      </w:r>
      <w:proofErr w:type="spellStart"/>
      <w:r w:rsidRPr="00F765B6">
        <w:t>Misunas</w:t>
      </w:r>
      <w:proofErr w:type="spellEnd"/>
      <w:r w:rsidRPr="00F765B6">
        <w:t xml:space="preserve">. 1975. “A </w:t>
      </w:r>
      <w:proofErr w:type="spellStart"/>
      <w:r w:rsidRPr="00F765B6">
        <w:t>Preliminary</w:t>
      </w:r>
      <w:proofErr w:type="spellEnd"/>
      <w:r w:rsidRPr="00F765B6">
        <w:t xml:space="preserve"> </w:t>
      </w:r>
      <w:proofErr w:type="spellStart"/>
      <w:r w:rsidRPr="00F765B6">
        <w:t>Architecture</w:t>
      </w:r>
      <w:proofErr w:type="spellEnd"/>
      <w:r w:rsidRPr="00F765B6">
        <w:t xml:space="preserve"> </w:t>
      </w:r>
      <w:proofErr w:type="spellStart"/>
      <w:r w:rsidRPr="00F765B6">
        <w:t>for</w:t>
      </w:r>
      <w:proofErr w:type="spellEnd"/>
      <w:r w:rsidRPr="00F765B6">
        <w:t xml:space="preserve"> a </w:t>
      </w:r>
      <w:proofErr w:type="spellStart"/>
      <w:r w:rsidRPr="00F765B6">
        <w:t>Basic</w:t>
      </w:r>
      <w:proofErr w:type="spellEnd"/>
      <w:r w:rsidRPr="00F765B6">
        <w:t xml:space="preserve"> </w:t>
      </w:r>
      <w:proofErr w:type="spellStart"/>
      <w:r w:rsidRPr="00F765B6">
        <w:t>Data-Flow</w:t>
      </w:r>
      <w:proofErr w:type="spellEnd"/>
      <w:r w:rsidRPr="00F765B6">
        <w:t xml:space="preserve"> </w:t>
      </w:r>
      <w:proofErr w:type="spellStart"/>
      <w:r w:rsidRPr="00F765B6">
        <w:t>Processor</w:t>
      </w:r>
      <w:proofErr w:type="spellEnd"/>
      <w:r w:rsidRPr="00F765B6">
        <w:t xml:space="preserve">.” </w:t>
      </w:r>
      <w:proofErr w:type="spellStart"/>
      <w:r w:rsidRPr="00F765B6">
        <w:rPr>
          <w:i/>
          <w:iCs/>
        </w:rPr>
        <w:t>Proceedings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2nd </w:t>
      </w:r>
      <w:proofErr w:type="spellStart"/>
      <w:r w:rsidRPr="00F765B6">
        <w:rPr>
          <w:i/>
          <w:iCs/>
        </w:rPr>
        <w:t>Annual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Symposium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on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Architecture</w:t>
      </w:r>
      <w:proofErr w:type="spellEnd"/>
      <w:r w:rsidRPr="00F765B6">
        <w:t>, 126–32.</w:t>
      </w:r>
    </w:p>
    <w:p w14:paraId="0974BC9F" w14:textId="5E74D123" w:rsidR="004B344A" w:rsidRPr="00F765B6" w:rsidRDefault="004B344A" w:rsidP="00B6217E">
      <w:pPr>
        <w:pStyle w:val="ASURefList"/>
        <w:numPr>
          <w:ilvl w:val="0"/>
          <w:numId w:val="31"/>
        </w:numPr>
      </w:pPr>
      <w:proofErr w:type="spellStart"/>
      <w:r w:rsidRPr="00F765B6">
        <w:t>Veen</w:t>
      </w:r>
      <w:proofErr w:type="spellEnd"/>
      <w:r w:rsidRPr="00F765B6">
        <w:t xml:space="preserve">, </w:t>
      </w:r>
      <w:proofErr w:type="spellStart"/>
      <w:r w:rsidRPr="00F765B6">
        <w:t>Arthur</w:t>
      </w:r>
      <w:proofErr w:type="spellEnd"/>
      <w:r w:rsidRPr="00F765B6">
        <w:t xml:space="preserve"> H. 1986. “</w:t>
      </w:r>
      <w:proofErr w:type="spellStart"/>
      <w:r w:rsidRPr="00F765B6">
        <w:t>Dataflow</w:t>
      </w:r>
      <w:proofErr w:type="spellEnd"/>
      <w:r w:rsidRPr="00F765B6">
        <w:t xml:space="preserve"> </w:t>
      </w:r>
      <w:proofErr w:type="spellStart"/>
      <w:r w:rsidRPr="00F765B6">
        <w:t>Machine</w:t>
      </w:r>
      <w:proofErr w:type="spellEnd"/>
      <w:r w:rsidRPr="00F765B6">
        <w:t xml:space="preserve"> </w:t>
      </w:r>
      <w:proofErr w:type="spellStart"/>
      <w:r w:rsidRPr="00F765B6">
        <w:t>Architecture</w:t>
      </w:r>
      <w:proofErr w:type="spellEnd"/>
      <w:r w:rsidRPr="00F765B6">
        <w:t xml:space="preserve">.” </w:t>
      </w:r>
      <w:r w:rsidRPr="00F765B6">
        <w:rPr>
          <w:i/>
          <w:iCs/>
        </w:rPr>
        <w:t xml:space="preserve">ACM </w:t>
      </w:r>
      <w:proofErr w:type="spellStart"/>
      <w:r w:rsidRPr="00F765B6">
        <w:rPr>
          <w:i/>
          <w:iCs/>
        </w:rPr>
        <w:t>Computing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Surveys</w:t>
      </w:r>
      <w:proofErr w:type="spellEnd"/>
      <w:r w:rsidRPr="00F765B6">
        <w:t xml:space="preserve"> 18 (4): 365–96. </w:t>
      </w:r>
      <w:hyperlink r:id="rId13">
        <w:r w:rsidRPr="00F765B6">
          <w:rPr>
            <w:rStyle w:val="Hyperlink"/>
          </w:rPr>
          <w:t>https://doi.org/10.1145/27633.28055</w:t>
        </w:r>
      </w:hyperlink>
      <w:r w:rsidRPr="00F765B6">
        <w:t>.</w:t>
      </w:r>
    </w:p>
    <w:p w14:paraId="40385E02" w14:textId="4D7B5BED" w:rsidR="003200CB" w:rsidRPr="00F765B6" w:rsidRDefault="003200CB" w:rsidP="00B6217E">
      <w:pPr>
        <w:pStyle w:val="ASURefList"/>
        <w:numPr>
          <w:ilvl w:val="0"/>
          <w:numId w:val="31"/>
        </w:numPr>
      </w:pPr>
      <w:proofErr w:type="spellStart"/>
      <w:r w:rsidRPr="00F765B6">
        <w:t>Frigo</w:t>
      </w:r>
      <w:proofErr w:type="spellEnd"/>
      <w:r w:rsidRPr="00F765B6">
        <w:t xml:space="preserve">, </w:t>
      </w:r>
      <w:proofErr w:type="spellStart"/>
      <w:r w:rsidRPr="00F765B6">
        <w:t>Matteo</w:t>
      </w:r>
      <w:proofErr w:type="spellEnd"/>
      <w:r w:rsidRPr="00F765B6">
        <w:t xml:space="preserve">,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Steven</w:t>
      </w:r>
      <w:proofErr w:type="spellEnd"/>
      <w:r w:rsidRPr="00F765B6">
        <w:t xml:space="preserve"> G. </w:t>
      </w:r>
      <w:proofErr w:type="spellStart"/>
      <w:r w:rsidRPr="00F765B6">
        <w:t>Johnson</w:t>
      </w:r>
      <w:proofErr w:type="spellEnd"/>
      <w:r w:rsidRPr="00F765B6">
        <w:t>. 2005. “</w:t>
      </w:r>
      <w:proofErr w:type="spellStart"/>
      <w:r w:rsidRPr="00F765B6">
        <w:t>The</w:t>
      </w:r>
      <w:proofErr w:type="spellEnd"/>
      <w:r w:rsidRPr="00F765B6">
        <w:t xml:space="preserve"> </w:t>
      </w:r>
      <w:proofErr w:type="spellStart"/>
      <w:r w:rsidRPr="00F765B6">
        <w:t>Design</w:t>
      </w:r>
      <w:proofErr w:type="spellEnd"/>
      <w:r w:rsidRPr="00F765B6">
        <w:t xml:space="preserve">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Implementation</w:t>
      </w:r>
      <w:proofErr w:type="spellEnd"/>
      <w:r w:rsidRPr="00F765B6">
        <w:t xml:space="preserve"> </w:t>
      </w:r>
      <w:proofErr w:type="spellStart"/>
      <w:r w:rsidRPr="00F765B6">
        <w:t>of</w:t>
      </w:r>
      <w:proofErr w:type="spellEnd"/>
      <w:r w:rsidRPr="00F765B6">
        <w:t xml:space="preserve"> FFTW3.” </w:t>
      </w:r>
      <w:proofErr w:type="spellStart"/>
      <w:r w:rsidRPr="00F765B6">
        <w:rPr>
          <w:i/>
          <w:iCs/>
        </w:rPr>
        <w:t>Proceedings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the</w:t>
      </w:r>
      <w:proofErr w:type="spellEnd"/>
      <w:r w:rsidRPr="00F765B6">
        <w:rPr>
          <w:i/>
          <w:iCs/>
        </w:rPr>
        <w:t xml:space="preserve"> IEEE</w:t>
      </w:r>
      <w:r w:rsidRPr="00F765B6">
        <w:t xml:space="preserve"> 93 (2): 216–31. </w:t>
      </w:r>
      <w:hyperlink r:id="rId14">
        <w:r w:rsidRPr="00F765B6">
          <w:rPr>
            <w:rStyle w:val="Hyperlink"/>
          </w:rPr>
          <w:t>https://doi.org/10.1109/JPROC.2004.840301</w:t>
        </w:r>
      </w:hyperlink>
      <w:r w:rsidRPr="00F765B6">
        <w:t>.</w:t>
      </w:r>
    </w:p>
    <w:p w14:paraId="7FFC8EAD" w14:textId="0BDDC134" w:rsidR="003200CB" w:rsidRPr="00F765B6" w:rsidRDefault="003200CB" w:rsidP="00B6217E">
      <w:pPr>
        <w:pStyle w:val="ASURefList"/>
        <w:numPr>
          <w:ilvl w:val="0"/>
          <w:numId w:val="31"/>
        </w:numPr>
      </w:pPr>
      <w:r w:rsidRPr="00F765B6">
        <w:t xml:space="preserve">ARM </w:t>
      </w:r>
      <w:proofErr w:type="spellStart"/>
      <w:r w:rsidRPr="00F765B6">
        <w:t>Limited</w:t>
      </w:r>
      <w:proofErr w:type="spellEnd"/>
      <w:r w:rsidRPr="00F765B6">
        <w:t xml:space="preserve">. 2023. </w:t>
      </w:r>
      <w:r w:rsidRPr="00F765B6">
        <w:rPr>
          <w:i/>
          <w:iCs/>
        </w:rPr>
        <w:t xml:space="preserve">CMSIS-DSP </w:t>
      </w:r>
      <w:proofErr w:type="spellStart"/>
      <w:r w:rsidRPr="00F765B6">
        <w:rPr>
          <w:i/>
          <w:iCs/>
        </w:rPr>
        <w:t>Software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Library</w:t>
      </w:r>
      <w:proofErr w:type="spellEnd"/>
      <w:r w:rsidRPr="00F765B6">
        <w:t xml:space="preserve">. ARM </w:t>
      </w:r>
      <w:proofErr w:type="spellStart"/>
      <w:r w:rsidRPr="00F765B6">
        <w:t>Limited</w:t>
      </w:r>
      <w:proofErr w:type="spellEnd"/>
      <w:r w:rsidRPr="00F765B6">
        <w:t>.</w:t>
      </w:r>
    </w:p>
    <w:p w14:paraId="79EAC3BD" w14:textId="74F91542" w:rsidR="003200CB" w:rsidRPr="00F765B6" w:rsidRDefault="003200CB" w:rsidP="00B6217E">
      <w:pPr>
        <w:pStyle w:val="ASURefList"/>
        <w:numPr>
          <w:ilvl w:val="0"/>
          <w:numId w:val="31"/>
        </w:numPr>
      </w:pPr>
      <w:r w:rsidRPr="00F765B6">
        <w:t xml:space="preserve"> </w:t>
      </w:r>
      <w:proofErr w:type="spellStart"/>
      <w:r w:rsidRPr="00F765B6">
        <w:t>Du</w:t>
      </w:r>
      <w:proofErr w:type="spellEnd"/>
      <w:r w:rsidRPr="00F765B6">
        <w:t xml:space="preserve">, </w:t>
      </w:r>
      <w:proofErr w:type="spellStart"/>
      <w:r w:rsidRPr="00F765B6">
        <w:t>Peng</w:t>
      </w:r>
      <w:proofErr w:type="spellEnd"/>
      <w:r w:rsidRPr="00F765B6">
        <w:t xml:space="preserve">, </w:t>
      </w:r>
      <w:proofErr w:type="spellStart"/>
      <w:r w:rsidRPr="00F765B6">
        <w:t>Rick</w:t>
      </w:r>
      <w:proofErr w:type="spellEnd"/>
      <w:r w:rsidRPr="00F765B6">
        <w:t xml:space="preserve"> </w:t>
      </w:r>
      <w:proofErr w:type="spellStart"/>
      <w:r w:rsidRPr="00F765B6">
        <w:t>Weber</w:t>
      </w:r>
      <w:proofErr w:type="spellEnd"/>
      <w:r w:rsidRPr="00F765B6">
        <w:t xml:space="preserve">, </w:t>
      </w:r>
      <w:proofErr w:type="spellStart"/>
      <w:r w:rsidRPr="00F765B6">
        <w:t>Piotr</w:t>
      </w:r>
      <w:proofErr w:type="spellEnd"/>
      <w:r w:rsidRPr="00F765B6">
        <w:t xml:space="preserve"> </w:t>
      </w:r>
      <w:proofErr w:type="spellStart"/>
      <w:r w:rsidRPr="00F765B6">
        <w:t>Luszczek</w:t>
      </w:r>
      <w:proofErr w:type="spellEnd"/>
      <w:r w:rsidRPr="00F765B6">
        <w:t xml:space="preserve">, </w:t>
      </w:r>
      <w:proofErr w:type="spellStart"/>
      <w:r w:rsidRPr="00F765B6">
        <w:t>Stanimire</w:t>
      </w:r>
      <w:proofErr w:type="spellEnd"/>
      <w:r w:rsidRPr="00F765B6">
        <w:t xml:space="preserve"> </w:t>
      </w:r>
      <w:proofErr w:type="spellStart"/>
      <w:r w:rsidRPr="00F765B6">
        <w:t>Tomov</w:t>
      </w:r>
      <w:proofErr w:type="spellEnd"/>
      <w:r w:rsidRPr="00F765B6">
        <w:t xml:space="preserve">, </w:t>
      </w:r>
      <w:proofErr w:type="spellStart"/>
      <w:r w:rsidRPr="00F765B6">
        <w:t>Gregory</w:t>
      </w:r>
      <w:proofErr w:type="spellEnd"/>
      <w:r w:rsidRPr="00F765B6">
        <w:t xml:space="preserve"> </w:t>
      </w:r>
      <w:proofErr w:type="spellStart"/>
      <w:r w:rsidRPr="00F765B6">
        <w:t>Peterson</w:t>
      </w:r>
      <w:proofErr w:type="spellEnd"/>
      <w:r w:rsidRPr="00F765B6">
        <w:t xml:space="preserve">, </w:t>
      </w:r>
      <w:proofErr w:type="spellStart"/>
      <w:r w:rsidRPr="00F765B6">
        <w:t>and</w:t>
      </w:r>
      <w:proofErr w:type="spellEnd"/>
      <w:r w:rsidRPr="00F765B6">
        <w:t xml:space="preserve"> </w:t>
      </w:r>
      <w:proofErr w:type="spellStart"/>
      <w:r w:rsidRPr="00F765B6">
        <w:t>Jack</w:t>
      </w:r>
      <w:proofErr w:type="spellEnd"/>
      <w:r w:rsidRPr="00F765B6">
        <w:t xml:space="preserve"> </w:t>
      </w:r>
      <w:proofErr w:type="spellStart"/>
      <w:r w:rsidRPr="00F765B6">
        <w:t>Dongarra</w:t>
      </w:r>
      <w:proofErr w:type="spellEnd"/>
      <w:r w:rsidRPr="00F765B6">
        <w:t>. 2012. “</w:t>
      </w:r>
      <w:proofErr w:type="spellStart"/>
      <w:r w:rsidRPr="00F765B6">
        <w:t>From</w:t>
      </w:r>
      <w:proofErr w:type="spellEnd"/>
      <w:r w:rsidRPr="00F765B6">
        <w:t xml:space="preserve"> CUDA </w:t>
      </w:r>
      <w:proofErr w:type="spellStart"/>
      <w:r w:rsidRPr="00F765B6">
        <w:t>to</w:t>
      </w:r>
      <w:proofErr w:type="spellEnd"/>
      <w:r w:rsidRPr="00F765B6">
        <w:t xml:space="preserve"> </w:t>
      </w:r>
      <w:proofErr w:type="spellStart"/>
      <w:r w:rsidRPr="00F765B6">
        <w:t>OpenCL</w:t>
      </w:r>
      <w:proofErr w:type="spellEnd"/>
      <w:r w:rsidRPr="00F765B6">
        <w:t xml:space="preserve">: </w:t>
      </w:r>
      <w:proofErr w:type="spellStart"/>
      <w:r w:rsidRPr="00F765B6">
        <w:t>Towards</w:t>
      </w:r>
      <w:proofErr w:type="spellEnd"/>
      <w:r w:rsidRPr="00F765B6">
        <w:t xml:space="preserve"> a </w:t>
      </w:r>
      <w:proofErr w:type="spellStart"/>
      <w:r w:rsidRPr="00F765B6">
        <w:t>Performance-Portable</w:t>
      </w:r>
      <w:proofErr w:type="spellEnd"/>
      <w:r w:rsidRPr="00F765B6">
        <w:t xml:space="preserve"> </w:t>
      </w:r>
      <w:proofErr w:type="spellStart"/>
      <w:r w:rsidRPr="00F765B6">
        <w:t>Solution</w:t>
      </w:r>
      <w:proofErr w:type="spellEnd"/>
      <w:r w:rsidRPr="00F765B6">
        <w:t xml:space="preserve"> </w:t>
      </w:r>
      <w:proofErr w:type="spellStart"/>
      <w:r w:rsidRPr="00F765B6">
        <w:t>for</w:t>
      </w:r>
      <w:proofErr w:type="spellEnd"/>
      <w:r w:rsidRPr="00F765B6">
        <w:t xml:space="preserve"> </w:t>
      </w:r>
      <w:proofErr w:type="spellStart"/>
      <w:r w:rsidRPr="00F765B6">
        <w:t>Multi-Platform</w:t>
      </w:r>
      <w:proofErr w:type="spellEnd"/>
      <w:r w:rsidRPr="00F765B6">
        <w:t xml:space="preserve"> GPU </w:t>
      </w:r>
      <w:proofErr w:type="spellStart"/>
      <w:r w:rsidRPr="00F765B6">
        <w:t>Programming</w:t>
      </w:r>
      <w:proofErr w:type="spellEnd"/>
      <w:r w:rsidRPr="00F765B6">
        <w:t xml:space="preserve">.” </w:t>
      </w:r>
      <w:proofErr w:type="spellStart"/>
      <w:r w:rsidRPr="00F765B6">
        <w:rPr>
          <w:i/>
          <w:iCs/>
        </w:rPr>
        <w:t>Parallel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Computing</w:t>
      </w:r>
      <w:proofErr w:type="spellEnd"/>
      <w:r w:rsidRPr="00F765B6">
        <w:t xml:space="preserve"> 38 (8): 391–407. </w:t>
      </w:r>
      <w:hyperlink r:id="rId15">
        <w:r w:rsidRPr="00F765B6">
          <w:rPr>
            <w:rStyle w:val="Hyperlink"/>
          </w:rPr>
          <w:t>https://doi.org/10.1016/j.parco.2011.10.002</w:t>
        </w:r>
      </w:hyperlink>
      <w:r w:rsidRPr="00F765B6">
        <w:t>.</w:t>
      </w:r>
    </w:p>
    <w:p w14:paraId="28C6A6B7" w14:textId="1B652DBC" w:rsidR="003200CB" w:rsidRPr="00F765B6" w:rsidRDefault="003200CB" w:rsidP="00B6217E">
      <w:pPr>
        <w:pStyle w:val="ASURefList"/>
        <w:numPr>
          <w:ilvl w:val="0"/>
          <w:numId w:val="31"/>
        </w:numPr>
      </w:pPr>
      <w:r w:rsidRPr="00F765B6">
        <w:lastRenderedPageBreak/>
        <w:t xml:space="preserve"> </w:t>
      </w:r>
      <w:proofErr w:type="spellStart"/>
      <w:r w:rsidRPr="00F765B6">
        <w:t>Püschel</w:t>
      </w:r>
      <w:proofErr w:type="spellEnd"/>
      <w:r w:rsidRPr="00F765B6">
        <w:t xml:space="preserve">, </w:t>
      </w:r>
      <w:proofErr w:type="spellStart"/>
      <w:r w:rsidRPr="00F765B6">
        <w:t>Markus</w:t>
      </w:r>
      <w:proofErr w:type="spellEnd"/>
      <w:r w:rsidRPr="00F765B6">
        <w:t xml:space="preserve">, </w:t>
      </w:r>
      <w:proofErr w:type="spellStart"/>
      <w:r w:rsidRPr="00F765B6">
        <w:t>José</w:t>
      </w:r>
      <w:proofErr w:type="spellEnd"/>
      <w:r w:rsidRPr="00F765B6">
        <w:t xml:space="preserve"> M. F. </w:t>
      </w:r>
      <w:proofErr w:type="spellStart"/>
      <w:r w:rsidRPr="00F765B6">
        <w:t>Moura</w:t>
      </w:r>
      <w:proofErr w:type="spellEnd"/>
      <w:r w:rsidRPr="00F765B6">
        <w:t xml:space="preserve">, </w:t>
      </w:r>
      <w:proofErr w:type="spellStart"/>
      <w:r w:rsidRPr="00F765B6">
        <w:t>Bryan</w:t>
      </w:r>
      <w:proofErr w:type="spellEnd"/>
      <w:r w:rsidRPr="00F765B6">
        <w:t xml:space="preserve"> </w:t>
      </w:r>
      <w:proofErr w:type="spellStart"/>
      <w:r w:rsidRPr="00F765B6">
        <w:t>Singer</w:t>
      </w:r>
      <w:proofErr w:type="spellEnd"/>
      <w:r w:rsidRPr="00F765B6">
        <w:t xml:space="preserve">, </w:t>
      </w:r>
      <w:proofErr w:type="spellStart"/>
      <w:r w:rsidRPr="00F765B6">
        <w:t>et</w:t>
      </w:r>
      <w:proofErr w:type="spellEnd"/>
      <w:r w:rsidRPr="00F765B6">
        <w:t xml:space="preserve"> </w:t>
      </w:r>
      <w:proofErr w:type="spellStart"/>
      <w:r w:rsidRPr="00F765B6">
        <w:t>al</w:t>
      </w:r>
      <w:proofErr w:type="spellEnd"/>
      <w:r w:rsidRPr="00F765B6">
        <w:t xml:space="preserve">. 2004. “SPIRAL: A </w:t>
      </w:r>
      <w:proofErr w:type="spellStart"/>
      <w:r w:rsidRPr="00F765B6">
        <w:t>Generator</w:t>
      </w:r>
      <w:proofErr w:type="spellEnd"/>
      <w:r w:rsidRPr="00F765B6">
        <w:t xml:space="preserve"> </w:t>
      </w:r>
      <w:proofErr w:type="spellStart"/>
      <w:r w:rsidRPr="00F765B6">
        <w:t>for</w:t>
      </w:r>
      <w:proofErr w:type="spellEnd"/>
      <w:r w:rsidRPr="00F765B6">
        <w:t xml:space="preserve"> </w:t>
      </w:r>
      <w:proofErr w:type="spellStart"/>
      <w:r w:rsidRPr="00F765B6">
        <w:t>Platform-Adapted</w:t>
      </w:r>
      <w:proofErr w:type="spellEnd"/>
      <w:r w:rsidRPr="00F765B6">
        <w:t xml:space="preserve"> </w:t>
      </w:r>
      <w:proofErr w:type="spellStart"/>
      <w:r w:rsidRPr="00F765B6">
        <w:t>Libraries</w:t>
      </w:r>
      <w:proofErr w:type="spellEnd"/>
      <w:r w:rsidRPr="00F765B6">
        <w:t xml:space="preserve"> </w:t>
      </w:r>
      <w:proofErr w:type="spellStart"/>
      <w:r w:rsidRPr="00F765B6">
        <w:t>of</w:t>
      </w:r>
      <w:proofErr w:type="spellEnd"/>
      <w:r w:rsidRPr="00F765B6">
        <w:t xml:space="preserve"> </w:t>
      </w:r>
      <w:proofErr w:type="spellStart"/>
      <w:r w:rsidRPr="00F765B6">
        <w:t>Signal</w:t>
      </w:r>
      <w:proofErr w:type="spellEnd"/>
      <w:r w:rsidRPr="00F765B6">
        <w:t xml:space="preserve"> </w:t>
      </w:r>
      <w:proofErr w:type="spellStart"/>
      <w:r w:rsidRPr="00F765B6">
        <w:t>Processing</w:t>
      </w:r>
      <w:proofErr w:type="spellEnd"/>
      <w:r w:rsidRPr="00F765B6">
        <w:t xml:space="preserve"> </w:t>
      </w:r>
      <w:proofErr w:type="spellStart"/>
      <w:r w:rsidRPr="00F765B6">
        <w:t>Algorithms</w:t>
      </w:r>
      <w:proofErr w:type="spellEnd"/>
      <w:r w:rsidRPr="00F765B6">
        <w:t xml:space="preserve">.” </w:t>
      </w:r>
      <w:proofErr w:type="spellStart"/>
      <w:r w:rsidRPr="00F765B6">
        <w:rPr>
          <w:i/>
          <w:iCs/>
        </w:rPr>
        <w:t>International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Journal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of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High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Performance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Computing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Applications</w:t>
      </w:r>
      <w:proofErr w:type="spellEnd"/>
      <w:r w:rsidRPr="00F765B6">
        <w:t xml:space="preserve"> 18 (1): 21–45. </w:t>
      </w:r>
      <w:hyperlink r:id="rId16">
        <w:r w:rsidRPr="00F765B6">
          <w:rPr>
            <w:rStyle w:val="Hyperlink"/>
          </w:rPr>
          <w:t>https://doi.org/10.1177/1094342004041291</w:t>
        </w:r>
      </w:hyperlink>
      <w:r w:rsidRPr="00F765B6">
        <w:t>.</w:t>
      </w:r>
    </w:p>
    <w:p w14:paraId="6502CE62" w14:textId="166A4484" w:rsidR="003200CB" w:rsidRPr="00F765B6" w:rsidRDefault="003200CB" w:rsidP="00B6217E">
      <w:pPr>
        <w:pStyle w:val="ASURefList"/>
        <w:numPr>
          <w:ilvl w:val="0"/>
          <w:numId w:val="31"/>
        </w:numPr>
      </w:pPr>
      <w:r w:rsidRPr="00F765B6">
        <w:t xml:space="preserve"> </w:t>
      </w:r>
      <w:proofErr w:type="spellStart"/>
      <w:r w:rsidRPr="00F765B6">
        <w:t>Intel</w:t>
      </w:r>
      <w:proofErr w:type="spellEnd"/>
      <w:r w:rsidRPr="00F765B6">
        <w:t xml:space="preserve"> </w:t>
      </w:r>
      <w:proofErr w:type="spellStart"/>
      <w:r w:rsidRPr="00F765B6">
        <w:t>Corporation</w:t>
      </w:r>
      <w:proofErr w:type="spellEnd"/>
      <w:r w:rsidRPr="00F765B6">
        <w:t xml:space="preserve">. 2021. </w:t>
      </w:r>
      <w:proofErr w:type="spellStart"/>
      <w:r w:rsidRPr="00F765B6">
        <w:rPr>
          <w:i/>
          <w:iCs/>
        </w:rPr>
        <w:t>Intel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Integrated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Performance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Primitives</w:t>
      </w:r>
      <w:proofErr w:type="spellEnd"/>
      <w:r w:rsidRPr="00F765B6">
        <w:rPr>
          <w:i/>
          <w:iCs/>
        </w:rPr>
        <w:t xml:space="preserve"> (</w:t>
      </w:r>
      <w:proofErr w:type="spellStart"/>
      <w:r w:rsidRPr="00F765B6">
        <w:rPr>
          <w:i/>
          <w:iCs/>
        </w:rPr>
        <w:t>Intel</w:t>
      </w:r>
      <w:proofErr w:type="spellEnd"/>
      <w:r w:rsidRPr="00F765B6">
        <w:rPr>
          <w:i/>
          <w:iCs/>
        </w:rPr>
        <w:t xml:space="preserve"> IPP) </w:t>
      </w:r>
      <w:proofErr w:type="spellStart"/>
      <w:r w:rsidRPr="00F765B6">
        <w:rPr>
          <w:i/>
          <w:iCs/>
        </w:rPr>
        <w:t>Developer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Guide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and</w:t>
      </w:r>
      <w:proofErr w:type="spellEnd"/>
      <w:r w:rsidRPr="00F765B6">
        <w:rPr>
          <w:i/>
          <w:iCs/>
        </w:rPr>
        <w:t xml:space="preserve"> </w:t>
      </w:r>
      <w:proofErr w:type="spellStart"/>
      <w:r w:rsidRPr="00F765B6">
        <w:rPr>
          <w:i/>
          <w:iCs/>
        </w:rPr>
        <w:t>Reference</w:t>
      </w:r>
      <w:proofErr w:type="spellEnd"/>
      <w:r w:rsidRPr="00F765B6">
        <w:t xml:space="preserve">. </w:t>
      </w:r>
      <w:proofErr w:type="spellStart"/>
      <w:r w:rsidRPr="00F765B6">
        <w:t>Intel</w:t>
      </w:r>
      <w:proofErr w:type="spellEnd"/>
      <w:r w:rsidRPr="00F765B6">
        <w:t xml:space="preserve"> </w:t>
      </w:r>
      <w:proofErr w:type="spellStart"/>
      <w:r w:rsidRPr="00F765B6">
        <w:t>Corporation</w:t>
      </w:r>
      <w:proofErr w:type="spellEnd"/>
      <w:r w:rsidRPr="00F765B6">
        <w:t>.</w:t>
      </w:r>
    </w:p>
    <w:bookmarkEnd w:id="7"/>
    <w:bookmarkEnd w:id="40"/>
    <w:p w14:paraId="5E766078" w14:textId="04D87238" w:rsidR="008A1B6B" w:rsidRDefault="008A1B6B">
      <w:r>
        <w:br w:type="page"/>
      </w:r>
    </w:p>
    <w:p w14:paraId="07ABF832" w14:textId="3CC3DBB1" w:rsidR="008A1B6B" w:rsidRDefault="008A1B6B" w:rsidP="008A1B6B">
      <w:pPr>
        <w:pStyle w:val="ASUBodyText"/>
      </w:pPr>
      <w:r w:rsidRPr="008A1B6B">
        <w:rPr>
          <w:lang w:val="en-US"/>
        </w:rPr>
        <w:lastRenderedPageBreak/>
        <w:t xml:space="preserve">1. </w:t>
      </w:r>
      <w:proofErr w:type="spellStart"/>
      <w:r w:rsidRPr="008A1B6B">
        <w:rPr>
          <w:lang w:val="en-US"/>
        </w:rPr>
        <w:t>Nussbaumer</w:t>
      </w:r>
      <w:proofErr w:type="spellEnd"/>
      <w:r w:rsidRPr="008A1B6B">
        <w:rPr>
          <w:lang w:val="en-US"/>
        </w:rPr>
        <w:t xml:space="preserve"> H. J. Fast Fourier Transform and Convolution Algorithms.</w:t>
      </w:r>
      <w:r>
        <w:t xml:space="preserve"> </w:t>
      </w:r>
      <w:r w:rsidRPr="008A1B6B">
        <w:rPr>
          <w:lang w:val="en-US"/>
        </w:rPr>
        <w:t xml:space="preserve">2nd corr. and updated ed. </w:t>
      </w:r>
      <w:proofErr w:type="gramStart"/>
      <w:r w:rsidRPr="008A1B6B">
        <w:rPr>
          <w:lang w:val="en-US"/>
        </w:rPr>
        <w:t>Berlin ;</w:t>
      </w:r>
      <w:proofErr w:type="gramEnd"/>
      <w:r w:rsidRPr="008A1B6B">
        <w:rPr>
          <w:lang w:val="en-US"/>
        </w:rPr>
        <w:t xml:space="preserve"> Heidelberg : Springer-Verlag, 1982.</w:t>
      </w:r>
      <w:r>
        <w:t xml:space="preserve"> </w:t>
      </w:r>
      <w:r w:rsidRPr="008A1B6B">
        <w:rPr>
          <w:lang w:val="en-US"/>
        </w:rPr>
        <w:t xml:space="preserve">DOI: </w:t>
      </w:r>
      <w:hyperlink r:id="rId17" w:history="1">
        <w:r w:rsidRPr="008A1B6B">
          <w:rPr>
            <w:rStyle w:val="Hyperlink"/>
            <w:lang w:val="en-US"/>
          </w:rPr>
          <w:t>https://doi.org/10.1007/978-3-662-00551-4</w:t>
        </w:r>
      </w:hyperlink>
      <w:r w:rsidRPr="008A1B6B">
        <w:rPr>
          <w:lang w:val="en-US"/>
        </w:rPr>
        <w:t>.</w:t>
      </w:r>
    </w:p>
    <w:p w14:paraId="7B10A088" w14:textId="4A980997" w:rsidR="008A1B6B" w:rsidRPr="00047CB7" w:rsidRDefault="008A1B6B" w:rsidP="008A1B6B">
      <w:pPr>
        <w:pStyle w:val="ASUBodyText"/>
      </w:pPr>
      <w:r w:rsidRPr="008A1B6B">
        <w:rPr>
          <w:lang w:val="en-US"/>
        </w:rPr>
        <w:t xml:space="preserve">2. </w:t>
      </w:r>
      <w:proofErr w:type="spellStart"/>
      <w:r w:rsidRPr="008A1B6B">
        <w:rPr>
          <w:lang w:val="en-US"/>
        </w:rPr>
        <w:t>Процько</w:t>
      </w:r>
      <w:proofErr w:type="spellEnd"/>
      <w:r w:rsidRPr="008A1B6B">
        <w:rPr>
          <w:lang w:val="en-US"/>
        </w:rPr>
        <w:t xml:space="preserve"> I. О., </w:t>
      </w:r>
      <w:proofErr w:type="spellStart"/>
      <w:r w:rsidRPr="008A1B6B">
        <w:rPr>
          <w:lang w:val="en-US"/>
        </w:rPr>
        <w:t>Теслюк</w:t>
      </w:r>
      <w:proofErr w:type="spellEnd"/>
      <w:r w:rsidRPr="008A1B6B">
        <w:rPr>
          <w:lang w:val="en-US"/>
        </w:rPr>
        <w:t xml:space="preserve"> В. М., </w:t>
      </w:r>
      <w:proofErr w:type="spellStart"/>
      <w:r w:rsidRPr="008A1B6B">
        <w:rPr>
          <w:lang w:val="en-US"/>
        </w:rPr>
        <w:t>Дунець</w:t>
      </w:r>
      <w:proofErr w:type="spellEnd"/>
      <w:r w:rsidRPr="008A1B6B">
        <w:rPr>
          <w:lang w:val="en-US"/>
        </w:rPr>
        <w:t xml:space="preserve"> Р. Б. </w:t>
      </w:r>
      <w:proofErr w:type="spellStart"/>
      <w:r w:rsidRPr="008A1B6B">
        <w:rPr>
          <w:lang w:val="en-US"/>
        </w:rPr>
        <w:t>Швидкому</w:t>
      </w:r>
      <w:proofErr w:type="spell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перетворенню</w:t>
      </w:r>
      <w:proofErr w:type="spellEnd"/>
      <w:r>
        <w:t xml:space="preserve"> </w:t>
      </w:r>
      <w:r w:rsidRPr="008A1B6B">
        <w:rPr>
          <w:lang w:val="en-US"/>
        </w:rPr>
        <w:t xml:space="preserve">Фур’є – 60 </w:t>
      </w:r>
      <w:proofErr w:type="spellStart"/>
      <w:r w:rsidRPr="008A1B6B">
        <w:rPr>
          <w:lang w:val="en-US"/>
        </w:rPr>
        <w:t>рокiв</w:t>
      </w:r>
      <w:proofErr w:type="spellEnd"/>
      <w:r w:rsidRPr="008A1B6B">
        <w:rPr>
          <w:lang w:val="en-US"/>
        </w:rPr>
        <w:t xml:space="preserve">. </w:t>
      </w:r>
      <w:proofErr w:type="spellStart"/>
      <w:r w:rsidR="00047CB7" w:rsidRPr="00047CB7">
        <w:rPr>
          <w:lang w:val="en-US"/>
        </w:rPr>
        <w:t>Український</w:t>
      </w:r>
      <w:proofErr w:type="spellEnd"/>
      <w:r w:rsidR="00047CB7" w:rsidRPr="00047CB7">
        <w:rPr>
          <w:lang w:val="en-US"/>
        </w:rPr>
        <w:t xml:space="preserve"> </w:t>
      </w:r>
      <w:proofErr w:type="spellStart"/>
      <w:r w:rsidR="00047CB7" w:rsidRPr="00047CB7">
        <w:rPr>
          <w:lang w:val="en-US"/>
        </w:rPr>
        <w:t>журнал</w:t>
      </w:r>
      <w:proofErr w:type="spellEnd"/>
      <w:r w:rsidR="00047CB7" w:rsidRPr="00047CB7">
        <w:rPr>
          <w:lang w:val="en-US"/>
        </w:rPr>
        <w:t xml:space="preserve"> </w:t>
      </w:r>
      <w:proofErr w:type="spellStart"/>
      <w:r w:rsidR="00047CB7" w:rsidRPr="00047CB7">
        <w:rPr>
          <w:lang w:val="en-US"/>
        </w:rPr>
        <w:t>інформаційних</w:t>
      </w:r>
      <w:proofErr w:type="spellEnd"/>
      <w:r w:rsidR="00047CB7" w:rsidRPr="00047CB7">
        <w:rPr>
          <w:lang w:val="en-US"/>
        </w:rPr>
        <w:t xml:space="preserve"> </w:t>
      </w:r>
      <w:proofErr w:type="spellStart"/>
      <w:r w:rsidR="00047CB7" w:rsidRPr="00047CB7">
        <w:rPr>
          <w:lang w:val="en-US"/>
        </w:rPr>
        <w:t>технологій</w:t>
      </w:r>
      <w:proofErr w:type="spellEnd"/>
      <w:r w:rsidRPr="008A1B6B">
        <w:rPr>
          <w:lang w:val="en-US"/>
        </w:rPr>
        <w:t>. 2025.</w:t>
      </w:r>
      <w:r>
        <w:t xml:space="preserve"> </w:t>
      </w:r>
      <w:r w:rsidR="00047CB7">
        <w:t>Т</w:t>
      </w:r>
      <w:r w:rsidRPr="008A1B6B">
        <w:rPr>
          <w:lang w:val="en-US"/>
        </w:rPr>
        <w:t xml:space="preserve">. 7, </w:t>
      </w:r>
      <w:r w:rsidR="00047CB7">
        <w:t>№</w:t>
      </w:r>
      <w:r w:rsidRPr="008A1B6B">
        <w:rPr>
          <w:lang w:val="en-US"/>
        </w:rPr>
        <w:t>. 1. С. 1–</w:t>
      </w:r>
      <w:r w:rsidR="00047CB7">
        <w:t>15</w:t>
      </w:r>
      <w:r w:rsidRPr="008A1B6B">
        <w:rPr>
          <w:lang w:val="en-US"/>
        </w:rPr>
        <w:t>.</w:t>
      </w:r>
      <w:r w:rsidR="00047CB7">
        <w:t xml:space="preserve"> </w:t>
      </w:r>
      <w:r w:rsidR="00047CB7" w:rsidRPr="00047CB7">
        <w:t xml:space="preserve">DOI: </w:t>
      </w:r>
      <w:hyperlink r:id="rId18" w:history="1">
        <w:r w:rsidR="00047CB7" w:rsidRPr="00EE176C">
          <w:rPr>
            <w:rStyle w:val="Hyperlink"/>
          </w:rPr>
          <w:t>https://doi.org/10.23939/ujit2025.01.001</w:t>
        </w:r>
      </w:hyperlink>
      <w:r w:rsidR="00047CB7">
        <w:t xml:space="preserve">. </w:t>
      </w:r>
    </w:p>
    <w:p w14:paraId="756299F6" w14:textId="6986FFCF" w:rsidR="008A1B6B" w:rsidRDefault="008A1B6B" w:rsidP="008A1B6B">
      <w:pPr>
        <w:pStyle w:val="ASUBodyText"/>
      </w:pPr>
      <w:r w:rsidRPr="008A1B6B">
        <w:rPr>
          <w:lang w:val="en-US"/>
        </w:rPr>
        <w:t>3. Cooley J. W., Tukey J. W. An algorithm for the machine calculation of</w:t>
      </w:r>
      <w:r>
        <w:t xml:space="preserve"> </w:t>
      </w:r>
      <w:r w:rsidRPr="008A1B6B">
        <w:rPr>
          <w:lang w:val="en-US"/>
        </w:rPr>
        <w:t>complex Fourier series. Mathematics of Computation. 1965. Vol. 19, No.</w:t>
      </w:r>
      <w:r>
        <w:t xml:space="preserve"> </w:t>
      </w:r>
      <w:r w:rsidRPr="008A1B6B">
        <w:rPr>
          <w:lang w:val="en-US"/>
        </w:rPr>
        <w:t xml:space="preserve">90. P. 297–301. DOI: </w:t>
      </w:r>
      <w:hyperlink r:id="rId19" w:history="1">
        <w:r w:rsidRPr="008A1B6B">
          <w:rPr>
            <w:rStyle w:val="Hyperlink"/>
            <w:lang w:val="en-US"/>
          </w:rPr>
          <w:t>https://doi.org/10.1090/S0025-5718-1965-0178586-1</w:t>
        </w:r>
      </w:hyperlink>
      <w:r w:rsidRPr="008A1B6B">
        <w:rPr>
          <w:lang w:val="en-US"/>
        </w:rPr>
        <w:t>.</w:t>
      </w:r>
    </w:p>
    <w:p w14:paraId="0BA9AFA6" w14:textId="0A08243B" w:rsidR="008A1B6B" w:rsidRDefault="008A1B6B" w:rsidP="008A1B6B">
      <w:pPr>
        <w:pStyle w:val="ASUBodyText"/>
      </w:pPr>
      <w:r w:rsidRPr="008A1B6B">
        <w:rPr>
          <w:lang w:val="en-US"/>
        </w:rPr>
        <w:t>4. Burrus C. S., Parks T. W. DFT/FFT and Convolution Algorithms: Theory</w:t>
      </w:r>
      <w:r>
        <w:t xml:space="preserve"> </w:t>
      </w:r>
      <w:r w:rsidRPr="008A1B6B">
        <w:rPr>
          <w:lang w:val="en-US"/>
        </w:rPr>
        <w:t xml:space="preserve">and Implementation. New </w:t>
      </w:r>
      <w:proofErr w:type="gramStart"/>
      <w:r w:rsidRPr="008A1B6B">
        <w:rPr>
          <w:lang w:val="en-US"/>
        </w:rPr>
        <w:t>York :</w:t>
      </w:r>
      <w:proofErr w:type="gramEnd"/>
      <w:r w:rsidRPr="008A1B6B">
        <w:rPr>
          <w:lang w:val="en-US"/>
        </w:rPr>
        <w:t xml:space="preserve"> John Wiley Sons, 1985. 232 p.</w:t>
      </w:r>
    </w:p>
    <w:p w14:paraId="36757A40" w14:textId="6E2E9226" w:rsidR="008A1B6B" w:rsidRDefault="008A1B6B" w:rsidP="008A1B6B">
      <w:pPr>
        <w:pStyle w:val="ASUBodyText"/>
      </w:pPr>
      <w:r w:rsidRPr="008A1B6B">
        <w:rPr>
          <w:lang w:val="en-US"/>
        </w:rPr>
        <w:t>5. Dennis J. B. First version of a data flow procedure language. Programming</w:t>
      </w:r>
      <w:r>
        <w:t xml:space="preserve"> </w:t>
      </w:r>
      <w:proofErr w:type="gramStart"/>
      <w:r w:rsidRPr="008A1B6B">
        <w:rPr>
          <w:lang w:val="en-US"/>
        </w:rPr>
        <w:t>Symposium :</w:t>
      </w:r>
      <w:proofErr w:type="gramEnd"/>
      <w:r w:rsidRPr="008A1B6B">
        <w:rPr>
          <w:lang w:val="en-US"/>
        </w:rPr>
        <w:t xml:space="preserve"> Lecture Notes in Computer Science. </w:t>
      </w:r>
      <w:proofErr w:type="gramStart"/>
      <w:r w:rsidRPr="008A1B6B">
        <w:rPr>
          <w:lang w:val="en-US"/>
        </w:rPr>
        <w:t>Berlin ;</w:t>
      </w:r>
      <w:proofErr w:type="gramEnd"/>
      <w:r w:rsidRPr="008A1B6B">
        <w:rPr>
          <w:lang w:val="en-US"/>
        </w:rPr>
        <w:t xml:space="preserve"> Heidelberg :</w:t>
      </w:r>
      <w:r>
        <w:t xml:space="preserve"> </w:t>
      </w:r>
      <w:r w:rsidRPr="008A1B6B">
        <w:rPr>
          <w:lang w:val="en-US"/>
        </w:rPr>
        <w:t>Springer, 1974. Vol. 19. P. 362–376. DOI: https://doi.org/10.1007/3-540-7_145.</w:t>
      </w:r>
    </w:p>
    <w:p w14:paraId="79A4A4AF" w14:textId="45BC6BF0" w:rsidR="008A1B6B" w:rsidRDefault="008A1B6B" w:rsidP="008A1B6B">
      <w:pPr>
        <w:pStyle w:val="ASUBodyText"/>
      </w:pPr>
      <w:r w:rsidRPr="008A1B6B">
        <w:rPr>
          <w:lang w:val="en-US"/>
        </w:rPr>
        <w:t xml:space="preserve">6. Dennis J. B., </w:t>
      </w:r>
      <w:proofErr w:type="spellStart"/>
      <w:r w:rsidRPr="008A1B6B">
        <w:rPr>
          <w:lang w:val="en-US"/>
        </w:rPr>
        <w:t>Misunas</w:t>
      </w:r>
      <w:proofErr w:type="spellEnd"/>
      <w:r w:rsidRPr="008A1B6B">
        <w:rPr>
          <w:lang w:val="en-US"/>
        </w:rPr>
        <w:t xml:space="preserve"> D. P. A preliminary architecture for a basic data-flow processor. Proceedings of the 2nd Annual Symposium on Computer</w:t>
      </w:r>
      <w:r>
        <w:t xml:space="preserve"> </w:t>
      </w:r>
      <w:r w:rsidRPr="008A1B6B">
        <w:rPr>
          <w:lang w:val="en-US"/>
        </w:rPr>
        <w:t>Architecture. 1975. P. 126–132.</w:t>
      </w:r>
    </w:p>
    <w:p w14:paraId="6E0F2288" w14:textId="1067D009" w:rsidR="008A1B6B" w:rsidRPr="008A1B6B" w:rsidRDefault="008A1B6B" w:rsidP="008A1B6B">
      <w:pPr>
        <w:pStyle w:val="ASUBodyText"/>
        <w:rPr>
          <w:lang w:val="en-US"/>
        </w:rPr>
      </w:pPr>
      <w:r w:rsidRPr="008A1B6B">
        <w:rPr>
          <w:lang w:val="en-US"/>
        </w:rPr>
        <w:t>7. Veen A. H. Dataflow machine architecture. ACM Computing Surveys. 1986.</w:t>
      </w:r>
      <w:r w:rsidRPr="008A1B6B">
        <w:rPr>
          <w:lang w:val="en-US"/>
        </w:rPr>
        <w:br/>
        <w:t>Vol. 18, No. 4. P. 365–396. DOI: https://doi.org/10.1145/27633.28055.</w:t>
      </w:r>
      <w:r w:rsidRPr="008A1B6B">
        <w:rPr>
          <w:lang w:val="en-US"/>
        </w:rPr>
        <w:br/>
        <w:t xml:space="preserve">8. </w:t>
      </w:r>
      <w:proofErr w:type="spellStart"/>
      <w:r w:rsidRPr="008A1B6B">
        <w:rPr>
          <w:lang w:val="en-US"/>
        </w:rPr>
        <w:t>Frigo</w:t>
      </w:r>
      <w:proofErr w:type="spellEnd"/>
      <w:r w:rsidRPr="008A1B6B">
        <w:rPr>
          <w:lang w:val="en-US"/>
        </w:rPr>
        <w:t xml:space="preserve"> M., Johnson S. G. The design and implementation of FFTW3.</w:t>
      </w:r>
      <w:r w:rsidRPr="008A1B6B">
        <w:rPr>
          <w:lang w:val="en-US"/>
        </w:rPr>
        <w:br/>
        <w:t>Proceedings of the IEEE. 2005. Vol. 93, No. 2. P. 216–231. DOI:</w:t>
      </w:r>
      <w:r w:rsidRPr="008A1B6B">
        <w:rPr>
          <w:lang w:val="en-US"/>
        </w:rPr>
        <w:br/>
        <w:t>https://doi.org/10.1109/JPROC.2004.840301.</w:t>
      </w:r>
      <w:r w:rsidRPr="008A1B6B">
        <w:rPr>
          <w:lang w:val="en-US"/>
        </w:rPr>
        <w:br/>
        <w:t>9. Arm Ltd. CMSIS-DSP: Complex FFT Functions. Version 1.16.2. URL:</w:t>
      </w:r>
      <w:r w:rsidRPr="008A1B6B">
        <w:rPr>
          <w:lang w:val="en-US"/>
        </w:rPr>
        <w:br/>
        <w:t>https://arm-software.github.io/CMSIS-DSP/v1.16.2/group__Complex</w:t>
      </w:r>
      <w:r w:rsidRPr="008A1B6B">
        <w:rPr>
          <w:lang w:val="en-US"/>
        </w:rPr>
        <w:br/>
        <w:t>FFT.html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  <w:r w:rsidRPr="008A1B6B">
        <w:rPr>
          <w:lang w:val="en-US"/>
        </w:rPr>
        <w:br/>
        <w:t xml:space="preserve">10. Du P., Weber R., </w:t>
      </w:r>
      <w:proofErr w:type="spellStart"/>
      <w:r w:rsidRPr="008A1B6B">
        <w:rPr>
          <w:lang w:val="en-US"/>
        </w:rPr>
        <w:t>Luszczek</w:t>
      </w:r>
      <w:proofErr w:type="spellEnd"/>
      <w:r w:rsidRPr="008A1B6B">
        <w:rPr>
          <w:lang w:val="en-US"/>
        </w:rPr>
        <w:t xml:space="preserve"> P., </w:t>
      </w:r>
      <w:proofErr w:type="spellStart"/>
      <w:r w:rsidRPr="008A1B6B">
        <w:rPr>
          <w:lang w:val="en-US"/>
        </w:rPr>
        <w:t>Tomov</w:t>
      </w:r>
      <w:proofErr w:type="spellEnd"/>
      <w:r w:rsidRPr="008A1B6B">
        <w:rPr>
          <w:lang w:val="en-US"/>
        </w:rPr>
        <w:t xml:space="preserve"> S., Peterson G., </w:t>
      </w:r>
      <w:proofErr w:type="spellStart"/>
      <w:r w:rsidRPr="008A1B6B">
        <w:rPr>
          <w:lang w:val="en-US"/>
        </w:rPr>
        <w:t>Dongarra</w:t>
      </w:r>
      <w:proofErr w:type="spellEnd"/>
      <w:r w:rsidRPr="008A1B6B">
        <w:rPr>
          <w:lang w:val="en-US"/>
        </w:rPr>
        <w:t xml:space="preserve"> J. From</w:t>
      </w:r>
      <w:r w:rsidRPr="008A1B6B">
        <w:rPr>
          <w:lang w:val="en-US"/>
        </w:rPr>
        <w:br/>
        <w:t>CUDA to OpenCL: Towards a performance-portable solution for multi-</w:t>
      </w:r>
      <w:r w:rsidRPr="008A1B6B">
        <w:rPr>
          <w:lang w:val="en-US"/>
        </w:rPr>
        <w:br/>
        <w:t>platform GPU programming. Parallel Computing. 2012. Vol. 38, No. 8.</w:t>
      </w:r>
      <w:r w:rsidRPr="008A1B6B">
        <w:rPr>
          <w:lang w:val="en-US"/>
        </w:rPr>
        <w:br/>
      </w:r>
      <w:r w:rsidRPr="008A1B6B">
        <w:rPr>
          <w:lang w:val="en-US"/>
        </w:rPr>
        <w:lastRenderedPageBreak/>
        <w:t>P. 391–407. DOI: https://doi.org/10.1016/j.parco.2011.10.002.</w:t>
      </w:r>
      <w:r w:rsidRPr="008A1B6B">
        <w:rPr>
          <w:lang w:val="en-US"/>
        </w:rPr>
        <w:br/>
        <w:t>60</w:t>
      </w:r>
    </w:p>
    <w:p w14:paraId="55ACB038" w14:textId="53CBF0D8" w:rsidR="008A1B6B" w:rsidRPr="008A1B6B" w:rsidRDefault="008A1B6B" w:rsidP="008A1B6B">
      <w:pPr>
        <w:pStyle w:val="ASUBodyText"/>
        <w:rPr>
          <w:lang w:val="en-US"/>
        </w:rPr>
      </w:pPr>
      <w:r w:rsidRPr="008A1B6B">
        <w:rPr>
          <w:lang w:val="en-US"/>
        </w:rPr>
        <w:t xml:space="preserve">11. </w:t>
      </w:r>
      <w:proofErr w:type="spellStart"/>
      <w:r w:rsidRPr="008A1B6B">
        <w:rPr>
          <w:lang w:val="en-US"/>
        </w:rPr>
        <w:t>P¨uschel</w:t>
      </w:r>
      <w:proofErr w:type="spellEnd"/>
      <w:r w:rsidRPr="008A1B6B">
        <w:rPr>
          <w:lang w:val="en-US"/>
        </w:rPr>
        <w:t xml:space="preserve"> M., Moura J. M. F., Singer B., Xiong J., Johnson J., Padua D.,</w:t>
      </w:r>
      <w:r w:rsidRPr="008A1B6B">
        <w:rPr>
          <w:lang w:val="en-US"/>
        </w:rPr>
        <w:br/>
        <w:t>Veloso M., Johnson R. W. SPIRAL: A generator for platform-adapted</w:t>
      </w:r>
      <w:r w:rsidRPr="008A1B6B">
        <w:rPr>
          <w:lang w:val="en-US"/>
        </w:rPr>
        <w:br/>
        <w:t>libraries of signal processing algorithms. The International Journal of High</w:t>
      </w:r>
      <w:r w:rsidRPr="008A1B6B">
        <w:rPr>
          <w:lang w:val="en-US"/>
        </w:rPr>
        <w:br/>
        <w:t>Performance Computing Applications. 2004. Vol. 18, No. 1. P. 21–45.</w:t>
      </w:r>
      <w:r w:rsidRPr="008A1B6B">
        <w:rPr>
          <w:lang w:val="en-US"/>
        </w:rPr>
        <w:br/>
        <w:t>DOI: https://doi.org/10.1177/1094342004041291.</w:t>
      </w:r>
      <w:r w:rsidRPr="008A1B6B">
        <w:rPr>
          <w:lang w:val="en-US"/>
        </w:rPr>
        <w:br/>
        <w:t>12. Intel Corporation. Intel Integrated Performance Primitives. Fast Fourier</w:t>
      </w:r>
      <w:r w:rsidRPr="008A1B6B">
        <w:rPr>
          <w:lang w:val="en-US"/>
        </w:rPr>
        <w:br/>
        <w:t>Transform Functions. Intel IPP Developer Guide and Reference. 2024.</w:t>
      </w:r>
      <w:r w:rsidRPr="008A1B6B">
        <w:rPr>
          <w:lang w:val="en-US"/>
        </w:rPr>
        <w:br/>
        <w:t>URL: https://www.intel.com/content/www/us/en/docs/ipp/developer-</w:t>
      </w:r>
      <w:r w:rsidRPr="008A1B6B">
        <w:rPr>
          <w:lang w:val="en-US"/>
        </w:rPr>
        <w:br/>
        <w:t>guide-reference/2021-12/fast-fourier-transform-functions.html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br/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  <w:r w:rsidRPr="008A1B6B">
        <w:rPr>
          <w:lang w:val="en-US"/>
        </w:rPr>
        <w:br/>
        <w:t>13. FFTW. FFTW Home Page. Awards. URL: https://www.fftw.org/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br/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  <w:r w:rsidRPr="008A1B6B">
        <w:rPr>
          <w:lang w:val="en-US"/>
        </w:rPr>
        <w:br/>
        <w:t xml:space="preserve">14. </w:t>
      </w:r>
      <w:proofErr w:type="spellStart"/>
      <w:r w:rsidRPr="008A1B6B">
        <w:rPr>
          <w:lang w:val="en-US"/>
        </w:rPr>
        <w:t>Nukada</w:t>
      </w:r>
      <w:proofErr w:type="spellEnd"/>
      <w:r w:rsidRPr="008A1B6B">
        <w:rPr>
          <w:lang w:val="en-US"/>
        </w:rPr>
        <w:t xml:space="preserve"> A., Matsuoka S. Auto-tuning 3-D FFT library for CUDA GPUs.</w:t>
      </w:r>
      <w:r w:rsidRPr="008A1B6B">
        <w:rPr>
          <w:lang w:val="en-US"/>
        </w:rPr>
        <w:br/>
        <w:t>Proceedings of the ACM/IEEE Conference on Supercomputing (SC’09).</w:t>
      </w:r>
      <w:r w:rsidRPr="008A1B6B">
        <w:rPr>
          <w:lang w:val="en-US"/>
        </w:rPr>
        <w:br/>
        <w:t>2009. DOI: https://doi.org/10.1145/1654059.1654090.</w:t>
      </w:r>
      <w:r w:rsidRPr="008A1B6B">
        <w:rPr>
          <w:lang w:val="en-US"/>
        </w:rPr>
        <w:br/>
        <w:t>15. Object Management Group. Unified Modeling Language Specification.</w:t>
      </w:r>
      <w:r w:rsidRPr="008A1B6B">
        <w:rPr>
          <w:lang w:val="en-US"/>
        </w:rPr>
        <w:br/>
        <w:t>Version 2.5.1. 2017. URL: https://www.omg.org/spec/UML/2.5.1/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br/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  <w:r w:rsidRPr="008A1B6B">
        <w:rPr>
          <w:lang w:val="en-US"/>
        </w:rPr>
        <w:br/>
        <w:t>16. National Institute of Standards and Technology. Integration Definition for</w:t>
      </w:r>
      <w:r w:rsidRPr="008A1B6B">
        <w:rPr>
          <w:lang w:val="en-US"/>
        </w:rPr>
        <w:br/>
        <w:t>Function Modeling (IDEF0</w:t>
      </w:r>
      <w:proofErr w:type="gramStart"/>
      <w:r w:rsidRPr="008A1B6B">
        <w:rPr>
          <w:lang w:val="en-US"/>
        </w:rPr>
        <w:t>) :</w:t>
      </w:r>
      <w:proofErr w:type="gramEnd"/>
      <w:r w:rsidRPr="008A1B6B">
        <w:rPr>
          <w:lang w:val="en-US"/>
        </w:rPr>
        <w:t xml:space="preserve"> Federal Information Processing Standards</w:t>
      </w:r>
      <w:r w:rsidRPr="008A1B6B">
        <w:rPr>
          <w:lang w:val="en-US"/>
        </w:rPr>
        <w:br/>
        <w:t xml:space="preserve">Publication 183. </w:t>
      </w:r>
      <w:proofErr w:type="gramStart"/>
      <w:r w:rsidRPr="008A1B6B">
        <w:rPr>
          <w:lang w:val="en-US"/>
        </w:rPr>
        <w:t>Gaithersburg :</w:t>
      </w:r>
      <w:proofErr w:type="gramEnd"/>
      <w:r w:rsidRPr="008A1B6B">
        <w:rPr>
          <w:lang w:val="en-US"/>
        </w:rPr>
        <w:t xml:space="preserve"> NIST, 1993. URL: https://nvlpubs.nist.g</w:t>
      </w:r>
      <w:r w:rsidRPr="008A1B6B">
        <w:rPr>
          <w:lang w:val="en-US"/>
        </w:rPr>
        <w:br/>
      </w:r>
      <w:proofErr w:type="spellStart"/>
      <w:r w:rsidRPr="008A1B6B">
        <w:rPr>
          <w:lang w:val="en-US"/>
        </w:rPr>
        <w:t>ov</w:t>
      </w:r>
      <w:proofErr w:type="spellEnd"/>
      <w:r w:rsidRPr="008A1B6B">
        <w:rPr>
          <w:lang w:val="en-US"/>
        </w:rPr>
        <w:t>/</w:t>
      </w:r>
      <w:proofErr w:type="spellStart"/>
      <w:r w:rsidRPr="008A1B6B">
        <w:rPr>
          <w:lang w:val="en-US"/>
        </w:rPr>
        <w:t>nistpubs</w:t>
      </w:r>
      <w:proofErr w:type="spellEnd"/>
      <w:r w:rsidRPr="008A1B6B">
        <w:rPr>
          <w:lang w:val="en-US"/>
        </w:rPr>
        <w:t>/Legacy/FIPS/fipspub183.pdf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  <w:r w:rsidRPr="008A1B6B">
        <w:rPr>
          <w:lang w:val="en-US"/>
        </w:rPr>
        <w:br/>
        <w:t>17. Lee E. A., Messerschmitt D. G. Synchronous data flow. Proceedings of the</w:t>
      </w:r>
      <w:r w:rsidRPr="008A1B6B">
        <w:rPr>
          <w:lang w:val="en-US"/>
        </w:rPr>
        <w:br/>
        <w:t>IEEE. 1987. Vol. 75, No. 9. P. 1235–1245. DOI: https://doi.org/10.1109/</w:t>
      </w:r>
      <w:r w:rsidRPr="008A1B6B">
        <w:rPr>
          <w:lang w:val="en-US"/>
        </w:rPr>
        <w:br/>
        <w:t>PROC.1987.13876.</w:t>
      </w:r>
      <w:r w:rsidRPr="008A1B6B">
        <w:rPr>
          <w:lang w:val="en-US"/>
        </w:rPr>
        <w:br/>
        <w:t>18. Lee E. A., Messerschmitt D. G. Static scheduling of synchronous data flow</w:t>
      </w:r>
      <w:r w:rsidRPr="008A1B6B">
        <w:rPr>
          <w:lang w:val="en-US"/>
        </w:rPr>
        <w:br/>
        <w:t>programs for digital signal processing. IEEE Transactions on Computers.</w:t>
      </w:r>
      <w:r w:rsidRPr="008A1B6B">
        <w:rPr>
          <w:lang w:val="en-US"/>
        </w:rPr>
        <w:br/>
      </w:r>
      <w:r w:rsidRPr="008A1B6B">
        <w:rPr>
          <w:lang w:val="en-US"/>
        </w:rPr>
        <w:lastRenderedPageBreak/>
        <w:t>1987. Vol. C-36, No. 1. P. 24–35. DOI: https://doi.org/10.1109/TC.1987.</w:t>
      </w:r>
      <w:r w:rsidRPr="008A1B6B">
        <w:rPr>
          <w:lang w:val="en-US"/>
        </w:rPr>
        <w:br/>
        <w:t>5009446.</w:t>
      </w:r>
      <w:r w:rsidRPr="008A1B6B">
        <w:rPr>
          <w:lang w:val="en-US"/>
        </w:rPr>
        <w:br/>
        <w:t>19. Bhattacharyya S. S., Murthy P. K., Lee E. A. Software Synthesis from</w:t>
      </w:r>
      <w:r w:rsidRPr="008A1B6B">
        <w:rPr>
          <w:lang w:val="en-US"/>
        </w:rPr>
        <w:br/>
        <w:t xml:space="preserve">Dataflow Graphs. </w:t>
      </w:r>
      <w:r w:rsidR="00047CB7" w:rsidRPr="00047CB7">
        <w:rPr>
          <w:lang w:val="en-US"/>
        </w:rPr>
        <w:t>The Springer International Series in Engineering and Computer Science. Vol. 360. Norwell: Kluwer Academic Publishers, 1996. 189 p.</w:t>
      </w:r>
      <w:r w:rsidR="00047CB7">
        <w:t xml:space="preserve"> </w:t>
      </w:r>
      <w:r w:rsidRPr="008A1B6B">
        <w:rPr>
          <w:lang w:val="en-US"/>
        </w:rPr>
        <w:t>URL:</w:t>
      </w:r>
      <w:r w:rsidRPr="008A1B6B">
        <w:rPr>
          <w:lang w:val="en-US"/>
        </w:rPr>
        <w:br/>
        <w:t>https://ptolemy.berkeley.edu/publications/papers/96/softSynthBook/</w:t>
      </w:r>
      <w:r w:rsidRPr="008A1B6B">
        <w:rPr>
          <w:lang w:val="en-US"/>
        </w:rPr>
        <w:br/>
        <w:t>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  <w:r w:rsidRPr="008A1B6B">
        <w:rPr>
          <w:lang w:val="en-US"/>
        </w:rPr>
        <w:br/>
        <w:t xml:space="preserve">20. </w:t>
      </w:r>
      <w:proofErr w:type="spellStart"/>
      <w:r w:rsidRPr="008A1B6B">
        <w:rPr>
          <w:lang w:val="en-US"/>
        </w:rPr>
        <w:t>Dotsenko</w:t>
      </w:r>
      <w:proofErr w:type="spellEnd"/>
      <w:r w:rsidRPr="008A1B6B">
        <w:rPr>
          <w:lang w:val="en-US"/>
        </w:rPr>
        <w:t xml:space="preserve"> Y., </w:t>
      </w:r>
      <w:proofErr w:type="spellStart"/>
      <w:r w:rsidRPr="008A1B6B">
        <w:rPr>
          <w:lang w:val="en-US"/>
        </w:rPr>
        <w:t>Baghsorkhi</w:t>
      </w:r>
      <w:proofErr w:type="spellEnd"/>
      <w:r w:rsidRPr="008A1B6B">
        <w:rPr>
          <w:lang w:val="en-US"/>
        </w:rPr>
        <w:t xml:space="preserve"> S. S., Lloyd B., </w:t>
      </w:r>
      <w:proofErr w:type="spellStart"/>
      <w:r w:rsidRPr="008A1B6B">
        <w:rPr>
          <w:lang w:val="en-US"/>
        </w:rPr>
        <w:t>Govindaraju</w:t>
      </w:r>
      <w:proofErr w:type="spellEnd"/>
      <w:r w:rsidRPr="008A1B6B">
        <w:rPr>
          <w:lang w:val="en-US"/>
        </w:rPr>
        <w:t xml:space="preserve"> N. K. Auto-tuning</w:t>
      </w:r>
      <w:r w:rsidRPr="008A1B6B">
        <w:rPr>
          <w:lang w:val="en-US"/>
        </w:rPr>
        <w:br/>
        <w:t>of fast Fourier transform on graphics processors. Proceedings of the 16th</w:t>
      </w:r>
      <w:r w:rsidRPr="008A1B6B">
        <w:rPr>
          <w:lang w:val="en-US"/>
        </w:rPr>
        <w:br/>
        <w:t>ACM Symposium on Principles and Practice of Parallel Programming</w:t>
      </w:r>
      <w:r w:rsidRPr="008A1B6B">
        <w:rPr>
          <w:lang w:val="en-US"/>
        </w:rPr>
        <w:br/>
        <w:t xml:space="preserve">(PPoPP’11). New </w:t>
      </w:r>
      <w:proofErr w:type="gramStart"/>
      <w:r w:rsidRPr="008A1B6B">
        <w:rPr>
          <w:lang w:val="en-US"/>
        </w:rPr>
        <w:t>York :</w:t>
      </w:r>
      <w:proofErr w:type="gramEnd"/>
      <w:r w:rsidRPr="008A1B6B">
        <w:rPr>
          <w:lang w:val="en-US"/>
        </w:rPr>
        <w:t xml:space="preserve"> ACM, 2011. P. 257–266. DOI: https://doi.org/</w:t>
      </w:r>
      <w:r w:rsidRPr="008A1B6B">
        <w:rPr>
          <w:lang w:val="en-US"/>
        </w:rPr>
        <w:br/>
        <w:t>10.1145/1941553.1941589.</w:t>
      </w:r>
      <w:r w:rsidRPr="008A1B6B">
        <w:rPr>
          <w:lang w:val="en-US"/>
        </w:rPr>
        <w:br/>
        <w:t xml:space="preserve">21. Duhamel P., </w:t>
      </w:r>
      <w:proofErr w:type="spellStart"/>
      <w:r w:rsidRPr="008A1B6B">
        <w:rPr>
          <w:lang w:val="en-US"/>
        </w:rPr>
        <w:t>Vetterli</w:t>
      </w:r>
      <w:proofErr w:type="spellEnd"/>
      <w:r w:rsidRPr="008A1B6B">
        <w:rPr>
          <w:lang w:val="en-US"/>
        </w:rPr>
        <w:t xml:space="preserve"> M. Fast Fourier transforms: A tutorial review and</w:t>
      </w:r>
      <w:r w:rsidRPr="008A1B6B">
        <w:rPr>
          <w:lang w:val="en-US"/>
        </w:rPr>
        <w:br/>
        <w:t>a state of the art. Signal Processing. 1990. Vol. 19, No. 4. P. 259–299.</w:t>
      </w:r>
      <w:r w:rsidRPr="008A1B6B">
        <w:rPr>
          <w:lang w:val="en-US"/>
        </w:rPr>
        <w:br/>
        <w:t>DOI: https://doi.org/10.1016/0165-1684(90)90158-U.</w:t>
      </w:r>
      <w:r w:rsidRPr="008A1B6B">
        <w:rPr>
          <w:lang w:val="en-US"/>
        </w:rPr>
        <w:br/>
        <w:t>61</w:t>
      </w:r>
    </w:p>
    <w:p w14:paraId="5BA96585" w14:textId="0CA88B24" w:rsidR="008A1B6B" w:rsidRPr="008A1B6B" w:rsidRDefault="008A1B6B" w:rsidP="008A1B6B">
      <w:pPr>
        <w:pStyle w:val="ASUBodyText"/>
        <w:rPr>
          <w:lang w:val="en-US"/>
        </w:rPr>
      </w:pPr>
      <w:r w:rsidRPr="008A1B6B">
        <w:rPr>
          <w:lang w:val="en-US"/>
        </w:rPr>
        <w:t>22. Van Loan C. Computational Frameworks for the Fast Fourier Transform.</w:t>
      </w:r>
      <w:r w:rsidRPr="008A1B6B">
        <w:rPr>
          <w:lang w:val="en-US"/>
        </w:rPr>
        <w:br/>
      </w:r>
      <w:proofErr w:type="gramStart"/>
      <w:r w:rsidRPr="008A1B6B">
        <w:rPr>
          <w:lang w:val="en-US"/>
        </w:rPr>
        <w:t>Philadelphia :</w:t>
      </w:r>
      <w:proofErr w:type="gramEnd"/>
      <w:r w:rsidRPr="008A1B6B">
        <w:rPr>
          <w:lang w:val="en-US"/>
        </w:rPr>
        <w:t xml:space="preserve"> SIAM, 1992. DOI: https://doi.org/10.1137/1.978161197099</w:t>
      </w:r>
      <w:r w:rsidRPr="008A1B6B">
        <w:rPr>
          <w:lang w:val="en-US"/>
        </w:rPr>
        <w:br/>
        <w:t>9.</w:t>
      </w:r>
      <w:r w:rsidRPr="008A1B6B">
        <w:rPr>
          <w:lang w:val="en-US"/>
        </w:rPr>
        <w:br/>
        <w:t xml:space="preserve">23. Franchetti F., </w:t>
      </w:r>
      <w:proofErr w:type="spellStart"/>
      <w:r w:rsidRPr="008A1B6B">
        <w:rPr>
          <w:lang w:val="en-US"/>
        </w:rPr>
        <w:t>P¨uschel</w:t>
      </w:r>
      <w:proofErr w:type="spellEnd"/>
      <w:r w:rsidRPr="008A1B6B">
        <w:rPr>
          <w:lang w:val="en-US"/>
        </w:rPr>
        <w:t xml:space="preserve"> M., </w:t>
      </w:r>
      <w:proofErr w:type="spellStart"/>
      <w:r w:rsidRPr="008A1B6B">
        <w:rPr>
          <w:lang w:val="en-US"/>
        </w:rPr>
        <w:t>Voronenko</w:t>
      </w:r>
      <w:proofErr w:type="spellEnd"/>
      <w:r w:rsidRPr="008A1B6B">
        <w:rPr>
          <w:lang w:val="en-US"/>
        </w:rPr>
        <w:t xml:space="preserve"> Y., </w:t>
      </w:r>
      <w:proofErr w:type="spellStart"/>
      <w:r w:rsidRPr="008A1B6B">
        <w:rPr>
          <w:lang w:val="en-US"/>
        </w:rPr>
        <w:t>Chellappa</w:t>
      </w:r>
      <w:proofErr w:type="spellEnd"/>
      <w:r w:rsidRPr="008A1B6B">
        <w:rPr>
          <w:lang w:val="en-US"/>
        </w:rPr>
        <w:t xml:space="preserve"> S., Moura J. M. F.</w:t>
      </w:r>
      <w:r w:rsidRPr="008A1B6B">
        <w:rPr>
          <w:lang w:val="en-US"/>
        </w:rPr>
        <w:br/>
        <w:t>Discrete Fourier transform on multicore. IEEE Signal Processing Magazine.</w:t>
      </w:r>
      <w:r w:rsidRPr="008A1B6B">
        <w:rPr>
          <w:lang w:val="en-US"/>
        </w:rPr>
        <w:br/>
        <w:t>2009. Vol. 26, No. 6. P. 90–102. DOI: https://doi.org/10.1109/MSP.2009</w:t>
      </w:r>
      <w:r w:rsidRPr="008A1B6B">
        <w:rPr>
          <w:lang w:val="en-US"/>
        </w:rPr>
        <w:br/>
        <w:t>.934155.</w:t>
      </w:r>
      <w:r w:rsidRPr="008A1B6B">
        <w:rPr>
          <w:lang w:val="en-US"/>
        </w:rPr>
        <w:br/>
        <w:t>24. IEEE. IEEE Standard for Floating-Point Arithmetic. IEEE Std 754-2019.</w:t>
      </w:r>
      <w:r w:rsidRPr="008A1B6B">
        <w:rPr>
          <w:lang w:val="en-US"/>
        </w:rPr>
        <w:br/>
        <w:t xml:space="preserve">New </w:t>
      </w:r>
      <w:proofErr w:type="gramStart"/>
      <w:r w:rsidRPr="008A1B6B">
        <w:rPr>
          <w:lang w:val="en-US"/>
        </w:rPr>
        <w:t>York :</w:t>
      </w:r>
      <w:proofErr w:type="gramEnd"/>
      <w:r w:rsidRPr="008A1B6B">
        <w:rPr>
          <w:lang w:val="en-US"/>
        </w:rPr>
        <w:t xml:space="preserve"> IEEE, 2019. DOI: https://doi.org/10.1109/IEEESTD.2019.8</w:t>
      </w:r>
      <w:r w:rsidRPr="008A1B6B">
        <w:rPr>
          <w:lang w:val="en-US"/>
        </w:rPr>
        <w:br/>
        <w:t>766229.</w:t>
      </w:r>
      <w:r w:rsidRPr="008A1B6B">
        <w:rPr>
          <w:lang w:val="en-US"/>
        </w:rPr>
        <w:br/>
        <w:t>25. ISO/IEC 25010:2011. Systems and software engineering – Systems and</w:t>
      </w:r>
      <w:r w:rsidRPr="008A1B6B">
        <w:rPr>
          <w:lang w:val="en-US"/>
        </w:rPr>
        <w:br/>
        <w:t>software Quality Requirements and Evaluation (</w:t>
      </w:r>
      <w:proofErr w:type="spellStart"/>
      <w:r w:rsidRPr="008A1B6B">
        <w:rPr>
          <w:lang w:val="en-US"/>
        </w:rPr>
        <w:t>SQuaRE</w:t>
      </w:r>
      <w:proofErr w:type="spellEnd"/>
      <w:r w:rsidRPr="008A1B6B">
        <w:rPr>
          <w:lang w:val="en-US"/>
        </w:rPr>
        <w:t>) – System and</w:t>
      </w:r>
      <w:r w:rsidRPr="008A1B6B">
        <w:rPr>
          <w:lang w:val="en-US"/>
        </w:rPr>
        <w:br/>
      </w:r>
      <w:r w:rsidRPr="008A1B6B">
        <w:rPr>
          <w:lang w:val="en-US"/>
        </w:rPr>
        <w:lastRenderedPageBreak/>
        <w:t xml:space="preserve">software quality models. </w:t>
      </w:r>
      <w:proofErr w:type="gramStart"/>
      <w:r w:rsidRPr="008A1B6B">
        <w:rPr>
          <w:lang w:val="en-US"/>
        </w:rPr>
        <w:t>Geneva :</w:t>
      </w:r>
      <w:proofErr w:type="gramEnd"/>
      <w:r w:rsidRPr="008A1B6B">
        <w:rPr>
          <w:lang w:val="en-US"/>
        </w:rPr>
        <w:t xml:space="preserve"> ISO, 2011. URL: https://www.iso.org/</w:t>
      </w:r>
      <w:r w:rsidRPr="008A1B6B">
        <w:rPr>
          <w:lang w:val="en-US"/>
        </w:rPr>
        <w:br/>
        <w:t>standard/35733.html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</w:p>
    <w:p w14:paraId="4108CE07" w14:textId="75586862" w:rsidR="008A1B6B" w:rsidRDefault="008A1B6B" w:rsidP="008A1B6B">
      <w:pPr>
        <w:pStyle w:val="ASUBodyText"/>
      </w:pPr>
      <w:r w:rsidRPr="008A1B6B">
        <w:rPr>
          <w:lang w:val="en-US"/>
        </w:rPr>
        <w:t xml:space="preserve">6. </w:t>
      </w:r>
      <w:proofErr w:type="spellStart"/>
      <w:r w:rsidRPr="008A1B6B">
        <w:rPr>
          <w:lang w:val="en-US"/>
        </w:rPr>
        <w:t>Ecma</w:t>
      </w:r>
      <w:proofErr w:type="spellEnd"/>
      <w:r w:rsidRPr="008A1B6B">
        <w:rPr>
          <w:lang w:val="en-US"/>
        </w:rPr>
        <w:t xml:space="preserve"> International. ECMAScript 2020 Language Specification. ECMA-262, 11th edition. </w:t>
      </w:r>
      <w:proofErr w:type="gramStart"/>
      <w:r w:rsidRPr="008A1B6B">
        <w:rPr>
          <w:lang w:val="en-US"/>
        </w:rPr>
        <w:t>Geneva :</w:t>
      </w:r>
      <w:proofErr w:type="gram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Ecma</w:t>
      </w:r>
      <w:proofErr w:type="spellEnd"/>
      <w:r w:rsidRPr="008A1B6B">
        <w:rPr>
          <w:lang w:val="en-US"/>
        </w:rPr>
        <w:t xml:space="preserve"> International, 2020. URL: https://262.ecma-international.org/11.0/ (</w:t>
      </w:r>
      <w:proofErr w:type="spellStart"/>
      <w:r w:rsidRPr="008A1B6B">
        <w:rPr>
          <w:lang w:val="en-US"/>
        </w:rPr>
        <w:t>дата</w:t>
      </w:r>
      <w:proofErr w:type="spellEnd"/>
      <w:r w:rsidRPr="008A1B6B">
        <w:rPr>
          <w:lang w:val="en-US"/>
        </w:rPr>
        <w:t xml:space="preserve"> </w:t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</w:p>
    <w:p w14:paraId="5CF13513" w14:textId="6DBB2F0C" w:rsidR="008A1B6B" w:rsidRPr="008A1B6B" w:rsidRDefault="008A1B6B" w:rsidP="008A1B6B">
      <w:pPr>
        <w:pStyle w:val="ASUBodyText"/>
        <w:rPr>
          <w:lang w:val="en-US"/>
        </w:rPr>
      </w:pPr>
      <w:r w:rsidRPr="008A1B6B">
        <w:rPr>
          <w:lang w:val="en-US"/>
        </w:rPr>
        <w:t xml:space="preserve">27. NVIDIA Corporation. </w:t>
      </w:r>
      <w:proofErr w:type="spellStart"/>
      <w:r w:rsidRPr="008A1B6B">
        <w:rPr>
          <w:lang w:val="en-US"/>
        </w:rPr>
        <w:t>cuFFT</w:t>
      </w:r>
      <w:proofErr w:type="spellEnd"/>
      <w:r w:rsidRPr="008A1B6B">
        <w:rPr>
          <w:lang w:val="en-US"/>
        </w:rPr>
        <w:t xml:space="preserve"> Library User’s Guide. Release 13.2. 2026.</w:t>
      </w:r>
      <w:r>
        <w:t xml:space="preserve"> </w:t>
      </w:r>
      <w:r w:rsidRPr="008A1B6B">
        <w:rPr>
          <w:lang w:val="en-US"/>
        </w:rPr>
        <w:t>URL: https://docs.nvidia.com/cuda/pdf/CUFFT_Library.pdf (</w:t>
      </w:r>
      <w:proofErr w:type="spellStart"/>
      <w:r w:rsidRPr="008A1B6B">
        <w:rPr>
          <w:lang w:val="en-US"/>
        </w:rPr>
        <w:t>дата</w:t>
      </w:r>
      <w:proofErr w:type="spellEnd"/>
      <w:r>
        <w:t xml:space="preserve"> </w:t>
      </w:r>
      <w:proofErr w:type="spellStart"/>
      <w:r w:rsidRPr="008A1B6B">
        <w:rPr>
          <w:lang w:val="en-US"/>
        </w:rPr>
        <w:t>звернення</w:t>
      </w:r>
      <w:proofErr w:type="spellEnd"/>
      <w:r w:rsidRPr="008A1B6B">
        <w:rPr>
          <w:lang w:val="en-US"/>
        </w:rPr>
        <w:t>: 21.05.2026).</w:t>
      </w:r>
    </w:p>
    <w:p w14:paraId="7EA279F3" w14:textId="77777777" w:rsidR="00F37E0B" w:rsidRPr="00F765B6" w:rsidRDefault="00F37E0B" w:rsidP="00C01549">
      <w:pPr>
        <w:pStyle w:val="ASUBodyText"/>
      </w:pPr>
    </w:p>
    <w:sectPr w:rsidR="00F37E0B" w:rsidRPr="00F765B6" w:rsidSect="00FB21F9">
      <w:headerReference w:type="default" r:id="rId20"/>
      <w:pgSz w:w="11906" w:h="16838"/>
      <w:pgMar w:top="1134" w:right="851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1724A" w14:textId="77777777" w:rsidR="00E563A7" w:rsidRDefault="00E563A7">
      <w:r>
        <w:separator/>
      </w:r>
    </w:p>
  </w:endnote>
  <w:endnote w:type="continuationSeparator" w:id="0">
    <w:p w14:paraId="3FD9D208" w14:textId="77777777" w:rsidR="00E563A7" w:rsidRDefault="00E563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92010" w14:textId="77777777" w:rsidR="00E563A7" w:rsidRDefault="00E563A7">
      <w:r>
        <w:separator/>
      </w:r>
    </w:p>
  </w:footnote>
  <w:footnote w:type="continuationSeparator" w:id="0">
    <w:p w14:paraId="269CB0DE" w14:textId="77777777" w:rsidR="00E563A7" w:rsidRDefault="00E563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785363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1090EAF" w14:textId="77777777" w:rsidR="00E52DBA" w:rsidRDefault="00E52DBA" w:rsidP="00C814E7">
        <w:pPr>
          <w:pStyle w:val="Header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656DB" w14:textId="77777777" w:rsidR="00E52DBA" w:rsidRDefault="00E52DBA">
    <w:pPr>
      <w:pStyle w:val="Header"/>
      <w:jc w:val="right"/>
    </w:pPr>
  </w:p>
  <w:p w14:paraId="01FEC523" w14:textId="77777777" w:rsidR="00E52DBA" w:rsidRDefault="00E52DB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F1D0D" w14:textId="77777777" w:rsidR="00FF031C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54871">
      <w:rPr>
        <w:noProof/>
      </w:rPr>
      <w:t>1</w:t>
    </w:r>
    <w:r>
      <w:fldChar w:fldCharType="end"/>
    </w:r>
  </w:p>
  <w:p w14:paraId="0AE31EC3" w14:textId="77777777" w:rsidR="005F6167" w:rsidRDefault="005F6167"/>
  <w:p w14:paraId="226F13ED" w14:textId="77777777" w:rsidR="005F6167" w:rsidRDefault="005F616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4D69386"/>
    <w:lvl w:ilvl="0">
      <w:numFmt w:val="bullet"/>
      <w:lvlText w:val=" "/>
      <w:lvlJc w:val="left"/>
      <w:pPr>
        <w:ind w:left="1068" w:hanging="360"/>
      </w:pPr>
    </w:lvl>
    <w:lvl w:ilvl="1">
      <w:numFmt w:val="bullet"/>
      <w:lvlText w:val=" "/>
      <w:lvlJc w:val="left"/>
      <w:pPr>
        <w:ind w:left="1788" w:hanging="360"/>
      </w:pPr>
    </w:lvl>
    <w:lvl w:ilvl="2">
      <w:numFmt w:val="bullet"/>
      <w:lvlText w:val=" "/>
      <w:lvlJc w:val="left"/>
      <w:pPr>
        <w:ind w:left="2508" w:hanging="360"/>
      </w:pPr>
    </w:lvl>
    <w:lvl w:ilvl="3">
      <w:numFmt w:val="bullet"/>
      <w:lvlText w:val=" "/>
      <w:lvlJc w:val="left"/>
      <w:pPr>
        <w:ind w:left="3228" w:hanging="360"/>
      </w:pPr>
    </w:lvl>
    <w:lvl w:ilvl="4">
      <w:numFmt w:val="bullet"/>
      <w:lvlText w:val=" "/>
      <w:lvlJc w:val="left"/>
      <w:pPr>
        <w:ind w:left="3948" w:hanging="360"/>
      </w:pPr>
    </w:lvl>
    <w:lvl w:ilvl="5">
      <w:numFmt w:val="bullet"/>
      <w:lvlText w:val=" "/>
      <w:lvlJc w:val="left"/>
      <w:pPr>
        <w:ind w:left="4668" w:hanging="360"/>
      </w:pPr>
    </w:lvl>
    <w:lvl w:ilvl="6">
      <w:numFmt w:val="bullet"/>
      <w:lvlText w:val=" "/>
      <w:lvlJc w:val="left"/>
      <w:pPr>
        <w:ind w:left="5388" w:hanging="360"/>
      </w:pPr>
    </w:lvl>
    <w:lvl w:ilvl="7">
      <w:numFmt w:val="bullet"/>
      <w:lvlText w:val=" "/>
      <w:lvlJc w:val="left"/>
      <w:pPr>
        <w:ind w:left="6108" w:hanging="360"/>
      </w:pPr>
    </w:lvl>
    <w:lvl w:ilvl="8">
      <w:numFmt w:val="bullet"/>
      <w:lvlText w:val=" "/>
      <w:lvlJc w:val="left"/>
      <w:pPr>
        <w:ind w:left="6828" w:hanging="360"/>
      </w:pPr>
    </w:lvl>
  </w:abstractNum>
  <w:abstractNum w:abstractNumId="1" w15:restartNumberingAfterBreak="0">
    <w:nsid w:val="0000A991"/>
    <w:multiLevelType w:val="multilevel"/>
    <w:tmpl w:val="A12A5E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BB6A59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360"/>
      </w:pPr>
    </w:lvl>
  </w:abstractNum>
  <w:abstractNum w:abstractNumId="3" w15:restartNumberingAfterBreak="0">
    <w:nsid w:val="1BFB2B1E"/>
    <w:multiLevelType w:val="hybridMultilevel"/>
    <w:tmpl w:val="8EA83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D1DEB"/>
    <w:multiLevelType w:val="hybridMultilevel"/>
    <w:tmpl w:val="9892BACA"/>
    <w:lvl w:ilvl="0" w:tplc="5A4A33AC">
      <w:start w:val="1"/>
      <w:numFmt w:val="upperLetter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9445B0"/>
    <w:multiLevelType w:val="hybridMultilevel"/>
    <w:tmpl w:val="78C80082"/>
    <w:lvl w:ilvl="0" w:tplc="D81EB7AE">
      <w:start w:val="1"/>
      <w:numFmt w:val="bullet"/>
      <w:lvlText w:val="●"/>
      <w:lvlJc w:val="left"/>
      <w:pPr>
        <w:ind w:left="720" w:hanging="360"/>
      </w:pPr>
    </w:lvl>
    <w:lvl w:ilvl="1" w:tplc="44EA4874">
      <w:start w:val="1"/>
      <w:numFmt w:val="bullet"/>
      <w:lvlText w:val="○"/>
      <w:lvlJc w:val="left"/>
      <w:pPr>
        <w:ind w:left="1440" w:hanging="360"/>
      </w:pPr>
    </w:lvl>
    <w:lvl w:ilvl="2" w:tplc="FADA050E">
      <w:start w:val="1"/>
      <w:numFmt w:val="bullet"/>
      <w:lvlText w:val="■"/>
      <w:lvlJc w:val="left"/>
      <w:pPr>
        <w:ind w:left="2160" w:hanging="360"/>
      </w:pPr>
    </w:lvl>
    <w:lvl w:ilvl="3" w:tplc="4EBCFD6A">
      <w:start w:val="1"/>
      <w:numFmt w:val="bullet"/>
      <w:lvlText w:val="●"/>
      <w:lvlJc w:val="left"/>
      <w:pPr>
        <w:ind w:left="2880" w:hanging="360"/>
      </w:pPr>
    </w:lvl>
    <w:lvl w:ilvl="4" w:tplc="7AD4A5F6">
      <w:start w:val="1"/>
      <w:numFmt w:val="bullet"/>
      <w:lvlText w:val="○"/>
      <w:lvlJc w:val="left"/>
      <w:pPr>
        <w:ind w:left="3600" w:hanging="360"/>
      </w:pPr>
    </w:lvl>
    <w:lvl w:ilvl="5" w:tplc="7364275E">
      <w:start w:val="1"/>
      <w:numFmt w:val="bullet"/>
      <w:lvlText w:val="■"/>
      <w:lvlJc w:val="left"/>
      <w:pPr>
        <w:ind w:left="4320" w:hanging="360"/>
      </w:pPr>
    </w:lvl>
    <w:lvl w:ilvl="6" w:tplc="C5B8B976">
      <w:start w:val="1"/>
      <w:numFmt w:val="bullet"/>
      <w:lvlText w:val="●"/>
      <w:lvlJc w:val="left"/>
      <w:pPr>
        <w:ind w:left="5040" w:hanging="360"/>
      </w:pPr>
    </w:lvl>
    <w:lvl w:ilvl="7" w:tplc="889A06D8">
      <w:start w:val="1"/>
      <w:numFmt w:val="bullet"/>
      <w:lvlText w:val="●"/>
      <w:lvlJc w:val="left"/>
      <w:pPr>
        <w:ind w:left="5760" w:hanging="360"/>
      </w:pPr>
    </w:lvl>
    <w:lvl w:ilvl="8" w:tplc="E9BC7CA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3431C3"/>
    <w:multiLevelType w:val="multilevel"/>
    <w:tmpl w:val="9E50CA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u w:val="singl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1610CB0"/>
    <w:multiLevelType w:val="hybridMultilevel"/>
    <w:tmpl w:val="E23EE33C"/>
    <w:lvl w:ilvl="0" w:tplc="283255B0">
      <w:start w:val="1"/>
      <w:numFmt w:val="bullet"/>
      <w:lvlText w:val="•"/>
      <w:lvlJc w:val="left"/>
      <w:pPr>
        <w:ind w:left="720" w:hanging="360"/>
      </w:pPr>
    </w:lvl>
    <w:lvl w:ilvl="1" w:tplc="B2BED63E">
      <w:numFmt w:val="decimal"/>
      <w:lvlText w:val=""/>
      <w:lvlJc w:val="left"/>
    </w:lvl>
    <w:lvl w:ilvl="2" w:tplc="94506048">
      <w:numFmt w:val="decimal"/>
      <w:lvlText w:val=""/>
      <w:lvlJc w:val="left"/>
    </w:lvl>
    <w:lvl w:ilvl="3" w:tplc="12AC96D4">
      <w:numFmt w:val="decimal"/>
      <w:lvlText w:val=""/>
      <w:lvlJc w:val="left"/>
    </w:lvl>
    <w:lvl w:ilvl="4" w:tplc="C7B873DE">
      <w:numFmt w:val="decimal"/>
      <w:lvlText w:val=""/>
      <w:lvlJc w:val="left"/>
    </w:lvl>
    <w:lvl w:ilvl="5" w:tplc="6F188742">
      <w:numFmt w:val="decimal"/>
      <w:lvlText w:val=""/>
      <w:lvlJc w:val="left"/>
    </w:lvl>
    <w:lvl w:ilvl="6" w:tplc="60D8D040">
      <w:numFmt w:val="decimal"/>
      <w:lvlText w:val=""/>
      <w:lvlJc w:val="left"/>
    </w:lvl>
    <w:lvl w:ilvl="7" w:tplc="D51E7E9A">
      <w:numFmt w:val="decimal"/>
      <w:lvlText w:val=""/>
      <w:lvlJc w:val="left"/>
    </w:lvl>
    <w:lvl w:ilvl="8" w:tplc="79A63C32">
      <w:numFmt w:val="decimal"/>
      <w:lvlText w:val=""/>
      <w:lvlJc w:val="left"/>
    </w:lvl>
  </w:abstractNum>
  <w:abstractNum w:abstractNumId="8" w15:restartNumberingAfterBreak="0">
    <w:nsid w:val="345F62F0"/>
    <w:multiLevelType w:val="hybridMultilevel"/>
    <w:tmpl w:val="612C5354"/>
    <w:lvl w:ilvl="0" w:tplc="EDE2A36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015F9"/>
    <w:multiLevelType w:val="hybridMultilevel"/>
    <w:tmpl w:val="3E8848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215D0"/>
    <w:multiLevelType w:val="multilevel"/>
    <w:tmpl w:val="E4B4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834EC"/>
    <w:multiLevelType w:val="hybridMultilevel"/>
    <w:tmpl w:val="005C2AC2"/>
    <w:lvl w:ilvl="0" w:tplc="C856FFE6">
      <w:start w:val="1"/>
      <w:numFmt w:val="bullet"/>
      <w:pStyle w:val="ASUBulletList"/>
      <w:lvlText w:val=""/>
      <w:lvlJc w:val="left"/>
      <w:pPr>
        <w:ind w:left="25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6" w:hanging="360"/>
      </w:pPr>
      <w:rPr>
        <w:rFonts w:ascii="Wingdings" w:hAnsi="Wingdings" w:hint="default"/>
      </w:rPr>
    </w:lvl>
  </w:abstractNum>
  <w:abstractNum w:abstractNumId="12" w15:restartNumberingAfterBreak="0">
    <w:nsid w:val="6D191D56"/>
    <w:multiLevelType w:val="multilevel"/>
    <w:tmpl w:val="24E4B4CE"/>
    <w:lvl w:ilvl="0">
      <w:start w:val="1"/>
      <w:numFmt w:val="decimal"/>
      <w:lvlText w:val="%1."/>
      <w:lvlJc w:val="left"/>
      <w:pPr>
        <w:tabs>
          <w:tab w:val="num" w:pos="-294"/>
        </w:tabs>
        <w:ind w:left="426" w:hanging="360"/>
      </w:pPr>
    </w:lvl>
    <w:lvl w:ilvl="1">
      <w:start w:val="1"/>
      <w:numFmt w:val="lowerLetter"/>
      <w:lvlText w:val="%2."/>
      <w:lvlJc w:val="left"/>
      <w:pPr>
        <w:tabs>
          <w:tab w:val="num" w:pos="-294"/>
        </w:tabs>
        <w:ind w:left="1146" w:hanging="360"/>
      </w:pPr>
    </w:lvl>
    <w:lvl w:ilvl="2">
      <w:start w:val="1"/>
      <w:numFmt w:val="lowerRoman"/>
      <w:lvlText w:val="%3."/>
      <w:lvlJc w:val="right"/>
      <w:pPr>
        <w:tabs>
          <w:tab w:val="num" w:pos="-294"/>
        </w:tabs>
        <w:ind w:left="1866" w:hanging="180"/>
      </w:pPr>
    </w:lvl>
    <w:lvl w:ilvl="3">
      <w:start w:val="1"/>
      <w:numFmt w:val="decimal"/>
      <w:lvlText w:val="%4."/>
      <w:lvlJc w:val="left"/>
      <w:pPr>
        <w:tabs>
          <w:tab w:val="num" w:pos="-294"/>
        </w:tabs>
        <w:ind w:left="2586" w:hanging="360"/>
      </w:pPr>
    </w:lvl>
    <w:lvl w:ilvl="4">
      <w:start w:val="1"/>
      <w:numFmt w:val="lowerLetter"/>
      <w:lvlText w:val="%5."/>
      <w:lvlJc w:val="left"/>
      <w:pPr>
        <w:tabs>
          <w:tab w:val="num" w:pos="-294"/>
        </w:tabs>
        <w:ind w:left="3306" w:hanging="360"/>
      </w:pPr>
    </w:lvl>
    <w:lvl w:ilvl="5">
      <w:start w:val="1"/>
      <w:numFmt w:val="lowerRoman"/>
      <w:lvlText w:val="%6."/>
      <w:lvlJc w:val="right"/>
      <w:pPr>
        <w:tabs>
          <w:tab w:val="num" w:pos="-294"/>
        </w:tabs>
        <w:ind w:left="4026" w:hanging="180"/>
      </w:pPr>
    </w:lvl>
    <w:lvl w:ilvl="6">
      <w:start w:val="1"/>
      <w:numFmt w:val="decimal"/>
      <w:lvlText w:val="%7."/>
      <w:lvlJc w:val="left"/>
      <w:pPr>
        <w:tabs>
          <w:tab w:val="num" w:pos="-294"/>
        </w:tabs>
        <w:ind w:left="4746" w:hanging="360"/>
      </w:pPr>
    </w:lvl>
    <w:lvl w:ilvl="7">
      <w:start w:val="1"/>
      <w:numFmt w:val="lowerLetter"/>
      <w:lvlText w:val="%8."/>
      <w:lvlJc w:val="left"/>
      <w:pPr>
        <w:tabs>
          <w:tab w:val="num" w:pos="-294"/>
        </w:tabs>
        <w:ind w:left="5466" w:hanging="360"/>
      </w:pPr>
    </w:lvl>
    <w:lvl w:ilvl="8">
      <w:start w:val="1"/>
      <w:numFmt w:val="lowerRoman"/>
      <w:lvlText w:val="%9."/>
      <w:lvlJc w:val="right"/>
      <w:pPr>
        <w:tabs>
          <w:tab w:val="num" w:pos="-294"/>
        </w:tabs>
        <w:ind w:left="6186" w:hanging="180"/>
      </w:pPr>
    </w:lvl>
  </w:abstractNum>
  <w:abstractNum w:abstractNumId="13" w15:restartNumberingAfterBreak="0">
    <w:nsid w:val="76475152"/>
    <w:multiLevelType w:val="hybridMultilevel"/>
    <w:tmpl w:val="3A4038B8"/>
    <w:lvl w:ilvl="0" w:tplc="B7604B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67F31A4"/>
    <w:multiLevelType w:val="hybridMultilevel"/>
    <w:tmpl w:val="0F26AA68"/>
    <w:lvl w:ilvl="0" w:tplc="29FC2C18">
      <w:start w:val="1"/>
      <w:numFmt w:val="decimal"/>
      <w:pStyle w:val="ASUNumberedList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456412231">
    <w:abstractNumId w:val="5"/>
    <w:lvlOverride w:ilvl="0">
      <w:startOverride w:val="1"/>
    </w:lvlOverride>
  </w:num>
  <w:num w:numId="2" w16cid:durableId="1977643247">
    <w:abstractNumId w:val="7"/>
    <w:lvlOverride w:ilvl="0">
      <w:startOverride w:val="1"/>
    </w:lvlOverride>
  </w:num>
  <w:num w:numId="3" w16cid:durableId="489978337">
    <w:abstractNumId w:val="12"/>
  </w:num>
  <w:num w:numId="4" w16cid:durableId="562257557">
    <w:abstractNumId w:val="10"/>
  </w:num>
  <w:num w:numId="5" w16cid:durableId="1931085141">
    <w:abstractNumId w:val="0"/>
  </w:num>
  <w:num w:numId="6" w16cid:durableId="1990209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89362868">
    <w:abstractNumId w:val="1"/>
  </w:num>
  <w:num w:numId="8" w16cid:durableId="17370437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273730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745729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054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396327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2803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943952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385251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076624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1749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841833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8376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525068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1553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26330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2727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94075498">
    <w:abstractNumId w:val="3"/>
  </w:num>
  <w:num w:numId="25" w16cid:durableId="1183742363">
    <w:abstractNumId w:val="14"/>
  </w:num>
  <w:num w:numId="26" w16cid:durableId="1836724919">
    <w:abstractNumId w:val="11"/>
  </w:num>
  <w:num w:numId="27" w16cid:durableId="1834179335">
    <w:abstractNumId w:val="13"/>
  </w:num>
  <w:num w:numId="28" w16cid:durableId="69162889">
    <w:abstractNumId w:val="14"/>
    <w:lvlOverride w:ilvl="0">
      <w:startOverride w:val="1"/>
    </w:lvlOverride>
  </w:num>
  <w:num w:numId="29" w16cid:durableId="1172063375">
    <w:abstractNumId w:val="14"/>
    <w:lvlOverride w:ilvl="0">
      <w:startOverride w:val="1"/>
    </w:lvlOverride>
  </w:num>
  <w:num w:numId="30" w16cid:durableId="1782332173">
    <w:abstractNumId w:val="6"/>
  </w:num>
  <w:num w:numId="31" w16cid:durableId="326832250">
    <w:abstractNumId w:val="9"/>
  </w:num>
  <w:num w:numId="32" w16cid:durableId="1054085411">
    <w:abstractNumId w:val="4"/>
  </w:num>
  <w:num w:numId="33" w16cid:durableId="969631093">
    <w:abstractNumId w:val="8"/>
  </w:num>
  <w:num w:numId="34" w16cid:durableId="333338239">
    <w:abstractNumId w:val="14"/>
    <w:lvlOverride w:ilvl="0">
      <w:startOverride w:val="1"/>
    </w:lvlOverride>
  </w:num>
  <w:num w:numId="35" w16cid:durableId="229929893">
    <w:abstractNumId w:val="14"/>
    <w:lvlOverride w:ilvl="0">
      <w:startOverride w:val="1"/>
    </w:lvlOverride>
  </w:num>
  <w:num w:numId="36" w16cid:durableId="704062436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1C"/>
    <w:rsid w:val="00024343"/>
    <w:rsid w:val="00047CB7"/>
    <w:rsid w:val="00071BA3"/>
    <w:rsid w:val="0008694C"/>
    <w:rsid w:val="000F0123"/>
    <w:rsid w:val="000F03F7"/>
    <w:rsid w:val="00107F96"/>
    <w:rsid w:val="001147F5"/>
    <w:rsid w:val="001337D2"/>
    <w:rsid w:val="00136652"/>
    <w:rsid w:val="0015696D"/>
    <w:rsid w:val="00173A19"/>
    <w:rsid w:val="00183D54"/>
    <w:rsid w:val="00191277"/>
    <w:rsid w:val="00195AA1"/>
    <w:rsid w:val="00197282"/>
    <w:rsid w:val="001A71F8"/>
    <w:rsid w:val="001B2C15"/>
    <w:rsid w:val="001D61B0"/>
    <w:rsid w:val="001E6AC3"/>
    <w:rsid w:val="0022250E"/>
    <w:rsid w:val="0022321A"/>
    <w:rsid w:val="002411DE"/>
    <w:rsid w:val="002449C1"/>
    <w:rsid w:val="00272E80"/>
    <w:rsid w:val="0028228B"/>
    <w:rsid w:val="00296404"/>
    <w:rsid w:val="002A656B"/>
    <w:rsid w:val="002B7E55"/>
    <w:rsid w:val="002C76DA"/>
    <w:rsid w:val="002D5B32"/>
    <w:rsid w:val="002D7FD7"/>
    <w:rsid w:val="002E7F74"/>
    <w:rsid w:val="002F544C"/>
    <w:rsid w:val="003048C1"/>
    <w:rsid w:val="00314BB5"/>
    <w:rsid w:val="003167D9"/>
    <w:rsid w:val="003200CB"/>
    <w:rsid w:val="0034140F"/>
    <w:rsid w:val="0034464A"/>
    <w:rsid w:val="00357458"/>
    <w:rsid w:val="00384A40"/>
    <w:rsid w:val="003B07BD"/>
    <w:rsid w:val="003B12FC"/>
    <w:rsid w:val="00416CE3"/>
    <w:rsid w:val="004279F2"/>
    <w:rsid w:val="004344D7"/>
    <w:rsid w:val="00441777"/>
    <w:rsid w:val="00456B9B"/>
    <w:rsid w:val="004B344A"/>
    <w:rsid w:val="004E1998"/>
    <w:rsid w:val="0050497B"/>
    <w:rsid w:val="0050619B"/>
    <w:rsid w:val="00531F41"/>
    <w:rsid w:val="00572A81"/>
    <w:rsid w:val="0058670F"/>
    <w:rsid w:val="005A0D93"/>
    <w:rsid w:val="005E6832"/>
    <w:rsid w:val="005F081B"/>
    <w:rsid w:val="005F0A19"/>
    <w:rsid w:val="005F6167"/>
    <w:rsid w:val="00602554"/>
    <w:rsid w:val="00612E04"/>
    <w:rsid w:val="00620228"/>
    <w:rsid w:val="00636DD5"/>
    <w:rsid w:val="00640EA4"/>
    <w:rsid w:val="00667700"/>
    <w:rsid w:val="00672F84"/>
    <w:rsid w:val="006B1BE6"/>
    <w:rsid w:val="006B4744"/>
    <w:rsid w:val="006B567C"/>
    <w:rsid w:val="006D2A7E"/>
    <w:rsid w:val="006D5020"/>
    <w:rsid w:val="006F247F"/>
    <w:rsid w:val="0070373D"/>
    <w:rsid w:val="00703B20"/>
    <w:rsid w:val="007414CD"/>
    <w:rsid w:val="00743385"/>
    <w:rsid w:val="00764040"/>
    <w:rsid w:val="00791140"/>
    <w:rsid w:val="007A02A9"/>
    <w:rsid w:val="007A2BE8"/>
    <w:rsid w:val="007F5A99"/>
    <w:rsid w:val="007F749E"/>
    <w:rsid w:val="00804791"/>
    <w:rsid w:val="0083638B"/>
    <w:rsid w:val="008771F3"/>
    <w:rsid w:val="008927FC"/>
    <w:rsid w:val="00892DA6"/>
    <w:rsid w:val="008A1B6B"/>
    <w:rsid w:val="008D3528"/>
    <w:rsid w:val="008D5C12"/>
    <w:rsid w:val="00914F6A"/>
    <w:rsid w:val="0093042A"/>
    <w:rsid w:val="00940895"/>
    <w:rsid w:val="00944713"/>
    <w:rsid w:val="00963456"/>
    <w:rsid w:val="009A617C"/>
    <w:rsid w:val="009B0F66"/>
    <w:rsid w:val="009B6BB6"/>
    <w:rsid w:val="009C6641"/>
    <w:rsid w:val="00A03838"/>
    <w:rsid w:val="00A1627E"/>
    <w:rsid w:val="00A43A06"/>
    <w:rsid w:val="00A45660"/>
    <w:rsid w:val="00A54871"/>
    <w:rsid w:val="00A63E1E"/>
    <w:rsid w:val="00A81A11"/>
    <w:rsid w:val="00A9101F"/>
    <w:rsid w:val="00A95062"/>
    <w:rsid w:val="00AA50EE"/>
    <w:rsid w:val="00AB38F2"/>
    <w:rsid w:val="00AC7792"/>
    <w:rsid w:val="00AD7FB3"/>
    <w:rsid w:val="00AE6461"/>
    <w:rsid w:val="00AF4265"/>
    <w:rsid w:val="00AF7A7E"/>
    <w:rsid w:val="00B03DEA"/>
    <w:rsid w:val="00B1290A"/>
    <w:rsid w:val="00B130E1"/>
    <w:rsid w:val="00B16919"/>
    <w:rsid w:val="00B20B33"/>
    <w:rsid w:val="00B35657"/>
    <w:rsid w:val="00B6217E"/>
    <w:rsid w:val="00B90557"/>
    <w:rsid w:val="00BA2542"/>
    <w:rsid w:val="00BA2B16"/>
    <w:rsid w:val="00BB6C7C"/>
    <w:rsid w:val="00BC5130"/>
    <w:rsid w:val="00BF4EC0"/>
    <w:rsid w:val="00BF7846"/>
    <w:rsid w:val="00C01549"/>
    <w:rsid w:val="00C056D8"/>
    <w:rsid w:val="00C44632"/>
    <w:rsid w:val="00C44CD5"/>
    <w:rsid w:val="00C62B23"/>
    <w:rsid w:val="00C64853"/>
    <w:rsid w:val="00CB393C"/>
    <w:rsid w:val="00CB41D4"/>
    <w:rsid w:val="00CD205E"/>
    <w:rsid w:val="00CD52B6"/>
    <w:rsid w:val="00CE49E3"/>
    <w:rsid w:val="00CF5382"/>
    <w:rsid w:val="00D16EA4"/>
    <w:rsid w:val="00D21B97"/>
    <w:rsid w:val="00D371D4"/>
    <w:rsid w:val="00D4580B"/>
    <w:rsid w:val="00D511F7"/>
    <w:rsid w:val="00D623F9"/>
    <w:rsid w:val="00D76EF5"/>
    <w:rsid w:val="00DA0233"/>
    <w:rsid w:val="00DA6F15"/>
    <w:rsid w:val="00DA756F"/>
    <w:rsid w:val="00DD3F84"/>
    <w:rsid w:val="00DE0A4A"/>
    <w:rsid w:val="00DE71E2"/>
    <w:rsid w:val="00E52DBA"/>
    <w:rsid w:val="00E563A7"/>
    <w:rsid w:val="00E63DF8"/>
    <w:rsid w:val="00E76292"/>
    <w:rsid w:val="00E80A37"/>
    <w:rsid w:val="00EA30C0"/>
    <w:rsid w:val="00EA706F"/>
    <w:rsid w:val="00EB3F54"/>
    <w:rsid w:val="00EC251C"/>
    <w:rsid w:val="00EF4F3D"/>
    <w:rsid w:val="00F37E0B"/>
    <w:rsid w:val="00F65F80"/>
    <w:rsid w:val="00F765B6"/>
    <w:rsid w:val="00F91442"/>
    <w:rsid w:val="00F97224"/>
    <w:rsid w:val="00FA03B5"/>
    <w:rsid w:val="00FA619F"/>
    <w:rsid w:val="00FB21F9"/>
    <w:rsid w:val="00FC6124"/>
    <w:rsid w:val="00FF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847E1"/>
  <w15:docId w15:val="{B95625BF-614C-482E-A123-C56E336F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DD5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F37E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F37E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F37E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nhideWhenUsed/>
    <w:rPr>
      <w:vertAlign w:val="superscript"/>
    </w:rPr>
  </w:style>
  <w:style w:type="paragraph" w:styleId="FootnoteText">
    <w:name w:val="footnote text"/>
    <w:link w:val="FootnoteTextChar"/>
    <w:uiPriority w:val="9"/>
    <w:unhideWhenUsed/>
    <w:qFormat/>
    <w:rPr>
      <w:sz w:val="20"/>
      <w:szCs w:val="20"/>
    </w:rPr>
  </w:style>
  <w:style w:type="character" w:customStyle="1" w:styleId="FootnoteTextChar">
    <w:name w:val="Footnote Text Char"/>
    <w:link w:val="FootnoteText"/>
    <w:uiPriority w:val="9"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SUChapterHead">
    <w:name w:val="ASU_ChapterHead"/>
    <w:next w:val="ASUBodyText"/>
    <w:link w:val="ASUChapterHeadChar"/>
    <w:qFormat/>
    <w:rsid w:val="00E76292"/>
    <w:pPr>
      <w:spacing w:before="400" w:after="120" w:line="360" w:lineRule="auto"/>
      <w:jc w:val="center"/>
      <w:outlineLvl w:val="0"/>
    </w:pPr>
    <w:rPr>
      <w:b/>
      <w:bCs/>
      <w:szCs w:val="32"/>
    </w:rPr>
  </w:style>
  <w:style w:type="paragraph" w:customStyle="1" w:styleId="ASUSectionHead">
    <w:name w:val="ASU_SectionHead"/>
    <w:next w:val="ASUBodyText"/>
    <w:qFormat/>
    <w:rsid w:val="00416CE3"/>
    <w:pPr>
      <w:spacing w:before="120" w:line="360" w:lineRule="auto"/>
      <w:ind w:firstLine="709"/>
      <w:jc w:val="both"/>
      <w:outlineLvl w:val="1"/>
    </w:pPr>
    <w:rPr>
      <w:b/>
      <w:bCs/>
    </w:rPr>
  </w:style>
  <w:style w:type="paragraph" w:customStyle="1" w:styleId="ASUSubsectionHead">
    <w:name w:val="ASU_SubsectionHead"/>
    <w:next w:val="ASUBodyText"/>
    <w:qFormat/>
    <w:pPr>
      <w:spacing w:before="120" w:after="60" w:line="360" w:lineRule="auto"/>
      <w:ind w:firstLine="720"/>
      <w:jc w:val="both"/>
      <w:outlineLvl w:val="2"/>
    </w:pPr>
    <w:rPr>
      <w:b/>
      <w:bCs/>
      <w:i/>
      <w:iCs/>
    </w:rPr>
  </w:style>
  <w:style w:type="paragraph" w:customStyle="1" w:styleId="ASUBodyText">
    <w:name w:val="ASU_BodyText"/>
    <w:qFormat/>
    <w:rsid w:val="00BF7846"/>
    <w:pPr>
      <w:spacing w:line="360" w:lineRule="auto"/>
      <w:ind w:firstLine="709"/>
      <w:jc w:val="both"/>
    </w:pPr>
  </w:style>
  <w:style w:type="character" w:customStyle="1" w:styleId="ASUChapterHead0">
    <w:name w:val="ASU_ChapterHead Знак"/>
    <w:basedOn w:val="DefaultParagraphFont"/>
    <w:rsid w:val="00B6217E"/>
    <w:rPr>
      <w:rFonts w:eastAsia="Times New Roman"/>
      <w:b/>
      <w:bCs/>
      <w:color w:val="auto"/>
      <w:lang w:val="uk-UA" w:eastAsia="uk-UA"/>
    </w:rPr>
  </w:style>
  <w:style w:type="paragraph" w:customStyle="1" w:styleId="ASUNumberedList">
    <w:name w:val="ASU_NumberedList"/>
    <w:next w:val="ASUBodyText"/>
    <w:qFormat/>
    <w:rsid w:val="00BF7846"/>
    <w:pPr>
      <w:numPr>
        <w:numId w:val="25"/>
      </w:numPr>
      <w:spacing w:line="360" w:lineRule="auto"/>
      <w:ind w:left="1135" w:hanging="284"/>
      <w:jc w:val="both"/>
    </w:pPr>
  </w:style>
  <w:style w:type="paragraph" w:customStyle="1" w:styleId="ASUFigureCaption">
    <w:name w:val="ASU_FigureCaption"/>
    <w:next w:val="ASUBodyText"/>
    <w:qFormat/>
    <w:pPr>
      <w:spacing w:line="360" w:lineRule="auto"/>
      <w:jc w:val="center"/>
    </w:pPr>
    <w:rPr>
      <w:b/>
      <w:bCs/>
      <w:i/>
      <w:iCs/>
    </w:rPr>
  </w:style>
  <w:style w:type="paragraph" w:customStyle="1" w:styleId="ASUTableCaption">
    <w:name w:val="ASU_TableCaption"/>
    <w:next w:val="ASUBodyText"/>
    <w:qFormat/>
    <w:pPr>
      <w:spacing w:line="360" w:lineRule="auto"/>
      <w:jc w:val="right"/>
    </w:pPr>
    <w:rPr>
      <w:b/>
      <w:bCs/>
    </w:rPr>
  </w:style>
  <w:style w:type="paragraph" w:customStyle="1" w:styleId="ASUTableName">
    <w:name w:val="ASU_TableName"/>
    <w:next w:val="ASUBodyText"/>
    <w:qFormat/>
    <w:pPr>
      <w:spacing w:after="120" w:line="360" w:lineRule="auto"/>
      <w:jc w:val="center"/>
    </w:pPr>
    <w:rPr>
      <w:b/>
      <w:bCs/>
    </w:rPr>
  </w:style>
  <w:style w:type="paragraph" w:customStyle="1" w:styleId="ASURefList">
    <w:name w:val="ASU_RefList"/>
    <w:qFormat/>
    <w:pPr>
      <w:spacing w:line="360" w:lineRule="auto"/>
      <w:jc w:val="both"/>
    </w:pPr>
  </w:style>
  <w:style w:type="paragraph" w:styleId="Header">
    <w:name w:val="header"/>
    <w:basedOn w:val="Normal"/>
    <w:link w:val="HeaderChar"/>
    <w:uiPriority w:val="99"/>
    <w:unhideWhenUsed/>
    <w:rsid w:val="00FB21F9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21F9"/>
  </w:style>
  <w:style w:type="paragraph" w:styleId="Footer">
    <w:name w:val="footer"/>
    <w:basedOn w:val="Normal"/>
    <w:link w:val="FooterChar"/>
    <w:unhideWhenUsed/>
    <w:rsid w:val="00FB21F9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FB21F9"/>
  </w:style>
  <w:style w:type="character" w:styleId="UnresolvedMention">
    <w:name w:val="Unresolved Mention"/>
    <w:basedOn w:val="DefaultParagraphFont"/>
    <w:uiPriority w:val="99"/>
    <w:semiHidden/>
    <w:unhideWhenUsed/>
    <w:rsid w:val="003167D9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F37E0B"/>
    <w:rPr>
      <w:b/>
      <w:bCs/>
      <w:i/>
      <w:iCs/>
      <w:spacing w:val="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E0B"/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E0B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E0B"/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F37E0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E0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E0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E0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E0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E0B"/>
    <w:rPr>
      <w:color w:val="1F4D78"/>
    </w:rPr>
  </w:style>
  <w:style w:type="paragraph" w:styleId="BodyText">
    <w:name w:val="Body Text"/>
    <w:basedOn w:val="Normal"/>
    <w:link w:val="BodyTextChar"/>
    <w:qFormat/>
    <w:rsid w:val="00F37E0B"/>
    <w:pPr>
      <w:spacing w:before="180" w:after="1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F37E0B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F37E0B"/>
  </w:style>
  <w:style w:type="paragraph" w:customStyle="1" w:styleId="Compact">
    <w:name w:val="Compact"/>
    <w:basedOn w:val="BodyText"/>
    <w:qFormat/>
    <w:rsid w:val="00F37E0B"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F37E0B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F37E0B"/>
    <w:pPr>
      <w:numPr>
        <w:ilvl w:val="1"/>
      </w:numPr>
      <w:spacing w:after="80"/>
      <w:contextualSpacing/>
      <w:jc w:val="center"/>
    </w:pPr>
    <w:rPr>
      <w:rFonts w:asciiTheme="majorHAnsi" w:eastAsiaTheme="majorEastAsia" w:hAnsiTheme="majorHAnsi" w:cstheme="majorBidi"/>
      <w:spacing w:val="15"/>
      <w:sz w:val="28"/>
      <w:szCs w:val="28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37E0B"/>
    <w:rPr>
      <w:rFonts w:asciiTheme="majorHAnsi" w:eastAsiaTheme="majorEastAsia" w:hAnsiTheme="majorHAnsi" w:cstheme="majorBidi"/>
      <w:spacing w:val="15"/>
      <w:lang w:val="en-US" w:eastAsia="zh-CN"/>
    </w:rPr>
  </w:style>
  <w:style w:type="paragraph" w:customStyle="1" w:styleId="Author">
    <w:name w:val="Author"/>
    <w:basedOn w:val="Title"/>
    <w:next w:val="BodyText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styleId="Date">
    <w:name w:val="Date"/>
    <w:basedOn w:val="Title"/>
    <w:next w:val="BodyText"/>
    <w:link w:val="DateChar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character" w:customStyle="1" w:styleId="DateChar">
    <w:name w:val="Date Char"/>
    <w:basedOn w:val="DefaultParagraphFont"/>
    <w:link w:val="Date"/>
    <w:rsid w:val="00F37E0B"/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customStyle="1" w:styleId="AbstractTitle">
    <w:name w:val="Abstract Title"/>
    <w:basedOn w:val="Normal"/>
    <w:next w:val="Abstract"/>
    <w:qFormat/>
    <w:rsid w:val="00F37E0B"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  <w:lang w:val="en-US" w:eastAsia="zh-CN"/>
    </w:rPr>
  </w:style>
  <w:style w:type="paragraph" w:customStyle="1" w:styleId="Abstract">
    <w:name w:val="Abstract"/>
    <w:basedOn w:val="Normal"/>
    <w:next w:val="BodyText"/>
    <w:qFormat/>
    <w:rsid w:val="00F37E0B"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paragraph" w:styleId="Bibliography">
    <w:name w:val="Bibliography"/>
    <w:basedOn w:val="Normal"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BlockText">
    <w:name w:val="Block Text"/>
    <w:basedOn w:val="BodyText"/>
    <w:next w:val="BodyText"/>
    <w:uiPriority w:val="9"/>
    <w:unhideWhenUsed/>
    <w:qFormat/>
    <w:rsid w:val="00F37E0B"/>
    <w:pPr>
      <w:spacing w:before="100" w:after="100"/>
      <w:ind w:left="480" w:right="480"/>
    </w:p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F37E0B"/>
    <w:pPr>
      <w:spacing w:before="100" w:after="100"/>
      <w:ind w:left="480" w:right="4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table" w:customStyle="1" w:styleId="Table">
    <w:name w:val="Table"/>
    <w:semiHidden/>
    <w:unhideWhenUsed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F37E0B"/>
    <w:pPr>
      <w:keepNext/>
      <w:keepLines/>
    </w:pPr>
    <w:rPr>
      <w:rFonts w:asciiTheme="minorHAnsi" w:eastAsiaTheme="minorEastAsia" w:hAnsiTheme="minorHAnsi" w:cstheme="minorBidi"/>
      <w:b/>
      <w:sz w:val="24"/>
      <w:szCs w:val="24"/>
      <w:lang w:val="en-US" w:eastAsia="zh-CN"/>
    </w:rPr>
  </w:style>
  <w:style w:type="paragraph" w:customStyle="1" w:styleId="Definition">
    <w:name w:val="Definition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Caption">
    <w:name w:val="caption"/>
    <w:basedOn w:val="Normal"/>
    <w:link w:val="CaptionChar"/>
    <w:rsid w:val="00F37E0B"/>
    <w:pPr>
      <w:spacing w:after="120"/>
    </w:pPr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customStyle="1" w:styleId="TableCaption">
    <w:name w:val="Table Caption"/>
    <w:basedOn w:val="Caption"/>
    <w:rsid w:val="00F37E0B"/>
    <w:pPr>
      <w:keepNext/>
    </w:pPr>
  </w:style>
  <w:style w:type="paragraph" w:customStyle="1" w:styleId="ImageCaption">
    <w:name w:val="Image Caption"/>
    <w:basedOn w:val="Caption"/>
    <w:rsid w:val="00F37E0B"/>
  </w:style>
  <w:style w:type="paragraph" w:customStyle="1" w:styleId="Figure">
    <w:name w:val="Figure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CaptionedFigure">
    <w:name w:val="Captioned Figure"/>
    <w:basedOn w:val="Figure"/>
    <w:rsid w:val="00F37E0B"/>
    <w:pPr>
      <w:keepNext/>
    </w:pPr>
  </w:style>
  <w:style w:type="character" w:customStyle="1" w:styleId="CaptionChar">
    <w:name w:val="Caption Char"/>
    <w:basedOn w:val="DefaultParagraphFont"/>
    <w:link w:val="Caption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character" w:customStyle="1" w:styleId="VerbatimChar">
    <w:name w:val="Verbatim Char"/>
    <w:basedOn w:val="CaptionChar"/>
    <w:link w:val="SourceCode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SectionNumber">
    <w:name w:val="Section Number"/>
    <w:basedOn w:val="CaptionChar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styleId="TOCHeading">
    <w:name w:val="TOC Heading"/>
    <w:basedOn w:val="Heading1"/>
    <w:next w:val="BodyText"/>
    <w:uiPriority w:val="39"/>
    <w:unhideWhenUsed/>
    <w:qFormat/>
    <w:rsid w:val="00F37E0B"/>
    <w:pPr>
      <w:keepNext/>
      <w:keepLines/>
      <w:spacing w:before="240" w:after="8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zh-CN"/>
    </w:rPr>
  </w:style>
  <w:style w:type="paragraph" w:customStyle="1" w:styleId="SourceCode">
    <w:name w:val="Source Code"/>
    <w:basedOn w:val="Normal"/>
    <w:link w:val="VerbatimChar"/>
    <w:rsid w:val="00F37E0B"/>
    <w:pPr>
      <w:wordWrap w:val="0"/>
      <w:spacing w:after="200"/>
    </w:pPr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KeywordTok">
    <w:name w:val="Keyword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DataTypeTok">
    <w:name w:val="DataTypeTok"/>
    <w:basedOn w:val="VerbatimChar"/>
    <w:rsid w:val="00F37E0B"/>
    <w:rPr>
      <w:rFonts w:ascii="Consolas" w:eastAsiaTheme="minorEastAsia" w:hAnsi="Consolas" w:cstheme="minorBidi"/>
      <w:i/>
      <w:color w:val="902000"/>
      <w:sz w:val="22"/>
      <w:szCs w:val="24"/>
      <w:lang w:val="en-US" w:eastAsia="zh-CN"/>
    </w:rPr>
  </w:style>
  <w:style w:type="character" w:customStyle="1" w:styleId="DecValTok">
    <w:name w:val="DecVal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BaseNTok">
    <w:name w:val="BaseN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FloatTok">
    <w:name w:val="Float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ConstantTok">
    <w:name w:val="ConstantTok"/>
    <w:basedOn w:val="VerbatimChar"/>
    <w:rsid w:val="00F37E0B"/>
    <w:rPr>
      <w:rFonts w:ascii="Consolas" w:eastAsiaTheme="minorEastAsia" w:hAnsi="Consolas" w:cstheme="minorBidi"/>
      <w:i/>
      <w:color w:val="880000"/>
      <w:sz w:val="22"/>
      <w:szCs w:val="24"/>
      <w:lang w:val="en-US" w:eastAsia="zh-CN"/>
    </w:rPr>
  </w:style>
  <w:style w:type="character" w:customStyle="1" w:styleId="CharTok">
    <w:name w:val="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CharTok">
    <w:name w:val="Special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tringTok">
    <w:name w:val="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VerbatimStringTok">
    <w:name w:val="Verbatim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StringTok">
    <w:name w:val="SpecialStringTok"/>
    <w:basedOn w:val="VerbatimChar"/>
    <w:rsid w:val="00F37E0B"/>
    <w:rPr>
      <w:rFonts w:ascii="Consolas" w:eastAsiaTheme="minorEastAsia" w:hAnsi="Consolas" w:cstheme="minorBidi"/>
      <w:i/>
      <w:color w:val="BB6688"/>
      <w:sz w:val="22"/>
      <w:szCs w:val="24"/>
      <w:lang w:val="en-US" w:eastAsia="zh-CN"/>
    </w:rPr>
  </w:style>
  <w:style w:type="character" w:customStyle="1" w:styleId="ImportTok">
    <w:name w:val="ImportTok"/>
    <w:basedOn w:val="VerbatimChar"/>
    <w:rsid w:val="00F37E0B"/>
    <w:rPr>
      <w:rFonts w:ascii="Consolas" w:eastAsiaTheme="minorEastAsia" w:hAnsi="Consolas" w:cstheme="minorBidi"/>
      <w:b/>
      <w:i/>
      <w:color w:val="008000"/>
      <w:sz w:val="22"/>
      <w:szCs w:val="24"/>
      <w:lang w:val="en-US" w:eastAsia="zh-CN"/>
    </w:rPr>
  </w:style>
  <w:style w:type="character" w:customStyle="1" w:styleId="CommentTok">
    <w:name w:val="CommentTok"/>
    <w:basedOn w:val="VerbatimChar"/>
    <w:rsid w:val="00F37E0B"/>
    <w:rPr>
      <w:rFonts w:ascii="Consolas" w:eastAsiaTheme="minorEastAsia" w:hAnsi="Consolas" w:cstheme="minorBidi"/>
      <w:i w:val="0"/>
      <w:color w:val="60A0B0"/>
      <w:sz w:val="22"/>
      <w:szCs w:val="24"/>
      <w:lang w:val="en-US" w:eastAsia="zh-CN"/>
    </w:rPr>
  </w:style>
  <w:style w:type="character" w:customStyle="1" w:styleId="DocumentationTok">
    <w:name w:val="DocumentationTok"/>
    <w:basedOn w:val="VerbatimChar"/>
    <w:rsid w:val="00F37E0B"/>
    <w:rPr>
      <w:rFonts w:ascii="Consolas" w:eastAsiaTheme="minorEastAsia" w:hAnsi="Consolas" w:cstheme="minorBidi"/>
      <w:i w:val="0"/>
      <w:color w:val="BA2121"/>
      <w:sz w:val="22"/>
      <w:szCs w:val="24"/>
      <w:lang w:val="en-US" w:eastAsia="zh-CN"/>
    </w:rPr>
  </w:style>
  <w:style w:type="character" w:customStyle="1" w:styleId="AnnotationTok">
    <w:name w:val="Annot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CommentVarTok">
    <w:name w:val="CommentVar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OtherTok">
    <w:name w:val="OtherTok"/>
    <w:basedOn w:val="VerbatimChar"/>
    <w:rsid w:val="00F37E0B"/>
    <w:rPr>
      <w:rFonts w:ascii="Consolas" w:eastAsiaTheme="minorEastAsia" w:hAnsi="Consolas" w:cstheme="minorBidi"/>
      <w:i/>
      <w:color w:val="007020"/>
      <w:sz w:val="22"/>
      <w:szCs w:val="24"/>
      <w:lang w:val="en-US" w:eastAsia="zh-CN"/>
    </w:rPr>
  </w:style>
  <w:style w:type="character" w:customStyle="1" w:styleId="FunctionTok">
    <w:name w:val="FunctionTok"/>
    <w:basedOn w:val="VerbatimChar"/>
    <w:rsid w:val="00F37E0B"/>
    <w:rPr>
      <w:rFonts w:ascii="Consolas" w:eastAsiaTheme="minorEastAsia" w:hAnsi="Consolas" w:cstheme="minorBidi"/>
      <w:i/>
      <w:color w:val="06287E"/>
      <w:sz w:val="22"/>
      <w:szCs w:val="24"/>
      <w:lang w:val="en-US" w:eastAsia="zh-CN"/>
    </w:rPr>
  </w:style>
  <w:style w:type="character" w:customStyle="1" w:styleId="VariableTok">
    <w:name w:val="VariableTok"/>
    <w:basedOn w:val="VerbatimChar"/>
    <w:rsid w:val="00F37E0B"/>
    <w:rPr>
      <w:rFonts w:ascii="Consolas" w:eastAsiaTheme="minorEastAsia" w:hAnsi="Consolas" w:cstheme="minorBidi"/>
      <w:i/>
      <w:color w:val="19177C"/>
      <w:sz w:val="22"/>
      <w:szCs w:val="24"/>
      <w:lang w:val="en-US" w:eastAsia="zh-CN"/>
    </w:rPr>
  </w:style>
  <w:style w:type="character" w:customStyle="1" w:styleId="ControlFlowTok">
    <w:name w:val="ControlFlow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OperatorTok">
    <w:name w:val="OperatorTok"/>
    <w:basedOn w:val="VerbatimChar"/>
    <w:rsid w:val="00F37E0B"/>
    <w:rPr>
      <w:rFonts w:ascii="Consolas" w:eastAsiaTheme="minorEastAsia" w:hAnsi="Consolas" w:cstheme="minorBidi"/>
      <w:i/>
      <w:color w:val="666666"/>
      <w:sz w:val="22"/>
      <w:szCs w:val="24"/>
      <w:lang w:val="en-US" w:eastAsia="zh-CN"/>
    </w:rPr>
  </w:style>
  <w:style w:type="character" w:customStyle="1" w:styleId="BuiltInTok">
    <w:name w:val="BuiltInTok"/>
    <w:basedOn w:val="VerbatimChar"/>
    <w:rsid w:val="00F37E0B"/>
    <w:rPr>
      <w:rFonts w:ascii="Consolas" w:eastAsiaTheme="minorEastAsia" w:hAnsi="Consolas" w:cstheme="minorBidi"/>
      <w:i/>
      <w:color w:val="008000"/>
      <w:sz w:val="22"/>
      <w:szCs w:val="24"/>
      <w:lang w:val="en-US" w:eastAsia="zh-CN"/>
    </w:rPr>
  </w:style>
  <w:style w:type="character" w:customStyle="1" w:styleId="ExtensionTok">
    <w:name w:val="Extension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PreprocessorTok">
    <w:name w:val="PreprocessorTok"/>
    <w:basedOn w:val="VerbatimChar"/>
    <w:rsid w:val="00F37E0B"/>
    <w:rPr>
      <w:rFonts w:ascii="Consolas" w:eastAsiaTheme="minorEastAsia" w:hAnsi="Consolas" w:cstheme="minorBidi"/>
      <w:i/>
      <w:color w:val="BC7A00"/>
      <w:sz w:val="22"/>
      <w:szCs w:val="24"/>
      <w:lang w:val="en-US" w:eastAsia="zh-CN"/>
    </w:rPr>
  </w:style>
  <w:style w:type="character" w:customStyle="1" w:styleId="AttributeTok">
    <w:name w:val="AttributeTok"/>
    <w:basedOn w:val="VerbatimChar"/>
    <w:rsid w:val="00F37E0B"/>
    <w:rPr>
      <w:rFonts w:ascii="Consolas" w:eastAsiaTheme="minorEastAsia" w:hAnsi="Consolas" w:cstheme="minorBidi"/>
      <w:i/>
      <w:color w:val="7D9029"/>
      <w:sz w:val="22"/>
      <w:szCs w:val="24"/>
      <w:lang w:val="en-US" w:eastAsia="zh-CN"/>
    </w:rPr>
  </w:style>
  <w:style w:type="character" w:customStyle="1" w:styleId="RegionMarkerTok">
    <w:name w:val="RegionMarker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InformationTok">
    <w:name w:val="Inform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WarningTok">
    <w:name w:val="Warning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AlertTok">
    <w:name w:val="Alert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ErrorTok">
    <w:name w:val="Error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NormalTok">
    <w:name w:val="Normal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ASUChapterHeadChar">
    <w:name w:val="ASU_ChapterHead Char"/>
    <w:basedOn w:val="BodyTextChar"/>
    <w:link w:val="ASUChapterHead"/>
    <w:rsid w:val="00E76292"/>
    <w:rPr>
      <w:rFonts w:asciiTheme="minorHAnsi" w:eastAsiaTheme="minorEastAsia" w:hAnsiTheme="minorHAnsi" w:cstheme="minorBidi"/>
      <w:b/>
      <w:bCs/>
      <w:sz w:val="24"/>
      <w:szCs w:val="32"/>
      <w:lang w:val="en-US" w:eastAsia="zh-CN"/>
    </w:rPr>
  </w:style>
  <w:style w:type="paragraph" w:styleId="TOC1">
    <w:name w:val="toc 1"/>
    <w:basedOn w:val="ASUBodyText"/>
    <w:next w:val="ASUChapterHead"/>
    <w:autoRedefine/>
    <w:uiPriority w:val="39"/>
    <w:unhideWhenUsed/>
    <w:rsid w:val="00FC6124"/>
    <w:pPr>
      <w:spacing w:after="100"/>
      <w:ind w:firstLine="0"/>
      <w:jc w:val="left"/>
    </w:pPr>
    <w:rPr>
      <w:rFonts w:eastAsiaTheme="minorHAnsi" w:cstheme="minorBidi"/>
      <w:szCs w:val="2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C6124"/>
    <w:pPr>
      <w:tabs>
        <w:tab w:val="right" w:leader="dot" w:pos="9344"/>
      </w:tabs>
      <w:spacing w:after="100" w:line="360" w:lineRule="auto"/>
      <w:ind w:left="227"/>
    </w:pPr>
    <w:rPr>
      <w:rFonts w:eastAsiaTheme="minorHAnsi" w:cstheme="minorBidi"/>
      <w:noProof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rsid w:val="00FC6124"/>
    <w:pPr>
      <w:tabs>
        <w:tab w:val="right" w:leader="dot" w:pos="9344"/>
      </w:tabs>
      <w:spacing w:after="100" w:line="360" w:lineRule="auto"/>
      <w:ind w:left="454"/>
    </w:pPr>
    <w:rPr>
      <w:rFonts w:eastAsiaTheme="minorEastAsia" w:cstheme="minorBidi"/>
      <w:noProof/>
      <w:szCs w:val="24"/>
      <w:lang w:val="en-US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F37E0B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37E0B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37E0B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37E0B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37E0B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37E0B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F37E0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2DBA"/>
    <w:rPr>
      <w:rFonts w:eastAsiaTheme="minorHAnsi"/>
      <w:color w:val="00000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KRregular">
    <w:name w:val="BKR regular"/>
    <w:basedOn w:val="Normal"/>
    <w:link w:val="BKRregularChar"/>
    <w:rsid w:val="00E52DBA"/>
    <w:pPr>
      <w:spacing w:after="160" w:line="360" w:lineRule="auto"/>
    </w:pPr>
    <w:rPr>
      <w:rFonts w:eastAsiaTheme="minorEastAsia"/>
      <w:sz w:val="24"/>
      <w:szCs w:val="24"/>
      <w:lang w:eastAsia="ja-JP"/>
    </w:rPr>
  </w:style>
  <w:style w:type="character" w:customStyle="1" w:styleId="BKRregularChar">
    <w:name w:val="BKR regular Char"/>
    <w:basedOn w:val="DefaultParagraphFont"/>
    <w:link w:val="BKRregular"/>
    <w:rsid w:val="00E52DBA"/>
    <w:rPr>
      <w:rFonts w:eastAsiaTheme="minorEastAsia"/>
      <w:sz w:val="24"/>
      <w:szCs w:val="24"/>
      <w:lang w:eastAsia="ja-JP"/>
    </w:rPr>
  </w:style>
  <w:style w:type="paragraph" w:customStyle="1" w:styleId="ASUBulletList">
    <w:name w:val="ASU_BulletList"/>
    <w:basedOn w:val="Normal"/>
    <w:link w:val="ASUBulletListChar"/>
    <w:qFormat/>
    <w:rsid w:val="00E76292"/>
    <w:pPr>
      <w:numPr>
        <w:numId w:val="26"/>
      </w:numPr>
      <w:spacing w:line="360" w:lineRule="auto"/>
      <w:ind w:left="709" w:hanging="425"/>
      <w:jc w:val="both"/>
    </w:pPr>
  </w:style>
  <w:style w:type="character" w:styleId="Strong">
    <w:name w:val="Strong"/>
    <w:basedOn w:val="DefaultParagraphFont"/>
    <w:uiPriority w:val="22"/>
    <w:qFormat/>
    <w:rsid w:val="00672F84"/>
    <w:rPr>
      <w:b/>
      <w:bCs/>
    </w:rPr>
  </w:style>
  <w:style w:type="character" w:customStyle="1" w:styleId="ASUBulletListChar">
    <w:name w:val="ASU_BulletList Char"/>
    <w:basedOn w:val="DefaultParagraphFont"/>
    <w:link w:val="ASUBulletList"/>
    <w:rsid w:val="00E7629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FB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FB3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129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5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8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6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1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2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4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71911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43683434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636682954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2020498900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82354305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37686014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6790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7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3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82308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116827337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351832263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1834031441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  <w:div w:id="1114057442">
          <w:marLeft w:val="0"/>
          <w:marRight w:val="0"/>
          <w:marTop w:val="0"/>
          <w:marBottom w:val="150"/>
          <w:divBdr>
            <w:top w:val="single" w:sz="6" w:space="0" w:color="CDCDCD"/>
            <w:left w:val="single" w:sz="6" w:space="0" w:color="CDCDCD"/>
            <w:bottom w:val="single" w:sz="6" w:space="0" w:color="CDCDCD"/>
            <w:right w:val="single" w:sz="6" w:space="0" w:color="CDCDCD"/>
          </w:divBdr>
          <w:divsChild>
            <w:div w:id="814645242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2" w:space="0" w:color="262626"/>
                <w:right w:val="single" w:sz="2" w:space="0" w:color="262626"/>
              </w:divBdr>
            </w:div>
          </w:divsChild>
        </w:div>
      </w:divsChild>
    </w:div>
    <w:div w:id="9295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1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5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8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2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1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2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0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17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7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1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1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4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7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1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3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0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6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6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4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0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i.org/10.1145/27633.28055" TargetMode="External"/><Relationship Id="rId18" Type="http://schemas.openxmlformats.org/officeDocument/2006/relationships/hyperlink" Target="https://doi.org/10.23939/ujit2025.01.001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oi.org/10.1007/3-540-06859-7_145" TargetMode="External"/><Relationship Id="rId17" Type="http://schemas.openxmlformats.org/officeDocument/2006/relationships/hyperlink" Target="https://doi.org/10.1007/978-3-662-00551-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77/1094342004041291" TargetMode="Externa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90/S0025-5718-1965-0178586-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parco.2011.10.002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doi.org/10.1090/S0025-5718-1965-0178586-1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doi.org/10.1109/JPROC.2004.840301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25F9E-C15C-436A-B077-2199685DE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</Pages>
  <Words>15815</Words>
  <Characters>105968</Characters>
  <Application>Microsoft Office Word</Application>
  <DocSecurity>0</DocSecurity>
  <Lines>3654</Lines>
  <Paragraphs>1790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Методичні вказівки до БКР</vt:lpstr>
    </vt:vector>
  </TitlesOfParts>
  <Company/>
  <LinksUpToDate>false</LinksUpToDate>
  <CharactersWithSpaces>119993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Методичні вказівки до БКР</dc:title>
  <dc:creator>Кафедра АСУ, НУ «Львівська політехніка»</dc:creator>
  <dc:description>Методичні вказівки до виконання бакалаврської кваліфікаційної роботи</dc:description>
  <cp:lastModifiedBy>Хмарка Любима</cp:lastModifiedBy>
  <cp:revision>6</cp:revision>
  <cp:lastPrinted>2026-04-21T18:59:00Z</cp:lastPrinted>
  <dcterms:created xsi:type="dcterms:W3CDTF">2026-05-22T20:39:00Z</dcterms:created>
  <dcterms:modified xsi:type="dcterms:W3CDTF">2026-05-23T11:25:00Z</dcterms:modified>
</cp:coreProperties>
</file>