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w:t>
      </w:r>
      <w:proofErr w:type="gramStart"/>
      <w:r>
        <w:t>software, quindi</w:t>
      </w:r>
      <w:proofErr w:type="gramEnd"/>
      <w:r>
        <w:t xml:space="preserve">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w:t>
      </w:r>
      <w:proofErr w:type="gramStart"/>
      <w:r w:rsidR="00B5535E">
        <w:t>team</w:t>
      </w:r>
      <w:proofErr w:type="gramEnd"/>
      <w:r w:rsidR="00B5535E">
        <w:t xml:space="preserve">,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w:t>
      </w:r>
      <w:proofErr w:type="gramStart"/>
      <w:r>
        <w:t>2</w:t>
      </w:r>
      <w:proofErr w:type="gramEnd"/>
      <w:r>
        <w:t xml:space="preserve">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w:t>
      </w:r>
      <w:proofErr w:type="gramStart"/>
      <w:r w:rsidR="001B0E5C" w:rsidRPr="00B8258E">
        <w:t>fornisce  un</w:t>
      </w:r>
      <w:proofErr w:type="gramEnd"/>
      <w:r w:rsidR="001B0E5C" w:rsidRPr="00B8258E">
        <w:t xml:space="preserve">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proofErr w:type="gramStart"/>
      <w:r w:rsidRPr="008B0746">
        <w:rPr>
          <w:b/>
          <w:bCs/>
        </w:rPr>
        <w:lastRenderedPageBreak/>
        <w:t>In sintesi</w:t>
      </w:r>
      <w:proofErr w:type="gramEnd"/>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proofErr w:type="gramStart"/>
      <w:r w:rsidR="002D53F8">
        <w:t>Inoltre</w:t>
      </w:r>
      <w:proofErr w:type="gramEnd"/>
      <w:r w:rsidR="002D53F8">
        <w:t xml:space="preserv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proofErr w:type="gramStart"/>
      <w:r w:rsidRPr="009B1FD1">
        <w:rPr>
          <w:b/>
          <w:bCs/>
        </w:rPr>
        <w:t>application.properties</w:t>
      </w:r>
      <w:proofErr w:type="spellEnd"/>
      <w:proofErr w:type="gram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 xml:space="preserve">Nella pratica il compito del controller è quello di esporre una serie di endpoint REST http definendo la logica di business per esaudire </w:t>
      </w:r>
      <w:proofErr w:type="gramStart"/>
      <w:r w:rsidR="00503C1E">
        <w:t>al</w:t>
      </w:r>
      <w:proofErr w:type="gramEnd"/>
      <w:r w:rsidR="00503C1E">
        <w:t xml:space="preserve">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D8D8D8"/>
          <w:sz w:val="20"/>
          <w:szCs w:val="20"/>
        </w:rPr>
        <w:t>(</w:t>
      </w:r>
      <w:proofErr w:type="gramEnd"/>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proofErr w:type="gram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proofErr w:type="gramEnd"/>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proofErr w:type="gramStart"/>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w:t>
      </w:r>
      <w:proofErr w:type="gramEnd"/>
      <w:r w:rsidRPr="002A0347">
        <w:rPr>
          <w:rFonts w:ascii="Courier New" w:hAnsi="Courier New" w:cs="Courier New"/>
          <w:color w:val="C7CDD1"/>
          <w:sz w:val="20"/>
          <w:szCs w:val="20"/>
          <w:lang w:val="en-US"/>
        </w:rPr>
        <w: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 xml:space="preserve">Questa pagina contiene dello standard HTML, con in più le porzioni di codice che richiamano </w:t>
      </w:r>
      <w:proofErr w:type="gramStart"/>
      <w:r>
        <w:t>la parti</w:t>
      </w:r>
      <w:proofErr w:type="gramEnd"/>
      <w:r>
        <w:t xml:space="preserve">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proofErr w:type="gramStart"/>
      <w:r>
        <w:t>application.yaml</w:t>
      </w:r>
      <w:proofErr w:type="spellEnd"/>
      <w:proofErr w:type="gram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w:t>
      </w:r>
      <w:proofErr w:type="gramStart"/>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proofErr w:type="gramEnd"/>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w:t>
      </w:r>
      <w:proofErr w:type="gramStart"/>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proofErr w:type="gramEnd"/>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proofErr w:type="gram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roofErr w:type="gramEnd"/>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w:t>
      </w:r>
      <w:proofErr w:type="gramStart"/>
      <w:r>
        <w:t>Fr</w:t>
      </w:r>
      <w:r w:rsidR="00515E27">
        <w:t xml:space="preserve">amework </w:t>
      </w:r>
      <w:r w:rsidR="001D4E61">
        <w:t xml:space="preserve"> </w:t>
      </w:r>
      <w:r w:rsidR="00DC39CD">
        <w:t>usata</w:t>
      </w:r>
      <w:proofErr w:type="gramEnd"/>
      <w:r w:rsidR="00DC39CD">
        <w:t xml:space="preserve">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w:t>
      </w:r>
      <w:proofErr w:type="gramStart"/>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proofErr w:type="gramEnd"/>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proofErr w:type="gram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roofErr w:type="gramEnd"/>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proofErr w:type="gram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proofErr w:type="gramEnd"/>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proofErr w:type="gramStart"/>
      <w:r w:rsidRPr="0040649A">
        <w:rPr>
          <w:rFonts w:ascii="Courier New" w:hAnsi="Courier New" w:cs="Courier New"/>
          <w:color w:val="FFC600"/>
          <w:sz w:val="28"/>
          <w:szCs w:val="28"/>
          <w:lang w:val="en-US"/>
        </w:rPr>
        <w:t>"</w:t>
      </w:r>
      <w:r w:rsidRPr="0040649A">
        <w:rPr>
          <w:rFonts w:ascii="Courier New" w:hAnsi="Courier New" w:cs="Courier New"/>
          <w:color w:val="D8D8D8"/>
          <w:sz w:val="28"/>
          <w:szCs w:val="28"/>
          <w:lang w:val="en-US"/>
        </w:rPr>
        <w:t>;</w:t>
      </w:r>
      <w:proofErr w:type="gramEnd"/>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gramStart"/>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proofErr w:type="gramEnd"/>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proofErr w:type="gram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roofErr w:type="gramEnd"/>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 xml:space="preserve">e poi per usare questo componente nel controller ho </w:t>
      </w:r>
      <w:proofErr w:type="gramStart"/>
      <w:r>
        <w:t>2</w:t>
      </w:r>
      <w:proofErr w:type="gramEnd"/>
      <w:r>
        <w:t xml:space="preserve">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proofErr w:type="gram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roofErr w:type="gramEnd"/>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proofErr w:type="gram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proofErr w:type="gramEnd"/>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proofErr w:type="gramStart"/>
      <w:r w:rsidRPr="00393D65">
        <w:rPr>
          <w:rFonts w:ascii="Courier New" w:hAnsi="Courier New" w:cs="Courier New"/>
          <w:color w:val="C7DD0C"/>
          <w:sz w:val="20"/>
          <w:szCs w:val="20"/>
          <w:lang w:val="en-US"/>
        </w:rPr>
        <w:t>this.authenticationService</w:t>
      </w:r>
      <w:proofErr w:type="spellEnd"/>
      <w:proofErr w:type="gram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proofErr w:type="gramStart"/>
      <w:r>
        <w:t>Lo strato di servizio</w:t>
      </w:r>
      <w:r w:rsidR="00D7345E">
        <w:t>,</w:t>
      </w:r>
      <w:proofErr w:type="gramEnd"/>
      <w:r w:rsidR="00D7345E">
        <w:t xml:space="preserve">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proofErr w:type="gramStart"/>
      <w:r>
        <w:t>com.demo</w:t>
      </w:r>
      <w:proofErr w:type="gramEnd"/>
      <w:r>
        <w:t>.example.services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java.util</w:t>
      </w:r>
      <w:proofErr w:type="gramEnd"/>
      <w:r w:rsidRPr="00A15007">
        <w:rPr>
          <w:rFonts w:ascii="Courier New" w:hAnsi="Courier New" w:cs="Courier New"/>
          <w:color w:val="D8D8D8"/>
          <w:sz w:val="32"/>
          <w:szCs w:val="32"/>
          <w:lang w:val="en-US"/>
        </w:rPr>
        <w:t>.List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proofErr w:type="gram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roofErr w:type="gram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proofErr w:type="gramStart"/>
      <w:r>
        <w:t>com.demo</w:t>
      </w:r>
      <w:proofErr w:type="gramEnd"/>
      <w:r>
        <w:t>.example.entities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proofErr w:type="gramStart"/>
      <w:r>
        <w:t>toString</w:t>
      </w:r>
      <w:proofErr w:type="spellEnd"/>
      <w:r>
        <w:t>(</w:t>
      </w:r>
      <w:proofErr w:type="gram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proofErr w:type="gramStart"/>
      <w:r>
        <w:rPr>
          <w:rFonts w:ascii="Courier New" w:hAnsi="Courier New" w:cs="Courier New"/>
          <w:color w:val="CCCCCC"/>
          <w:sz w:val="32"/>
          <w:szCs w:val="32"/>
          <w:u w:val="single"/>
        </w:rPr>
        <w:t>lombok.version</w:t>
      </w:r>
      <w:proofErr w:type="spellEnd"/>
      <w:proofErr w:type="gram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 xml:space="preserve">In Eclipse lo devo installare prima di poterlo </w:t>
      </w:r>
      <w:proofErr w:type="gramStart"/>
      <w:r>
        <w:t>usare )</w:t>
      </w:r>
      <w:proofErr w:type="gramEnd"/>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 xml:space="preserve">Adesso andiamo a creare la </w:t>
      </w:r>
      <w:proofErr w:type="gramStart"/>
      <w:r>
        <w:t>classe  di</w:t>
      </w:r>
      <w:proofErr w:type="gramEnd"/>
      <w:r>
        <w:t xml:space="preserve">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 xml:space="preserve">In più, per poter compilare correttamente questa classe, </w:t>
      </w:r>
      <w:proofErr w:type="gramStart"/>
      <w:r>
        <w:t>dobbiamo  fare</w:t>
      </w:r>
      <w:proofErr w:type="gramEnd"/>
      <w:r>
        <w:t xml:space="preserv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E79E3C"/>
          <w:sz w:val="28"/>
          <w:szCs w:val="28"/>
        </w:rPr>
        <w:t>public</w:t>
      </w:r>
      <w:r>
        <w:rPr>
          <w:rFonts w:ascii="Courier New" w:hAnsi="Courier New" w:cs="Courier New"/>
          <w:color w:val="F8E1AA"/>
          <w:sz w:val="28"/>
          <w:szCs w:val="28"/>
        </w:rPr>
        <w:t xml:space="preserve"> </w:t>
      </w:r>
      <w:r>
        <w:rPr>
          <w:rFonts w:ascii="Courier New" w:hAnsi="Courier New" w:cs="Courier New"/>
          <w:b/>
          <w:bCs/>
          <w:color w:val="527D5D"/>
          <w:sz w:val="28"/>
          <w:szCs w:val="28"/>
        </w:rPr>
        <w:t>List</w:t>
      </w:r>
      <w:r>
        <w:rPr>
          <w:rFonts w:ascii="Courier New" w:hAnsi="Courier New" w:cs="Courier New"/>
          <w:color w:val="D6C248"/>
          <w:sz w:val="28"/>
          <w:szCs w:val="28"/>
        </w:rPr>
        <w:t>&lt;</w:t>
      </w:r>
      <w:r>
        <w:rPr>
          <w:rFonts w:ascii="Courier New" w:hAnsi="Courier New" w:cs="Courier New"/>
          <w:color w:val="BFA4A4"/>
          <w:sz w:val="28"/>
          <w:szCs w:val="28"/>
        </w:rPr>
        <w:t>Articoli</w:t>
      </w:r>
      <w:r>
        <w:rPr>
          <w:rFonts w:ascii="Courier New" w:hAnsi="Courier New" w:cs="Courier New"/>
          <w:color w:val="D6C248"/>
          <w:sz w:val="28"/>
          <w:szCs w:val="28"/>
        </w:rPr>
        <w:t>&gt;</w:t>
      </w:r>
      <w:r>
        <w:rPr>
          <w:rFonts w:ascii="Courier New" w:hAnsi="Courier New" w:cs="Courier New"/>
          <w:color w:val="F8E1AA"/>
          <w:sz w:val="28"/>
          <w:szCs w:val="28"/>
        </w:rPr>
        <w:t xml:space="preserve"> </w:t>
      </w:r>
      <w:proofErr w:type="spellStart"/>
      <w:proofErr w:type="gramStart"/>
      <w:r>
        <w:rPr>
          <w:rFonts w:ascii="Courier New" w:hAnsi="Courier New" w:cs="Courier New"/>
          <w:color w:val="A4B0C0"/>
          <w:sz w:val="28"/>
          <w:szCs w:val="28"/>
        </w:rPr>
        <w:t>selAll</w:t>
      </w:r>
      <w:proofErr w:type="spellEnd"/>
      <w:r>
        <w:rPr>
          <w:rFonts w:ascii="Courier New" w:hAnsi="Courier New" w:cs="Courier New"/>
          <w:color w:val="F8E1AA"/>
          <w:sz w:val="28"/>
          <w:szCs w:val="28"/>
        </w:rPr>
        <w:t>(</w:t>
      </w:r>
      <w:proofErr w:type="gramEnd"/>
      <w:r>
        <w:rPr>
          <w:rFonts w:ascii="Courier New" w:hAnsi="Courier New" w:cs="Courier New"/>
          <w:color w:val="F8E1AA"/>
          <w:sz w:val="28"/>
          <w:szCs w:val="28"/>
        </w:rPr>
        <w:t>) {</w:t>
      </w:r>
    </w:p>
    <w:p w14:paraId="4B097FD5"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F8E1AA"/>
          <w:sz w:val="28"/>
          <w:szCs w:val="28"/>
        </w:rPr>
        <w:tab/>
      </w:r>
      <w:proofErr w:type="spellStart"/>
      <w:r>
        <w:rPr>
          <w:rFonts w:ascii="Courier New" w:hAnsi="Courier New" w:cs="Courier New"/>
          <w:color w:val="E79E3C"/>
          <w:sz w:val="28"/>
          <w:szCs w:val="28"/>
        </w:rPr>
        <w:t>return</w:t>
      </w:r>
      <w:proofErr w:type="spellEnd"/>
      <w:r>
        <w:rPr>
          <w:rFonts w:ascii="Courier New" w:hAnsi="Courier New" w:cs="Courier New"/>
          <w:color w:val="F8E1AA"/>
          <w:sz w:val="28"/>
          <w:szCs w:val="28"/>
        </w:rPr>
        <w:t xml:space="preserve"> </w:t>
      </w:r>
      <w:r>
        <w:rPr>
          <w:rFonts w:ascii="Courier New" w:hAnsi="Courier New" w:cs="Courier New"/>
          <w:color w:val="E79E3C"/>
          <w:sz w:val="28"/>
          <w:szCs w:val="28"/>
        </w:rPr>
        <w:t>new</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ArrayList</w:t>
      </w:r>
      <w:proofErr w:type="spellEnd"/>
      <w:r>
        <w:rPr>
          <w:rFonts w:ascii="Courier New" w:hAnsi="Courier New" w:cs="Courier New"/>
          <w:color w:val="D6C248"/>
          <w:sz w:val="28"/>
          <w:szCs w:val="28"/>
        </w:rPr>
        <w:t>&lt;</w:t>
      </w:r>
      <w:proofErr w:type="gramStart"/>
      <w:r>
        <w:rPr>
          <w:rFonts w:ascii="Courier New" w:hAnsi="Courier New" w:cs="Courier New"/>
          <w:color w:val="D6C248"/>
          <w:sz w:val="28"/>
          <w:szCs w:val="28"/>
        </w:rPr>
        <w:t>&gt;</w:t>
      </w:r>
      <w:r>
        <w:rPr>
          <w:rFonts w:ascii="Courier New" w:hAnsi="Courier New" w:cs="Courier New"/>
          <w:color w:val="F8E1AA"/>
          <w:sz w:val="28"/>
          <w:szCs w:val="28"/>
        </w:rPr>
        <w:t>(</w:t>
      </w:r>
      <w:proofErr w:type="gramEnd"/>
      <w:r>
        <w:rPr>
          <w:rFonts w:ascii="Courier New" w:hAnsi="Courier New" w:cs="Courier New"/>
          <w:color w:val="F8E1AA"/>
          <w:sz w:val="28"/>
          <w:szCs w:val="28"/>
        </w:rPr>
        <w:t>)</w:t>
      </w:r>
      <w:r>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w:t>
      </w:r>
      <w:proofErr w:type="gramStart"/>
      <w:r>
        <w:rPr>
          <w:rFonts w:ascii="Courier New" w:hAnsi="Courier New" w:cs="Courier New"/>
          <w:color w:val="D6C248"/>
          <w:sz w:val="20"/>
          <w:szCs w:val="20"/>
        </w:rPr>
        <w:t>&gt;</w:t>
      </w:r>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selAll</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w:t>
      </w:r>
      <w:proofErr w:type="gramStart"/>
      <w:r>
        <w:t>Presentazione, quindi</w:t>
      </w:r>
      <w:proofErr w:type="gramEnd"/>
      <w:r>
        <w:t xml:space="preserve">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proofErr w:type="gram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F8E1AA"/>
          <w:sz w:val="20"/>
          <w:szCs w:val="20"/>
        </w:rPr>
        <w:t>(</w:t>
      </w:r>
      <w:proofErr w:type="gramEnd"/>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spellStart"/>
      <w:proofErr w:type="gramStart"/>
      <w:r>
        <w:t>nello</w:t>
      </w:r>
      <w:proofErr w:type="spellEnd"/>
      <w:r>
        <w:t xml:space="preserve"> nostra</w:t>
      </w:r>
      <w:proofErr w:type="gramEnd"/>
      <w:r>
        <w:t xml:space="preserve">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 xml:space="preserve">Per poter usare JSTL dentro il nostro progetto dobbiamo prima di tutto aggiungere </w:t>
      </w:r>
      <w:proofErr w:type="gramStart"/>
      <w:r>
        <w:t>2</w:t>
      </w:r>
      <w:proofErr w:type="gramEnd"/>
      <w:r>
        <w:t xml:space="preserve">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proofErr w:type="gram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608B4E"/>
          <w:sz w:val="20"/>
          <w:szCs w:val="20"/>
          <w:lang w:val="en-US"/>
        </w:rPr>
        <w:t>&lt;!--</w:t>
      </w:r>
      <w:proofErr w:type="gramEnd"/>
      <w:r w:rsidRPr="00AA4FFA">
        <w:rPr>
          <w:rFonts w:ascii="Courier New" w:hAnsi="Courier New" w:cs="Courier New"/>
          <w:color w:val="608B4E"/>
          <w:sz w:val="20"/>
          <w:szCs w:val="20"/>
          <w:lang w:val="en-US"/>
        </w:rPr>
        <w:t xml:space="preserve">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proofErr w:type="gramStart"/>
      <w:r w:rsidRPr="00E90645">
        <w:rPr>
          <w:rFonts w:ascii="Courier New" w:hAnsi="Courier New" w:cs="Courier New"/>
          <w:b/>
          <w:bCs/>
          <w:color w:val="03A8D8"/>
          <w:sz w:val="20"/>
          <w:szCs w:val="20"/>
          <w:u w:val="single"/>
          <w:lang w:val="en-US"/>
        </w:rPr>
        <w:t>c:forEach</w:t>
      </w:r>
      <w:proofErr w:type="spellEnd"/>
      <w:proofErr w:type="gram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article.codArt</w:t>
      </w:r>
      <w:proofErr w:type="spellEnd"/>
      <w:proofErr w:type="gram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article.descrizione</w:t>
      </w:r>
      <w:proofErr w:type="spellEnd"/>
      <w:proofErr w:type="gram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gramStart"/>
      <w:r w:rsidRPr="00E90645">
        <w:rPr>
          <w:rFonts w:ascii="Courier New" w:hAnsi="Courier New" w:cs="Courier New"/>
          <w:color w:val="F8E1AA"/>
          <w:sz w:val="20"/>
          <w:szCs w:val="20"/>
          <w:lang w:val="en-US"/>
        </w:rPr>
        <w:t>article.um}&lt;</w:t>
      </w:r>
      <w:proofErr w:type="gramEnd"/>
      <w:r w:rsidRPr="00E90645">
        <w:rPr>
          <w:rFonts w:ascii="Courier New" w:hAnsi="Courier New" w:cs="Courier New"/>
          <w:color w:val="F8E1AA"/>
          <w:sz w:val="20"/>
          <w:szCs w:val="20"/>
          <w:lang w:val="en-US"/>
        </w:rPr>
        <w: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article.pzcart</w:t>
      </w:r>
      <w:proofErr w:type="spellEnd"/>
      <w:proofErr w:type="gram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article.pesonetto</w:t>
      </w:r>
      <w:proofErr w:type="spellEnd"/>
      <w:proofErr w:type="gram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article.prezzo</w:t>
      </w:r>
      <w:proofErr w:type="spellEnd"/>
      <w:proofErr w:type="gram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Pr>
          <w:rFonts w:ascii="Courier New" w:hAnsi="Courier New" w:cs="Courier New"/>
          <w:color w:val="A4B0C0"/>
          <w:sz w:val="20"/>
          <w:szCs w:val="20"/>
        </w:rPr>
        <w:t>&lt;/</w:t>
      </w:r>
      <w:proofErr w:type="spellStart"/>
      <w:proofErr w:type="gramStart"/>
      <w:r>
        <w:rPr>
          <w:rFonts w:ascii="Courier New" w:hAnsi="Courier New" w:cs="Courier New"/>
          <w:b/>
          <w:bCs/>
          <w:color w:val="03A8D8"/>
          <w:sz w:val="20"/>
          <w:szCs w:val="20"/>
        </w:rPr>
        <w:t>c:forEach</w:t>
      </w:r>
      <w:proofErr w:type="spellEnd"/>
      <w:proofErr w:type="gramEnd"/>
      <w:r>
        <w:rPr>
          <w:rFonts w:ascii="Courier New" w:hAnsi="Courier New" w:cs="Courier New"/>
          <w:color w:val="A4B0C0"/>
          <w:sz w:val="20"/>
          <w:szCs w:val="20"/>
        </w:rPr>
        <w:t>&gt;</w:t>
      </w:r>
    </w:p>
    <w:p w14:paraId="4224E462"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rPr>
        <w:t>tbody</w:t>
      </w:r>
      <w:proofErr w:type="spellEnd"/>
      <w:r>
        <w:rPr>
          <w:rFonts w:ascii="Courier New" w:hAnsi="Courier New" w:cs="Courier New"/>
          <w:color w:val="F8E1AA"/>
          <w:sz w:val="20"/>
          <w:szCs w:val="20"/>
        </w:rPr>
        <w:t>&gt;</w:t>
      </w:r>
    </w:p>
    <w:p w14:paraId="1C5A5161"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shd w:val="clear" w:color="auto" w:fill="414104"/>
        </w:rPr>
        <w:t>table</w:t>
      </w:r>
      <w:proofErr w:type="spellEnd"/>
      <w:r>
        <w:rPr>
          <w:rFonts w:ascii="Courier New" w:hAnsi="Courier New" w:cs="Courier New"/>
          <w:color w:val="F8E1AA"/>
          <w:sz w:val="20"/>
          <w:szCs w:val="20"/>
        </w:rPr>
        <w:t>&gt;</w:t>
      </w:r>
    </w:p>
    <w:p w14:paraId="105566DD" w14:textId="77777777" w:rsidR="00E90645"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proofErr w:type="gramStart"/>
      <w:r>
        <w:t>c:forEach</w:t>
      </w:r>
      <w:proofErr w:type="spellEnd"/>
      <w:proofErr w:type="gram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proofErr w:type="gramStart"/>
      <w:r w:rsidRPr="007D332E">
        <w:rPr>
          <w:lang w:val="en-US"/>
        </w:rPr>
        <w:t>c:if</w:t>
      </w:r>
      <w:proofErr w:type="spellEnd"/>
      <w:proofErr w:type="gram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proofErr w:type="gramStart"/>
      <w:r w:rsidRPr="007D332E">
        <w:t>c:set</w:t>
      </w:r>
      <w:proofErr w:type="spellEnd"/>
      <w:proofErr w:type="gram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proofErr w:type="gramStart"/>
      <w:r>
        <w:t>fmt:formatDate</w:t>
      </w:r>
      <w:proofErr w:type="spellEnd"/>
      <w:proofErr w:type="gram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proofErr w:type="gramStart"/>
      <w:r>
        <w:t>x:parse</w:t>
      </w:r>
      <w:proofErr w:type="spellEnd"/>
      <w:proofErr w:type="gramEnd"/>
      <w:r>
        <w:t>&gt;</w:t>
      </w:r>
    </w:p>
    <w:p w14:paraId="0904D154" w14:textId="27E67450" w:rsidR="007D332E" w:rsidRDefault="007D332E" w:rsidP="007D332E">
      <w:pPr>
        <w:pStyle w:val="Paragrafoelenco"/>
        <w:numPr>
          <w:ilvl w:val="0"/>
          <w:numId w:val="1"/>
        </w:numPr>
      </w:pPr>
      <w:r>
        <w:t>&lt;</w:t>
      </w:r>
      <w:proofErr w:type="spellStart"/>
      <w:proofErr w:type="gramStart"/>
      <w:r>
        <w:t>x:transform</w:t>
      </w:r>
      <w:proofErr w:type="spellEnd"/>
      <w:proofErr w:type="gramEnd"/>
      <w:r>
        <w:t>&gt;</w:t>
      </w:r>
    </w:p>
    <w:p w14:paraId="14E1EDB3" w14:textId="48703999" w:rsidR="00BB25E7" w:rsidRDefault="00923C27" w:rsidP="00BB25E7">
      <w:proofErr w:type="gramStart"/>
      <w:r>
        <w:t>Inoltre</w:t>
      </w:r>
      <w:proofErr w:type="gramEnd"/>
      <w:r>
        <w:t xml:space="preserv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proofErr w:type="gramStart"/>
      <w:r w:rsidRPr="000C1BE0">
        <w:rPr>
          <w:b/>
          <w:bCs/>
        </w:rPr>
        <w:t>=”</w:t>
      </w:r>
      <w:proofErr w:type="spellStart"/>
      <w:r w:rsidRPr="000C1BE0">
        <w:rPr>
          <w:b/>
          <w:bCs/>
        </w:rPr>
        <w:t>fmt</w:t>
      </w:r>
      <w:proofErr w:type="spellEnd"/>
      <w:proofErr w:type="gram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proofErr w:type="gramStart"/>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proofErr w:type="gram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proofErr w:type="gramStart"/>
      <w:r w:rsidRPr="009C0E47">
        <w:rPr>
          <w:rFonts w:ascii="Courier New" w:hAnsi="Courier New" w:cs="Courier New"/>
          <w:color w:val="C7CDD1"/>
          <w:sz w:val="20"/>
          <w:szCs w:val="20"/>
          <w:u w:val="single"/>
          <w:lang w:val="en-US"/>
        </w:rPr>
        <w:t>devtools.version</w:t>
      </w:r>
      <w:proofErr w:type="spellEnd"/>
      <w:proofErr w:type="gram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proofErr w:type="gramStart"/>
      <w:r>
        <w:t>navbar.jspf</w:t>
      </w:r>
      <w:proofErr w:type="spellEnd"/>
      <w:proofErr w:type="gram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proofErr w:type="gramStart"/>
      <w:r w:rsidRPr="00D96170">
        <w:rPr>
          <w:b/>
          <w:bCs/>
        </w:rPr>
        <w:t>jumbotron.jspf</w:t>
      </w:r>
      <w:proofErr w:type="spellEnd"/>
      <w:proofErr w:type="gramEnd"/>
      <w:r>
        <w:t xml:space="preserve"> (è l’intestazione della pagina di login)</w:t>
      </w:r>
    </w:p>
    <w:p w14:paraId="7848C1A1" w14:textId="284D7BD5" w:rsidR="003F04FC" w:rsidRDefault="003F04FC" w:rsidP="003F04FC">
      <w:pPr>
        <w:pStyle w:val="Paragrafoelenco"/>
        <w:numPr>
          <w:ilvl w:val="0"/>
          <w:numId w:val="1"/>
        </w:numPr>
      </w:pPr>
      <w:proofErr w:type="spellStart"/>
      <w:proofErr w:type="gramStart"/>
      <w:r w:rsidRPr="00D96170">
        <w:rPr>
          <w:b/>
          <w:bCs/>
        </w:rPr>
        <w:t>navbar.jspf</w:t>
      </w:r>
      <w:proofErr w:type="spellEnd"/>
      <w:proofErr w:type="gram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proofErr w:type="gramStart"/>
      <w:r w:rsidRPr="00D96170">
        <w:rPr>
          <w:rFonts w:ascii="Courier New" w:hAnsi="Courier New" w:cs="Courier New"/>
          <w:color w:val="99968B"/>
          <w:sz w:val="20"/>
          <w:szCs w:val="20"/>
          <w:lang w:val="en-US"/>
        </w:rPr>
        <w:t>&lt;!--</w:t>
      </w:r>
      <w:proofErr w:type="gramEnd"/>
      <w:r w:rsidRPr="00D96170">
        <w:rPr>
          <w:rFonts w:ascii="Courier New" w:hAnsi="Courier New" w:cs="Courier New"/>
          <w:color w:val="99968B"/>
          <w:sz w:val="20"/>
          <w:szCs w:val="20"/>
          <w:lang w:val="en-US"/>
        </w:rPr>
        <w:t xml:space="preserve">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proofErr w:type="gram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w:t>
      </w:r>
      <w:proofErr w:type="gramEnd"/>
      <w:r w:rsidRPr="00D96170">
        <w:rPr>
          <w:rFonts w:ascii="Courier New" w:hAnsi="Courier New" w:cs="Courier New"/>
          <w:color w:val="D4C4A9"/>
          <w:sz w:val="20"/>
          <w:szCs w:val="20"/>
          <w:lang w:val="en-US"/>
        </w:rPr>
        <w: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proofErr w:type="gramStart"/>
      <w:r w:rsidRPr="00D96170">
        <w:rPr>
          <w:rFonts w:ascii="Courier New" w:hAnsi="Courier New" w:cs="Courier New"/>
          <w:b/>
          <w:bCs/>
          <w:color w:val="03A8D8"/>
          <w:sz w:val="20"/>
          <w:szCs w:val="20"/>
          <w:lang w:val="en-US"/>
        </w:rPr>
        <w:t>c:if</w:t>
      </w:r>
      <w:proofErr w:type="spellEnd"/>
      <w:proofErr w:type="gram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proofErr w:type="gramStart"/>
      <w:r w:rsidRPr="00D96170">
        <w:rPr>
          <w:rFonts w:ascii="Courier New" w:hAnsi="Courier New" w:cs="Courier New"/>
          <w:b/>
          <w:bCs/>
          <w:color w:val="03A8D8"/>
          <w:sz w:val="20"/>
          <w:szCs w:val="20"/>
          <w:lang w:val="en-US"/>
        </w:rPr>
        <w:t>c:if</w:t>
      </w:r>
      <w:proofErr w:type="spellEnd"/>
      <w:proofErr w:type="gram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proofErr w:type="gramStart"/>
      <w:r>
        <w:t>c:if</w:t>
      </w:r>
      <w:proofErr w:type="spellEnd"/>
      <w:proofErr w:type="gram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w:t>
      </w:r>
      <w:proofErr w:type="gramStart"/>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proofErr w:type="gramEnd"/>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proofErr w:type="gram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proofErr w:type="gramEnd"/>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proofErr w:type="gram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w:t>
      </w:r>
      <w:proofErr w:type="gramStart"/>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proofErr w:type="gramEnd"/>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proofErr w:type="gram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roofErr w:type="gramEnd"/>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proofErr w:type="gram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proofErr w:type="gramEnd"/>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w:t>
      </w:r>
      <w:proofErr w:type="spellStart"/>
      <w:r>
        <w:t>menù</w:t>
      </w:r>
      <w:proofErr w:type="spellEnd"/>
      <w:r>
        <w:t xml:space="preserve"> della nostra web </w:t>
      </w:r>
      <w:proofErr w:type="spellStart"/>
      <w:r>
        <w:t>application</w:t>
      </w:r>
      <w:proofErr w:type="spellEnd"/>
      <w:r>
        <w:t>.</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 xml:space="preserve">Abbiamo aggiunto </w:t>
      </w:r>
      <w:proofErr w:type="gramStart"/>
      <w:r>
        <w:t>3</w:t>
      </w:r>
      <w:proofErr w:type="gramEnd"/>
      <w:r>
        <w:t xml:space="preserve">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w:t>
      </w:r>
      <w:proofErr w:type="gramStart"/>
      <w:r w:rsidR="00CE12A3">
        <w:t>Inoltre</w:t>
      </w:r>
      <w:proofErr w:type="gramEnd"/>
      <w:r w:rsidR="00CE12A3">
        <w:t xml:space="preserv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proofErr w:type="gramStart"/>
      <w:r w:rsidRPr="00E4164B">
        <w:rPr>
          <w:rFonts w:ascii="Courier New" w:hAnsi="Courier New" w:cs="Courier New"/>
          <w:color w:val="99968B"/>
          <w:sz w:val="16"/>
          <w:szCs w:val="16"/>
          <w:lang w:val="en-US"/>
        </w:rPr>
        <w:t>&lt;!--</w:t>
      </w:r>
      <w:proofErr w:type="gramEnd"/>
      <w:r w:rsidRPr="00E4164B">
        <w:rPr>
          <w:rFonts w:ascii="Courier New" w:hAnsi="Courier New" w:cs="Courier New"/>
          <w:color w:val="99968B"/>
          <w:sz w:val="16"/>
          <w:szCs w:val="16"/>
          <w:lang w:val="en-US"/>
        </w:rPr>
        <w:t xml:space="preserve">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proofErr w:type="gramStart"/>
      <w:r w:rsidRPr="00E4164B">
        <w:rPr>
          <w:rFonts w:ascii="Courier New" w:hAnsi="Courier New" w:cs="Courier New"/>
          <w:color w:val="99968B"/>
          <w:sz w:val="16"/>
          <w:szCs w:val="16"/>
          <w:lang w:val="en-US"/>
        </w:rPr>
        <w:t>&lt;!--</w:t>
      </w:r>
      <w:proofErr w:type="gramEnd"/>
      <w:r w:rsidRPr="00E4164B">
        <w:rPr>
          <w:rFonts w:ascii="Courier New" w:hAnsi="Courier New" w:cs="Courier New"/>
          <w:color w:val="99968B"/>
          <w:sz w:val="16"/>
          <w:szCs w:val="16"/>
          <w:lang w:val="en-US"/>
        </w:rPr>
        <w:t xml:space="preserve">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w:t>
      </w:r>
      <w:proofErr w:type="spellStart"/>
      <w:r>
        <w:t>css</w:t>
      </w:r>
      <w:proofErr w:type="spellEnd"/>
      <w:r>
        <w:t xml:space="preserve"> </w:t>
      </w:r>
      <w:r>
        <w:sym w:font="Wingdings" w:char="F0E0"/>
      </w:r>
      <w:r>
        <w:t xml:space="preserve"> main.css e articoli </w:t>
      </w:r>
      <w:proofErr w:type="spellStart"/>
      <w:r>
        <w:t>css</w:t>
      </w:r>
      <w:proofErr w:type="spellEnd"/>
    </w:p>
    <w:p w14:paraId="442D0A9C" w14:textId="5190AC48" w:rsidR="003D7425" w:rsidRDefault="003D7425" w:rsidP="003D7425">
      <w:pPr>
        <w:pStyle w:val="Paragrafoelenco"/>
        <w:numPr>
          <w:ilvl w:val="0"/>
          <w:numId w:val="1"/>
        </w:numPr>
      </w:pPr>
      <w:r>
        <w:t xml:space="preserve">linkati al solito modo dentro il file </w:t>
      </w:r>
      <w:proofErr w:type="spellStart"/>
      <w:r>
        <w:t>head.jspf</w:t>
      </w:r>
      <w:proofErr w:type="spellEnd"/>
    </w:p>
    <w:p w14:paraId="56502212" w14:textId="37F131F9" w:rsidR="003D7425" w:rsidRPr="003D7425" w:rsidRDefault="003D7425" w:rsidP="003D7425">
      <w:pPr>
        <w:pStyle w:val="Paragrafoelenco"/>
        <w:numPr>
          <w:ilvl w:val="0"/>
          <w:numId w:val="1"/>
        </w:numPr>
      </w:pPr>
      <w:r>
        <w:t xml:space="preserve">modifica della </w:t>
      </w:r>
      <w:proofErr w:type="spellStart"/>
      <w:r>
        <w:t>jsp</w:t>
      </w:r>
      <w:proofErr w:type="spellEnd"/>
      <w:r>
        <w:t xml:space="preserve"> della </w:t>
      </w:r>
      <w:proofErr w:type="spellStart"/>
      <w:r>
        <w:t>view</w:t>
      </w:r>
      <w:proofErr w:type="spellEnd"/>
      <w:r>
        <w:t xml:space="preserve"> degli articoli introducendo nuovo codice html e </w:t>
      </w:r>
      <w:proofErr w:type="spellStart"/>
      <w:r>
        <w:t>jstl</w:t>
      </w:r>
      <w:proofErr w:type="spellEnd"/>
      <w:r>
        <w:t xml:space="preserve"> in particolare </w:t>
      </w:r>
      <w:r>
        <w:sym w:font="Wingdings" w:char="F0E0"/>
      </w:r>
      <w:r>
        <w:t xml:space="preserve"> </w:t>
      </w:r>
      <w:r>
        <w:rPr>
          <w:rFonts w:ascii="Courier New" w:hAnsi="Courier New" w:cs="Courier New"/>
          <w:color w:val="D4C4A9"/>
          <w:sz w:val="16"/>
          <w:szCs w:val="16"/>
          <w:u w:val="single"/>
          <w:shd w:val="clear" w:color="auto" w:fill="1C1C1C"/>
        </w:rPr>
        <w:t>&lt;</w:t>
      </w:r>
      <w:proofErr w:type="spellStart"/>
      <w:proofErr w:type="gramStart"/>
      <w:r>
        <w:rPr>
          <w:rFonts w:ascii="Courier New" w:hAnsi="Courier New" w:cs="Courier New"/>
          <w:color w:val="D4C4A9"/>
          <w:sz w:val="16"/>
          <w:szCs w:val="16"/>
          <w:u w:val="single"/>
          <w:shd w:val="clear" w:color="auto" w:fill="1C1C1C"/>
        </w:rPr>
        <w:t>fmt:formatNumber</w:t>
      </w:r>
      <w:proofErr w:type="spellEnd"/>
      <w:proofErr w:type="gramEnd"/>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value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w:t>
      </w:r>
      <w:proofErr w:type="spellStart"/>
      <w:r>
        <w:rPr>
          <w:rFonts w:ascii="Courier New" w:hAnsi="Courier New" w:cs="Courier New"/>
          <w:color w:val="F6F3E8"/>
          <w:sz w:val="16"/>
          <w:szCs w:val="16"/>
          <w:u w:val="single"/>
          <w:shd w:val="clear" w:color="auto" w:fill="1C1C1C"/>
        </w:rPr>
        <w:t>article.prezzo</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type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w:t>
      </w:r>
      <w:proofErr w:type="spellStart"/>
      <w:r>
        <w:rPr>
          <w:rFonts w:ascii="Courier New" w:hAnsi="Courier New" w:cs="Courier New"/>
          <w:color w:val="95E454"/>
          <w:sz w:val="16"/>
          <w:szCs w:val="16"/>
          <w:u w:val="single"/>
          <w:shd w:val="clear" w:color="auto" w:fill="1C1C1C"/>
        </w:rPr>
        <w:t>currency</w:t>
      </w:r>
      <w:proofErr w:type="spellEnd"/>
      <w:r>
        <w:rPr>
          <w:rFonts w:ascii="Courier New" w:hAnsi="Courier New" w:cs="Courier New"/>
          <w:color w:val="95E454"/>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currencyCode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w:t>
      </w:r>
      <w:proofErr w:type="spellStart"/>
      <w:proofErr w:type="gramStart"/>
      <w:r>
        <w:t>fmt:formatNumber</w:t>
      </w:r>
      <w:proofErr w:type="spellEnd"/>
      <w:proofErr w:type="gramEnd"/>
      <w:r>
        <w:t xml:space="preserve">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w:t>
      </w:r>
      <w:proofErr w:type="spellStart"/>
      <w:r>
        <w:t>db</w:t>
      </w:r>
      <w:proofErr w:type="spellEnd"/>
      <w:r>
        <w:t xml:space="preserve">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 xml:space="preserve">I </w:t>
      </w:r>
      <w:proofErr w:type="spellStart"/>
      <w:r w:rsidR="00FB301E">
        <w:t>db</w:t>
      </w:r>
      <w:proofErr w:type="spellEnd"/>
      <w:r w:rsidR="00FB301E">
        <w:t xml:space="preserve"> sono usati per uno specifico scopo e possono essere di diverse tipologie</w:t>
      </w:r>
      <w:r w:rsidR="001D03DA">
        <w:t xml:space="preserve"> </w:t>
      </w:r>
      <w:r w:rsidR="001D03DA">
        <w:sym w:font="Wingdings" w:char="F0E0"/>
      </w:r>
      <w:r w:rsidR="001D03DA">
        <w:t xml:space="preserve"> relazionali, </w:t>
      </w:r>
      <w:proofErr w:type="spellStart"/>
      <w:r w:rsidR="001D03DA">
        <w:t>nosql</w:t>
      </w:r>
      <w:proofErr w:type="spellEnd"/>
      <w:r w:rsidR="001D03DA">
        <w:t xml:space="preserve">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w:t>
      </w:r>
      <w:proofErr w:type="gramStart"/>
      <w:r>
        <w:t>devo riadattarli</w:t>
      </w:r>
      <w:proofErr w:type="gramEnd"/>
      <w:r>
        <w:t xml:space="preserve"> da capo.</w:t>
      </w:r>
    </w:p>
    <w:p w14:paraId="10EDBBC6" w14:textId="33F98BBD" w:rsidR="003626BC" w:rsidRDefault="003C0332" w:rsidP="003D7425">
      <w:r>
        <w:t xml:space="preserve">Database NOSQL </w:t>
      </w:r>
      <w:r>
        <w:sym w:font="Wingdings" w:char="F0E0"/>
      </w:r>
      <w:r>
        <w:t xml:space="preserve"> </w:t>
      </w:r>
      <w:r w:rsidR="0049741D">
        <w:t xml:space="preserve">quando si ha l’esigenza di avere maggiore flessibilità nella struttura dei dati conviene usare i </w:t>
      </w:r>
      <w:proofErr w:type="spellStart"/>
      <w:r w:rsidR="0049741D">
        <w:t>db</w:t>
      </w:r>
      <w:proofErr w:type="spellEnd"/>
      <w:r w:rsidR="0049741D">
        <w:t xml:space="preserve"> </w:t>
      </w:r>
      <w:proofErr w:type="spellStart"/>
      <w:r w:rsidR="0049741D">
        <w:t>nosql</w:t>
      </w:r>
      <w:proofErr w:type="spellEnd"/>
      <w:r w:rsidR="0049741D">
        <w:t>, progettati per gestire grandi quantità di dati non strutturati e difficili da organizzare in schemi tabellari.</w:t>
      </w:r>
    </w:p>
    <w:p w14:paraId="5458489D" w14:textId="6E2EDE32" w:rsidR="0049741D" w:rsidRDefault="0049741D" w:rsidP="006A2B18">
      <w:pPr>
        <w:pStyle w:val="Titolo2"/>
      </w:pPr>
      <w:r>
        <w:t xml:space="preserve">Introduzione a </w:t>
      </w:r>
      <w:proofErr w:type="spellStart"/>
      <w:r>
        <w:t>PostgreSQL</w:t>
      </w:r>
      <w:proofErr w:type="spellEnd"/>
    </w:p>
    <w:p w14:paraId="39C80959" w14:textId="4C20E055" w:rsidR="0049741D" w:rsidRDefault="0049741D" w:rsidP="003D7425">
      <w:proofErr w:type="spellStart"/>
      <w:r w:rsidRPr="0049741D">
        <w:t>PostgreSQL</w:t>
      </w:r>
      <w:proofErr w:type="spellEnd"/>
      <w:r w:rsidRPr="0049741D">
        <w:t xml:space="preserve">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w:t>
      </w:r>
      <w:proofErr w:type="spellStart"/>
      <w:r>
        <w:t>json</w:t>
      </w:r>
      <w:proofErr w:type="spellEnd"/>
      <w:r>
        <w:t xml:space="preserve">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w:t>
      </w:r>
      <w:proofErr w:type="spellStart"/>
      <w:r w:rsidR="006A2B18" w:rsidRPr="006A2B18">
        <w:t>atomicity</w:t>
      </w:r>
      <w:proofErr w:type="spellEnd"/>
      <w:r w:rsidR="006A2B18" w:rsidRPr="006A2B18">
        <w:t xml:space="preserve">, </w:t>
      </w:r>
      <w:proofErr w:type="spellStart"/>
      <w:r w:rsidR="006A2B18" w:rsidRPr="006A2B18">
        <w:t>consistency</w:t>
      </w:r>
      <w:proofErr w:type="spellEnd"/>
      <w:r w:rsidR="006A2B18" w:rsidRPr="006A2B18">
        <w:t xml:space="preserve">, </w:t>
      </w:r>
      <w:proofErr w:type="spellStart"/>
      <w:r w:rsidR="006A2B18" w:rsidRPr="006A2B18">
        <w:t>isolation</w:t>
      </w:r>
      <w:proofErr w:type="spellEnd"/>
      <w:r w:rsidR="006A2B18" w:rsidRPr="006A2B18">
        <w:t xml:space="preserve"> e </w:t>
      </w:r>
      <w:proofErr w:type="spellStart"/>
      <w:r w:rsidR="006A2B18" w:rsidRPr="006A2B18">
        <w:t>dura</w:t>
      </w:r>
      <w:r w:rsidR="006A2B18">
        <w:t>blity</w:t>
      </w:r>
      <w:proofErr w:type="spellEnd"/>
      <w:r w:rsidR="006A2B18">
        <w:t>.</w:t>
      </w:r>
    </w:p>
    <w:p w14:paraId="1477F22A" w14:textId="7B73039F" w:rsidR="006A2B18" w:rsidRDefault="00CB7477" w:rsidP="0049741D">
      <w:r>
        <w:t>Supporta i vincoli per mantenere l’</w:t>
      </w:r>
      <w:proofErr w:type="spellStart"/>
      <w:r>
        <w:t>integrita</w:t>
      </w:r>
      <w:proofErr w:type="spellEnd"/>
      <w:r>
        <w:t xml:space="preserve"> dei dati, si possono definire chiavi primarie </w:t>
      </w:r>
      <w:proofErr w:type="spellStart"/>
      <w:r>
        <w:t>ecc</w:t>
      </w:r>
      <w:proofErr w:type="spellEnd"/>
      <w:r>
        <w:t>…</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proofErr w:type="spellStart"/>
      <w:r>
        <w:t>Postgres</w:t>
      </w:r>
      <w:proofErr w:type="spellEnd"/>
      <w:r>
        <w:t xml:space="preserve"> è in grado di gestire grandi volumi e scalare in modo efficiente. È sicuro sui dati con autenticazione e autorizzazione basata sui ruoli.</w:t>
      </w:r>
    </w:p>
    <w:p w14:paraId="01401BF9" w14:textId="55AA8EFC" w:rsidR="00AF34A1" w:rsidRDefault="00AF34A1" w:rsidP="0049741D">
      <w:r w:rsidRPr="00AF34A1">
        <w:rPr>
          <w:lang w:val="en-US"/>
        </w:rPr>
        <w:t xml:space="preserve">Sito del </w:t>
      </w:r>
      <w:proofErr w:type="spellStart"/>
      <w:r w:rsidRPr="00AF34A1">
        <w:rPr>
          <w:lang w:val="en-US"/>
        </w:rPr>
        <w:t>prodotto</w:t>
      </w:r>
      <w:proofErr w:type="spellEnd"/>
      <w:r w:rsidRPr="00AF34A1">
        <w:rPr>
          <w:lang w:val="en-US"/>
        </w:rPr>
        <w:t xml:space="preserve"> </w:t>
      </w:r>
      <w:r>
        <w:sym w:font="Wingdings" w:char="F0E0"/>
      </w:r>
      <w:r w:rsidRPr="00AF34A1">
        <w:rPr>
          <w:lang w:val="en-US"/>
        </w:rPr>
        <w:t xml:space="preserve"> </w:t>
      </w:r>
      <w:hyperlink r:id="rId14" w:history="1">
        <w:r w:rsidRPr="00AF34A1">
          <w:rPr>
            <w:rStyle w:val="Collegamentoipertestuale"/>
            <w:lang w:val="en-US"/>
          </w:rPr>
          <w:t xml:space="preserve">PostgreSQL: The world's most advanced </w:t>
        </w:r>
        <w:proofErr w:type="gramStart"/>
        <w:r w:rsidRPr="00AF34A1">
          <w:rPr>
            <w:rStyle w:val="Collegamentoipertestuale"/>
            <w:lang w:val="en-US"/>
          </w:rPr>
          <w:t>open source</w:t>
        </w:r>
        <w:proofErr w:type="gramEnd"/>
        <w:r w:rsidRPr="00AF34A1">
          <w:rPr>
            <w:rStyle w:val="Collegamentoipertestuale"/>
            <w:lang w:val="en-US"/>
          </w:rPr>
          <w:t xml:space="preserv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proofErr w:type="spellStart"/>
      <w:r w:rsidRPr="005C36A9">
        <w:rPr>
          <w:lang w:val="en-US"/>
        </w:rPr>
        <w:lastRenderedPageBreak/>
        <w:t>Installazione</w:t>
      </w:r>
      <w:proofErr w:type="spellEnd"/>
      <w:r>
        <w:rPr>
          <w:lang w:val="en-US"/>
        </w:rPr>
        <w:t xml:space="preserve"> Postgres</w:t>
      </w:r>
      <w:r w:rsidRPr="005C36A9">
        <w:rPr>
          <w:lang w:val="en-US"/>
        </w:rPr>
        <w:t xml:space="preserve"> </w:t>
      </w:r>
      <w:proofErr w:type="spellStart"/>
      <w:r w:rsidRPr="005C36A9">
        <w:rPr>
          <w:lang w:val="en-US"/>
        </w:rPr>
        <w:t>tramite</w:t>
      </w:r>
      <w:proofErr w:type="spellEnd"/>
      <w:r w:rsidRPr="005C36A9">
        <w:rPr>
          <w:lang w:val="en-US"/>
        </w:rPr>
        <w:t xml:space="preserve"> Docker for Window</w:t>
      </w:r>
      <w:r w:rsidR="002859B7">
        <w:rPr>
          <w:lang w:val="en-US"/>
        </w:rPr>
        <w:t>s</w:t>
      </w:r>
    </w:p>
    <w:p w14:paraId="31399A20" w14:textId="411719FD" w:rsidR="002859B7" w:rsidRPr="00DD385A" w:rsidRDefault="002859B7" w:rsidP="0049741D">
      <w:r w:rsidRPr="00DD385A">
        <w:t>Passi da compiere</w:t>
      </w:r>
      <w:r w:rsidR="00DD385A" w:rsidRPr="00DD385A">
        <w:t>, prima di prelevare il container del Postgres</w:t>
      </w:r>
      <w:r w:rsidRPr="00DD385A">
        <w:t>:</w:t>
      </w:r>
    </w:p>
    <w:p w14:paraId="6A9C23CC" w14:textId="5AA06779" w:rsidR="002859B7" w:rsidRPr="002859B7" w:rsidRDefault="002859B7" w:rsidP="002859B7">
      <w:pPr>
        <w:pStyle w:val="Paragrafoelenco"/>
        <w:numPr>
          <w:ilvl w:val="0"/>
          <w:numId w:val="1"/>
        </w:numPr>
        <w:rPr>
          <w:lang w:val="en-US"/>
        </w:rPr>
      </w:pPr>
      <w:proofErr w:type="spellStart"/>
      <w:r>
        <w:rPr>
          <w:lang w:val="en-US"/>
        </w:rPr>
        <w:t>installare</w:t>
      </w:r>
      <w:proofErr w:type="spellEnd"/>
      <w:r>
        <w:rPr>
          <w:lang w:val="en-US"/>
        </w:rPr>
        <w:t xml:space="preserv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 xml:space="preserve">Docker Desktop WSL 2 </w:t>
        </w:r>
        <w:proofErr w:type="spellStart"/>
        <w:r>
          <w:rPr>
            <w:rStyle w:val="Collegamentoipertestuale"/>
          </w:rPr>
          <w:t>backend</w:t>
        </w:r>
        <w:proofErr w:type="spellEnd"/>
        <w:r>
          <w:rPr>
            <w:rStyle w:val="Collegamentoipertestuale"/>
          </w:rPr>
          <w:t xml:space="preserve"> on Windows | Docker </w:t>
        </w:r>
        <w:proofErr w:type="spellStart"/>
        <w:r>
          <w:rPr>
            <w:rStyle w:val="Collegamentoipertestuale"/>
          </w:rPr>
          <w:t>Docs</w:t>
        </w:r>
        <w:proofErr w:type="spellEnd"/>
      </w:hyperlink>
    </w:p>
    <w:p w14:paraId="7E3F9C95" w14:textId="1F791547" w:rsidR="002859B7" w:rsidRDefault="002859B7" w:rsidP="002859B7">
      <w:pPr>
        <w:pStyle w:val="Paragrafoelenco"/>
        <w:numPr>
          <w:ilvl w:val="0"/>
          <w:numId w:val="1"/>
        </w:numPr>
      </w:pPr>
      <w:r>
        <w:t xml:space="preserve">Verifica del funzionamento di </w:t>
      </w:r>
      <w:proofErr w:type="spellStart"/>
      <w:r>
        <w:t>docker</w:t>
      </w:r>
      <w:proofErr w:type="spellEnd"/>
      <w:r>
        <w:t xml:space="preserve"> </w:t>
      </w:r>
      <w:r>
        <w:sym w:font="Wingdings" w:char="F0E0"/>
      </w:r>
      <w:r>
        <w:t xml:space="preserve"> aprire la </w:t>
      </w:r>
      <w:proofErr w:type="spellStart"/>
      <w:r>
        <w:t>powershell</w:t>
      </w:r>
      <w:proofErr w:type="spellEnd"/>
      <w:r>
        <w:t xml:space="preserve"> e dare i seguenti comandi: </w:t>
      </w:r>
      <w:proofErr w:type="spellStart"/>
      <w:r>
        <w:t>docker</w:t>
      </w:r>
      <w:proofErr w:type="spellEnd"/>
      <w:r>
        <w:t xml:space="preserve"> –</w:t>
      </w:r>
      <w:proofErr w:type="spellStart"/>
      <w:r>
        <w:t>version</w:t>
      </w:r>
      <w:proofErr w:type="spellEnd"/>
      <w:r>
        <w:t xml:space="preserve"> e </w:t>
      </w:r>
      <w:proofErr w:type="spellStart"/>
      <w:r>
        <w:t>docker</w:t>
      </w:r>
      <w:proofErr w:type="spellEnd"/>
      <w:r>
        <w:t>-compose –</w:t>
      </w:r>
      <w:proofErr w:type="spellStart"/>
      <w:r>
        <w:t>version</w:t>
      </w:r>
      <w:proofErr w:type="spellEnd"/>
    </w:p>
    <w:p w14:paraId="424F2AF2" w14:textId="1C276075" w:rsidR="002859B7" w:rsidRPr="002859B7" w:rsidRDefault="002859B7" w:rsidP="002859B7">
      <w:r>
        <w:t xml:space="preserve">Provare a fare la pull del container </w:t>
      </w:r>
      <w:proofErr w:type="spellStart"/>
      <w:r>
        <w:t>HelloWorld</w:t>
      </w:r>
      <w:proofErr w:type="spellEnd"/>
      <w:r>
        <w:t xml:space="preserve"> e vedere se funziona correttamente come proposto dalla documentazione ufficiale sul sito di Docker.</w:t>
      </w:r>
    </w:p>
    <w:p w14:paraId="06CDB6F3" w14:textId="77777777" w:rsidR="005C36A9" w:rsidRPr="002859B7" w:rsidRDefault="005C36A9" w:rsidP="0049741D"/>
    <w:p w14:paraId="69B4CAF3" w14:textId="77777777" w:rsidR="003D7425" w:rsidRPr="002859B7" w:rsidRDefault="003D7425" w:rsidP="003D7425"/>
    <w:p w14:paraId="5222BB2E" w14:textId="77777777" w:rsidR="00D06492" w:rsidRPr="002859B7" w:rsidRDefault="00D06492" w:rsidP="00B27B47"/>
    <w:p w14:paraId="5BF93BF9" w14:textId="77777777" w:rsidR="00E4164B" w:rsidRPr="002859B7" w:rsidRDefault="00E4164B" w:rsidP="00B27B47"/>
    <w:p w14:paraId="4BD219BF" w14:textId="77777777" w:rsidR="00451476" w:rsidRPr="002859B7" w:rsidRDefault="00451476" w:rsidP="00451476"/>
    <w:p w14:paraId="0F289D3D" w14:textId="77777777" w:rsidR="00451476" w:rsidRPr="002859B7" w:rsidRDefault="00451476" w:rsidP="00451476"/>
    <w:p w14:paraId="6169C3A3" w14:textId="77777777" w:rsidR="000D23DD" w:rsidRPr="002859B7" w:rsidRDefault="000D23DD" w:rsidP="000D23DD"/>
    <w:p w14:paraId="6E3A3F4C" w14:textId="77777777" w:rsidR="00E403DA" w:rsidRPr="002859B7" w:rsidRDefault="00E403DA" w:rsidP="00FF44CF"/>
    <w:p w14:paraId="6813BACD" w14:textId="77777777" w:rsidR="002528D1" w:rsidRPr="002859B7" w:rsidRDefault="002528D1" w:rsidP="002528D1"/>
    <w:p w14:paraId="54FDC343" w14:textId="77777777" w:rsidR="00600BCB" w:rsidRPr="002859B7" w:rsidRDefault="00600BCB" w:rsidP="002528D1"/>
    <w:sectPr w:rsidR="00600BCB" w:rsidRPr="002859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12BD0"/>
    <w:rsid w:val="00047218"/>
    <w:rsid w:val="00052641"/>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15880"/>
    <w:rsid w:val="0013473E"/>
    <w:rsid w:val="00137440"/>
    <w:rsid w:val="00154122"/>
    <w:rsid w:val="001576CC"/>
    <w:rsid w:val="0016695D"/>
    <w:rsid w:val="00172D89"/>
    <w:rsid w:val="001840DB"/>
    <w:rsid w:val="001852DC"/>
    <w:rsid w:val="001908AA"/>
    <w:rsid w:val="00193A56"/>
    <w:rsid w:val="001B0E5C"/>
    <w:rsid w:val="001D03DA"/>
    <w:rsid w:val="001D4E61"/>
    <w:rsid w:val="001D7C3C"/>
    <w:rsid w:val="001F1EEF"/>
    <w:rsid w:val="00202307"/>
    <w:rsid w:val="002053F6"/>
    <w:rsid w:val="00210412"/>
    <w:rsid w:val="00210B8C"/>
    <w:rsid w:val="00227F8D"/>
    <w:rsid w:val="00236A19"/>
    <w:rsid w:val="002424D3"/>
    <w:rsid w:val="00244F06"/>
    <w:rsid w:val="00245417"/>
    <w:rsid w:val="002528D1"/>
    <w:rsid w:val="00265BD4"/>
    <w:rsid w:val="00274F08"/>
    <w:rsid w:val="002859B7"/>
    <w:rsid w:val="00286CF1"/>
    <w:rsid w:val="00287913"/>
    <w:rsid w:val="002A0347"/>
    <w:rsid w:val="002A6597"/>
    <w:rsid w:val="002B1435"/>
    <w:rsid w:val="002B351C"/>
    <w:rsid w:val="002C0E7D"/>
    <w:rsid w:val="002C11DF"/>
    <w:rsid w:val="002C2084"/>
    <w:rsid w:val="002D53F8"/>
    <w:rsid w:val="002D64B9"/>
    <w:rsid w:val="002E7DB8"/>
    <w:rsid w:val="002F3B98"/>
    <w:rsid w:val="002F448C"/>
    <w:rsid w:val="002F6AB9"/>
    <w:rsid w:val="00306336"/>
    <w:rsid w:val="00316508"/>
    <w:rsid w:val="00316D9F"/>
    <w:rsid w:val="00331B1B"/>
    <w:rsid w:val="003322B6"/>
    <w:rsid w:val="003401E9"/>
    <w:rsid w:val="0034072B"/>
    <w:rsid w:val="003478DE"/>
    <w:rsid w:val="00351DA6"/>
    <w:rsid w:val="00355A35"/>
    <w:rsid w:val="00357FD0"/>
    <w:rsid w:val="003626BC"/>
    <w:rsid w:val="00370F69"/>
    <w:rsid w:val="0037178F"/>
    <w:rsid w:val="0038021E"/>
    <w:rsid w:val="00387BA7"/>
    <w:rsid w:val="00393D65"/>
    <w:rsid w:val="003A1E54"/>
    <w:rsid w:val="003A449F"/>
    <w:rsid w:val="003C0332"/>
    <w:rsid w:val="003C1385"/>
    <w:rsid w:val="003C3634"/>
    <w:rsid w:val="003D7221"/>
    <w:rsid w:val="003D7425"/>
    <w:rsid w:val="003E633D"/>
    <w:rsid w:val="003E73BA"/>
    <w:rsid w:val="003F04FC"/>
    <w:rsid w:val="00401E97"/>
    <w:rsid w:val="00403DFF"/>
    <w:rsid w:val="00405B66"/>
    <w:rsid w:val="0040649A"/>
    <w:rsid w:val="004108F1"/>
    <w:rsid w:val="00434B57"/>
    <w:rsid w:val="0043614A"/>
    <w:rsid w:val="00444AC8"/>
    <w:rsid w:val="00451476"/>
    <w:rsid w:val="00452F93"/>
    <w:rsid w:val="004566B0"/>
    <w:rsid w:val="004667EA"/>
    <w:rsid w:val="004740F7"/>
    <w:rsid w:val="00482F6E"/>
    <w:rsid w:val="00492AA7"/>
    <w:rsid w:val="0049741D"/>
    <w:rsid w:val="004A1EF4"/>
    <w:rsid w:val="004B0D11"/>
    <w:rsid w:val="004C536C"/>
    <w:rsid w:val="004D5D9D"/>
    <w:rsid w:val="004F6311"/>
    <w:rsid w:val="00502A74"/>
    <w:rsid w:val="00503C1E"/>
    <w:rsid w:val="005140D9"/>
    <w:rsid w:val="00515E27"/>
    <w:rsid w:val="00520D54"/>
    <w:rsid w:val="00525C89"/>
    <w:rsid w:val="00536DE8"/>
    <w:rsid w:val="0054487A"/>
    <w:rsid w:val="005554EC"/>
    <w:rsid w:val="00557A76"/>
    <w:rsid w:val="00591B62"/>
    <w:rsid w:val="00592898"/>
    <w:rsid w:val="005A76EF"/>
    <w:rsid w:val="005B48B1"/>
    <w:rsid w:val="005C36A9"/>
    <w:rsid w:val="005C669F"/>
    <w:rsid w:val="005D0B0D"/>
    <w:rsid w:val="00600BCB"/>
    <w:rsid w:val="00603A54"/>
    <w:rsid w:val="006111E0"/>
    <w:rsid w:val="0061513A"/>
    <w:rsid w:val="00621076"/>
    <w:rsid w:val="00651A3B"/>
    <w:rsid w:val="00656CFE"/>
    <w:rsid w:val="00690CCC"/>
    <w:rsid w:val="00692E0F"/>
    <w:rsid w:val="0069471C"/>
    <w:rsid w:val="006A2B18"/>
    <w:rsid w:val="006B73AE"/>
    <w:rsid w:val="006C3E84"/>
    <w:rsid w:val="006D53DA"/>
    <w:rsid w:val="00704924"/>
    <w:rsid w:val="0072263D"/>
    <w:rsid w:val="007409D7"/>
    <w:rsid w:val="007423C6"/>
    <w:rsid w:val="00753344"/>
    <w:rsid w:val="007542EB"/>
    <w:rsid w:val="00777E53"/>
    <w:rsid w:val="007868F8"/>
    <w:rsid w:val="007C5864"/>
    <w:rsid w:val="007D332E"/>
    <w:rsid w:val="007E23E4"/>
    <w:rsid w:val="00806483"/>
    <w:rsid w:val="00807664"/>
    <w:rsid w:val="00812E97"/>
    <w:rsid w:val="0083795D"/>
    <w:rsid w:val="0084758A"/>
    <w:rsid w:val="008769E2"/>
    <w:rsid w:val="00882708"/>
    <w:rsid w:val="00884504"/>
    <w:rsid w:val="00884E8B"/>
    <w:rsid w:val="008B0746"/>
    <w:rsid w:val="008B4065"/>
    <w:rsid w:val="008C3356"/>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9504A"/>
    <w:rsid w:val="00AA370B"/>
    <w:rsid w:val="00AA4FFA"/>
    <w:rsid w:val="00AB1008"/>
    <w:rsid w:val="00AB3052"/>
    <w:rsid w:val="00AC4B4B"/>
    <w:rsid w:val="00AC70B0"/>
    <w:rsid w:val="00AD4399"/>
    <w:rsid w:val="00AD537E"/>
    <w:rsid w:val="00AD58C9"/>
    <w:rsid w:val="00AE2C8C"/>
    <w:rsid w:val="00AF34A1"/>
    <w:rsid w:val="00AF7CD0"/>
    <w:rsid w:val="00B06976"/>
    <w:rsid w:val="00B1152A"/>
    <w:rsid w:val="00B20A1C"/>
    <w:rsid w:val="00B27B47"/>
    <w:rsid w:val="00B300C0"/>
    <w:rsid w:val="00B55027"/>
    <w:rsid w:val="00B5535E"/>
    <w:rsid w:val="00B600EC"/>
    <w:rsid w:val="00B60295"/>
    <w:rsid w:val="00B77E42"/>
    <w:rsid w:val="00B8258E"/>
    <w:rsid w:val="00B910C2"/>
    <w:rsid w:val="00B91957"/>
    <w:rsid w:val="00B96CCD"/>
    <w:rsid w:val="00BB1A3D"/>
    <w:rsid w:val="00BB25E7"/>
    <w:rsid w:val="00BD41D3"/>
    <w:rsid w:val="00BE17BD"/>
    <w:rsid w:val="00BE3640"/>
    <w:rsid w:val="00BE41D5"/>
    <w:rsid w:val="00BF7DD3"/>
    <w:rsid w:val="00C0768F"/>
    <w:rsid w:val="00C13DF4"/>
    <w:rsid w:val="00C22851"/>
    <w:rsid w:val="00C22C5E"/>
    <w:rsid w:val="00C40CB6"/>
    <w:rsid w:val="00C5700E"/>
    <w:rsid w:val="00C67BD7"/>
    <w:rsid w:val="00C86EA9"/>
    <w:rsid w:val="00C9266C"/>
    <w:rsid w:val="00C96418"/>
    <w:rsid w:val="00CA01E7"/>
    <w:rsid w:val="00CB4548"/>
    <w:rsid w:val="00CB7477"/>
    <w:rsid w:val="00CC133E"/>
    <w:rsid w:val="00CE12A3"/>
    <w:rsid w:val="00CE61E7"/>
    <w:rsid w:val="00CF47B5"/>
    <w:rsid w:val="00CF5749"/>
    <w:rsid w:val="00D040F5"/>
    <w:rsid w:val="00D06492"/>
    <w:rsid w:val="00D36145"/>
    <w:rsid w:val="00D40C4C"/>
    <w:rsid w:val="00D41316"/>
    <w:rsid w:val="00D6311E"/>
    <w:rsid w:val="00D7345E"/>
    <w:rsid w:val="00D95A24"/>
    <w:rsid w:val="00D96170"/>
    <w:rsid w:val="00DA0779"/>
    <w:rsid w:val="00DA2BE0"/>
    <w:rsid w:val="00DB2436"/>
    <w:rsid w:val="00DC39CD"/>
    <w:rsid w:val="00DC77A1"/>
    <w:rsid w:val="00DD385A"/>
    <w:rsid w:val="00E01D47"/>
    <w:rsid w:val="00E05778"/>
    <w:rsid w:val="00E05E93"/>
    <w:rsid w:val="00E11275"/>
    <w:rsid w:val="00E12883"/>
    <w:rsid w:val="00E1585D"/>
    <w:rsid w:val="00E266EB"/>
    <w:rsid w:val="00E336AB"/>
    <w:rsid w:val="00E403DA"/>
    <w:rsid w:val="00E4164B"/>
    <w:rsid w:val="00E53008"/>
    <w:rsid w:val="00E655AF"/>
    <w:rsid w:val="00E86D99"/>
    <w:rsid w:val="00E90645"/>
    <w:rsid w:val="00EA41B5"/>
    <w:rsid w:val="00EA5333"/>
    <w:rsid w:val="00EA7F4B"/>
    <w:rsid w:val="00EC01F5"/>
    <w:rsid w:val="00EC1EA0"/>
    <w:rsid w:val="00EC2740"/>
    <w:rsid w:val="00EE7CF6"/>
    <w:rsid w:val="00EF46E4"/>
    <w:rsid w:val="00F0435F"/>
    <w:rsid w:val="00F07853"/>
    <w:rsid w:val="00F17775"/>
    <w:rsid w:val="00F262D4"/>
    <w:rsid w:val="00F4208A"/>
    <w:rsid w:val="00F42CBE"/>
    <w:rsid w:val="00F47BF1"/>
    <w:rsid w:val="00F54644"/>
    <w:rsid w:val="00F61582"/>
    <w:rsid w:val="00F66ED1"/>
    <w:rsid w:val="00F7012D"/>
    <w:rsid w:val="00FB09F8"/>
    <w:rsid w:val="00FB301E"/>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docker.com/desktop/wsl/" TargetMode="Externa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19</Pages>
  <Words>5691</Words>
  <Characters>32442</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316</cp:revision>
  <cp:lastPrinted>2024-06-09T18:20:00Z</cp:lastPrinted>
  <dcterms:created xsi:type="dcterms:W3CDTF">2024-04-26T09:08:00Z</dcterms:created>
  <dcterms:modified xsi:type="dcterms:W3CDTF">2024-06-12T05:26:00Z</dcterms:modified>
</cp:coreProperties>
</file>