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204BB" w:rsidRDefault="008204BB">
      <w:pPr>
        <w:autoSpaceDE w:val="0"/>
        <w:autoSpaceDN w:val="0"/>
        <w:adjustRightInd w:val="0"/>
        <w:spacing w:line="1000" w:lineRule="exact"/>
        <w:jc w:val="center"/>
        <w:rPr>
          <w:rFonts w:ascii="华文行楷" w:eastAsia="华文行楷" w:hAnsi="华文楷体" w:cs="黑体"/>
          <w:b/>
          <w:bCs/>
          <w:color w:val="000000"/>
          <w:kern w:val="0"/>
          <w:sz w:val="48"/>
          <w:szCs w:val="72"/>
          <w:lang w:val="zh-CN"/>
        </w:rPr>
      </w:pPr>
    </w:p>
    <w:p w:rsidR="008204BB" w:rsidRDefault="008B54A6">
      <w:pPr>
        <w:autoSpaceDE w:val="0"/>
        <w:autoSpaceDN w:val="0"/>
        <w:adjustRightInd w:val="0"/>
        <w:spacing w:line="1000" w:lineRule="exact"/>
        <w:jc w:val="center"/>
        <w:rPr>
          <w:rFonts w:ascii="华文行楷" w:eastAsia="华文行楷" w:hAnsi="华文楷体" w:cs="黑体"/>
          <w:b/>
          <w:bCs/>
          <w:color w:val="000000"/>
          <w:kern w:val="0"/>
          <w:sz w:val="48"/>
          <w:szCs w:val="72"/>
          <w:lang w:val="zh-CN"/>
        </w:rPr>
      </w:pPr>
      <w:r>
        <w:rPr>
          <w:rFonts w:ascii="华文行楷" w:eastAsia="华文行楷" w:hAnsi="华文楷体" w:hint="eastAsia"/>
          <w:b/>
          <w:noProof/>
          <w:color w:val="000000"/>
          <w:kern w:val="0"/>
          <w:sz w:val="48"/>
        </w:rPr>
        <w:drawing>
          <wp:inline distT="0" distB="0" distL="0" distR="0">
            <wp:extent cx="3239135" cy="527050"/>
            <wp:effectExtent l="0" t="0" r="0" b="6350"/>
            <wp:docPr id="3" name="图片 1" descr="建大徽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建大徽标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9135" cy="527050"/>
                    </a:xfrm>
                    <a:prstGeom prst="rect">
                      <a:avLst/>
                    </a:prstGeom>
                    <a:noFill/>
                    <a:ln>
                      <a:noFill/>
                    </a:ln>
                  </pic:spPr>
                </pic:pic>
              </a:graphicData>
            </a:graphic>
          </wp:inline>
        </w:drawing>
      </w:r>
    </w:p>
    <w:p w:rsidR="008204BB" w:rsidRDefault="008B54A6">
      <w:pPr>
        <w:autoSpaceDE w:val="0"/>
        <w:autoSpaceDN w:val="0"/>
        <w:adjustRightInd w:val="0"/>
        <w:spacing w:line="1000" w:lineRule="exact"/>
        <w:jc w:val="center"/>
        <w:rPr>
          <w:rFonts w:ascii="黑体" w:eastAsia="黑体" w:hAnsi="黑体" w:cs="黑体"/>
          <w:b/>
          <w:bCs/>
          <w:color w:val="000000"/>
          <w:spacing w:val="20"/>
          <w:kern w:val="0"/>
          <w:sz w:val="72"/>
          <w:szCs w:val="72"/>
          <w:lang w:val="zh-CN"/>
        </w:rPr>
      </w:pPr>
      <w:r>
        <w:rPr>
          <w:rFonts w:ascii="黑体" w:eastAsia="黑体" w:hAnsi="黑体" w:cs="黑体" w:hint="eastAsia"/>
          <w:b/>
          <w:bCs/>
          <w:color w:val="000000"/>
          <w:spacing w:val="20"/>
          <w:kern w:val="0"/>
          <w:sz w:val="72"/>
          <w:szCs w:val="72"/>
          <w:lang w:val="zh-CN"/>
        </w:rPr>
        <w:t xml:space="preserve">  本科毕业设计（论文）</w:t>
      </w:r>
    </w:p>
    <w:p w:rsidR="008204BB" w:rsidRDefault="008B54A6">
      <w:pPr>
        <w:autoSpaceDE w:val="0"/>
        <w:autoSpaceDN w:val="0"/>
        <w:adjustRightInd w:val="0"/>
        <w:spacing w:line="360" w:lineRule="auto"/>
        <w:jc w:val="center"/>
        <w:rPr>
          <w:rFonts w:eastAsia="黑体"/>
          <w:color w:val="000000"/>
          <w:kern w:val="0"/>
          <w:sz w:val="44"/>
          <w:szCs w:val="44"/>
        </w:rPr>
      </w:pPr>
      <w:r>
        <w:rPr>
          <w:rFonts w:eastAsia="黑体" w:hint="eastAsia"/>
          <w:color w:val="000000"/>
          <w:kern w:val="0"/>
          <w:sz w:val="44"/>
          <w:szCs w:val="44"/>
        </w:rPr>
        <w:t xml:space="preserve">                                                                                                                                                   </w:t>
      </w:r>
    </w:p>
    <w:tbl>
      <w:tblPr>
        <w:tblW w:w="6269" w:type="dxa"/>
        <w:jc w:val="center"/>
        <w:tblLayout w:type="fixed"/>
        <w:tblLook w:val="04A0" w:firstRow="1" w:lastRow="0" w:firstColumn="1" w:lastColumn="0" w:noHBand="0" w:noVBand="1"/>
      </w:tblPr>
      <w:tblGrid>
        <w:gridCol w:w="1846"/>
        <w:gridCol w:w="4423"/>
      </w:tblGrid>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44"/>
                <w:szCs w:val="44"/>
              </w:rPr>
              <w:t xml:space="preserve">                                                                                                                                                                                                                                                             </w:t>
            </w:r>
            <w:r>
              <w:rPr>
                <w:rFonts w:eastAsia="黑体" w:hint="eastAsia"/>
                <w:color w:val="000000"/>
                <w:kern w:val="0"/>
                <w:sz w:val="30"/>
                <w:szCs w:val="30"/>
                <w:lang w:val="zh-CN"/>
              </w:rPr>
              <w:t>题</w:t>
            </w:r>
            <w:r>
              <w:rPr>
                <w:rFonts w:eastAsia="黑体" w:hint="eastAsia"/>
                <w:color w:val="000000"/>
                <w:kern w:val="0"/>
                <w:sz w:val="30"/>
                <w:szCs w:val="30"/>
                <w:lang w:val="zh-CN"/>
              </w:rPr>
              <w:t xml:space="preserve">    </w:t>
            </w:r>
            <w:r>
              <w:rPr>
                <w:rFonts w:eastAsia="黑体" w:hint="eastAsia"/>
                <w:color w:val="000000"/>
                <w:kern w:val="0"/>
                <w:sz w:val="30"/>
                <w:szCs w:val="30"/>
                <w:lang w:val="zh-CN"/>
              </w:rPr>
              <w:t>目</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基于负载预测的反向</w:t>
            </w:r>
          </w:p>
        </w:tc>
      </w:tr>
      <w:tr w:rsidR="008204BB">
        <w:trPr>
          <w:trHeight w:val="709"/>
          <w:jc w:val="center"/>
        </w:trPr>
        <w:tc>
          <w:tcPr>
            <w:tcW w:w="1846" w:type="dxa"/>
            <w:vAlign w:val="bottom"/>
          </w:tcPr>
          <w:p w:rsidR="008204BB" w:rsidRDefault="008204BB">
            <w:pPr>
              <w:autoSpaceDE w:val="0"/>
              <w:autoSpaceDN w:val="0"/>
              <w:adjustRightInd w:val="0"/>
              <w:jc w:val="right"/>
              <w:rPr>
                <w:rFonts w:eastAsia="黑体"/>
                <w:color w:val="000000"/>
                <w:kern w:val="0"/>
                <w:sz w:val="30"/>
                <w:szCs w:val="30"/>
                <w:lang w:val="zh-CN"/>
              </w:rPr>
            </w:pP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传播神经网络算法研究</w:t>
            </w:r>
          </w:p>
        </w:tc>
      </w:tr>
      <w:tr w:rsidR="008204BB">
        <w:trPr>
          <w:trHeight w:val="709"/>
          <w:jc w:val="center"/>
        </w:trPr>
        <w:tc>
          <w:tcPr>
            <w:tcW w:w="1846" w:type="dxa"/>
            <w:vAlign w:val="bottom"/>
          </w:tcPr>
          <w:p w:rsidR="008204BB" w:rsidRDefault="008204BB">
            <w:pPr>
              <w:autoSpaceDE w:val="0"/>
              <w:autoSpaceDN w:val="0"/>
              <w:adjustRightInd w:val="0"/>
              <w:jc w:val="right"/>
              <w:rPr>
                <w:rFonts w:eastAsia="黑体"/>
                <w:color w:val="000000"/>
                <w:kern w:val="0"/>
                <w:sz w:val="30"/>
                <w:szCs w:val="30"/>
                <w:lang w:val="zh-CN"/>
              </w:rPr>
            </w:pPr>
          </w:p>
        </w:tc>
        <w:tc>
          <w:tcPr>
            <w:tcW w:w="4423" w:type="dxa"/>
            <w:tcBorders>
              <w:top w:val="single" w:sz="4" w:space="0" w:color="auto"/>
            </w:tcBorders>
            <w:vAlign w:val="bottom"/>
          </w:tcPr>
          <w:p w:rsidR="008204BB" w:rsidRDefault="008204BB" w:rsidP="003C4C1F">
            <w:pPr>
              <w:autoSpaceDE w:val="0"/>
              <w:autoSpaceDN w:val="0"/>
              <w:adjustRightInd w:val="0"/>
              <w:rPr>
                <w:rFonts w:eastAsia="黑体"/>
                <w:color w:val="000000"/>
                <w:kern w:val="0"/>
                <w:sz w:val="44"/>
                <w:szCs w:val="44"/>
                <w:lang w:val="zh-CN"/>
              </w:rPr>
            </w:pP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学生姓名</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吉彬</w:t>
            </w:r>
          </w:p>
        </w:tc>
      </w:tr>
      <w:tr w:rsidR="008204BB">
        <w:trPr>
          <w:trHeight w:val="709"/>
          <w:jc w:val="center"/>
        </w:trPr>
        <w:tc>
          <w:tcPr>
            <w:tcW w:w="1846" w:type="dxa"/>
            <w:vAlign w:val="bottom"/>
          </w:tcPr>
          <w:p w:rsidR="008204BB" w:rsidRDefault="008B54A6">
            <w:pPr>
              <w:wordWrap w:val="0"/>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 xml:space="preserve">  </w:t>
            </w:r>
            <w:r>
              <w:rPr>
                <w:rFonts w:eastAsia="黑体" w:hint="eastAsia"/>
                <w:color w:val="000000"/>
                <w:kern w:val="0"/>
                <w:sz w:val="30"/>
                <w:szCs w:val="30"/>
                <w:lang w:val="zh-CN"/>
              </w:rPr>
              <w:t>学</w:t>
            </w:r>
            <w:r>
              <w:rPr>
                <w:rFonts w:eastAsia="黑体" w:hint="eastAsia"/>
                <w:color w:val="000000"/>
                <w:kern w:val="0"/>
                <w:sz w:val="30"/>
                <w:szCs w:val="30"/>
                <w:lang w:val="zh-CN"/>
              </w:rPr>
              <w:t xml:space="preserve">    </w:t>
            </w:r>
            <w:r>
              <w:rPr>
                <w:rFonts w:eastAsia="黑体" w:hint="eastAsia"/>
                <w:color w:val="000000"/>
                <w:kern w:val="0"/>
                <w:sz w:val="30"/>
                <w:szCs w:val="30"/>
                <w:lang w:val="zh-CN"/>
              </w:rPr>
              <w:t>号</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140607117</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院（系）</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信息与控制工程学院</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专</w:t>
            </w:r>
            <w:r>
              <w:rPr>
                <w:rFonts w:eastAsia="黑体" w:hint="eastAsia"/>
                <w:color w:val="000000"/>
                <w:kern w:val="0"/>
                <w:sz w:val="30"/>
                <w:szCs w:val="30"/>
                <w:lang w:val="zh-CN"/>
              </w:rPr>
              <w:t xml:space="preserve">    </w:t>
            </w:r>
            <w:r>
              <w:rPr>
                <w:rFonts w:eastAsia="黑体" w:hint="eastAsia"/>
                <w:color w:val="000000"/>
                <w:kern w:val="0"/>
                <w:sz w:val="30"/>
                <w:szCs w:val="30"/>
                <w:lang w:val="zh-CN"/>
              </w:rPr>
              <w:t>业</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软件工程</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指导教师</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proofErr w:type="gramStart"/>
            <w:r>
              <w:rPr>
                <w:rFonts w:eastAsia="黑体" w:hint="eastAsia"/>
                <w:color w:val="000000"/>
                <w:kern w:val="0"/>
                <w:sz w:val="30"/>
                <w:szCs w:val="30"/>
                <w:lang w:val="zh-CN"/>
              </w:rPr>
              <w:t>边根庆</w:t>
            </w:r>
            <w:proofErr w:type="gramEnd"/>
          </w:p>
        </w:tc>
      </w:tr>
    </w:tbl>
    <w:p w:rsidR="008204BB" w:rsidRDefault="008204BB">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8204BB" w:rsidRDefault="003C7A30">
      <w:pPr>
        <w:autoSpaceDE w:val="0"/>
        <w:autoSpaceDN w:val="0"/>
        <w:adjustRightInd w:val="0"/>
        <w:spacing w:line="360" w:lineRule="auto"/>
        <w:jc w:val="center"/>
        <w:rPr>
          <w:rFonts w:ascii="宋体" w:hAnsi="宋体" w:cs="黑体"/>
          <w:bCs/>
          <w:color w:val="000000"/>
          <w:kern w:val="0"/>
          <w:sz w:val="28"/>
          <w:szCs w:val="28"/>
          <w:lang w:val="zh-CN"/>
        </w:rPr>
      </w:pPr>
      <w:r>
        <w:rPr>
          <w:rFonts w:ascii="宋体" w:hAnsi="宋体" w:cs="黑体" w:hint="eastAsia"/>
          <w:bCs/>
          <w:color w:val="000000"/>
          <w:kern w:val="0"/>
          <w:sz w:val="28"/>
          <w:szCs w:val="28"/>
          <w:lang w:val="zh-CN"/>
        </w:rPr>
        <w:t xml:space="preserve">                             2018 </w:t>
      </w:r>
      <w:r w:rsidR="008B54A6">
        <w:rPr>
          <w:rFonts w:ascii="宋体" w:hAnsi="宋体" w:cs="黑体" w:hint="eastAsia"/>
          <w:bCs/>
          <w:color w:val="000000"/>
          <w:kern w:val="0"/>
          <w:sz w:val="28"/>
          <w:szCs w:val="28"/>
          <w:lang w:val="zh-CN"/>
        </w:rPr>
        <w:t>年</w:t>
      </w:r>
      <w:r>
        <w:rPr>
          <w:rFonts w:ascii="宋体" w:hAnsi="宋体" w:cs="黑体" w:hint="eastAsia"/>
          <w:bCs/>
          <w:color w:val="000000"/>
          <w:kern w:val="0"/>
          <w:sz w:val="28"/>
          <w:szCs w:val="28"/>
          <w:lang w:val="zh-CN"/>
        </w:rPr>
        <w:t xml:space="preserve"> 6</w:t>
      </w:r>
      <w:r w:rsidR="008B54A6">
        <w:rPr>
          <w:rFonts w:ascii="宋体" w:hAnsi="宋体" w:cs="黑体" w:hint="eastAsia"/>
          <w:bCs/>
          <w:color w:val="000000"/>
          <w:kern w:val="0"/>
          <w:sz w:val="28"/>
          <w:szCs w:val="28"/>
          <w:lang w:val="zh-CN"/>
        </w:rPr>
        <w:t xml:space="preserve"> 月 1</w:t>
      </w:r>
      <w:r w:rsidR="00093EBF">
        <w:rPr>
          <w:rFonts w:ascii="宋体" w:hAnsi="宋体" w:cs="黑体" w:hint="eastAsia"/>
          <w:bCs/>
          <w:color w:val="000000"/>
          <w:kern w:val="0"/>
          <w:sz w:val="28"/>
          <w:szCs w:val="28"/>
          <w:lang w:val="zh-CN"/>
        </w:rPr>
        <w:t>3</w:t>
      </w:r>
      <w:r w:rsidR="008B54A6">
        <w:rPr>
          <w:rFonts w:ascii="宋体" w:hAnsi="宋体" w:cs="黑体" w:hint="eastAsia"/>
          <w:bCs/>
          <w:color w:val="000000"/>
          <w:kern w:val="0"/>
          <w:sz w:val="28"/>
          <w:szCs w:val="28"/>
          <w:lang w:val="zh-CN"/>
        </w:rPr>
        <w:t xml:space="preserve"> 日</w:t>
      </w:r>
    </w:p>
    <w:p w:rsidR="008204BB" w:rsidRDefault="008204BB">
      <w:pPr>
        <w:autoSpaceDE w:val="0"/>
        <w:autoSpaceDN w:val="0"/>
        <w:adjustRightInd w:val="0"/>
        <w:spacing w:line="360" w:lineRule="auto"/>
        <w:rPr>
          <w:rFonts w:ascii="华文行楷" w:eastAsia="华文行楷" w:hAnsi="华文楷体" w:cs="黑体"/>
          <w:b/>
          <w:bCs/>
          <w:color w:val="000000"/>
          <w:kern w:val="0"/>
          <w:sz w:val="44"/>
          <w:szCs w:val="44"/>
          <w:lang w:val="zh-CN"/>
        </w:rPr>
      </w:pPr>
    </w:p>
    <w:p w:rsidR="008204BB" w:rsidRDefault="008204BB"/>
    <w:p w:rsidR="008204BB" w:rsidRDefault="008204BB">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327BEE" w:rsidRDefault="00327BEE">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327BEE" w:rsidRDefault="00327BEE">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327BEE" w:rsidRDefault="00327BEE" w:rsidP="00327BEE">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r>
        <w:rPr>
          <w:rFonts w:ascii="华文行楷" w:eastAsia="华文行楷" w:hAnsi="华文楷体" w:cs="黑体" w:hint="eastAsia"/>
          <w:b/>
          <w:bCs/>
          <w:color w:val="000000"/>
          <w:kern w:val="0"/>
          <w:sz w:val="48"/>
          <w:szCs w:val="72"/>
          <w:lang w:val="zh-CN"/>
        </w:rPr>
        <w:t>西安建筑科技大学</w:t>
      </w:r>
    </w:p>
    <w:p w:rsidR="00327BEE" w:rsidRDefault="00327BEE" w:rsidP="00327BEE">
      <w:pPr>
        <w:autoSpaceDE w:val="0"/>
        <w:autoSpaceDN w:val="0"/>
        <w:adjustRightInd w:val="0"/>
        <w:spacing w:line="360" w:lineRule="auto"/>
        <w:jc w:val="center"/>
        <w:rPr>
          <w:rFonts w:ascii="黑体" w:eastAsia="黑体" w:hAnsi="华文楷体" w:cs="黑体"/>
          <w:b/>
          <w:bCs/>
          <w:color w:val="000000"/>
          <w:kern w:val="0"/>
          <w:sz w:val="48"/>
          <w:szCs w:val="72"/>
          <w:lang w:val="zh-CN"/>
        </w:rPr>
      </w:pPr>
      <w:r>
        <w:rPr>
          <w:rFonts w:ascii="黑体" w:eastAsia="黑体" w:hAnsi="华文楷体" w:cs="黑体" w:hint="eastAsia"/>
          <w:b/>
          <w:bCs/>
          <w:color w:val="000000"/>
          <w:kern w:val="0"/>
          <w:sz w:val="48"/>
          <w:szCs w:val="72"/>
          <w:lang w:val="zh-CN"/>
        </w:rPr>
        <w:t>本科毕业设计（论文）任务书</w:t>
      </w:r>
    </w:p>
    <w:p w:rsidR="00327BEE" w:rsidRDefault="00327BEE" w:rsidP="00327BEE">
      <w:pPr>
        <w:autoSpaceDE w:val="0"/>
        <w:autoSpaceDN w:val="0"/>
        <w:adjustRightInd w:val="0"/>
        <w:spacing w:line="360" w:lineRule="auto"/>
        <w:jc w:val="center"/>
        <w:rPr>
          <w:rFonts w:eastAsia="黑体"/>
          <w:color w:val="000000"/>
          <w:kern w:val="0"/>
          <w:sz w:val="44"/>
          <w:szCs w:val="44"/>
          <w:lang w:val="zh-CN"/>
        </w:rPr>
      </w:pPr>
    </w:p>
    <w:p w:rsidR="00327BEE" w:rsidRDefault="00327BEE" w:rsidP="00327BEE">
      <w:pPr>
        <w:autoSpaceDE w:val="0"/>
        <w:autoSpaceDN w:val="0"/>
        <w:adjustRightInd w:val="0"/>
        <w:spacing w:line="360" w:lineRule="auto"/>
        <w:jc w:val="center"/>
        <w:rPr>
          <w:rFonts w:eastAsia="黑体"/>
          <w:color w:val="000000"/>
          <w:kern w:val="0"/>
          <w:sz w:val="44"/>
          <w:szCs w:val="44"/>
          <w:lang w:val="zh-CN"/>
        </w:rPr>
      </w:pPr>
    </w:p>
    <w:p w:rsidR="00327BEE" w:rsidRDefault="00327BEE" w:rsidP="00327BEE">
      <w:pPr>
        <w:autoSpaceDE w:val="0"/>
        <w:autoSpaceDN w:val="0"/>
        <w:adjustRightInd w:val="0"/>
        <w:spacing w:line="360" w:lineRule="auto"/>
        <w:jc w:val="center"/>
        <w:rPr>
          <w:rFonts w:eastAsia="黑体"/>
          <w:color w:val="000000"/>
          <w:kern w:val="0"/>
          <w:sz w:val="44"/>
          <w:szCs w:val="44"/>
          <w:lang w:val="zh-CN"/>
        </w:rPr>
      </w:pPr>
    </w:p>
    <w:tbl>
      <w:tblPr>
        <w:tblW w:w="0" w:type="auto"/>
        <w:jc w:val="center"/>
        <w:tblLayout w:type="fixed"/>
        <w:tblLook w:val="0000" w:firstRow="0" w:lastRow="0" w:firstColumn="0" w:lastColumn="0" w:noHBand="0" w:noVBand="0"/>
      </w:tblPr>
      <w:tblGrid>
        <w:gridCol w:w="2571"/>
        <w:gridCol w:w="4242"/>
      </w:tblGrid>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题</w:t>
            </w:r>
            <w:r>
              <w:rPr>
                <w:rFonts w:eastAsia="黑体" w:hint="eastAsia"/>
                <w:color w:val="000000"/>
                <w:kern w:val="0"/>
                <w:sz w:val="30"/>
                <w:szCs w:val="30"/>
                <w:lang w:val="zh-CN"/>
              </w:rPr>
              <w:t xml:space="preserve">    </w:t>
            </w:r>
            <w:r>
              <w:rPr>
                <w:rFonts w:eastAsia="黑体" w:hint="eastAsia"/>
                <w:color w:val="000000"/>
                <w:kern w:val="0"/>
                <w:sz w:val="30"/>
                <w:szCs w:val="30"/>
                <w:lang w:val="zh-CN"/>
              </w:rPr>
              <w:t>目：</w:t>
            </w:r>
          </w:p>
        </w:tc>
        <w:tc>
          <w:tcPr>
            <w:tcW w:w="4242" w:type="dxa"/>
            <w:tcBorders>
              <w:bottom w:val="single" w:sz="4" w:space="0" w:color="auto"/>
            </w:tcBorders>
            <w:vAlign w:val="bottom"/>
          </w:tcPr>
          <w:p w:rsidR="00327BEE" w:rsidRPr="003C7A30" w:rsidRDefault="00327BEE" w:rsidP="00FA091E">
            <w:pPr>
              <w:autoSpaceDE w:val="0"/>
              <w:autoSpaceDN w:val="0"/>
              <w:adjustRightInd w:val="0"/>
              <w:jc w:val="center"/>
              <w:rPr>
                <w:rFonts w:ascii="黑体" w:eastAsia="黑体" w:hAnsi="黑体"/>
                <w:color w:val="000000"/>
                <w:kern w:val="0"/>
                <w:sz w:val="28"/>
                <w:szCs w:val="28"/>
                <w:lang w:val="zh-CN"/>
              </w:rPr>
            </w:pPr>
            <w:r w:rsidRPr="003C7A30">
              <w:rPr>
                <w:rFonts w:ascii="黑体" w:eastAsia="黑体" w:hAnsi="黑体" w:hint="eastAsia"/>
                <w:color w:val="000000"/>
                <w:kern w:val="0"/>
                <w:sz w:val="30"/>
                <w:szCs w:val="30"/>
                <w:lang w:val="zh-CN"/>
              </w:rPr>
              <w:t>基于负载预测的反向传播神经网络算法研究</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院（系）：</w:t>
            </w:r>
          </w:p>
        </w:tc>
        <w:tc>
          <w:tcPr>
            <w:tcW w:w="4242" w:type="dxa"/>
            <w:tcBorders>
              <w:top w:val="single" w:sz="4" w:space="0" w:color="auto"/>
              <w:bottom w:val="single" w:sz="4" w:space="0" w:color="auto"/>
            </w:tcBorders>
            <w:vAlign w:val="bottom"/>
          </w:tcPr>
          <w:p w:rsidR="00327BEE" w:rsidRPr="003C7A30" w:rsidRDefault="00327BEE" w:rsidP="00FA091E">
            <w:pPr>
              <w:autoSpaceDE w:val="0"/>
              <w:autoSpaceDN w:val="0"/>
              <w:adjustRightInd w:val="0"/>
              <w:jc w:val="center"/>
              <w:rPr>
                <w:rFonts w:ascii="黑体" w:eastAsia="黑体" w:hAnsi="黑体"/>
                <w:color w:val="000000"/>
                <w:kern w:val="0"/>
                <w:sz w:val="30"/>
                <w:szCs w:val="30"/>
                <w:lang w:val="zh-CN"/>
              </w:rPr>
            </w:pPr>
            <w:r w:rsidRPr="003C7A30">
              <w:rPr>
                <w:rFonts w:ascii="黑体" w:eastAsia="黑体" w:hAnsi="黑体" w:hint="eastAsia"/>
                <w:color w:val="000000"/>
                <w:kern w:val="0"/>
                <w:sz w:val="30"/>
                <w:szCs w:val="30"/>
                <w:lang w:val="zh-CN"/>
              </w:rPr>
              <w:t>信息与控制工程学院</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专业班级：</w:t>
            </w:r>
          </w:p>
        </w:tc>
        <w:tc>
          <w:tcPr>
            <w:tcW w:w="4242" w:type="dxa"/>
            <w:tcBorders>
              <w:top w:val="single" w:sz="4" w:space="0" w:color="auto"/>
              <w:bottom w:val="single" w:sz="4" w:space="0" w:color="auto"/>
            </w:tcBorders>
            <w:vAlign w:val="bottom"/>
          </w:tcPr>
          <w:p w:rsidR="00327BEE" w:rsidRPr="003C7A30" w:rsidRDefault="00327BEE" w:rsidP="00FA091E">
            <w:pPr>
              <w:autoSpaceDE w:val="0"/>
              <w:autoSpaceDN w:val="0"/>
              <w:adjustRightInd w:val="0"/>
              <w:jc w:val="center"/>
              <w:rPr>
                <w:rFonts w:ascii="黑体" w:eastAsia="黑体" w:hAnsi="黑体"/>
                <w:color w:val="000000"/>
                <w:kern w:val="0"/>
                <w:sz w:val="28"/>
                <w:szCs w:val="28"/>
                <w:lang w:val="zh-CN"/>
              </w:rPr>
            </w:pPr>
            <w:r w:rsidRPr="003C7A30">
              <w:rPr>
                <w:rFonts w:ascii="黑体" w:eastAsia="黑体" w:hAnsi="黑体" w:hint="eastAsia"/>
                <w:color w:val="000000"/>
                <w:kern w:val="0"/>
                <w:sz w:val="28"/>
                <w:szCs w:val="28"/>
                <w:lang w:val="zh-CN"/>
              </w:rPr>
              <w:t>软件工程1401</w:t>
            </w:r>
            <w:r w:rsidRPr="003C7A30">
              <w:rPr>
                <w:rFonts w:ascii="黑体" w:eastAsia="黑体" w:hAnsi="黑体" w:hint="eastAsia"/>
                <w:color w:val="000000"/>
                <w:kern w:val="0"/>
                <w:sz w:val="28"/>
                <w:szCs w:val="28"/>
              </w:rPr>
              <w:t>班</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学生姓名：</w:t>
            </w:r>
          </w:p>
        </w:tc>
        <w:tc>
          <w:tcPr>
            <w:tcW w:w="4242" w:type="dxa"/>
            <w:tcBorders>
              <w:top w:val="single" w:sz="4" w:space="0" w:color="auto"/>
              <w:bottom w:val="single" w:sz="4" w:space="0" w:color="auto"/>
            </w:tcBorders>
            <w:vAlign w:val="bottom"/>
          </w:tcPr>
          <w:p w:rsidR="00327BEE" w:rsidRPr="003C7A30" w:rsidRDefault="00327BEE" w:rsidP="00FA091E">
            <w:pPr>
              <w:autoSpaceDE w:val="0"/>
              <w:autoSpaceDN w:val="0"/>
              <w:adjustRightInd w:val="0"/>
              <w:jc w:val="center"/>
              <w:rPr>
                <w:rFonts w:ascii="黑体" w:eastAsia="黑体" w:hAnsi="黑体"/>
                <w:color w:val="000000"/>
                <w:kern w:val="0"/>
                <w:sz w:val="28"/>
                <w:szCs w:val="28"/>
                <w:lang w:val="zh-CN"/>
              </w:rPr>
            </w:pPr>
            <w:r w:rsidRPr="003C7A30">
              <w:rPr>
                <w:rFonts w:ascii="黑体" w:eastAsia="黑体" w:hAnsi="黑体" w:hint="eastAsia"/>
                <w:color w:val="000000"/>
                <w:kern w:val="0"/>
                <w:sz w:val="28"/>
                <w:szCs w:val="28"/>
                <w:lang w:val="zh-CN"/>
              </w:rPr>
              <w:t>吉彬</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学</w:t>
            </w:r>
            <w:r>
              <w:rPr>
                <w:rFonts w:eastAsia="黑体" w:hint="eastAsia"/>
                <w:color w:val="000000"/>
                <w:kern w:val="0"/>
                <w:sz w:val="30"/>
                <w:szCs w:val="30"/>
                <w:lang w:val="zh-CN"/>
              </w:rPr>
              <w:t xml:space="preserve">    </w:t>
            </w:r>
            <w:r>
              <w:rPr>
                <w:rFonts w:eastAsia="黑体" w:hint="eastAsia"/>
                <w:color w:val="000000"/>
                <w:kern w:val="0"/>
                <w:sz w:val="30"/>
                <w:szCs w:val="30"/>
                <w:lang w:val="zh-CN"/>
              </w:rPr>
              <w:t>号：</w:t>
            </w:r>
          </w:p>
        </w:tc>
        <w:tc>
          <w:tcPr>
            <w:tcW w:w="4242" w:type="dxa"/>
            <w:tcBorders>
              <w:top w:val="single" w:sz="4" w:space="0" w:color="auto"/>
              <w:bottom w:val="single" w:sz="4" w:space="0" w:color="auto"/>
            </w:tcBorders>
            <w:vAlign w:val="bottom"/>
          </w:tcPr>
          <w:p w:rsidR="00327BEE" w:rsidRDefault="00327BEE" w:rsidP="00FA091E">
            <w:pPr>
              <w:autoSpaceDE w:val="0"/>
              <w:autoSpaceDN w:val="0"/>
              <w:adjustRightInd w:val="0"/>
              <w:jc w:val="center"/>
              <w:rPr>
                <w:rFonts w:ascii="宋体" w:hAnsi="宋体"/>
                <w:color w:val="000000"/>
                <w:kern w:val="0"/>
                <w:sz w:val="28"/>
                <w:szCs w:val="28"/>
              </w:rPr>
            </w:pPr>
            <w:r w:rsidRPr="003C7A30">
              <w:rPr>
                <w:rFonts w:eastAsia="黑体" w:hint="eastAsia"/>
                <w:color w:val="000000"/>
                <w:kern w:val="0"/>
                <w:sz w:val="30"/>
                <w:szCs w:val="30"/>
                <w:lang w:val="zh-CN"/>
              </w:rPr>
              <w:t>1</w:t>
            </w:r>
            <w:r w:rsidRPr="003C7A30">
              <w:rPr>
                <w:rFonts w:eastAsia="黑体"/>
                <w:color w:val="000000"/>
                <w:kern w:val="0"/>
                <w:sz w:val="30"/>
                <w:szCs w:val="30"/>
                <w:lang w:val="zh-CN"/>
              </w:rPr>
              <w:t>40607117</w:t>
            </w: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指导教师</w:t>
            </w:r>
            <w:r>
              <w:rPr>
                <w:rFonts w:ascii="楷体_GB2312" w:eastAsia="楷体_GB2312" w:hint="eastAsia"/>
                <w:color w:val="000000"/>
                <w:kern w:val="0"/>
                <w:szCs w:val="30"/>
                <w:lang w:val="zh-CN"/>
              </w:rPr>
              <w:t>（签名）</w:t>
            </w:r>
            <w:r>
              <w:rPr>
                <w:rFonts w:eastAsia="黑体" w:hint="eastAsia"/>
                <w:color w:val="000000"/>
                <w:kern w:val="0"/>
                <w:sz w:val="30"/>
                <w:szCs w:val="30"/>
                <w:lang w:val="zh-CN"/>
              </w:rPr>
              <w:t>：</w:t>
            </w:r>
          </w:p>
        </w:tc>
        <w:tc>
          <w:tcPr>
            <w:tcW w:w="4242" w:type="dxa"/>
            <w:tcBorders>
              <w:top w:val="single" w:sz="4" w:space="0" w:color="auto"/>
              <w:bottom w:val="single" w:sz="4" w:space="0" w:color="auto"/>
            </w:tcBorders>
            <w:vAlign w:val="bottom"/>
          </w:tcPr>
          <w:p w:rsidR="00327BEE" w:rsidRDefault="00327BEE" w:rsidP="00FA091E">
            <w:pPr>
              <w:autoSpaceDE w:val="0"/>
              <w:autoSpaceDN w:val="0"/>
              <w:adjustRightInd w:val="0"/>
              <w:jc w:val="center"/>
              <w:rPr>
                <w:rFonts w:ascii="宋体" w:hAnsi="宋体"/>
                <w:color w:val="000000"/>
                <w:kern w:val="0"/>
                <w:sz w:val="28"/>
                <w:szCs w:val="28"/>
                <w:lang w:val="zh-CN"/>
              </w:rPr>
            </w:pPr>
          </w:p>
        </w:tc>
      </w:tr>
      <w:tr w:rsidR="00327BEE" w:rsidTr="00FA091E">
        <w:trPr>
          <w:trHeight w:val="794"/>
          <w:jc w:val="center"/>
        </w:trPr>
        <w:tc>
          <w:tcPr>
            <w:tcW w:w="2571" w:type="dxa"/>
            <w:vAlign w:val="bottom"/>
          </w:tcPr>
          <w:p w:rsidR="00327BEE" w:rsidRDefault="00327BEE" w:rsidP="00FA091E">
            <w:pPr>
              <w:autoSpaceDE w:val="0"/>
              <w:autoSpaceDN w:val="0"/>
              <w:adjustRightInd w:val="0"/>
              <w:spacing w:line="360" w:lineRule="exact"/>
              <w:jc w:val="right"/>
              <w:rPr>
                <w:rFonts w:eastAsia="黑体"/>
                <w:color w:val="000000"/>
                <w:kern w:val="0"/>
                <w:sz w:val="30"/>
                <w:szCs w:val="30"/>
                <w:lang w:val="zh-CN"/>
              </w:rPr>
            </w:pPr>
            <w:r>
              <w:rPr>
                <w:rFonts w:eastAsia="黑体" w:hint="eastAsia"/>
                <w:color w:val="000000"/>
                <w:kern w:val="0"/>
                <w:sz w:val="30"/>
                <w:szCs w:val="30"/>
                <w:lang w:val="zh-CN"/>
              </w:rPr>
              <w:t>主管院长（主任）</w:t>
            </w:r>
            <w:r>
              <w:rPr>
                <w:rFonts w:ascii="楷体_GB2312" w:eastAsia="楷体_GB2312" w:hint="eastAsia"/>
                <w:color w:val="000000"/>
                <w:kern w:val="0"/>
                <w:szCs w:val="30"/>
                <w:lang w:val="zh-CN"/>
              </w:rPr>
              <w:t>（签名）</w:t>
            </w:r>
            <w:r>
              <w:rPr>
                <w:rFonts w:eastAsia="黑体" w:hint="eastAsia"/>
                <w:color w:val="000000"/>
                <w:kern w:val="0"/>
                <w:sz w:val="30"/>
                <w:szCs w:val="30"/>
                <w:lang w:val="zh-CN"/>
              </w:rPr>
              <w:t>：</w:t>
            </w:r>
          </w:p>
        </w:tc>
        <w:tc>
          <w:tcPr>
            <w:tcW w:w="4242" w:type="dxa"/>
            <w:tcBorders>
              <w:top w:val="single" w:sz="4" w:space="0" w:color="auto"/>
              <w:bottom w:val="single" w:sz="4" w:space="0" w:color="auto"/>
            </w:tcBorders>
            <w:vAlign w:val="bottom"/>
          </w:tcPr>
          <w:p w:rsidR="00327BEE" w:rsidRDefault="00327BEE" w:rsidP="00FA091E">
            <w:pPr>
              <w:autoSpaceDE w:val="0"/>
              <w:autoSpaceDN w:val="0"/>
              <w:adjustRightInd w:val="0"/>
              <w:jc w:val="center"/>
              <w:rPr>
                <w:rFonts w:ascii="宋体" w:hAnsi="宋体"/>
                <w:color w:val="000000"/>
                <w:kern w:val="0"/>
                <w:sz w:val="28"/>
                <w:szCs w:val="28"/>
                <w:lang w:val="zh-CN"/>
              </w:rPr>
            </w:pPr>
          </w:p>
        </w:tc>
      </w:tr>
      <w:tr w:rsidR="00327BEE" w:rsidTr="00FA091E">
        <w:trPr>
          <w:trHeight w:val="794"/>
          <w:jc w:val="center"/>
        </w:trPr>
        <w:tc>
          <w:tcPr>
            <w:tcW w:w="2571" w:type="dxa"/>
            <w:vAlign w:val="bottom"/>
          </w:tcPr>
          <w:p w:rsidR="00327BEE" w:rsidRDefault="00327BEE" w:rsidP="00FA091E">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时</w:t>
            </w:r>
            <w:r>
              <w:rPr>
                <w:rFonts w:eastAsia="黑体" w:hint="eastAsia"/>
                <w:color w:val="000000"/>
                <w:kern w:val="0"/>
                <w:sz w:val="30"/>
                <w:szCs w:val="30"/>
                <w:lang w:val="zh-CN"/>
              </w:rPr>
              <w:t xml:space="preserve">    </w:t>
            </w:r>
            <w:r>
              <w:rPr>
                <w:rFonts w:eastAsia="黑体" w:hint="eastAsia"/>
                <w:color w:val="000000"/>
                <w:kern w:val="0"/>
                <w:sz w:val="30"/>
                <w:szCs w:val="30"/>
                <w:lang w:val="zh-CN"/>
              </w:rPr>
              <w:t>间：</w:t>
            </w:r>
          </w:p>
        </w:tc>
        <w:tc>
          <w:tcPr>
            <w:tcW w:w="4242" w:type="dxa"/>
            <w:tcBorders>
              <w:top w:val="single" w:sz="4" w:space="0" w:color="auto"/>
              <w:bottom w:val="single" w:sz="4" w:space="0" w:color="auto"/>
            </w:tcBorders>
            <w:vAlign w:val="bottom"/>
          </w:tcPr>
          <w:p w:rsidR="00327BEE" w:rsidRDefault="00327BEE" w:rsidP="00FA091E">
            <w:pPr>
              <w:wordWrap w:val="0"/>
              <w:autoSpaceDE w:val="0"/>
              <w:autoSpaceDN w:val="0"/>
              <w:adjustRightInd w:val="0"/>
              <w:jc w:val="right"/>
              <w:rPr>
                <w:rFonts w:eastAsia="黑体"/>
                <w:color w:val="000000"/>
                <w:kern w:val="0"/>
                <w:sz w:val="44"/>
                <w:szCs w:val="44"/>
                <w:lang w:val="zh-CN"/>
              </w:rPr>
            </w:pPr>
            <w:r>
              <w:rPr>
                <w:rFonts w:eastAsia="黑体" w:hint="eastAsia"/>
                <w:color w:val="000000"/>
                <w:kern w:val="0"/>
                <w:sz w:val="30"/>
                <w:szCs w:val="30"/>
              </w:rPr>
              <w:t>201</w:t>
            </w:r>
            <w:r>
              <w:rPr>
                <w:rFonts w:eastAsia="黑体"/>
                <w:color w:val="000000"/>
                <w:kern w:val="0"/>
                <w:sz w:val="30"/>
                <w:szCs w:val="30"/>
              </w:rPr>
              <w:t>8</w:t>
            </w:r>
            <w:r>
              <w:rPr>
                <w:rFonts w:eastAsia="黑体" w:hint="eastAsia"/>
                <w:color w:val="000000"/>
                <w:kern w:val="0"/>
                <w:sz w:val="30"/>
                <w:szCs w:val="30"/>
              </w:rPr>
              <w:t xml:space="preserve">  </w:t>
            </w:r>
            <w:r>
              <w:rPr>
                <w:rFonts w:eastAsia="黑体" w:hint="eastAsia"/>
                <w:color w:val="000000"/>
                <w:kern w:val="0"/>
                <w:sz w:val="30"/>
                <w:szCs w:val="30"/>
                <w:lang w:val="zh-CN"/>
              </w:rPr>
              <w:t>年</w:t>
            </w:r>
            <w:r>
              <w:rPr>
                <w:rFonts w:eastAsia="黑体" w:hint="eastAsia"/>
                <w:color w:val="000000"/>
                <w:kern w:val="0"/>
                <w:sz w:val="30"/>
                <w:szCs w:val="30"/>
              </w:rPr>
              <w:t xml:space="preserve">  </w:t>
            </w:r>
            <w:r>
              <w:rPr>
                <w:rFonts w:eastAsia="黑体"/>
                <w:color w:val="000000"/>
                <w:kern w:val="0"/>
                <w:sz w:val="30"/>
                <w:szCs w:val="30"/>
              </w:rPr>
              <w:t>4</w:t>
            </w:r>
            <w:r>
              <w:rPr>
                <w:rFonts w:eastAsia="黑体" w:hint="eastAsia"/>
                <w:color w:val="000000"/>
                <w:kern w:val="0"/>
                <w:sz w:val="30"/>
                <w:szCs w:val="30"/>
              </w:rPr>
              <w:t xml:space="preserve">  </w:t>
            </w:r>
            <w:r>
              <w:rPr>
                <w:rFonts w:eastAsia="黑体" w:hint="eastAsia"/>
                <w:color w:val="000000"/>
                <w:kern w:val="0"/>
                <w:sz w:val="30"/>
                <w:szCs w:val="30"/>
                <w:lang w:val="zh-CN"/>
              </w:rPr>
              <w:t>月</w:t>
            </w:r>
            <w:r>
              <w:rPr>
                <w:rFonts w:eastAsia="黑体" w:hint="eastAsia"/>
                <w:color w:val="000000"/>
                <w:kern w:val="0"/>
                <w:sz w:val="30"/>
                <w:szCs w:val="30"/>
              </w:rPr>
              <w:t xml:space="preserve">  2  </w:t>
            </w:r>
            <w:r>
              <w:rPr>
                <w:rFonts w:eastAsia="黑体" w:hint="eastAsia"/>
                <w:color w:val="000000"/>
                <w:kern w:val="0"/>
                <w:sz w:val="30"/>
                <w:szCs w:val="30"/>
                <w:lang w:val="zh-CN"/>
              </w:rPr>
              <w:t>日</w:t>
            </w:r>
            <w:r>
              <w:rPr>
                <w:rFonts w:eastAsia="黑体" w:hint="eastAsia"/>
                <w:color w:val="000000"/>
                <w:kern w:val="0"/>
                <w:sz w:val="30"/>
                <w:szCs w:val="30"/>
                <w:lang w:val="zh-CN"/>
              </w:rPr>
              <w:t xml:space="preserve"> </w:t>
            </w:r>
          </w:p>
        </w:tc>
      </w:tr>
    </w:tbl>
    <w:p w:rsidR="00327BEE" w:rsidRDefault="00327BEE" w:rsidP="00327BEE">
      <w:pPr>
        <w:autoSpaceDE w:val="0"/>
        <w:autoSpaceDN w:val="0"/>
        <w:adjustRightInd w:val="0"/>
        <w:jc w:val="center"/>
        <w:rPr>
          <w:sz w:val="18"/>
          <w:szCs w:val="18"/>
        </w:rPr>
        <w:sectPr w:rsidR="00327BEE">
          <w:headerReference w:type="default" r:id="rId11"/>
          <w:pgSz w:w="11907" w:h="16840"/>
          <w:pgMar w:top="1418" w:right="1304" w:bottom="1418" w:left="1418" w:header="851" w:footer="646" w:gutter="0"/>
          <w:pgNumType w:start="1"/>
          <w:cols w:space="720"/>
          <w:docGrid w:linePitch="312"/>
        </w:sectPr>
      </w:pPr>
      <w:r>
        <w:rPr>
          <w:rFonts w:ascii="宋体" w:hAnsi="宋体" w:cs="黑体"/>
          <w:kern w:val="0"/>
          <w:sz w:val="28"/>
          <w:szCs w:val="28"/>
          <w:lang w:val="zh-CN"/>
        </w:rPr>
        <w:t xml:space="preserve">  </w:t>
      </w:r>
    </w:p>
    <w:tbl>
      <w:tblPr>
        <w:tblW w:w="9331" w:type="dxa"/>
        <w:jc w:val="center"/>
        <w:tblInd w:w="-109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086"/>
        <w:gridCol w:w="4226"/>
        <w:gridCol w:w="1620"/>
        <w:gridCol w:w="1399"/>
      </w:tblGrid>
      <w:tr w:rsidR="008204BB">
        <w:trPr>
          <w:trHeight w:val="5784"/>
          <w:jc w:val="center"/>
        </w:trPr>
        <w:tc>
          <w:tcPr>
            <w:tcW w:w="9331" w:type="dxa"/>
            <w:gridSpan w:val="4"/>
          </w:tcPr>
          <w:p w:rsidR="008204BB" w:rsidRDefault="008B54A6" w:rsidP="001C7716">
            <w:pPr>
              <w:numPr>
                <w:ilvl w:val="0"/>
                <w:numId w:val="1"/>
              </w:numPr>
              <w:autoSpaceDE w:val="0"/>
              <w:autoSpaceDN w:val="0"/>
              <w:adjustRightInd w:val="0"/>
              <w:spacing w:beforeLines="30" w:before="72"/>
              <w:jc w:val="left"/>
              <w:rPr>
                <w:rFonts w:ascii="宋体" w:hAnsi="宋体" w:cs="宋体"/>
                <w:bCs/>
                <w:kern w:val="0"/>
                <w:sz w:val="24"/>
                <w:szCs w:val="24"/>
                <w:lang w:val="zh-CN"/>
              </w:rPr>
            </w:pPr>
            <w:r>
              <w:rPr>
                <w:rFonts w:ascii="宋体" w:hAnsi="宋体" w:cs="宋体" w:hint="eastAsia"/>
                <w:bCs/>
                <w:kern w:val="0"/>
                <w:sz w:val="24"/>
                <w:szCs w:val="24"/>
                <w:lang w:val="zh-CN"/>
              </w:rPr>
              <w:lastRenderedPageBreak/>
              <w:t>毕业设计（论文）的主要内容（</w:t>
            </w:r>
            <w:proofErr w:type="gramStart"/>
            <w:r>
              <w:rPr>
                <w:rFonts w:ascii="宋体" w:hAnsi="宋体" w:cs="宋体" w:hint="eastAsia"/>
                <w:bCs/>
                <w:kern w:val="0"/>
                <w:sz w:val="24"/>
                <w:szCs w:val="24"/>
                <w:lang w:val="zh-CN"/>
              </w:rPr>
              <w:t>含主要</w:t>
            </w:r>
            <w:proofErr w:type="gramEnd"/>
            <w:r>
              <w:rPr>
                <w:rFonts w:ascii="宋体" w:hAnsi="宋体" w:cs="宋体" w:hint="eastAsia"/>
                <w:bCs/>
                <w:kern w:val="0"/>
                <w:sz w:val="24"/>
                <w:szCs w:val="24"/>
                <w:lang w:val="zh-CN"/>
              </w:rPr>
              <w:t>技术参数）</w:t>
            </w:r>
          </w:p>
          <w:p w:rsidR="008204BB" w:rsidRDefault="008B54A6">
            <w:pPr>
              <w:spacing w:line="400" w:lineRule="exact"/>
              <w:ind w:right="210"/>
              <w:rPr>
                <w:rFonts w:ascii="宋体" w:hAnsi="宋体"/>
                <w:sz w:val="24"/>
                <w:szCs w:val="24"/>
                <w:lang w:val="zh-CN"/>
              </w:rPr>
            </w:pPr>
            <w:r>
              <w:rPr>
                <w:rFonts w:ascii="宋体" w:hAnsi="宋体" w:hint="eastAsia"/>
                <w:sz w:val="24"/>
                <w:szCs w:val="24"/>
              </w:rPr>
              <w:t xml:space="preserve">    人工神经网络是由众多连接权值可调的神经元连接而成，具有大规模并行处理、分布式信息存储、良好的自组织自学习能力等特点，能够完成模式识别、机器学习以及预测趋势等任务，具体内容如下：</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围绕课题查阅相关资料和文献；</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了解和掌握集群系统结构以及负载预测算法；</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分析负载特性以及反向传播神经网络算法性能；</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在负载均衡策略和反向传播神经网络算法分析基础上，实现基于负载预测的反向传播神经网络算法；</w:t>
            </w:r>
          </w:p>
          <w:p w:rsidR="008204BB" w:rsidRDefault="008B54A6" w:rsidP="001C7716">
            <w:pPr>
              <w:numPr>
                <w:ilvl w:val="0"/>
                <w:numId w:val="2"/>
              </w:numPr>
              <w:spacing w:beforeLines="50" w:before="120" w:line="360" w:lineRule="auto"/>
              <w:ind w:left="357" w:hanging="357"/>
              <w:rPr>
                <w:rFonts w:ascii="宋体" w:hAnsi="宋体"/>
                <w:sz w:val="24"/>
                <w:szCs w:val="24"/>
              </w:rPr>
            </w:pPr>
            <w:r>
              <w:rPr>
                <w:rFonts w:ascii="宋体" w:hAnsi="宋体" w:hint="eastAsia"/>
                <w:sz w:val="24"/>
                <w:szCs w:val="24"/>
              </w:rPr>
              <w:t>设计要求：基于负载预测的反向传播神经网络算法，考虑服务器的实际负载状态对算法性能进行优化，提高算法运行效率，并通过实验论证；</w:t>
            </w:r>
          </w:p>
          <w:p w:rsidR="008204BB" w:rsidRDefault="008B54A6" w:rsidP="001C7716">
            <w:pPr>
              <w:numPr>
                <w:ilvl w:val="0"/>
                <w:numId w:val="2"/>
              </w:numPr>
              <w:spacing w:beforeLines="50" w:before="120" w:line="360" w:lineRule="auto"/>
              <w:ind w:left="357" w:hanging="357"/>
              <w:rPr>
                <w:rFonts w:ascii="楷体_GB2312" w:eastAsia="楷体_GB2312" w:hAnsi="Arial" w:cs="Arial"/>
                <w:color w:val="000000"/>
                <w:sz w:val="24"/>
                <w:szCs w:val="24"/>
              </w:rPr>
            </w:pPr>
            <w:r>
              <w:rPr>
                <w:rFonts w:ascii="宋体" w:hAnsi="宋体" w:hint="eastAsia"/>
                <w:sz w:val="24"/>
                <w:szCs w:val="24"/>
              </w:rPr>
              <w:t>根据上述设计方法，撰写毕业论文。</w:t>
            </w:r>
          </w:p>
        </w:tc>
      </w:tr>
      <w:tr w:rsidR="008204BB">
        <w:trPr>
          <w:trHeight w:val="2783"/>
          <w:jc w:val="center"/>
        </w:trPr>
        <w:tc>
          <w:tcPr>
            <w:tcW w:w="9331" w:type="dxa"/>
            <w:gridSpan w:val="4"/>
            <w:tcBorders>
              <w:bottom w:val="single" w:sz="4" w:space="0" w:color="auto"/>
            </w:tcBorders>
          </w:tcPr>
          <w:p w:rsidR="008204BB" w:rsidRDefault="008B54A6" w:rsidP="001C7716">
            <w:pPr>
              <w:autoSpaceDE w:val="0"/>
              <w:autoSpaceDN w:val="0"/>
              <w:adjustRightInd w:val="0"/>
              <w:spacing w:beforeLines="30" w:before="72"/>
              <w:jc w:val="left"/>
              <w:rPr>
                <w:rFonts w:ascii="宋体" w:hAnsi="宋体" w:cs="宋体"/>
                <w:bCs/>
                <w:kern w:val="0"/>
                <w:sz w:val="24"/>
                <w:szCs w:val="24"/>
                <w:lang w:val="zh-CN"/>
              </w:rPr>
            </w:pPr>
            <w:r>
              <w:rPr>
                <w:rFonts w:ascii="宋体" w:hAnsi="宋体" w:cs="宋体" w:hint="eastAsia"/>
                <w:b/>
                <w:bCs/>
                <w:kern w:val="0"/>
                <w:sz w:val="24"/>
                <w:szCs w:val="24"/>
                <w:lang w:val="zh-CN"/>
              </w:rPr>
              <w:t>二</w:t>
            </w:r>
            <w:r>
              <w:rPr>
                <w:rFonts w:ascii="宋体" w:hAnsi="宋体" w:cs="宋体" w:hint="eastAsia"/>
                <w:bCs/>
                <w:kern w:val="0"/>
                <w:sz w:val="24"/>
                <w:szCs w:val="24"/>
                <w:lang w:val="zh-CN"/>
              </w:rPr>
              <w:t>、毕业设计（论文）应完成的具体工作（含图纸数量）</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1、学习关于神经网络方面的理论知识；</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2、学习和掌握B</w:t>
            </w:r>
            <w:r>
              <w:rPr>
                <w:rFonts w:ascii="宋体" w:hAnsi="宋体"/>
                <w:sz w:val="24"/>
                <w:szCs w:val="24"/>
              </w:rPr>
              <w:t>P算法</w:t>
            </w:r>
            <w:r>
              <w:rPr>
                <w:rFonts w:ascii="宋体" w:hAnsi="宋体" w:hint="eastAsia"/>
                <w:sz w:val="24"/>
                <w:szCs w:val="24"/>
              </w:rPr>
              <w:t>；</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3、了解和掌握集群系统结构；</w:t>
            </w:r>
          </w:p>
          <w:p w:rsidR="008204BB" w:rsidRDefault="008B54A6">
            <w:pPr>
              <w:spacing w:line="400" w:lineRule="exact"/>
              <w:ind w:right="210"/>
              <w:rPr>
                <w:rFonts w:ascii="宋体" w:hAnsi="宋体" w:cs="宋体"/>
                <w:bCs/>
                <w:kern w:val="0"/>
                <w:sz w:val="24"/>
                <w:szCs w:val="24"/>
              </w:rPr>
            </w:pPr>
            <w:r>
              <w:rPr>
                <w:rFonts w:ascii="宋体" w:hAnsi="宋体" w:hint="eastAsia"/>
                <w:sz w:val="24"/>
                <w:szCs w:val="24"/>
              </w:rPr>
              <w:t xml:space="preserve"> 4、学习相关的软件，并进行编程验证。</w:t>
            </w:r>
          </w:p>
        </w:tc>
      </w:tr>
      <w:tr w:rsidR="008204BB">
        <w:trPr>
          <w:trHeight w:val="530"/>
          <w:jc w:val="center"/>
        </w:trPr>
        <w:tc>
          <w:tcPr>
            <w:tcW w:w="9331" w:type="dxa"/>
            <w:gridSpan w:val="4"/>
            <w:tcBorders>
              <w:top w:val="single" w:sz="4" w:space="0" w:color="auto"/>
              <w:bottom w:val="single" w:sz="4" w:space="0" w:color="auto"/>
            </w:tcBorders>
            <w:vAlign w:val="center"/>
          </w:tcPr>
          <w:p w:rsidR="008204BB" w:rsidRDefault="008B54A6">
            <w:pPr>
              <w:autoSpaceDE w:val="0"/>
              <w:autoSpaceDN w:val="0"/>
              <w:adjustRightInd w:val="0"/>
              <w:rPr>
                <w:rFonts w:ascii="宋体" w:hAnsi="宋体" w:cs="宋体"/>
                <w:b/>
                <w:bCs/>
                <w:kern w:val="0"/>
                <w:sz w:val="24"/>
                <w:szCs w:val="24"/>
                <w:lang w:val="zh-CN"/>
              </w:rPr>
            </w:pPr>
            <w:r>
              <w:rPr>
                <w:rFonts w:ascii="宋体" w:hAnsi="宋体" w:cs="宋体" w:hint="eastAsia"/>
                <w:bCs/>
                <w:kern w:val="0"/>
                <w:sz w:val="24"/>
                <w:szCs w:val="24"/>
                <w:lang w:val="zh-CN"/>
              </w:rPr>
              <w:t>三、毕业设计（论文）进程的安排（</w:t>
            </w:r>
            <w:r>
              <w:rPr>
                <w:rFonts w:hint="eastAsia"/>
                <w:sz w:val="24"/>
                <w:szCs w:val="24"/>
              </w:rPr>
              <w:t>起讫日期</w:t>
            </w:r>
            <w:r>
              <w:rPr>
                <w:rFonts w:ascii="宋体" w:hAnsi="宋体" w:cs="宋体" w:hint="eastAsia"/>
                <w:bCs/>
                <w:kern w:val="0"/>
                <w:sz w:val="24"/>
                <w:szCs w:val="24"/>
                <w:lang w:val="zh-CN"/>
              </w:rPr>
              <w:t>：</w:t>
            </w:r>
            <w:r>
              <w:rPr>
                <w:rFonts w:ascii="宋体" w:hAnsi="宋体" w:cs="宋体" w:hint="eastAsia"/>
                <w:bCs/>
                <w:color w:val="000000"/>
                <w:kern w:val="0"/>
                <w:sz w:val="24"/>
                <w:szCs w:val="24"/>
                <w:u w:val="single"/>
                <w:lang w:val="zh-CN"/>
              </w:rPr>
              <w:t>2018</w:t>
            </w:r>
            <w:r>
              <w:rPr>
                <w:rFonts w:ascii="宋体" w:hAnsi="宋体" w:cs="宋体" w:hint="eastAsia"/>
                <w:bCs/>
                <w:color w:val="000000"/>
                <w:kern w:val="0"/>
                <w:sz w:val="24"/>
                <w:szCs w:val="24"/>
                <w:lang w:val="zh-CN"/>
              </w:rPr>
              <w:t>年</w:t>
            </w:r>
            <w:r>
              <w:rPr>
                <w:rFonts w:ascii="宋体" w:hAnsi="宋体" w:cs="宋体" w:hint="eastAsia"/>
                <w:bCs/>
                <w:color w:val="000000"/>
                <w:kern w:val="0"/>
                <w:sz w:val="24"/>
                <w:szCs w:val="24"/>
                <w:u w:val="single"/>
                <w:lang w:val="zh-CN"/>
              </w:rPr>
              <w:t>3</w:t>
            </w:r>
            <w:r>
              <w:rPr>
                <w:rFonts w:ascii="宋体" w:hAnsi="宋体" w:cs="宋体" w:hint="eastAsia"/>
                <w:bCs/>
                <w:color w:val="000000"/>
                <w:kern w:val="0"/>
                <w:sz w:val="24"/>
                <w:szCs w:val="24"/>
                <w:lang w:val="zh-CN"/>
              </w:rPr>
              <w:t>月</w:t>
            </w:r>
            <w:r>
              <w:rPr>
                <w:rFonts w:ascii="宋体" w:hAnsi="宋体" w:cs="宋体" w:hint="eastAsia"/>
                <w:bCs/>
                <w:color w:val="000000"/>
                <w:kern w:val="0"/>
                <w:sz w:val="24"/>
                <w:szCs w:val="24"/>
                <w:u w:val="single"/>
                <w:lang w:val="zh-CN"/>
              </w:rPr>
              <w:t>20</w:t>
            </w:r>
            <w:r>
              <w:rPr>
                <w:rFonts w:ascii="宋体" w:hAnsi="宋体" w:cs="宋体" w:hint="eastAsia"/>
                <w:bCs/>
                <w:color w:val="000000"/>
                <w:kern w:val="0"/>
                <w:sz w:val="24"/>
                <w:szCs w:val="24"/>
                <w:lang w:val="zh-CN"/>
              </w:rPr>
              <w:t>日至</w:t>
            </w:r>
            <w:r>
              <w:rPr>
                <w:rFonts w:ascii="宋体" w:hAnsi="宋体" w:cs="宋体" w:hint="eastAsia"/>
                <w:bCs/>
                <w:color w:val="000000"/>
                <w:kern w:val="0"/>
                <w:sz w:val="24"/>
                <w:szCs w:val="24"/>
                <w:u w:val="single"/>
                <w:lang w:val="zh-CN"/>
              </w:rPr>
              <w:t>2018</w:t>
            </w:r>
            <w:r>
              <w:rPr>
                <w:rFonts w:ascii="宋体" w:hAnsi="宋体" w:cs="宋体" w:hint="eastAsia"/>
                <w:bCs/>
                <w:color w:val="000000"/>
                <w:kern w:val="0"/>
                <w:sz w:val="24"/>
                <w:szCs w:val="24"/>
                <w:lang w:val="zh-CN"/>
              </w:rPr>
              <w:t>年</w:t>
            </w:r>
            <w:r>
              <w:rPr>
                <w:rFonts w:ascii="宋体" w:hAnsi="宋体" w:cs="宋体" w:hint="eastAsia"/>
                <w:bCs/>
                <w:color w:val="000000"/>
                <w:kern w:val="0"/>
                <w:sz w:val="24"/>
                <w:szCs w:val="24"/>
                <w:u w:val="single"/>
                <w:lang w:val="zh-CN"/>
              </w:rPr>
              <w:t>6</w:t>
            </w:r>
            <w:r>
              <w:rPr>
                <w:rFonts w:ascii="宋体" w:hAnsi="宋体" w:cs="宋体" w:hint="eastAsia"/>
                <w:bCs/>
                <w:color w:val="000000"/>
                <w:kern w:val="0"/>
                <w:sz w:val="24"/>
                <w:szCs w:val="24"/>
                <w:lang w:val="zh-CN"/>
              </w:rPr>
              <w:t>月</w:t>
            </w:r>
            <w:r>
              <w:rPr>
                <w:rFonts w:ascii="宋体" w:hAnsi="宋体" w:cs="宋体" w:hint="eastAsia"/>
                <w:bCs/>
                <w:color w:val="000000"/>
                <w:kern w:val="0"/>
                <w:sz w:val="24"/>
                <w:szCs w:val="24"/>
                <w:u w:val="single"/>
                <w:lang w:val="zh-CN"/>
              </w:rPr>
              <w:t>16</w:t>
            </w:r>
            <w:r>
              <w:rPr>
                <w:rFonts w:ascii="宋体" w:hAnsi="宋体" w:cs="宋体" w:hint="eastAsia"/>
                <w:bCs/>
                <w:color w:val="000000"/>
                <w:kern w:val="0"/>
                <w:sz w:val="24"/>
                <w:szCs w:val="24"/>
                <w:lang w:val="zh-CN"/>
              </w:rPr>
              <w:t>日</w:t>
            </w:r>
            <w:r>
              <w:rPr>
                <w:rFonts w:ascii="宋体" w:hAnsi="宋体" w:cs="宋体" w:hint="eastAsia"/>
                <w:bCs/>
                <w:kern w:val="0"/>
                <w:sz w:val="24"/>
                <w:szCs w:val="24"/>
                <w:lang w:val="zh-CN"/>
              </w:rPr>
              <w:t>）</w:t>
            </w:r>
          </w:p>
        </w:tc>
      </w:tr>
      <w:tr w:rsidR="008204BB">
        <w:trPr>
          <w:trHeight w:val="330"/>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序号</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设计（论文）各阶段任务</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日</w:t>
            </w:r>
            <w:r>
              <w:rPr>
                <w:rFonts w:ascii="宋体" w:hAnsi="宋体" w:cs="宋体"/>
                <w:bCs/>
                <w:kern w:val="0"/>
                <w:sz w:val="24"/>
                <w:szCs w:val="24"/>
                <w:lang w:val="zh-CN"/>
              </w:rPr>
              <w:t xml:space="preserve">  </w:t>
            </w:r>
            <w:r>
              <w:rPr>
                <w:rFonts w:ascii="宋体" w:hAnsi="宋体" w:cs="宋体" w:hint="eastAsia"/>
                <w:bCs/>
                <w:kern w:val="0"/>
                <w:sz w:val="24"/>
                <w:szCs w:val="24"/>
                <w:lang w:val="zh-CN"/>
              </w:rPr>
              <w:t>期</w:t>
            </w:r>
          </w:p>
        </w:tc>
        <w:tc>
          <w:tcPr>
            <w:tcW w:w="1399" w:type="dxa"/>
            <w:tcBorders>
              <w:top w:val="single" w:sz="4" w:space="0" w:color="auto"/>
              <w:left w:val="single" w:sz="4" w:space="0" w:color="auto"/>
              <w:bottom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备</w:t>
            </w:r>
            <w:r>
              <w:rPr>
                <w:rFonts w:ascii="宋体" w:hAnsi="宋体" w:cs="宋体"/>
                <w:bCs/>
                <w:kern w:val="0"/>
                <w:sz w:val="24"/>
                <w:szCs w:val="24"/>
                <w:lang w:val="zh-CN"/>
              </w:rPr>
              <w:t xml:space="preserve">  </w:t>
            </w:r>
            <w:r>
              <w:rPr>
                <w:rFonts w:ascii="宋体" w:hAnsi="宋体" w:cs="宋体" w:hint="eastAsia"/>
                <w:bCs/>
                <w:kern w:val="0"/>
                <w:sz w:val="24"/>
                <w:szCs w:val="24"/>
                <w:lang w:val="zh-CN"/>
              </w:rPr>
              <w:t>注</w:t>
            </w: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1</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根据任务书，完成开题报告</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4-5周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2</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学习神经网络方面的理论知识</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6-7周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3</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rPr>
              <w:t>学习B</w:t>
            </w:r>
            <w:r>
              <w:rPr>
                <w:rFonts w:ascii="宋体" w:hAnsi="宋体" w:cs="宋体"/>
                <w:bCs/>
                <w:kern w:val="0"/>
                <w:sz w:val="24"/>
                <w:szCs w:val="24"/>
              </w:rPr>
              <w:t>P算法</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8-9周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4</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hint="eastAsia"/>
                <w:sz w:val="24"/>
                <w:szCs w:val="24"/>
              </w:rPr>
              <w:t>了解和掌握集群系统结构</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10-12周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5</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rPr>
              <w:t>总结设计与研究报告，</w:t>
            </w:r>
            <w:r>
              <w:rPr>
                <w:rFonts w:ascii="宋体" w:hAnsi="宋体" w:cs="宋体" w:hint="eastAsia"/>
                <w:bCs/>
                <w:kern w:val="0"/>
                <w:sz w:val="24"/>
                <w:szCs w:val="24"/>
                <w:lang w:val="zh-CN"/>
              </w:rPr>
              <w:t>撰写毕业论文</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13-15周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6</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毕业答辩</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16周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val="2793"/>
          <w:jc w:val="center"/>
        </w:trPr>
        <w:tc>
          <w:tcPr>
            <w:tcW w:w="9331" w:type="dxa"/>
            <w:gridSpan w:val="4"/>
            <w:tcBorders>
              <w:top w:val="single" w:sz="4" w:space="0" w:color="auto"/>
              <w:bottom w:val="single" w:sz="4" w:space="0" w:color="auto"/>
            </w:tcBorders>
          </w:tcPr>
          <w:p w:rsidR="008204BB" w:rsidRDefault="008B54A6" w:rsidP="001C7716">
            <w:pPr>
              <w:autoSpaceDE w:val="0"/>
              <w:autoSpaceDN w:val="0"/>
              <w:adjustRightInd w:val="0"/>
              <w:spacing w:beforeLines="30" w:before="72"/>
              <w:jc w:val="left"/>
              <w:rPr>
                <w:rFonts w:ascii="宋体" w:hAnsi="宋体" w:cs="宋体"/>
                <w:bCs/>
                <w:kern w:val="0"/>
                <w:sz w:val="24"/>
                <w:szCs w:val="24"/>
                <w:lang w:val="zh-CN"/>
              </w:rPr>
            </w:pPr>
            <w:r>
              <w:rPr>
                <w:rFonts w:ascii="宋体" w:hAnsi="宋体" w:cs="宋体" w:hint="eastAsia"/>
                <w:bCs/>
                <w:kern w:val="0"/>
                <w:sz w:val="24"/>
                <w:szCs w:val="24"/>
                <w:lang w:val="zh-CN"/>
              </w:rPr>
              <w:lastRenderedPageBreak/>
              <w:t>四、主要参考资料及文献阅读任务（含外文阅读翻译任务）</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Fabio</w:t>
            </w:r>
            <w:r>
              <w:rPr>
                <w:rFonts w:ascii="宋体" w:hAnsi="宋体"/>
                <w:sz w:val="24"/>
                <w:szCs w:val="24"/>
              </w:rPr>
              <w:t xml:space="preserve"> M.Soares</w:t>
            </w:r>
            <w:r>
              <w:rPr>
                <w:rFonts w:ascii="宋体" w:hAnsi="宋体" w:hint="eastAsia"/>
                <w:sz w:val="24"/>
                <w:szCs w:val="24"/>
              </w:rPr>
              <w:t>，</w:t>
            </w:r>
            <w:r>
              <w:rPr>
                <w:rFonts w:ascii="宋体" w:hAnsi="宋体"/>
                <w:sz w:val="24"/>
                <w:szCs w:val="24"/>
              </w:rPr>
              <w:t>Alan M.F Souza</w:t>
            </w:r>
            <w:r>
              <w:rPr>
                <w:rFonts w:ascii="宋体" w:hAnsi="宋体" w:hint="eastAsia"/>
                <w:sz w:val="24"/>
                <w:szCs w:val="24"/>
              </w:rPr>
              <w:t>，</w:t>
            </w:r>
            <w:r>
              <w:rPr>
                <w:rFonts w:ascii="宋体" w:hAnsi="宋体"/>
                <w:sz w:val="24"/>
                <w:szCs w:val="24"/>
              </w:rPr>
              <w:t>神经网络算法与实现</w:t>
            </w:r>
            <w:r>
              <w:rPr>
                <w:rFonts w:ascii="宋体" w:hAnsi="宋体" w:hint="eastAsia"/>
                <w:sz w:val="24"/>
                <w:szCs w:val="24"/>
              </w:rPr>
              <w:t>，</w:t>
            </w:r>
            <w:r>
              <w:rPr>
                <w:rFonts w:ascii="宋体" w:hAnsi="宋体"/>
                <w:sz w:val="24"/>
                <w:szCs w:val="24"/>
              </w:rPr>
              <w:t>人民邮电出版社</w:t>
            </w:r>
            <w:r>
              <w:rPr>
                <w:rFonts w:ascii="宋体" w:hAnsi="宋体" w:hint="eastAsia"/>
                <w:sz w:val="24"/>
                <w:szCs w:val="24"/>
              </w:rPr>
              <w:t>，2017.09</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朱大奇.人工神经网络研究现状及其展望[N].江南大学学报,2004:103～108.</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董军,</w:t>
            </w:r>
            <w:proofErr w:type="gramStart"/>
            <w:r>
              <w:rPr>
                <w:rFonts w:ascii="宋体" w:hAnsi="宋体" w:hint="eastAsia"/>
                <w:sz w:val="24"/>
                <w:szCs w:val="24"/>
              </w:rPr>
              <w:t>胡上序</w:t>
            </w:r>
            <w:proofErr w:type="gramEnd"/>
            <w:r>
              <w:rPr>
                <w:rFonts w:ascii="宋体" w:hAnsi="宋体" w:hint="eastAsia"/>
                <w:sz w:val="24"/>
                <w:szCs w:val="24"/>
              </w:rPr>
              <w:t>.混沌神经网络研究进展和展望[J].信息与控制,1997 (5):360～368.</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韩力群.人工神经网络理论、设计及应用[M].北京:化学工业出版社,2002.</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 xml:space="preserve">马锐.人工神经网络原理[M].北京:机械工业出版社.2010. </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胡守仁,余少波,</w:t>
            </w:r>
            <w:proofErr w:type="gramStart"/>
            <w:r>
              <w:rPr>
                <w:rFonts w:ascii="宋体" w:hAnsi="宋体" w:hint="eastAsia"/>
                <w:sz w:val="24"/>
                <w:szCs w:val="24"/>
              </w:rPr>
              <w:t>戴葵</w:t>
            </w:r>
            <w:proofErr w:type="gramEnd"/>
            <w:r>
              <w:rPr>
                <w:rFonts w:ascii="宋体" w:hAnsi="宋体" w:hint="eastAsia"/>
                <w:sz w:val="24"/>
                <w:szCs w:val="24"/>
              </w:rPr>
              <w:t>.神经网络导[M].长沙:国防科技大学出版社,1992.</w:t>
            </w:r>
          </w:p>
          <w:p w:rsidR="008204BB" w:rsidRDefault="008B54A6">
            <w:pPr>
              <w:numPr>
                <w:ilvl w:val="0"/>
                <w:numId w:val="3"/>
              </w:numPr>
              <w:spacing w:line="360" w:lineRule="auto"/>
              <w:rPr>
                <w:rFonts w:ascii="宋体" w:hAnsi="宋体"/>
                <w:sz w:val="24"/>
                <w:szCs w:val="24"/>
              </w:rPr>
            </w:pPr>
            <w:proofErr w:type="gramStart"/>
            <w:r>
              <w:rPr>
                <w:rFonts w:ascii="宋体" w:hAnsi="宋体" w:hint="eastAsia"/>
                <w:sz w:val="24"/>
                <w:szCs w:val="24"/>
              </w:rPr>
              <w:t>胡金滨</w:t>
            </w:r>
            <w:proofErr w:type="gramEnd"/>
            <w:r>
              <w:rPr>
                <w:rFonts w:ascii="宋体" w:hAnsi="宋体" w:hint="eastAsia"/>
                <w:sz w:val="24"/>
                <w:szCs w:val="24"/>
              </w:rPr>
              <w:t>,</w:t>
            </w:r>
            <w:proofErr w:type="gramStart"/>
            <w:r>
              <w:rPr>
                <w:rFonts w:ascii="宋体" w:hAnsi="宋体" w:hint="eastAsia"/>
                <w:sz w:val="24"/>
                <w:szCs w:val="24"/>
              </w:rPr>
              <w:t>唐旭清</w:t>
            </w:r>
            <w:proofErr w:type="gramEnd"/>
            <w:r>
              <w:rPr>
                <w:rFonts w:ascii="宋体" w:hAnsi="宋体" w:hint="eastAsia"/>
                <w:sz w:val="24"/>
                <w:szCs w:val="24"/>
              </w:rPr>
              <w:t xml:space="preserve">.人工神经网络的BP算法及其应用[J].信息技术,2004 (4):1～4. </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 xml:space="preserve">宋桂荣.改进BP算法在故障诊断中的应用[N].沈阳工业大学学报,2001 (3):252～254.  </w:t>
            </w:r>
          </w:p>
          <w:p w:rsidR="008204BB" w:rsidRDefault="008B54A6">
            <w:pPr>
              <w:numPr>
                <w:ilvl w:val="0"/>
                <w:numId w:val="3"/>
              </w:numPr>
              <w:spacing w:line="360" w:lineRule="auto"/>
              <w:rPr>
                <w:rFonts w:ascii="宋体" w:hAnsi="宋体"/>
                <w:sz w:val="24"/>
                <w:szCs w:val="24"/>
              </w:rPr>
            </w:pPr>
            <w:proofErr w:type="gramStart"/>
            <w:r>
              <w:rPr>
                <w:rFonts w:ascii="宋体" w:hAnsi="宋体" w:hint="eastAsia"/>
                <w:sz w:val="24"/>
                <w:szCs w:val="24"/>
              </w:rPr>
              <w:t>智会强</w:t>
            </w:r>
            <w:proofErr w:type="gramEnd"/>
            <w:r>
              <w:rPr>
                <w:rFonts w:ascii="宋体" w:hAnsi="宋体" w:hint="eastAsia"/>
                <w:sz w:val="24"/>
                <w:szCs w:val="24"/>
              </w:rPr>
              <w:t>,牛坤,田亮等.BP网络和RBF网络在函数逼近领域内的比较研究[J].科技通报,2005 (2).</w:t>
            </w:r>
          </w:p>
          <w:p w:rsidR="008204BB" w:rsidRDefault="008B54A6" w:rsidP="001C7716">
            <w:pPr>
              <w:numPr>
                <w:ilvl w:val="0"/>
                <w:numId w:val="3"/>
              </w:numPr>
              <w:autoSpaceDE w:val="0"/>
              <w:autoSpaceDN w:val="0"/>
              <w:adjustRightInd w:val="0"/>
              <w:spacing w:beforeLines="30" w:before="72"/>
              <w:jc w:val="left"/>
              <w:rPr>
                <w:rFonts w:ascii="宋体" w:hAnsi="宋体" w:cs="宋体"/>
                <w:bCs/>
                <w:kern w:val="0"/>
                <w:sz w:val="24"/>
                <w:szCs w:val="24"/>
              </w:rPr>
            </w:pPr>
            <w:r>
              <w:rPr>
                <w:rFonts w:ascii="宋体" w:hAnsi="宋体" w:cs="宋体"/>
                <w:bCs/>
                <w:kern w:val="0"/>
                <w:sz w:val="24"/>
                <w:szCs w:val="24"/>
              </w:rPr>
              <w:t>Wu Yong-wei, Hwang Kai, Yuan Yu-lai,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Adaptive workload prediction of grid performance in confidence </w:t>
            </w:r>
            <w:proofErr w:type="gramStart"/>
            <w:r>
              <w:rPr>
                <w:rFonts w:ascii="宋体" w:hAnsi="宋体" w:cs="宋体"/>
                <w:bCs/>
                <w:kern w:val="0"/>
                <w:sz w:val="24"/>
                <w:szCs w:val="24"/>
              </w:rPr>
              <w:t>windows[</w:t>
            </w:r>
            <w:proofErr w:type="gramEnd"/>
            <w:r>
              <w:rPr>
                <w:rFonts w:ascii="宋体" w:hAnsi="宋体" w:cs="宋体"/>
                <w:bCs/>
                <w:kern w:val="0"/>
                <w:sz w:val="24"/>
                <w:szCs w:val="24"/>
              </w:rPr>
              <w:t xml:space="preserve">J]. IEEE Transactions on Parallel and Distributed Systems, 2010, 21(7): 925-938. </w:t>
            </w:r>
          </w:p>
          <w:p w:rsidR="008204BB" w:rsidRDefault="008B54A6" w:rsidP="001C7716">
            <w:pPr>
              <w:numPr>
                <w:ilvl w:val="0"/>
                <w:numId w:val="3"/>
              </w:numPr>
              <w:autoSpaceDE w:val="0"/>
              <w:autoSpaceDN w:val="0"/>
              <w:adjustRightInd w:val="0"/>
              <w:spacing w:beforeLines="30" w:before="72"/>
              <w:jc w:val="left"/>
              <w:rPr>
                <w:rFonts w:ascii="宋体" w:hAnsi="宋体" w:cs="宋体"/>
                <w:bCs/>
                <w:kern w:val="0"/>
                <w:sz w:val="24"/>
                <w:szCs w:val="24"/>
              </w:rPr>
            </w:pPr>
            <w:r>
              <w:rPr>
                <w:rFonts w:ascii="宋体" w:hAnsi="宋体" w:cs="宋体"/>
                <w:bCs/>
                <w:kern w:val="0"/>
                <w:sz w:val="24"/>
                <w:szCs w:val="24"/>
              </w:rPr>
              <w:t>Gmach D, Rolia J, Cherkasova L,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analysis and demand prediction of enterprise data center applications[C]. Proceedings of the 2007 IEEE 10th International Symposium on Workload Characterization, Washington, 2007: 171-180. </w:t>
            </w:r>
          </w:p>
          <w:p w:rsidR="008204BB" w:rsidRDefault="008B54A6" w:rsidP="001C7716">
            <w:pPr>
              <w:numPr>
                <w:ilvl w:val="0"/>
                <w:numId w:val="3"/>
              </w:numPr>
              <w:autoSpaceDE w:val="0"/>
              <w:autoSpaceDN w:val="0"/>
              <w:adjustRightInd w:val="0"/>
              <w:spacing w:beforeLines="30" w:before="72"/>
              <w:jc w:val="left"/>
              <w:rPr>
                <w:rFonts w:ascii="宋体" w:hAnsi="宋体" w:cs="宋体"/>
                <w:bCs/>
                <w:kern w:val="0"/>
                <w:sz w:val="24"/>
                <w:szCs w:val="24"/>
              </w:rPr>
            </w:pPr>
            <w:r>
              <w:rPr>
                <w:rFonts w:ascii="宋体" w:hAnsi="宋体" w:cs="宋体"/>
                <w:bCs/>
                <w:kern w:val="0"/>
                <w:sz w:val="24"/>
                <w:szCs w:val="24"/>
              </w:rPr>
              <w:t>Ganapathi A, Chen Y, Fox A,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Statistics-driven workload modeling for the cloud[C]. Proceedings of Workshop on Self-Managing Database Systems (SMDB 2010), California, 2010: 87-92. </w:t>
            </w:r>
          </w:p>
          <w:p w:rsidR="008204BB" w:rsidRDefault="008B54A6" w:rsidP="001C7716">
            <w:pPr>
              <w:numPr>
                <w:ilvl w:val="0"/>
                <w:numId w:val="3"/>
              </w:numPr>
              <w:autoSpaceDE w:val="0"/>
              <w:autoSpaceDN w:val="0"/>
              <w:adjustRightInd w:val="0"/>
              <w:spacing w:beforeLines="30" w:before="72"/>
              <w:jc w:val="left"/>
              <w:rPr>
                <w:rFonts w:ascii="宋体" w:hAnsi="宋体" w:cs="宋体"/>
                <w:bCs/>
                <w:kern w:val="0"/>
                <w:sz w:val="24"/>
                <w:szCs w:val="24"/>
              </w:rPr>
            </w:pPr>
            <w:r>
              <w:rPr>
                <w:rFonts w:ascii="宋体" w:hAnsi="宋体" w:cs="宋体"/>
                <w:bCs/>
                <w:kern w:val="0"/>
                <w:sz w:val="24"/>
                <w:szCs w:val="24"/>
              </w:rPr>
              <w:t>Khan A, Yan Xi-feng, Tao Shu,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characterization and prediction in the cloud: a multiple time series approach[C]. Proceedings of 3rd International Workshop on Cloud Management (CloudMan 2012), HAWAII, 2012: 1287-1294. </w:t>
            </w:r>
          </w:p>
        </w:tc>
      </w:tr>
    </w:tbl>
    <w:p w:rsidR="008204BB" w:rsidRDefault="008204BB" w:rsidP="001C7716">
      <w:pPr>
        <w:spacing w:beforeLines="50" w:before="120" w:afterLines="50" w:after="120" w:line="240" w:lineRule="atLeast"/>
        <w:rPr>
          <w:rFonts w:ascii="黑体" w:eastAsia="黑体" w:hAnsi="黑体" w:cs="黑体"/>
          <w:color w:val="000000"/>
          <w:sz w:val="32"/>
          <w:szCs w:val="32"/>
        </w:rPr>
        <w:sectPr w:rsidR="008204BB" w:rsidSect="001C7716">
          <w:headerReference w:type="default" r:id="rId12"/>
          <w:footerReference w:type="default" r:id="rId13"/>
          <w:pgSz w:w="11907" w:h="16839"/>
          <w:pgMar w:top="1474" w:right="907" w:bottom="737" w:left="1191" w:header="1134" w:footer="567" w:gutter="0"/>
          <w:cols w:space="720"/>
          <w:docGrid w:linePitch="360"/>
        </w:sectPr>
      </w:pPr>
    </w:p>
    <w:p w:rsidR="008204BB" w:rsidRDefault="008B54A6" w:rsidP="00261392">
      <w:pPr>
        <w:spacing w:beforeLines="50" w:before="120" w:afterLines="50" w:after="120"/>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基于负载预测的反向传播神经网络算法研究</w:t>
      </w:r>
    </w:p>
    <w:p w:rsidR="008204BB" w:rsidRDefault="008B54A6" w:rsidP="00261392">
      <w:pPr>
        <w:spacing w:beforeLines="50" w:before="120" w:afterLines="50" w:after="120"/>
        <w:jc w:val="center"/>
        <w:rPr>
          <w:rFonts w:ascii="黑体" w:eastAsia="黑体" w:hAnsi="黑体" w:cs="黑体"/>
          <w:color w:val="000000"/>
          <w:sz w:val="32"/>
          <w:szCs w:val="32"/>
        </w:rPr>
      </w:pPr>
      <w:r>
        <w:rPr>
          <w:rFonts w:ascii="黑体" w:eastAsia="黑体" w:hAnsi="黑体" w:cs="黑体" w:hint="eastAsia"/>
          <w:color w:val="000000"/>
          <w:sz w:val="32"/>
          <w:szCs w:val="32"/>
        </w:rPr>
        <w:t>摘要</w:t>
      </w:r>
    </w:p>
    <w:p w:rsidR="008204BB" w:rsidRDefault="00DB4EC0" w:rsidP="00B32783">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现如今随着网络的快速发展，基本上全民都会上网，那么对于一些购物、医疗等网站可能在某一时刻，支撑网站的服务器要接收很多的请求并进行处理，即高并发问题。单一的服务器已不能满足需求，于是便有了集群服务器系统的诞生，它是将应用程序部署在多台单一服务器上，这多个单一服务器通过网络互联</w:t>
      </w:r>
      <w:r w:rsidR="008E2588">
        <w:rPr>
          <w:rFonts w:ascii="宋体" w:hAnsi="宋体" w:cs="宋体" w:hint="eastAsia"/>
          <w:snapToGrid w:val="0"/>
          <w:color w:val="000000"/>
          <w:sz w:val="24"/>
          <w:szCs w:val="24"/>
        </w:rPr>
        <w:t>、数据共享</w:t>
      </w:r>
      <w:r>
        <w:rPr>
          <w:rFonts w:ascii="宋体" w:hAnsi="宋体" w:cs="宋体" w:hint="eastAsia"/>
          <w:snapToGrid w:val="0"/>
          <w:color w:val="000000"/>
          <w:sz w:val="24"/>
          <w:szCs w:val="24"/>
        </w:rPr>
        <w:t>形成集群服务器系统</w:t>
      </w:r>
      <w:r w:rsidR="008E2588">
        <w:rPr>
          <w:rFonts w:ascii="宋体" w:hAnsi="宋体" w:cs="宋体" w:hint="eastAsia"/>
          <w:snapToGrid w:val="0"/>
          <w:color w:val="000000"/>
          <w:sz w:val="24"/>
          <w:szCs w:val="24"/>
        </w:rPr>
        <w:t>，这样就可以将某一时刻的并发请求分配到该集群中的某些或全部单一服务器上，从而解决高并发问题。</w:t>
      </w:r>
    </w:p>
    <w:p w:rsidR="00EB310A" w:rsidRDefault="00A508DF" w:rsidP="00261392">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为了更好的对集群系统进行管理，可能需要了解集群系统在未来的负载情况，于是便有了本篇论文，在本篇论文中介绍了集群技术和集群服务器系统，通过BP（</w:t>
      </w:r>
      <w:r w:rsidRPr="00C02DCA">
        <w:rPr>
          <w:rFonts w:ascii="宋体" w:hAnsi="宋体" w:cs="宋体" w:hint="eastAsia"/>
          <w:snapToGrid w:val="0"/>
          <w:color w:val="000000"/>
          <w:sz w:val="24"/>
          <w:szCs w:val="24"/>
        </w:rPr>
        <w:t>Back Propagation</w:t>
      </w:r>
      <w:r>
        <w:rPr>
          <w:rFonts w:ascii="宋体" w:hAnsi="宋体" w:cs="宋体" w:hint="eastAsia"/>
          <w:snapToGrid w:val="0"/>
          <w:color w:val="000000"/>
          <w:sz w:val="24"/>
          <w:szCs w:val="24"/>
        </w:rPr>
        <w:t>）神经网络对集群系统进行训练学习。将影响服务器负载的因素作为神经网络的输入，负载情况作为神经网络的输出，对现已有的数据进行学习训练，得到输入与输出之间的映射关系，并用</w:t>
      </w:r>
      <w:r w:rsidR="00C02DCA">
        <w:rPr>
          <w:rFonts w:ascii="宋体" w:hAnsi="宋体" w:cs="宋体" w:hint="eastAsia"/>
          <w:snapToGrid w:val="0"/>
          <w:color w:val="000000"/>
          <w:sz w:val="24"/>
          <w:szCs w:val="24"/>
        </w:rPr>
        <w:t>各层间的连接权值矩阵记录保存，得到训练好的神经网络，这样对未来集群服务器系统的负载情况根据输入可以预测出负载情况。</w:t>
      </w:r>
    </w:p>
    <w:p w:rsidR="00EB310A" w:rsidRDefault="00EB310A" w:rsidP="00261392">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神经网络因其并行处理、分布式存储、良好的鲁棒性和容错性、可塑性与自适应性、自组织与自学习等特点已被应用于诸多领域，如：模式识别、信号处理、图像处理、自动控制、工程技术、医学、金融等方面</w:t>
      </w:r>
      <w:r w:rsidR="00542247">
        <w:rPr>
          <w:rFonts w:ascii="宋体" w:hAnsi="宋体" w:cs="宋体" w:hint="eastAsia"/>
          <w:snapToGrid w:val="0"/>
          <w:color w:val="000000"/>
          <w:sz w:val="24"/>
          <w:szCs w:val="24"/>
        </w:rPr>
        <w:t>，</w:t>
      </w:r>
      <w:r>
        <w:rPr>
          <w:rFonts w:ascii="宋体" w:hAnsi="宋体" w:cs="宋体" w:hint="eastAsia"/>
          <w:snapToGrid w:val="0"/>
          <w:color w:val="000000"/>
          <w:sz w:val="24"/>
          <w:szCs w:val="24"/>
        </w:rPr>
        <w:t>而本篇论文则是将神经网络应用于</w:t>
      </w:r>
      <w:r w:rsidR="00542247">
        <w:rPr>
          <w:rFonts w:ascii="宋体" w:hAnsi="宋体" w:cs="宋体" w:hint="eastAsia"/>
          <w:snapToGrid w:val="0"/>
          <w:color w:val="000000"/>
          <w:sz w:val="24"/>
          <w:szCs w:val="24"/>
        </w:rPr>
        <w:t>预测方面。</w:t>
      </w:r>
    </w:p>
    <w:p w:rsidR="00EB310A" w:rsidRDefault="00C02DCA" w:rsidP="00261392">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通过研究发现标准的BP神经网络在进行负载预测时，训练学习的速度较为缓慢，除了学习训练本身就是一个缓慢的过程之外，标准的BP神经网络的学习速率在训练过程中一直保持不变也是训练学习缓慢的一个原因。因为学习速率仅表示每次训练时各层间连接权值的调整幅度，所以可以根据前后两次的训练误差的相对大小关系对学习速率进行动态调整。当前误差相对小于上一次误差时，表明神经网络的训练在沿着误差减小的方向发展，</w:t>
      </w:r>
      <w:r w:rsidR="007E6D6A">
        <w:rPr>
          <w:rFonts w:ascii="宋体" w:hAnsi="宋体" w:cs="宋体" w:hint="eastAsia"/>
          <w:snapToGrid w:val="0"/>
          <w:color w:val="000000"/>
          <w:sz w:val="24"/>
          <w:szCs w:val="24"/>
        </w:rPr>
        <w:t>此情况下可以适当的提高学习速率的值进而提高训练学习的速度；当前误差相对小于上一次误差，表明神经网络的训练在沿着误差增大的方向发展，此情况下可以适当降低学习速率的值；当两者误差相对相等时，表明神经网络在稳定的进行学习训练。</w:t>
      </w:r>
    </w:p>
    <w:p w:rsidR="007E6D6A" w:rsidRDefault="007E6D6A" w:rsidP="00261392">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目前神经网络已能够训练成功并且进行预测，但预测结果不稳定。其重要原因在于各层神经元节点数目的选择上</w:t>
      </w:r>
      <w:r w:rsidR="00872D99">
        <w:rPr>
          <w:rFonts w:ascii="宋体" w:hAnsi="宋体" w:cs="宋体" w:hint="eastAsia"/>
          <w:snapToGrid w:val="0"/>
          <w:color w:val="000000"/>
          <w:sz w:val="24"/>
          <w:szCs w:val="24"/>
        </w:rPr>
        <w:t>，而神经元个数的确定需要大量的实验去进行尝试确定，目前还没有什么类似于数学公式的东西对神经元个数进行确定。</w:t>
      </w:r>
    </w:p>
    <w:p w:rsidR="009A6A6B" w:rsidRDefault="009A6A6B" w:rsidP="00261392">
      <w:pPr>
        <w:spacing w:beforeLines="50" w:before="120" w:afterLines="50" w:after="120"/>
        <w:ind w:firstLineChars="200" w:firstLine="480"/>
        <w:rPr>
          <w:rFonts w:ascii="宋体" w:hAnsi="宋体" w:cs="宋体"/>
          <w:snapToGrid w:val="0"/>
          <w:color w:val="000000"/>
          <w:sz w:val="24"/>
          <w:szCs w:val="24"/>
        </w:rPr>
      </w:pPr>
    </w:p>
    <w:p w:rsidR="009A6A6B" w:rsidRPr="00CA0CE6" w:rsidRDefault="009A6A6B" w:rsidP="00261392">
      <w:pPr>
        <w:spacing w:beforeLines="50" w:before="120" w:afterLines="50" w:after="120"/>
        <w:ind w:firstLineChars="200" w:firstLine="480"/>
        <w:rPr>
          <w:rFonts w:ascii="宋体" w:hAnsi="宋体" w:cs="宋体"/>
          <w:snapToGrid w:val="0"/>
          <w:color w:val="000000"/>
          <w:sz w:val="24"/>
          <w:szCs w:val="24"/>
        </w:rPr>
      </w:pPr>
      <w:r w:rsidRPr="00261392">
        <w:rPr>
          <w:rFonts w:ascii="黑体" w:eastAsia="黑体" w:hAnsi="黑体" w:cs="宋体"/>
          <w:snapToGrid w:val="0"/>
          <w:color w:val="000000"/>
          <w:sz w:val="24"/>
          <w:szCs w:val="24"/>
        </w:rPr>
        <w:t>关键字</w:t>
      </w:r>
      <w:r w:rsidRPr="00261392">
        <w:rPr>
          <w:rFonts w:ascii="黑体" w:eastAsia="黑体" w:hAnsi="黑体" w:cs="宋体" w:hint="eastAsia"/>
          <w:snapToGrid w:val="0"/>
          <w:color w:val="000000"/>
          <w:sz w:val="24"/>
          <w:szCs w:val="24"/>
        </w:rPr>
        <w:t>：</w:t>
      </w:r>
      <w:r>
        <w:rPr>
          <w:rFonts w:ascii="宋体" w:hAnsi="宋体" w:cs="宋体"/>
          <w:snapToGrid w:val="0"/>
          <w:color w:val="000000"/>
          <w:sz w:val="24"/>
          <w:szCs w:val="24"/>
        </w:rPr>
        <w:t>高并发</w:t>
      </w:r>
      <w:r>
        <w:rPr>
          <w:rFonts w:ascii="宋体" w:hAnsi="宋体" w:cs="宋体" w:hint="eastAsia"/>
          <w:snapToGrid w:val="0"/>
          <w:color w:val="000000"/>
          <w:sz w:val="24"/>
          <w:szCs w:val="24"/>
        </w:rPr>
        <w:t>，神经网络，负载预测，神经元，集群服务器系统。</w:t>
      </w:r>
    </w:p>
    <w:p w:rsidR="009A6A6B" w:rsidRPr="009A6A6B" w:rsidRDefault="00B612E4" w:rsidP="00B612E4">
      <w:pPr>
        <w:widowControl/>
        <w:jc w:val="left"/>
        <w:rPr>
          <w:rFonts w:ascii="宋体" w:hAnsi="宋体" w:cs="宋体"/>
          <w:snapToGrid w:val="0"/>
          <w:color w:val="000000"/>
          <w:sz w:val="24"/>
          <w:szCs w:val="24"/>
        </w:rPr>
      </w:pPr>
      <w:r>
        <w:rPr>
          <w:rFonts w:ascii="宋体" w:hAnsi="宋体" w:cs="宋体"/>
          <w:snapToGrid w:val="0"/>
          <w:color w:val="000000"/>
          <w:sz w:val="24"/>
          <w:szCs w:val="24"/>
        </w:rPr>
        <w:br w:type="page"/>
      </w:r>
    </w:p>
    <w:p w:rsidR="008204BB" w:rsidRDefault="008B54A6" w:rsidP="00261392">
      <w:pPr>
        <w:spacing w:beforeLines="50" w:before="120" w:afterLines="50" w:after="120"/>
        <w:jc w:val="center"/>
        <w:rPr>
          <w:b/>
          <w:sz w:val="32"/>
          <w:szCs w:val="32"/>
          <w:lang w:val="en"/>
        </w:rPr>
      </w:pPr>
      <w:r>
        <w:rPr>
          <w:b/>
          <w:sz w:val="32"/>
          <w:szCs w:val="32"/>
          <w:lang w:val="en"/>
        </w:rPr>
        <w:lastRenderedPageBreak/>
        <w:t xml:space="preserve">Research on the </w:t>
      </w:r>
      <w:r w:rsidR="00261392">
        <w:rPr>
          <w:rFonts w:hint="eastAsia"/>
          <w:b/>
          <w:sz w:val="32"/>
          <w:szCs w:val="32"/>
          <w:lang w:val="en"/>
        </w:rPr>
        <w:t>B</w:t>
      </w:r>
      <w:r w:rsidR="00261392">
        <w:rPr>
          <w:b/>
          <w:sz w:val="32"/>
          <w:szCs w:val="32"/>
          <w:lang w:val="en"/>
        </w:rPr>
        <w:t>ack-</w:t>
      </w:r>
      <w:r w:rsidR="00261392">
        <w:rPr>
          <w:rFonts w:hint="eastAsia"/>
          <w:b/>
          <w:sz w:val="32"/>
          <w:szCs w:val="32"/>
          <w:lang w:val="en"/>
        </w:rPr>
        <w:t>P</w:t>
      </w:r>
      <w:r w:rsidR="00261392">
        <w:rPr>
          <w:b/>
          <w:sz w:val="32"/>
          <w:szCs w:val="32"/>
          <w:lang w:val="en"/>
        </w:rPr>
        <w:t xml:space="preserve">ropagation </w:t>
      </w:r>
      <w:r w:rsidR="00261392">
        <w:rPr>
          <w:rFonts w:hint="eastAsia"/>
          <w:b/>
          <w:sz w:val="32"/>
          <w:szCs w:val="32"/>
          <w:lang w:val="en"/>
        </w:rPr>
        <w:t>N</w:t>
      </w:r>
      <w:r w:rsidR="00261392">
        <w:rPr>
          <w:b/>
          <w:sz w:val="32"/>
          <w:szCs w:val="32"/>
          <w:lang w:val="en"/>
        </w:rPr>
        <w:t xml:space="preserve">eural </w:t>
      </w:r>
      <w:r w:rsidR="00261392">
        <w:rPr>
          <w:rFonts w:hint="eastAsia"/>
          <w:b/>
          <w:sz w:val="32"/>
          <w:szCs w:val="32"/>
          <w:lang w:val="en"/>
        </w:rPr>
        <w:t>N</w:t>
      </w:r>
      <w:r w:rsidR="00261392">
        <w:rPr>
          <w:b/>
          <w:sz w:val="32"/>
          <w:szCs w:val="32"/>
          <w:lang w:val="en"/>
        </w:rPr>
        <w:t xml:space="preserve">etwork </w:t>
      </w:r>
      <w:r w:rsidR="00261392">
        <w:rPr>
          <w:rFonts w:hint="eastAsia"/>
          <w:b/>
          <w:sz w:val="32"/>
          <w:szCs w:val="32"/>
          <w:lang w:val="en"/>
        </w:rPr>
        <w:t>A</w:t>
      </w:r>
      <w:r w:rsidR="00261392">
        <w:rPr>
          <w:b/>
          <w:sz w:val="32"/>
          <w:szCs w:val="32"/>
          <w:lang w:val="en"/>
        </w:rPr>
        <w:t xml:space="preserve">lgorithm </w:t>
      </w:r>
      <w:r w:rsidR="00261392">
        <w:rPr>
          <w:rFonts w:hint="eastAsia"/>
          <w:b/>
          <w:sz w:val="32"/>
          <w:szCs w:val="32"/>
          <w:lang w:val="en"/>
        </w:rPr>
        <w:t>B</w:t>
      </w:r>
      <w:r w:rsidR="00261392">
        <w:rPr>
          <w:b/>
          <w:sz w:val="32"/>
          <w:szCs w:val="32"/>
          <w:lang w:val="en"/>
        </w:rPr>
        <w:t xml:space="preserve">ased on </w:t>
      </w:r>
      <w:r w:rsidR="00261392">
        <w:rPr>
          <w:rFonts w:hint="eastAsia"/>
          <w:b/>
          <w:sz w:val="32"/>
          <w:szCs w:val="32"/>
          <w:lang w:val="en"/>
        </w:rPr>
        <w:t>L</w:t>
      </w:r>
      <w:r w:rsidR="00261392">
        <w:rPr>
          <w:b/>
          <w:sz w:val="32"/>
          <w:szCs w:val="32"/>
          <w:lang w:val="en"/>
        </w:rPr>
        <w:t xml:space="preserve">oad </w:t>
      </w:r>
      <w:r w:rsidR="00261392">
        <w:rPr>
          <w:rFonts w:hint="eastAsia"/>
          <w:b/>
          <w:sz w:val="32"/>
          <w:szCs w:val="32"/>
          <w:lang w:val="en"/>
        </w:rPr>
        <w:t>P</w:t>
      </w:r>
      <w:r>
        <w:rPr>
          <w:b/>
          <w:sz w:val="32"/>
          <w:szCs w:val="32"/>
          <w:lang w:val="en"/>
        </w:rPr>
        <w:t>rediction</w:t>
      </w:r>
    </w:p>
    <w:p w:rsidR="008204BB" w:rsidRDefault="008B54A6" w:rsidP="00261392">
      <w:pPr>
        <w:spacing w:beforeLines="50" w:before="120" w:afterLines="50" w:after="120"/>
        <w:jc w:val="center"/>
        <w:rPr>
          <w:b/>
          <w:sz w:val="32"/>
          <w:szCs w:val="32"/>
          <w:lang w:val="en"/>
        </w:rPr>
      </w:pPr>
      <w:r>
        <w:rPr>
          <w:rFonts w:hint="eastAsia"/>
          <w:b/>
          <w:sz w:val="32"/>
          <w:szCs w:val="32"/>
          <w:lang w:val="en"/>
        </w:rPr>
        <w:t>A</w:t>
      </w:r>
      <w:r>
        <w:rPr>
          <w:b/>
          <w:sz w:val="32"/>
          <w:szCs w:val="32"/>
          <w:lang w:val="en"/>
        </w:rPr>
        <w:t>bstract</w:t>
      </w:r>
    </w:p>
    <w:p w:rsidR="00CA0CE6" w:rsidRPr="00CA0CE6" w:rsidRDefault="00CA0CE6" w:rsidP="00B32783">
      <w:pPr>
        <w:spacing w:beforeLines="50" w:before="120" w:afterLines="50" w:after="120"/>
        <w:ind w:firstLineChars="200" w:firstLine="480"/>
        <w:rPr>
          <w:snapToGrid w:val="0"/>
          <w:color w:val="000000"/>
          <w:sz w:val="24"/>
          <w:szCs w:val="24"/>
        </w:rPr>
      </w:pPr>
      <w:r w:rsidRPr="00CA0CE6">
        <w:rPr>
          <w:snapToGrid w:val="0"/>
          <w:color w:val="000000"/>
          <w:sz w:val="24"/>
          <w:szCs w:val="24"/>
        </w:rPr>
        <w:t>Nowadays with the rapid development of network, and basically people on the Internet, so for some shopping, medical and other sites may at some point, support the site server to process the request and to receive a lot of, namely high concurrency issues. Single server cannot meet the demand, then with the birth of the cluster server system, it is will be deployed in a single application server, the multiple single server through the network interconnection form cluster server system, data sharing, so that it can be a moment of concurrent requests assigned to some or all of the cluster on a single server, thereby solving the problem of high concurrency.</w:t>
      </w:r>
    </w:p>
    <w:p w:rsidR="00CA0CE6" w:rsidRDefault="00CA0CE6" w:rsidP="00B32783">
      <w:pPr>
        <w:spacing w:beforeLines="50" w:before="120" w:afterLines="50" w:after="120"/>
        <w:ind w:firstLineChars="200" w:firstLine="480"/>
        <w:rPr>
          <w:snapToGrid w:val="0"/>
          <w:color w:val="000000"/>
          <w:sz w:val="24"/>
          <w:szCs w:val="24"/>
        </w:rPr>
      </w:pPr>
      <w:r w:rsidRPr="00CA0CE6">
        <w:rPr>
          <w:snapToGrid w:val="0"/>
          <w:color w:val="000000"/>
          <w:sz w:val="24"/>
          <w:szCs w:val="24"/>
        </w:rPr>
        <w:t>In order to better manage the cluster system, may need to be aware of the load of the cluster system in the future, so this paper, clustering technology is introduced in this paper and the cluster server system, using BP (Back Propagation) neural network to cluster system to carry on the training study. Will affect the factor of the load on the server as the input of neural network load as the output of neural network, the existing data are learning training, get the mapping relationship between input and output, and between the layers of the connection weight matrix of record keeping and get trained neural network, so the load of cluster server system in the future based on the input can estimate the load.</w:t>
      </w:r>
    </w:p>
    <w:p w:rsidR="00542247" w:rsidRPr="00CA0CE6" w:rsidRDefault="00542247" w:rsidP="00B32783">
      <w:pPr>
        <w:spacing w:beforeLines="50" w:before="120" w:afterLines="50" w:after="120"/>
        <w:ind w:firstLineChars="200" w:firstLine="480"/>
        <w:rPr>
          <w:snapToGrid w:val="0"/>
          <w:color w:val="000000"/>
          <w:sz w:val="24"/>
          <w:szCs w:val="24"/>
        </w:rPr>
      </w:pPr>
      <w:r w:rsidRPr="00542247">
        <w:rPr>
          <w:snapToGrid w:val="0"/>
          <w:color w:val="000000"/>
          <w:sz w:val="24"/>
          <w:szCs w:val="24"/>
        </w:rPr>
        <w:t>Neural network because of its parallel processing, distributed storage, good robustness and fault tolerance, plasticity and adaptability, self-organization and self-learning, etc have been used in many fields, such as: pattern recognition, signal processing, image processing, automatic control, engineering, medicine, finance, etc., and this paper is applying neural network to predict.</w:t>
      </w:r>
    </w:p>
    <w:p w:rsidR="00CA0CE6" w:rsidRPr="00CA0CE6" w:rsidRDefault="00CA0CE6" w:rsidP="00B32783">
      <w:pPr>
        <w:spacing w:beforeLines="50" w:before="120" w:afterLines="50" w:after="120"/>
        <w:ind w:firstLineChars="200" w:firstLine="480"/>
        <w:rPr>
          <w:snapToGrid w:val="0"/>
          <w:color w:val="000000"/>
          <w:sz w:val="24"/>
          <w:szCs w:val="24"/>
        </w:rPr>
      </w:pPr>
      <w:r w:rsidRPr="00CA0CE6">
        <w:rPr>
          <w:snapToGrid w:val="0"/>
          <w:color w:val="000000"/>
          <w:sz w:val="24"/>
          <w:szCs w:val="24"/>
        </w:rPr>
        <w:t>Through the study found that the standard BP neural network in load forecasting, the training of learning speed is relatively slow, in addition to the training itself is a slow process, the standard BP neural network's learning rate remains the same in the process of training is also a reason for the slow learning training. Because every time learning rate only said training connection weights between layers of adjustment, so can according to the relations between the two times the relative size of the training error before and after to dynamically adjust the learning rate. Relative to the current error is less than the last error, show that the neural network training error decreases along the direction of development, this situation can appropriate increase the value of learning rate and improve the speed of training to learn; The current error is relatively less than the last error, which indicates that the training of neural network develops along the direction of error increase. When the error is equal to each other, it indicates that the neural network is in stable learning training.</w:t>
      </w:r>
    </w:p>
    <w:p w:rsidR="002C4AF2" w:rsidRDefault="00CA0CE6" w:rsidP="00B32783">
      <w:pPr>
        <w:spacing w:beforeLines="50" w:before="120" w:afterLines="50" w:after="120"/>
        <w:ind w:firstLineChars="200" w:firstLine="480"/>
        <w:rPr>
          <w:snapToGrid w:val="0"/>
          <w:color w:val="000000"/>
          <w:sz w:val="24"/>
          <w:szCs w:val="24"/>
        </w:rPr>
      </w:pPr>
      <w:r w:rsidRPr="00CA0CE6">
        <w:rPr>
          <w:snapToGrid w:val="0"/>
          <w:color w:val="000000"/>
          <w:sz w:val="24"/>
          <w:szCs w:val="24"/>
        </w:rPr>
        <w:t>Currently, neural networks have been able to train successfully and make predictions, but the results are not stable. The important reason is that the choice of neurons in each layer node number, and the determination of number of neurons needed a lot of experiments are conducted to try to determine, there is no something similar to a mathematical formula to determine the number of neurons.</w:t>
      </w:r>
    </w:p>
    <w:p w:rsidR="008204BB" w:rsidRPr="002C4AF2" w:rsidRDefault="008B54A6" w:rsidP="00E06E32">
      <w:pPr>
        <w:spacing w:beforeLines="50" w:before="120" w:afterLines="50" w:after="120"/>
        <w:ind w:firstLineChars="200" w:firstLine="482"/>
        <w:rPr>
          <w:snapToGrid w:val="0"/>
          <w:color w:val="000000"/>
          <w:sz w:val="24"/>
          <w:szCs w:val="24"/>
        </w:rPr>
      </w:pPr>
      <w:r w:rsidRPr="002C4AF2">
        <w:rPr>
          <w:rFonts w:hint="eastAsia"/>
          <w:b/>
          <w:snapToGrid w:val="0"/>
          <w:color w:val="000000"/>
          <w:sz w:val="24"/>
          <w:szCs w:val="24"/>
        </w:rPr>
        <w:t>Key</w:t>
      </w:r>
      <w:r w:rsidR="00E06E32">
        <w:rPr>
          <w:rFonts w:hint="eastAsia"/>
          <w:b/>
          <w:snapToGrid w:val="0"/>
          <w:color w:val="000000"/>
          <w:sz w:val="24"/>
          <w:szCs w:val="24"/>
        </w:rPr>
        <w:t xml:space="preserve"> W</w:t>
      </w:r>
      <w:r w:rsidRPr="002C4AF2">
        <w:rPr>
          <w:rFonts w:hint="eastAsia"/>
          <w:b/>
          <w:snapToGrid w:val="0"/>
          <w:color w:val="000000"/>
          <w:sz w:val="24"/>
          <w:szCs w:val="24"/>
        </w:rPr>
        <w:t xml:space="preserve">ords: </w:t>
      </w:r>
      <w:r w:rsidR="00CA0CE6" w:rsidRPr="00CA0CE6">
        <w:rPr>
          <w:rStyle w:val="apple-converted-space"/>
          <w:rFonts w:ascii="Arial" w:hAnsi="Arial" w:cs="Arial"/>
          <w:color w:val="666666"/>
          <w:szCs w:val="21"/>
          <w:shd w:val="clear" w:color="auto" w:fill="FFFFFF"/>
        </w:rPr>
        <w:t> </w:t>
      </w:r>
      <w:r w:rsidR="00CA0CE6" w:rsidRPr="00CA0CE6">
        <w:rPr>
          <w:snapToGrid w:val="0"/>
          <w:color w:val="000000"/>
          <w:sz w:val="24"/>
          <w:szCs w:val="24"/>
        </w:rPr>
        <w:t>high concurrent</w:t>
      </w:r>
      <w:r w:rsidRPr="00CA0CE6">
        <w:rPr>
          <w:rFonts w:hint="eastAsia"/>
          <w:snapToGrid w:val="0"/>
          <w:color w:val="000000"/>
          <w:sz w:val="24"/>
          <w:szCs w:val="24"/>
        </w:rPr>
        <w:t>, neural network,</w:t>
      </w:r>
      <w:r>
        <w:rPr>
          <w:rFonts w:hint="eastAsia"/>
          <w:snapToGrid w:val="0"/>
          <w:color w:val="000000"/>
          <w:sz w:val="24"/>
          <w:szCs w:val="24"/>
        </w:rPr>
        <w:t xml:space="preserve"> </w:t>
      </w:r>
      <w:r w:rsidR="00CA0CE6" w:rsidRPr="00CA0CE6">
        <w:rPr>
          <w:snapToGrid w:val="0"/>
          <w:color w:val="000000"/>
          <w:sz w:val="24"/>
          <w:szCs w:val="24"/>
        </w:rPr>
        <w:t>load prediction</w:t>
      </w:r>
      <w:r w:rsidR="00EB310A">
        <w:rPr>
          <w:rFonts w:hint="eastAsia"/>
          <w:snapToGrid w:val="0"/>
          <w:color w:val="000000"/>
          <w:sz w:val="24"/>
          <w:szCs w:val="24"/>
        </w:rPr>
        <w:t>,</w:t>
      </w:r>
      <w:r w:rsidR="00EB310A" w:rsidRPr="00EB310A">
        <w:rPr>
          <w:rFonts w:ascii="Arial" w:hAnsi="Arial" w:cs="Arial"/>
          <w:color w:val="D52020"/>
          <w:szCs w:val="21"/>
          <w:shd w:val="clear" w:color="auto" w:fill="FFFFFF"/>
        </w:rPr>
        <w:t xml:space="preserve"> </w:t>
      </w:r>
      <w:r w:rsidR="00EB310A" w:rsidRPr="00EB310A">
        <w:rPr>
          <w:snapToGrid w:val="0"/>
          <w:color w:val="000000"/>
          <w:sz w:val="24"/>
          <w:szCs w:val="24"/>
        </w:rPr>
        <w:t>neuron</w:t>
      </w:r>
      <w:r w:rsidR="00EB310A" w:rsidRPr="00EB310A">
        <w:rPr>
          <w:rFonts w:hint="eastAsia"/>
          <w:snapToGrid w:val="0"/>
          <w:color w:val="000000"/>
          <w:sz w:val="24"/>
          <w:szCs w:val="24"/>
        </w:rPr>
        <w:t>,</w:t>
      </w:r>
      <w:r w:rsidR="00EB310A" w:rsidRPr="00EB310A">
        <w:rPr>
          <w:snapToGrid w:val="0"/>
          <w:color w:val="000000"/>
          <w:sz w:val="24"/>
          <w:szCs w:val="24"/>
        </w:rPr>
        <w:t xml:space="preserve"> Cluster server systems</w:t>
      </w:r>
      <w:r w:rsidR="00EB310A" w:rsidRPr="00EB310A">
        <w:rPr>
          <w:rFonts w:hint="eastAsia"/>
          <w:snapToGrid w:val="0"/>
          <w:color w:val="000000"/>
          <w:sz w:val="24"/>
          <w:szCs w:val="24"/>
        </w:rPr>
        <w:t>.</w:t>
      </w:r>
    </w:p>
    <w:p w:rsidR="008204BB" w:rsidRDefault="008B54A6">
      <w:pPr>
        <w:widowControl/>
        <w:jc w:val="left"/>
        <w:rPr>
          <w:snapToGrid w:val="0"/>
          <w:color w:val="000000"/>
          <w:sz w:val="24"/>
          <w:szCs w:val="24"/>
        </w:rPr>
      </w:pPr>
      <w:r>
        <w:rPr>
          <w:snapToGrid w:val="0"/>
          <w:color w:val="000000"/>
          <w:sz w:val="24"/>
          <w:szCs w:val="24"/>
        </w:rPr>
        <w:br w:type="page"/>
      </w:r>
    </w:p>
    <w:p w:rsidR="008204BB" w:rsidRPr="004B1422" w:rsidRDefault="008B54A6" w:rsidP="004B1422">
      <w:pPr>
        <w:spacing w:beforeLines="100" w:before="240" w:afterLines="100" w:after="240"/>
        <w:jc w:val="center"/>
        <w:rPr>
          <w:rFonts w:ascii="黑体" w:eastAsia="黑体" w:hAnsi="黑体" w:cstheme="minorEastAsia"/>
          <w:snapToGrid w:val="0"/>
          <w:color w:val="000000"/>
          <w:sz w:val="32"/>
          <w:szCs w:val="32"/>
        </w:rPr>
      </w:pPr>
      <w:r w:rsidRPr="004B1422">
        <w:rPr>
          <w:rFonts w:ascii="黑体" w:eastAsia="黑体" w:hAnsi="黑体" w:cstheme="minorEastAsia"/>
          <w:snapToGrid w:val="0"/>
          <w:color w:val="000000"/>
          <w:sz w:val="32"/>
          <w:szCs w:val="32"/>
        </w:rPr>
        <w:lastRenderedPageBreak/>
        <w:t>目录</w:t>
      </w:r>
    </w:p>
    <w:p w:rsidR="004B1422" w:rsidRPr="00261392" w:rsidRDefault="008B54A6" w:rsidP="004B1422">
      <w:pPr>
        <w:pStyle w:val="10"/>
        <w:tabs>
          <w:tab w:val="right" w:leader="dot" w:pos="9742"/>
        </w:tabs>
        <w:spacing w:line="360" w:lineRule="auto"/>
        <w:rPr>
          <w:rFonts w:ascii="宋体" w:hAnsi="宋体" w:cstheme="minorBidi"/>
          <w:b w:val="0"/>
          <w:bCs w:val="0"/>
          <w:caps w:val="0"/>
          <w:noProof/>
          <w:sz w:val="24"/>
          <w:szCs w:val="24"/>
        </w:rPr>
      </w:pPr>
      <w:r w:rsidRPr="008B54A6">
        <w:rPr>
          <w:rFonts w:ascii="宋体" w:hAnsi="宋体"/>
          <w:sz w:val="24"/>
          <w:szCs w:val="24"/>
        </w:rPr>
        <w:fldChar w:fldCharType="begin"/>
      </w:r>
      <w:r w:rsidRPr="008B54A6">
        <w:rPr>
          <w:rFonts w:ascii="宋体" w:hAnsi="宋体"/>
          <w:sz w:val="24"/>
          <w:szCs w:val="24"/>
        </w:rPr>
        <w:instrText xml:space="preserve"> TOC \o "1-3" \h \z \u </w:instrText>
      </w:r>
      <w:r w:rsidRPr="008B54A6">
        <w:rPr>
          <w:rFonts w:ascii="宋体" w:hAnsi="宋体"/>
          <w:sz w:val="24"/>
          <w:szCs w:val="24"/>
        </w:rPr>
        <w:fldChar w:fldCharType="separate"/>
      </w:r>
      <w:hyperlink w:anchor="_Toc517135089" w:history="1">
        <w:r w:rsidR="004B1422" w:rsidRPr="00261392">
          <w:rPr>
            <w:rStyle w:val="ab"/>
            <w:rFonts w:ascii="宋体" w:hAnsi="宋体"/>
            <w:b w:val="0"/>
            <w:noProof/>
            <w:sz w:val="24"/>
            <w:szCs w:val="24"/>
          </w:rPr>
          <w:t>1.</w:t>
        </w:r>
        <w:r w:rsidR="004B1422" w:rsidRPr="00261392">
          <w:rPr>
            <w:rStyle w:val="ab"/>
            <w:rFonts w:ascii="宋体" w:hAnsi="宋体" w:hint="eastAsia"/>
            <w:b w:val="0"/>
            <w:noProof/>
            <w:sz w:val="24"/>
            <w:szCs w:val="24"/>
          </w:rPr>
          <w:t>绪论</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_Toc517135089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1</w:t>
        </w:r>
        <w:r w:rsidR="004B1422" w:rsidRPr="00261392">
          <w:rPr>
            <w:rFonts w:ascii="宋体" w:hAnsi="宋体"/>
            <w:b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090" w:history="1">
        <w:r w:rsidR="004B1422" w:rsidRPr="004B1422">
          <w:rPr>
            <w:rStyle w:val="ab"/>
            <w:rFonts w:ascii="宋体" w:hAnsi="宋体"/>
            <w:noProof/>
            <w:sz w:val="24"/>
            <w:szCs w:val="24"/>
          </w:rPr>
          <w:t>1.1</w:t>
        </w:r>
        <w:r w:rsidR="004B1422" w:rsidRPr="004B1422">
          <w:rPr>
            <w:rStyle w:val="ab"/>
            <w:rFonts w:ascii="宋体" w:hAnsi="宋体" w:hint="eastAsia"/>
            <w:noProof/>
            <w:sz w:val="24"/>
            <w:szCs w:val="24"/>
          </w:rPr>
          <w:t>课题背景及研究意义</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_Toc517135090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1</w:t>
        </w:r>
        <w:r w:rsidR="004B1422" w:rsidRPr="004B1422">
          <w:rPr>
            <w:rFonts w:ascii="宋体" w:hAnsi="宋体"/>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091" w:history="1">
        <w:r w:rsidR="004B1422" w:rsidRPr="004B1422">
          <w:rPr>
            <w:rStyle w:val="ab"/>
            <w:rFonts w:ascii="宋体" w:hAnsi="宋体"/>
            <w:noProof/>
            <w:sz w:val="24"/>
            <w:szCs w:val="24"/>
          </w:rPr>
          <w:t>1.2</w:t>
        </w:r>
        <w:r w:rsidR="004B1422" w:rsidRPr="004B1422">
          <w:rPr>
            <w:rStyle w:val="ab"/>
            <w:rFonts w:ascii="宋体" w:hAnsi="宋体" w:hint="eastAsia"/>
            <w:noProof/>
            <w:sz w:val="24"/>
            <w:szCs w:val="24"/>
          </w:rPr>
          <w:t>国内外研究情况</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_Toc517135091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1</w:t>
        </w:r>
        <w:r w:rsidR="004B1422" w:rsidRPr="004B1422">
          <w:rPr>
            <w:rFonts w:ascii="宋体" w:hAnsi="宋体"/>
            <w:noProof/>
            <w:webHidden/>
            <w:sz w:val="24"/>
            <w:szCs w:val="24"/>
          </w:rPr>
          <w:fldChar w:fldCharType="end"/>
        </w:r>
      </w:hyperlink>
    </w:p>
    <w:p w:rsidR="004B1422" w:rsidRPr="004B142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092" w:history="1">
        <w:r w:rsidR="004B1422" w:rsidRPr="004B1422">
          <w:rPr>
            <w:rStyle w:val="ab"/>
            <w:rFonts w:ascii="宋体" w:hAnsi="宋体"/>
            <w:i w:val="0"/>
            <w:noProof/>
            <w:sz w:val="24"/>
            <w:szCs w:val="24"/>
          </w:rPr>
          <w:t>1.2.1</w:t>
        </w:r>
        <w:r w:rsidR="004B1422" w:rsidRPr="004B1422">
          <w:rPr>
            <w:rStyle w:val="ab"/>
            <w:rFonts w:ascii="宋体" w:hAnsi="宋体" w:hint="eastAsia"/>
            <w:i w:val="0"/>
            <w:noProof/>
            <w:sz w:val="24"/>
            <w:szCs w:val="24"/>
          </w:rPr>
          <w:t>神经网络的发展</w:t>
        </w:r>
        <w:bookmarkStart w:id="0" w:name="_GoBack"/>
        <w:bookmarkEnd w:id="0"/>
        <w:r w:rsidR="004B1422" w:rsidRPr="004B1422">
          <w:rPr>
            <w:rFonts w:ascii="宋体" w:hAnsi="宋体"/>
            <w:i w:val="0"/>
            <w:noProof/>
            <w:webHidden/>
            <w:sz w:val="24"/>
            <w:szCs w:val="24"/>
          </w:rPr>
          <w:tab/>
        </w:r>
        <w:r w:rsidR="004B1422" w:rsidRPr="004B1422">
          <w:rPr>
            <w:rFonts w:ascii="宋体" w:hAnsi="宋体"/>
            <w:i w:val="0"/>
            <w:noProof/>
            <w:webHidden/>
            <w:sz w:val="24"/>
            <w:szCs w:val="24"/>
          </w:rPr>
          <w:fldChar w:fldCharType="begin"/>
        </w:r>
        <w:r w:rsidR="004B1422" w:rsidRPr="004B1422">
          <w:rPr>
            <w:rFonts w:ascii="宋体" w:hAnsi="宋体"/>
            <w:i w:val="0"/>
            <w:noProof/>
            <w:webHidden/>
            <w:sz w:val="24"/>
            <w:szCs w:val="24"/>
          </w:rPr>
          <w:instrText xml:space="preserve"> PAGEREF _Toc517135092 \h </w:instrText>
        </w:r>
        <w:r w:rsidR="004B1422" w:rsidRPr="004B1422">
          <w:rPr>
            <w:rFonts w:ascii="宋体" w:hAnsi="宋体"/>
            <w:i w:val="0"/>
            <w:noProof/>
            <w:webHidden/>
            <w:sz w:val="24"/>
            <w:szCs w:val="24"/>
          </w:rPr>
        </w:r>
        <w:r w:rsidR="004B1422" w:rsidRPr="004B1422">
          <w:rPr>
            <w:rFonts w:ascii="宋体" w:hAnsi="宋体"/>
            <w:i w:val="0"/>
            <w:noProof/>
            <w:webHidden/>
            <w:sz w:val="24"/>
            <w:szCs w:val="24"/>
          </w:rPr>
          <w:fldChar w:fldCharType="separate"/>
        </w:r>
        <w:r w:rsidR="00D42952">
          <w:rPr>
            <w:rFonts w:ascii="宋体" w:hAnsi="宋体"/>
            <w:i w:val="0"/>
            <w:noProof/>
            <w:webHidden/>
            <w:sz w:val="24"/>
            <w:szCs w:val="24"/>
          </w:rPr>
          <w:t>2</w:t>
        </w:r>
        <w:r w:rsidR="004B1422" w:rsidRPr="004B1422">
          <w:rPr>
            <w:rFonts w:ascii="宋体" w:hAnsi="宋体"/>
            <w:i w:val="0"/>
            <w:noProof/>
            <w:webHidden/>
            <w:sz w:val="24"/>
            <w:szCs w:val="24"/>
          </w:rPr>
          <w:fldChar w:fldCharType="end"/>
        </w:r>
      </w:hyperlink>
    </w:p>
    <w:p w:rsidR="004B1422" w:rsidRPr="004B142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093" w:history="1">
        <w:r w:rsidR="004B1422" w:rsidRPr="004B1422">
          <w:rPr>
            <w:rStyle w:val="ab"/>
            <w:rFonts w:ascii="宋体" w:hAnsi="宋体"/>
            <w:i w:val="0"/>
            <w:noProof/>
            <w:sz w:val="24"/>
            <w:szCs w:val="24"/>
          </w:rPr>
          <w:t>1.2.2</w:t>
        </w:r>
        <w:r w:rsidR="004B1422" w:rsidRPr="004B1422">
          <w:rPr>
            <w:rStyle w:val="ab"/>
            <w:rFonts w:ascii="宋体" w:hAnsi="宋体" w:hint="eastAsia"/>
            <w:i w:val="0"/>
            <w:noProof/>
            <w:sz w:val="24"/>
            <w:szCs w:val="24"/>
          </w:rPr>
          <w:t>当前预测方法</w:t>
        </w:r>
        <w:r w:rsidR="004B1422" w:rsidRPr="004B1422">
          <w:rPr>
            <w:rFonts w:ascii="宋体" w:hAnsi="宋体"/>
            <w:i w:val="0"/>
            <w:noProof/>
            <w:webHidden/>
            <w:sz w:val="24"/>
            <w:szCs w:val="24"/>
          </w:rPr>
          <w:tab/>
        </w:r>
        <w:r w:rsidR="004B1422" w:rsidRPr="004B1422">
          <w:rPr>
            <w:rFonts w:ascii="宋体" w:hAnsi="宋体"/>
            <w:i w:val="0"/>
            <w:noProof/>
            <w:webHidden/>
            <w:sz w:val="24"/>
            <w:szCs w:val="24"/>
          </w:rPr>
          <w:fldChar w:fldCharType="begin"/>
        </w:r>
        <w:r w:rsidR="004B1422" w:rsidRPr="004B1422">
          <w:rPr>
            <w:rFonts w:ascii="宋体" w:hAnsi="宋体"/>
            <w:i w:val="0"/>
            <w:noProof/>
            <w:webHidden/>
            <w:sz w:val="24"/>
            <w:szCs w:val="24"/>
          </w:rPr>
          <w:instrText xml:space="preserve"> PAGEREF _Toc517135093 \h </w:instrText>
        </w:r>
        <w:r w:rsidR="004B1422" w:rsidRPr="004B1422">
          <w:rPr>
            <w:rFonts w:ascii="宋体" w:hAnsi="宋体"/>
            <w:i w:val="0"/>
            <w:noProof/>
            <w:webHidden/>
            <w:sz w:val="24"/>
            <w:szCs w:val="24"/>
          </w:rPr>
        </w:r>
        <w:r w:rsidR="004B1422" w:rsidRPr="004B1422">
          <w:rPr>
            <w:rFonts w:ascii="宋体" w:hAnsi="宋体"/>
            <w:i w:val="0"/>
            <w:noProof/>
            <w:webHidden/>
            <w:sz w:val="24"/>
            <w:szCs w:val="24"/>
          </w:rPr>
          <w:fldChar w:fldCharType="separate"/>
        </w:r>
        <w:r w:rsidR="00D42952">
          <w:rPr>
            <w:rFonts w:ascii="宋体" w:hAnsi="宋体"/>
            <w:i w:val="0"/>
            <w:noProof/>
            <w:webHidden/>
            <w:sz w:val="24"/>
            <w:szCs w:val="24"/>
          </w:rPr>
          <w:t>3</w:t>
        </w:r>
        <w:r w:rsidR="004B1422" w:rsidRPr="004B142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094" w:history="1">
        <w:r w:rsidR="004B1422" w:rsidRPr="004B1422">
          <w:rPr>
            <w:rStyle w:val="ab"/>
            <w:rFonts w:ascii="宋体" w:hAnsi="宋体"/>
            <w:noProof/>
            <w:sz w:val="24"/>
            <w:szCs w:val="24"/>
          </w:rPr>
          <w:t>1.3</w:t>
        </w:r>
        <w:r w:rsidR="004B1422" w:rsidRPr="004B1422">
          <w:rPr>
            <w:rStyle w:val="ab"/>
            <w:rFonts w:ascii="宋体" w:hAnsi="宋体" w:hint="eastAsia"/>
            <w:noProof/>
            <w:sz w:val="24"/>
            <w:szCs w:val="24"/>
          </w:rPr>
          <w:t>负载预测方法的问题</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_Toc517135094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4</w:t>
        </w:r>
        <w:r w:rsidR="004B1422" w:rsidRPr="004B1422">
          <w:rPr>
            <w:rFonts w:ascii="宋体" w:hAnsi="宋体"/>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095" w:history="1">
        <w:r w:rsidR="004B1422" w:rsidRPr="004B1422">
          <w:rPr>
            <w:rStyle w:val="ab"/>
            <w:rFonts w:ascii="宋体" w:hAnsi="宋体"/>
            <w:noProof/>
            <w:sz w:val="24"/>
            <w:szCs w:val="24"/>
          </w:rPr>
          <w:t>1.4</w:t>
        </w:r>
        <w:r w:rsidR="004B1422" w:rsidRPr="004B1422">
          <w:rPr>
            <w:rStyle w:val="ab"/>
            <w:rFonts w:ascii="宋体" w:hAnsi="宋体" w:hint="eastAsia"/>
            <w:noProof/>
            <w:sz w:val="24"/>
            <w:szCs w:val="24"/>
          </w:rPr>
          <w:t>主要研究内容</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_Toc517135095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5</w:t>
        </w:r>
        <w:r w:rsidR="004B1422" w:rsidRPr="004B1422">
          <w:rPr>
            <w:rFonts w:ascii="宋体" w:hAnsi="宋体"/>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096" w:history="1">
        <w:r w:rsidR="004B1422" w:rsidRPr="004B1422">
          <w:rPr>
            <w:rStyle w:val="ab"/>
            <w:rFonts w:ascii="宋体" w:hAnsi="宋体"/>
            <w:noProof/>
            <w:sz w:val="24"/>
            <w:szCs w:val="24"/>
          </w:rPr>
          <w:t xml:space="preserve">1.5 </w:t>
        </w:r>
        <w:r w:rsidR="004B1422" w:rsidRPr="004B1422">
          <w:rPr>
            <w:rStyle w:val="ab"/>
            <w:rFonts w:ascii="宋体" w:hAnsi="宋体" w:hint="eastAsia"/>
            <w:noProof/>
            <w:sz w:val="24"/>
            <w:szCs w:val="24"/>
          </w:rPr>
          <w:t>论文的组织结构</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_Toc517135096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5</w:t>
        </w:r>
        <w:r w:rsidR="004B1422" w:rsidRPr="004B1422">
          <w:rPr>
            <w:rFonts w:ascii="宋体" w:hAnsi="宋体"/>
            <w:noProof/>
            <w:webHidden/>
            <w:sz w:val="24"/>
            <w:szCs w:val="24"/>
          </w:rPr>
          <w:fldChar w:fldCharType="end"/>
        </w:r>
      </w:hyperlink>
    </w:p>
    <w:p w:rsidR="004B1422" w:rsidRPr="00261392" w:rsidRDefault="000153D6" w:rsidP="004B1422">
      <w:pPr>
        <w:pStyle w:val="10"/>
        <w:tabs>
          <w:tab w:val="right" w:leader="dot" w:pos="9742"/>
        </w:tabs>
        <w:spacing w:line="360" w:lineRule="auto"/>
        <w:rPr>
          <w:rFonts w:ascii="宋体" w:hAnsi="宋体" w:cstheme="minorBidi"/>
          <w:b w:val="0"/>
          <w:bCs w:val="0"/>
          <w:caps w:val="0"/>
          <w:noProof/>
          <w:sz w:val="24"/>
          <w:szCs w:val="24"/>
        </w:rPr>
      </w:pPr>
      <w:hyperlink w:anchor="_Toc517135097" w:history="1">
        <w:r w:rsidR="004B1422" w:rsidRPr="00261392">
          <w:rPr>
            <w:rStyle w:val="ab"/>
            <w:rFonts w:ascii="宋体" w:hAnsi="宋体"/>
            <w:b w:val="0"/>
            <w:noProof/>
            <w:sz w:val="24"/>
            <w:szCs w:val="24"/>
          </w:rPr>
          <w:t>2</w:t>
        </w:r>
        <w:r w:rsidR="004B1422" w:rsidRPr="00261392">
          <w:rPr>
            <w:rStyle w:val="ab"/>
            <w:rFonts w:ascii="宋体" w:hAnsi="宋体" w:hint="eastAsia"/>
            <w:b w:val="0"/>
            <w:noProof/>
            <w:sz w:val="24"/>
            <w:szCs w:val="24"/>
          </w:rPr>
          <w:t>数学基础</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_Toc517135097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6</w:t>
        </w:r>
        <w:r w:rsidR="004B1422" w:rsidRPr="00261392">
          <w:rPr>
            <w:rFonts w:ascii="宋体" w:hAnsi="宋体"/>
            <w:b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098" w:history="1">
        <w:r w:rsidR="004B1422" w:rsidRPr="004B1422">
          <w:rPr>
            <w:rStyle w:val="ab"/>
            <w:rFonts w:ascii="宋体" w:hAnsi="宋体"/>
            <w:noProof/>
            <w:sz w:val="24"/>
            <w:szCs w:val="24"/>
          </w:rPr>
          <w:t>2.1</w:t>
        </w:r>
        <w:r w:rsidR="004B1422" w:rsidRPr="004B1422">
          <w:rPr>
            <w:rStyle w:val="ab"/>
            <w:rFonts w:ascii="宋体" w:hAnsi="宋体" w:hint="eastAsia"/>
            <w:noProof/>
            <w:sz w:val="24"/>
            <w:szCs w:val="24"/>
          </w:rPr>
          <w:t>向量</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_Toc517135098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6</w:t>
        </w:r>
        <w:r w:rsidR="004B1422" w:rsidRPr="004B1422">
          <w:rPr>
            <w:rFonts w:ascii="宋体" w:hAnsi="宋体"/>
            <w:noProof/>
            <w:webHidden/>
            <w:sz w:val="24"/>
            <w:szCs w:val="24"/>
          </w:rPr>
          <w:fldChar w:fldCharType="end"/>
        </w:r>
      </w:hyperlink>
    </w:p>
    <w:p w:rsidR="004B1422" w:rsidRPr="004B142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099" w:history="1">
        <w:r w:rsidR="004B1422" w:rsidRPr="004B1422">
          <w:rPr>
            <w:rStyle w:val="ab"/>
            <w:rFonts w:ascii="宋体" w:hAnsi="宋体"/>
            <w:i w:val="0"/>
            <w:noProof/>
            <w:sz w:val="24"/>
            <w:szCs w:val="24"/>
          </w:rPr>
          <w:t>2.1.1</w:t>
        </w:r>
        <w:r w:rsidR="004B1422" w:rsidRPr="004B1422">
          <w:rPr>
            <w:rStyle w:val="ab"/>
            <w:rFonts w:ascii="宋体" w:hAnsi="宋体" w:hint="eastAsia"/>
            <w:i w:val="0"/>
            <w:noProof/>
            <w:sz w:val="24"/>
            <w:szCs w:val="24"/>
          </w:rPr>
          <w:t>向量的模</w:t>
        </w:r>
        <w:r w:rsidR="004B1422" w:rsidRPr="004B1422">
          <w:rPr>
            <w:rFonts w:ascii="宋体" w:hAnsi="宋体"/>
            <w:i w:val="0"/>
            <w:noProof/>
            <w:webHidden/>
            <w:sz w:val="24"/>
            <w:szCs w:val="24"/>
          </w:rPr>
          <w:tab/>
        </w:r>
        <w:r w:rsidR="004B1422" w:rsidRPr="004B1422">
          <w:rPr>
            <w:rFonts w:ascii="宋体" w:hAnsi="宋体"/>
            <w:i w:val="0"/>
            <w:noProof/>
            <w:webHidden/>
            <w:sz w:val="24"/>
            <w:szCs w:val="24"/>
          </w:rPr>
          <w:fldChar w:fldCharType="begin"/>
        </w:r>
        <w:r w:rsidR="004B1422" w:rsidRPr="004B1422">
          <w:rPr>
            <w:rFonts w:ascii="宋体" w:hAnsi="宋体"/>
            <w:i w:val="0"/>
            <w:noProof/>
            <w:webHidden/>
            <w:sz w:val="24"/>
            <w:szCs w:val="24"/>
          </w:rPr>
          <w:instrText xml:space="preserve"> PAGEREF _Toc517135099 \h </w:instrText>
        </w:r>
        <w:r w:rsidR="004B1422" w:rsidRPr="004B1422">
          <w:rPr>
            <w:rFonts w:ascii="宋体" w:hAnsi="宋体"/>
            <w:i w:val="0"/>
            <w:noProof/>
            <w:webHidden/>
            <w:sz w:val="24"/>
            <w:szCs w:val="24"/>
          </w:rPr>
        </w:r>
        <w:r w:rsidR="004B1422" w:rsidRPr="004B1422">
          <w:rPr>
            <w:rFonts w:ascii="宋体" w:hAnsi="宋体"/>
            <w:i w:val="0"/>
            <w:noProof/>
            <w:webHidden/>
            <w:sz w:val="24"/>
            <w:szCs w:val="24"/>
          </w:rPr>
          <w:fldChar w:fldCharType="separate"/>
        </w:r>
        <w:r w:rsidR="00D42952">
          <w:rPr>
            <w:rFonts w:ascii="宋体" w:hAnsi="宋体"/>
            <w:i w:val="0"/>
            <w:noProof/>
            <w:webHidden/>
            <w:sz w:val="24"/>
            <w:szCs w:val="24"/>
          </w:rPr>
          <w:t>6</w:t>
        </w:r>
        <w:r w:rsidR="004B1422" w:rsidRPr="004B1422">
          <w:rPr>
            <w:rFonts w:ascii="宋体" w:hAnsi="宋体"/>
            <w:i w:val="0"/>
            <w:noProof/>
            <w:webHidden/>
            <w:sz w:val="24"/>
            <w:szCs w:val="24"/>
          </w:rPr>
          <w:fldChar w:fldCharType="end"/>
        </w:r>
      </w:hyperlink>
    </w:p>
    <w:p w:rsidR="004B1422" w:rsidRPr="004B142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00" w:history="1">
        <w:r w:rsidR="004B1422" w:rsidRPr="004B1422">
          <w:rPr>
            <w:rStyle w:val="ab"/>
            <w:rFonts w:ascii="宋体" w:hAnsi="宋体"/>
            <w:i w:val="0"/>
            <w:noProof/>
            <w:sz w:val="24"/>
            <w:szCs w:val="24"/>
          </w:rPr>
          <w:t>2.1.2</w:t>
        </w:r>
        <w:r w:rsidR="004B1422" w:rsidRPr="004B1422">
          <w:rPr>
            <w:rStyle w:val="ab"/>
            <w:rFonts w:ascii="宋体" w:hAnsi="宋体" w:hint="eastAsia"/>
            <w:i w:val="0"/>
            <w:noProof/>
            <w:sz w:val="24"/>
            <w:szCs w:val="24"/>
          </w:rPr>
          <w:t>向量的范数</w:t>
        </w:r>
        <w:r w:rsidR="004B1422" w:rsidRPr="004B1422">
          <w:rPr>
            <w:rFonts w:ascii="宋体" w:hAnsi="宋体"/>
            <w:i w:val="0"/>
            <w:noProof/>
            <w:webHidden/>
            <w:sz w:val="24"/>
            <w:szCs w:val="24"/>
          </w:rPr>
          <w:tab/>
        </w:r>
        <w:r w:rsidR="004B1422" w:rsidRPr="004B1422">
          <w:rPr>
            <w:rFonts w:ascii="宋体" w:hAnsi="宋体"/>
            <w:i w:val="0"/>
            <w:noProof/>
            <w:webHidden/>
            <w:sz w:val="24"/>
            <w:szCs w:val="24"/>
          </w:rPr>
          <w:fldChar w:fldCharType="begin"/>
        </w:r>
        <w:r w:rsidR="004B1422" w:rsidRPr="004B1422">
          <w:rPr>
            <w:rFonts w:ascii="宋体" w:hAnsi="宋体"/>
            <w:i w:val="0"/>
            <w:noProof/>
            <w:webHidden/>
            <w:sz w:val="24"/>
            <w:szCs w:val="24"/>
          </w:rPr>
          <w:instrText xml:space="preserve"> PAGEREF _Toc517135100 \h </w:instrText>
        </w:r>
        <w:r w:rsidR="004B1422" w:rsidRPr="004B1422">
          <w:rPr>
            <w:rFonts w:ascii="宋体" w:hAnsi="宋体"/>
            <w:i w:val="0"/>
            <w:noProof/>
            <w:webHidden/>
            <w:sz w:val="24"/>
            <w:szCs w:val="24"/>
          </w:rPr>
        </w:r>
        <w:r w:rsidR="004B1422" w:rsidRPr="004B1422">
          <w:rPr>
            <w:rFonts w:ascii="宋体" w:hAnsi="宋体"/>
            <w:i w:val="0"/>
            <w:noProof/>
            <w:webHidden/>
            <w:sz w:val="24"/>
            <w:szCs w:val="24"/>
          </w:rPr>
          <w:fldChar w:fldCharType="separate"/>
        </w:r>
        <w:r w:rsidR="00D42952">
          <w:rPr>
            <w:rFonts w:ascii="宋体" w:hAnsi="宋体"/>
            <w:i w:val="0"/>
            <w:noProof/>
            <w:webHidden/>
            <w:sz w:val="24"/>
            <w:szCs w:val="24"/>
          </w:rPr>
          <w:t>6</w:t>
        </w:r>
        <w:r w:rsidR="004B1422" w:rsidRPr="004B142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01" w:history="1">
        <w:r w:rsidR="004B1422" w:rsidRPr="004B1422">
          <w:rPr>
            <w:rStyle w:val="ab"/>
            <w:rFonts w:ascii="宋体" w:hAnsi="宋体"/>
            <w:noProof/>
            <w:sz w:val="24"/>
            <w:szCs w:val="24"/>
          </w:rPr>
          <w:t>2.2</w:t>
        </w:r>
        <w:r w:rsidR="004B1422" w:rsidRPr="004B1422">
          <w:rPr>
            <w:rStyle w:val="ab"/>
            <w:rFonts w:ascii="宋体" w:hAnsi="宋体" w:hint="eastAsia"/>
            <w:noProof/>
            <w:sz w:val="24"/>
            <w:szCs w:val="24"/>
          </w:rPr>
          <w:t>矩阵</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_Toc517135101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6</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02" w:history="1">
        <w:r w:rsidR="004B1422" w:rsidRPr="00261392">
          <w:rPr>
            <w:rStyle w:val="ab"/>
            <w:rFonts w:ascii="宋体" w:hAnsi="宋体"/>
            <w:i w:val="0"/>
            <w:noProof/>
            <w:sz w:val="24"/>
            <w:szCs w:val="24"/>
          </w:rPr>
          <w:t>2.2.1</w:t>
        </w:r>
        <w:r w:rsidR="004B1422" w:rsidRPr="00261392">
          <w:rPr>
            <w:rStyle w:val="ab"/>
            <w:rFonts w:ascii="宋体" w:hAnsi="宋体" w:hint="eastAsia"/>
            <w:i w:val="0"/>
            <w:noProof/>
            <w:sz w:val="24"/>
            <w:szCs w:val="24"/>
          </w:rPr>
          <w:t>矩阵的基本运算</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_Toc517135102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6</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03" w:history="1">
        <w:r w:rsidR="004B1422" w:rsidRPr="00261392">
          <w:rPr>
            <w:rStyle w:val="ab"/>
            <w:rFonts w:ascii="宋体" w:hAnsi="宋体"/>
            <w:i w:val="0"/>
            <w:noProof/>
            <w:sz w:val="24"/>
            <w:szCs w:val="24"/>
          </w:rPr>
          <w:t>2.2.2</w:t>
        </w:r>
        <w:r w:rsidR="004B1422" w:rsidRPr="00261392">
          <w:rPr>
            <w:rStyle w:val="ab"/>
            <w:rFonts w:ascii="宋体" w:hAnsi="宋体" w:hint="eastAsia"/>
            <w:i w:val="0"/>
            <w:noProof/>
            <w:sz w:val="24"/>
            <w:szCs w:val="24"/>
          </w:rPr>
          <w:t>常见的矩阵</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_Toc517135103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7</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04" w:history="1">
        <w:r w:rsidR="004B1422" w:rsidRPr="004B1422">
          <w:rPr>
            <w:rStyle w:val="ab"/>
            <w:rFonts w:ascii="宋体" w:hAnsi="宋体"/>
            <w:noProof/>
            <w:sz w:val="24"/>
            <w:szCs w:val="24"/>
          </w:rPr>
          <w:t>2.3</w:t>
        </w:r>
        <w:r w:rsidR="004B1422" w:rsidRPr="004B1422">
          <w:rPr>
            <w:rStyle w:val="ab"/>
            <w:rFonts w:ascii="宋体" w:hAnsi="宋体" w:hint="eastAsia"/>
            <w:noProof/>
            <w:sz w:val="24"/>
            <w:szCs w:val="24"/>
          </w:rPr>
          <w:t>函数的导数</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_Toc517135104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7</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05" w:history="1">
        <w:r w:rsidR="004B1422" w:rsidRPr="00261392">
          <w:rPr>
            <w:rStyle w:val="ab"/>
            <w:rFonts w:ascii="宋体" w:hAnsi="宋体"/>
            <w:i w:val="0"/>
            <w:noProof/>
            <w:sz w:val="24"/>
            <w:szCs w:val="24"/>
          </w:rPr>
          <w:t>2.3.1</w:t>
        </w:r>
        <w:r w:rsidR="004B1422" w:rsidRPr="00261392">
          <w:rPr>
            <w:rStyle w:val="ab"/>
            <w:rFonts w:ascii="宋体" w:hAnsi="宋体" w:hint="eastAsia"/>
            <w:i w:val="0"/>
            <w:noProof/>
            <w:sz w:val="24"/>
            <w:szCs w:val="24"/>
          </w:rPr>
          <w:t>导数的基本法则</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_Toc517135105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7</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06" w:history="1">
        <w:r w:rsidR="004B1422" w:rsidRPr="00261392">
          <w:rPr>
            <w:rStyle w:val="ab"/>
            <w:rFonts w:ascii="宋体" w:hAnsi="宋体"/>
            <w:i w:val="0"/>
            <w:noProof/>
            <w:sz w:val="24"/>
            <w:szCs w:val="24"/>
          </w:rPr>
          <w:t>2.3.2</w:t>
        </w:r>
        <w:r w:rsidR="004B1422" w:rsidRPr="00261392">
          <w:rPr>
            <w:rStyle w:val="ab"/>
            <w:rFonts w:ascii="宋体" w:hAnsi="宋体" w:hint="eastAsia"/>
            <w:i w:val="0"/>
            <w:noProof/>
            <w:sz w:val="24"/>
            <w:szCs w:val="24"/>
          </w:rPr>
          <w:t>导数的极值</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_Toc517135106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7</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07" w:history="1">
        <w:r w:rsidR="004B1422" w:rsidRPr="00261392">
          <w:rPr>
            <w:rStyle w:val="ab"/>
            <w:rFonts w:ascii="宋体" w:hAnsi="宋体"/>
            <w:i w:val="0"/>
            <w:noProof/>
            <w:sz w:val="24"/>
            <w:szCs w:val="24"/>
          </w:rPr>
          <w:t>2.3.3</w:t>
        </w:r>
        <w:r w:rsidR="004B1422" w:rsidRPr="00261392">
          <w:rPr>
            <w:rStyle w:val="ab"/>
            <w:rFonts w:ascii="宋体" w:hAnsi="宋体" w:hint="eastAsia"/>
            <w:i w:val="0"/>
            <w:noProof/>
            <w:sz w:val="24"/>
            <w:szCs w:val="24"/>
          </w:rPr>
          <w:t>常用函数及导函数</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_Toc517135107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8</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08" w:history="1">
        <w:r w:rsidR="004B1422" w:rsidRPr="004B1422">
          <w:rPr>
            <w:rStyle w:val="ab"/>
            <w:rFonts w:ascii="宋体" w:hAnsi="宋体"/>
            <w:noProof/>
            <w:sz w:val="24"/>
            <w:szCs w:val="24"/>
          </w:rPr>
          <w:t>2.4</w:t>
        </w:r>
        <w:r w:rsidR="004B1422" w:rsidRPr="004B1422">
          <w:rPr>
            <w:rStyle w:val="ab"/>
            <w:rFonts w:ascii="宋体" w:hAnsi="宋体" w:hint="eastAsia"/>
            <w:noProof/>
            <w:sz w:val="24"/>
            <w:szCs w:val="24"/>
          </w:rPr>
          <w:t>本章小结</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_Toc517135108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8</w:t>
        </w:r>
        <w:r w:rsidR="004B1422" w:rsidRPr="004B1422">
          <w:rPr>
            <w:rFonts w:ascii="宋体" w:hAnsi="宋体"/>
            <w:noProof/>
            <w:webHidden/>
            <w:sz w:val="24"/>
            <w:szCs w:val="24"/>
          </w:rPr>
          <w:fldChar w:fldCharType="end"/>
        </w:r>
      </w:hyperlink>
    </w:p>
    <w:p w:rsidR="004B1422" w:rsidRPr="00261392" w:rsidRDefault="000153D6" w:rsidP="004B1422">
      <w:pPr>
        <w:pStyle w:val="10"/>
        <w:tabs>
          <w:tab w:val="right" w:leader="dot" w:pos="9742"/>
        </w:tabs>
        <w:spacing w:line="360" w:lineRule="auto"/>
        <w:rPr>
          <w:rFonts w:ascii="宋体" w:hAnsi="宋体" w:cstheme="minorBidi"/>
          <w:b w:val="0"/>
          <w:bCs w:val="0"/>
          <w:caps w:val="0"/>
          <w:noProof/>
          <w:sz w:val="24"/>
          <w:szCs w:val="24"/>
        </w:rPr>
      </w:pPr>
      <w:hyperlink w:anchor="_Toc517135109" w:history="1">
        <w:r w:rsidR="004B1422" w:rsidRPr="00261392">
          <w:rPr>
            <w:rStyle w:val="ab"/>
            <w:rFonts w:ascii="宋体" w:hAnsi="宋体"/>
            <w:b w:val="0"/>
            <w:noProof/>
            <w:sz w:val="24"/>
            <w:szCs w:val="24"/>
          </w:rPr>
          <w:t>3.</w:t>
        </w:r>
        <w:r w:rsidR="004B1422" w:rsidRPr="00261392">
          <w:rPr>
            <w:rStyle w:val="ab"/>
            <w:rFonts w:ascii="宋体" w:hAnsi="宋体" w:hint="eastAsia"/>
            <w:b w:val="0"/>
            <w:noProof/>
            <w:sz w:val="24"/>
            <w:szCs w:val="24"/>
          </w:rPr>
          <w:t>人工神经网络的基本概念</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_Toc517135109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9</w:t>
        </w:r>
        <w:r w:rsidR="004B1422" w:rsidRPr="00261392">
          <w:rPr>
            <w:rFonts w:ascii="宋体" w:hAnsi="宋体"/>
            <w:b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10" w:history="1">
        <w:r w:rsidR="004B1422" w:rsidRPr="004B1422">
          <w:rPr>
            <w:rStyle w:val="ab"/>
            <w:rFonts w:ascii="宋体" w:hAnsi="宋体"/>
            <w:noProof/>
            <w:sz w:val="24"/>
            <w:szCs w:val="24"/>
          </w:rPr>
          <w:t>3.1</w:t>
        </w:r>
        <w:r w:rsidR="004B1422" w:rsidRPr="004B1422">
          <w:rPr>
            <w:rStyle w:val="ab"/>
            <w:rFonts w:ascii="宋体" w:hAnsi="宋体" w:hint="eastAsia"/>
            <w:noProof/>
            <w:sz w:val="24"/>
            <w:szCs w:val="24"/>
          </w:rPr>
          <w:t>人工神经元</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_Toc517135110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9</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11" w:history="1">
        <w:r w:rsidR="004B1422" w:rsidRPr="00261392">
          <w:rPr>
            <w:rStyle w:val="ab"/>
            <w:rFonts w:ascii="宋体" w:hAnsi="宋体"/>
            <w:i w:val="0"/>
            <w:noProof/>
            <w:sz w:val="24"/>
            <w:szCs w:val="24"/>
          </w:rPr>
          <w:t>3.1.1</w:t>
        </w:r>
        <w:r w:rsidR="004B1422" w:rsidRPr="00261392">
          <w:rPr>
            <w:rStyle w:val="ab"/>
            <w:rFonts w:ascii="宋体" w:hAnsi="宋体" w:hint="eastAsia"/>
            <w:i w:val="0"/>
            <w:noProof/>
            <w:sz w:val="24"/>
            <w:szCs w:val="24"/>
          </w:rPr>
          <w:t>连接权值</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_Toc517135111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9</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12" w:history="1">
        <w:r w:rsidR="004B1422" w:rsidRPr="00261392">
          <w:rPr>
            <w:rStyle w:val="ab"/>
            <w:rFonts w:ascii="宋体" w:hAnsi="宋体"/>
            <w:i w:val="0"/>
            <w:noProof/>
            <w:sz w:val="24"/>
            <w:szCs w:val="24"/>
          </w:rPr>
          <w:t>3.1.2</w:t>
        </w:r>
        <w:r w:rsidR="004B1422" w:rsidRPr="00261392">
          <w:rPr>
            <w:rStyle w:val="ab"/>
            <w:rFonts w:ascii="宋体" w:hAnsi="宋体" w:hint="eastAsia"/>
            <w:i w:val="0"/>
            <w:noProof/>
            <w:sz w:val="24"/>
            <w:szCs w:val="24"/>
          </w:rPr>
          <w:t>求和单元</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_Toc517135112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9</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13" w:history="1">
        <w:r w:rsidR="004B1422" w:rsidRPr="00261392">
          <w:rPr>
            <w:rStyle w:val="ab"/>
            <w:rFonts w:ascii="宋体" w:hAnsi="宋体"/>
            <w:i w:val="0"/>
            <w:noProof/>
            <w:sz w:val="24"/>
            <w:szCs w:val="24"/>
          </w:rPr>
          <w:t>3.1.3</w:t>
        </w:r>
        <w:r w:rsidR="004B1422" w:rsidRPr="00261392">
          <w:rPr>
            <w:rStyle w:val="ab"/>
            <w:rFonts w:ascii="宋体" w:hAnsi="宋体" w:hint="eastAsia"/>
            <w:i w:val="0"/>
            <w:noProof/>
            <w:sz w:val="24"/>
            <w:szCs w:val="24"/>
          </w:rPr>
          <w:t>激活函数</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_Toc517135113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9</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14" w:history="1">
        <w:r w:rsidR="004B1422" w:rsidRPr="004B1422">
          <w:rPr>
            <w:rStyle w:val="ab"/>
            <w:rFonts w:ascii="宋体" w:hAnsi="宋体"/>
            <w:noProof/>
            <w:sz w:val="24"/>
            <w:szCs w:val="24"/>
          </w:rPr>
          <w:t>3.2</w:t>
        </w:r>
        <w:r w:rsidR="004B1422" w:rsidRPr="004B1422">
          <w:rPr>
            <w:rStyle w:val="ab"/>
            <w:rFonts w:ascii="宋体" w:hAnsi="宋体" w:hint="eastAsia"/>
            <w:noProof/>
            <w:sz w:val="24"/>
            <w:szCs w:val="24"/>
          </w:rPr>
          <w:t>常见的激活函数</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_Toc517135114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10</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15" w:history="1">
        <w:r w:rsidR="004B1422" w:rsidRPr="00261392">
          <w:rPr>
            <w:rStyle w:val="ab"/>
            <w:rFonts w:ascii="宋体" w:hAnsi="宋体"/>
            <w:i w:val="0"/>
            <w:noProof/>
            <w:sz w:val="24"/>
            <w:szCs w:val="24"/>
          </w:rPr>
          <w:t>3.2.1</w:t>
        </w:r>
        <w:r w:rsidR="004B1422" w:rsidRPr="00261392">
          <w:rPr>
            <w:rStyle w:val="ab"/>
            <w:rFonts w:ascii="宋体" w:hAnsi="宋体" w:hint="eastAsia"/>
            <w:i w:val="0"/>
            <w:noProof/>
            <w:sz w:val="24"/>
            <w:szCs w:val="24"/>
          </w:rPr>
          <w:t>线性激活函数</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_Toc517135115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10</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16" w:history="1">
        <w:r w:rsidR="004B1422" w:rsidRPr="00261392">
          <w:rPr>
            <w:rStyle w:val="ab"/>
            <w:rFonts w:ascii="宋体" w:hAnsi="宋体"/>
            <w:i w:val="0"/>
            <w:noProof/>
            <w:sz w:val="24"/>
            <w:szCs w:val="24"/>
          </w:rPr>
          <w:t>3.2.2</w:t>
        </w:r>
        <w:r w:rsidR="004B1422" w:rsidRPr="00261392">
          <w:rPr>
            <w:rStyle w:val="ab"/>
            <w:rFonts w:ascii="宋体" w:hAnsi="宋体" w:hint="eastAsia"/>
            <w:i w:val="0"/>
            <w:noProof/>
            <w:sz w:val="24"/>
            <w:szCs w:val="24"/>
          </w:rPr>
          <w:t>阈值型激活函数</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_Toc517135116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11</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17" w:history="1">
        <w:r w:rsidR="004B1422" w:rsidRPr="00261392">
          <w:rPr>
            <w:rStyle w:val="ab"/>
            <w:rFonts w:ascii="宋体" w:hAnsi="宋体"/>
            <w:i w:val="0"/>
            <w:noProof/>
            <w:sz w:val="24"/>
            <w:szCs w:val="24"/>
          </w:rPr>
          <w:t>3.2.3 S</w:t>
        </w:r>
        <w:r w:rsidR="004B1422" w:rsidRPr="00261392">
          <w:rPr>
            <w:rStyle w:val="ab"/>
            <w:rFonts w:ascii="宋体" w:hAnsi="宋体" w:hint="eastAsia"/>
            <w:i w:val="0"/>
            <w:noProof/>
            <w:sz w:val="24"/>
            <w:szCs w:val="24"/>
          </w:rPr>
          <w:t>型激活函数</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_Toc517135117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12</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18" w:history="1">
        <w:r w:rsidR="004B1422" w:rsidRPr="004B1422">
          <w:rPr>
            <w:rStyle w:val="ab"/>
            <w:rFonts w:ascii="宋体" w:hAnsi="宋体"/>
            <w:noProof/>
            <w:sz w:val="24"/>
            <w:szCs w:val="24"/>
          </w:rPr>
          <w:t>3.3</w:t>
        </w:r>
        <w:r w:rsidR="004B1422" w:rsidRPr="004B1422">
          <w:rPr>
            <w:rStyle w:val="ab"/>
            <w:rFonts w:ascii="宋体" w:hAnsi="宋体" w:hint="eastAsia"/>
            <w:noProof/>
            <w:sz w:val="24"/>
            <w:szCs w:val="24"/>
          </w:rPr>
          <w:t>人工神经网络模型</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_Toc517135118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13</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19" w:history="1">
        <w:r w:rsidR="004B1422" w:rsidRPr="00261392">
          <w:rPr>
            <w:rStyle w:val="ab"/>
            <w:rFonts w:ascii="宋体" w:hAnsi="宋体"/>
            <w:i w:val="0"/>
            <w:noProof/>
            <w:sz w:val="24"/>
            <w:szCs w:val="24"/>
          </w:rPr>
          <w:t>3.3.1</w:t>
        </w:r>
        <w:r w:rsidR="004B1422" w:rsidRPr="00261392">
          <w:rPr>
            <w:rStyle w:val="ab"/>
            <w:rFonts w:ascii="宋体" w:hAnsi="宋体" w:hint="eastAsia"/>
            <w:i w:val="0"/>
            <w:noProof/>
            <w:sz w:val="24"/>
            <w:szCs w:val="24"/>
          </w:rPr>
          <w:t>前馈神经网络</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_Toc517135119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13</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20" w:history="1">
        <w:r w:rsidR="004B1422" w:rsidRPr="00261392">
          <w:rPr>
            <w:rStyle w:val="ab"/>
            <w:rFonts w:ascii="宋体" w:hAnsi="宋体"/>
            <w:i w:val="0"/>
            <w:noProof/>
            <w:sz w:val="24"/>
            <w:szCs w:val="24"/>
          </w:rPr>
          <w:t>3.3.2</w:t>
        </w:r>
        <w:r w:rsidR="004B1422" w:rsidRPr="00261392">
          <w:rPr>
            <w:rStyle w:val="ab"/>
            <w:rFonts w:ascii="宋体" w:hAnsi="宋体" w:hint="eastAsia"/>
            <w:i w:val="0"/>
            <w:noProof/>
            <w:sz w:val="24"/>
            <w:szCs w:val="24"/>
          </w:rPr>
          <w:t>典型的神经网络结构模型</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_Toc517135120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14</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21" w:history="1">
        <w:r w:rsidR="004B1422" w:rsidRPr="004B1422">
          <w:rPr>
            <w:rStyle w:val="ab"/>
            <w:rFonts w:ascii="宋体" w:hAnsi="宋体"/>
            <w:noProof/>
            <w:sz w:val="24"/>
            <w:szCs w:val="24"/>
          </w:rPr>
          <w:t>3.4</w:t>
        </w:r>
        <w:r w:rsidR="004B1422" w:rsidRPr="004B1422">
          <w:rPr>
            <w:rStyle w:val="ab"/>
            <w:rFonts w:ascii="宋体" w:hAnsi="宋体" w:hint="eastAsia"/>
            <w:noProof/>
            <w:sz w:val="24"/>
            <w:szCs w:val="24"/>
          </w:rPr>
          <w:t>本章小结</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_Toc517135121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14</w:t>
        </w:r>
        <w:r w:rsidR="004B1422" w:rsidRPr="004B1422">
          <w:rPr>
            <w:rFonts w:ascii="宋体" w:hAnsi="宋体"/>
            <w:noProof/>
            <w:webHidden/>
            <w:sz w:val="24"/>
            <w:szCs w:val="24"/>
          </w:rPr>
          <w:fldChar w:fldCharType="end"/>
        </w:r>
      </w:hyperlink>
    </w:p>
    <w:p w:rsidR="004B1422" w:rsidRPr="00261392" w:rsidRDefault="000153D6" w:rsidP="004B1422">
      <w:pPr>
        <w:pStyle w:val="10"/>
        <w:tabs>
          <w:tab w:val="right" w:leader="dot" w:pos="9742"/>
        </w:tabs>
        <w:spacing w:line="360" w:lineRule="auto"/>
        <w:rPr>
          <w:rFonts w:ascii="宋体" w:hAnsi="宋体" w:cstheme="minorBidi"/>
          <w:b w:val="0"/>
          <w:bCs w:val="0"/>
          <w:caps w:val="0"/>
          <w:noProof/>
          <w:sz w:val="24"/>
          <w:szCs w:val="24"/>
        </w:rPr>
      </w:pPr>
      <w:hyperlink w:anchor="_Toc517135122" w:history="1">
        <w:r w:rsidR="004B1422" w:rsidRPr="00261392">
          <w:rPr>
            <w:rStyle w:val="ab"/>
            <w:rFonts w:ascii="宋体" w:hAnsi="宋体"/>
            <w:b w:val="0"/>
            <w:noProof/>
            <w:sz w:val="24"/>
            <w:szCs w:val="24"/>
          </w:rPr>
          <w:t>4</w:t>
        </w:r>
        <w:r w:rsidR="004B1422" w:rsidRPr="00261392">
          <w:rPr>
            <w:rStyle w:val="ab"/>
            <w:rFonts w:ascii="宋体" w:hAnsi="宋体" w:hint="eastAsia"/>
            <w:b w:val="0"/>
            <w:noProof/>
            <w:sz w:val="24"/>
            <w:szCs w:val="24"/>
          </w:rPr>
          <w:t>．</w:t>
        </w:r>
        <w:r w:rsidR="004B1422" w:rsidRPr="00261392">
          <w:rPr>
            <w:rStyle w:val="ab"/>
            <w:rFonts w:ascii="宋体" w:hAnsi="宋体"/>
            <w:b w:val="0"/>
            <w:noProof/>
            <w:sz w:val="24"/>
            <w:szCs w:val="24"/>
          </w:rPr>
          <w:t>BP</w:t>
        </w:r>
        <w:r w:rsidR="004B1422" w:rsidRPr="00261392">
          <w:rPr>
            <w:rStyle w:val="ab"/>
            <w:rFonts w:ascii="宋体" w:hAnsi="宋体" w:hint="eastAsia"/>
            <w:b w:val="0"/>
            <w:noProof/>
            <w:sz w:val="24"/>
            <w:szCs w:val="24"/>
          </w:rPr>
          <w:t>神经网络算法</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_Toc517135122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15</w:t>
        </w:r>
        <w:r w:rsidR="004B1422" w:rsidRPr="00261392">
          <w:rPr>
            <w:rFonts w:ascii="宋体" w:hAnsi="宋体"/>
            <w:b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23" w:history="1">
        <w:r w:rsidR="004B1422" w:rsidRPr="004B1422">
          <w:rPr>
            <w:rStyle w:val="ab"/>
            <w:rFonts w:ascii="宋体" w:hAnsi="宋体"/>
            <w:noProof/>
            <w:sz w:val="24"/>
            <w:szCs w:val="24"/>
          </w:rPr>
          <w:t>4.1 BP</w:t>
        </w:r>
        <w:r w:rsidR="004B1422" w:rsidRPr="004B1422">
          <w:rPr>
            <w:rStyle w:val="ab"/>
            <w:rFonts w:ascii="宋体" w:hAnsi="宋体" w:hint="eastAsia"/>
            <w:noProof/>
            <w:sz w:val="24"/>
            <w:szCs w:val="24"/>
          </w:rPr>
          <w:t>神经网络的优缺点</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_Toc517135123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15</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24" w:history="1">
        <w:r w:rsidR="004B1422" w:rsidRPr="00261392">
          <w:rPr>
            <w:rStyle w:val="ab"/>
            <w:rFonts w:ascii="宋体" w:hAnsi="宋体"/>
            <w:i w:val="0"/>
            <w:noProof/>
            <w:sz w:val="24"/>
            <w:szCs w:val="24"/>
          </w:rPr>
          <w:t>4.1.1 BP</w:t>
        </w:r>
        <w:r w:rsidR="004B1422" w:rsidRPr="00261392">
          <w:rPr>
            <w:rStyle w:val="ab"/>
            <w:rFonts w:ascii="宋体" w:hAnsi="宋体" w:hint="eastAsia"/>
            <w:i w:val="0"/>
            <w:noProof/>
            <w:sz w:val="24"/>
            <w:szCs w:val="24"/>
          </w:rPr>
          <w:t>神经网络的优点</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_Toc517135124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15</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25" w:history="1">
        <w:r w:rsidR="004B1422" w:rsidRPr="00261392">
          <w:rPr>
            <w:rStyle w:val="ab"/>
            <w:rFonts w:ascii="宋体" w:hAnsi="宋体"/>
            <w:i w:val="0"/>
            <w:noProof/>
            <w:sz w:val="24"/>
            <w:szCs w:val="24"/>
          </w:rPr>
          <w:t>4.1.2 BP</w:t>
        </w:r>
        <w:r w:rsidR="004B1422" w:rsidRPr="00261392">
          <w:rPr>
            <w:rStyle w:val="ab"/>
            <w:rFonts w:ascii="宋体" w:hAnsi="宋体" w:hint="eastAsia"/>
            <w:i w:val="0"/>
            <w:noProof/>
            <w:sz w:val="24"/>
            <w:szCs w:val="24"/>
          </w:rPr>
          <w:t>神经网络的缺点</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_Toc517135125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15</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26" w:history="1">
        <w:r w:rsidR="004B1422" w:rsidRPr="004B1422">
          <w:rPr>
            <w:rStyle w:val="ab"/>
            <w:rFonts w:ascii="宋体" w:hAnsi="宋体"/>
            <w:noProof/>
            <w:sz w:val="24"/>
            <w:szCs w:val="24"/>
          </w:rPr>
          <w:t>4.2 BP</w:t>
        </w:r>
        <w:r w:rsidR="004B1422" w:rsidRPr="004B1422">
          <w:rPr>
            <w:rStyle w:val="ab"/>
            <w:rFonts w:ascii="宋体" w:hAnsi="宋体" w:hint="eastAsia"/>
            <w:noProof/>
            <w:sz w:val="24"/>
            <w:szCs w:val="24"/>
          </w:rPr>
          <w:t>算法</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_Toc517135126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16</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27" w:history="1">
        <w:r w:rsidR="004B1422" w:rsidRPr="00261392">
          <w:rPr>
            <w:rStyle w:val="ab"/>
            <w:rFonts w:ascii="宋体" w:hAnsi="宋体"/>
            <w:i w:val="0"/>
            <w:noProof/>
            <w:sz w:val="24"/>
            <w:szCs w:val="24"/>
          </w:rPr>
          <w:t>4.2.1</w:t>
        </w:r>
        <w:r w:rsidR="004B1422" w:rsidRPr="00261392">
          <w:rPr>
            <w:rStyle w:val="ab"/>
            <w:rFonts w:ascii="宋体" w:hAnsi="宋体" w:hint="eastAsia"/>
            <w:i w:val="0"/>
            <w:noProof/>
            <w:sz w:val="24"/>
            <w:szCs w:val="24"/>
          </w:rPr>
          <w:t>输入信号正向传播过程</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_Toc517135127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17</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28" w:history="1">
        <w:r w:rsidR="004B1422" w:rsidRPr="00261392">
          <w:rPr>
            <w:rStyle w:val="ab"/>
            <w:rFonts w:ascii="宋体" w:hAnsi="宋体"/>
            <w:i w:val="0"/>
            <w:noProof/>
            <w:sz w:val="24"/>
            <w:szCs w:val="24"/>
          </w:rPr>
          <w:t>4.2.2</w:t>
        </w:r>
        <w:r w:rsidR="004B1422" w:rsidRPr="00261392">
          <w:rPr>
            <w:rStyle w:val="ab"/>
            <w:rFonts w:ascii="宋体" w:hAnsi="宋体" w:hint="eastAsia"/>
            <w:i w:val="0"/>
            <w:noProof/>
            <w:sz w:val="24"/>
            <w:szCs w:val="24"/>
          </w:rPr>
          <w:t>输出误差反向传播过程</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_Toc517135128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17</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29" w:history="1">
        <w:r w:rsidR="004B1422" w:rsidRPr="00261392">
          <w:rPr>
            <w:rStyle w:val="ab"/>
            <w:rFonts w:ascii="宋体" w:hAnsi="宋体"/>
            <w:i w:val="0"/>
            <w:noProof/>
            <w:sz w:val="24"/>
            <w:szCs w:val="24"/>
          </w:rPr>
          <w:t>4.2.3 BP</w:t>
        </w:r>
        <w:r w:rsidR="004B1422" w:rsidRPr="00261392">
          <w:rPr>
            <w:rStyle w:val="ab"/>
            <w:rFonts w:ascii="宋体" w:hAnsi="宋体" w:hint="eastAsia"/>
            <w:i w:val="0"/>
            <w:noProof/>
            <w:sz w:val="24"/>
            <w:szCs w:val="24"/>
          </w:rPr>
          <w:t>算法学习流程</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_Toc517135129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18</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30" w:history="1">
        <w:r w:rsidR="004B1422" w:rsidRPr="004B1422">
          <w:rPr>
            <w:rStyle w:val="ab"/>
            <w:rFonts w:ascii="宋体" w:hAnsi="宋体"/>
            <w:noProof/>
            <w:sz w:val="24"/>
            <w:szCs w:val="24"/>
          </w:rPr>
          <w:t>4.3 BP</w:t>
        </w:r>
        <w:r w:rsidR="004B1422" w:rsidRPr="004B1422">
          <w:rPr>
            <w:rStyle w:val="ab"/>
            <w:rFonts w:ascii="宋体" w:hAnsi="宋体" w:hint="eastAsia"/>
            <w:noProof/>
            <w:sz w:val="24"/>
            <w:szCs w:val="24"/>
          </w:rPr>
          <w:t>算法改进</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_Toc517135130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18</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31" w:history="1">
        <w:r w:rsidR="004B1422" w:rsidRPr="00261392">
          <w:rPr>
            <w:rStyle w:val="ab"/>
            <w:rFonts w:ascii="宋体" w:hAnsi="宋体"/>
            <w:i w:val="0"/>
            <w:noProof/>
            <w:sz w:val="24"/>
            <w:szCs w:val="24"/>
          </w:rPr>
          <w:t>4.3.1 BP</w:t>
        </w:r>
        <w:r w:rsidR="004B1422" w:rsidRPr="00261392">
          <w:rPr>
            <w:rStyle w:val="ab"/>
            <w:rFonts w:ascii="宋体" w:hAnsi="宋体" w:hint="eastAsia"/>
            <w:i w:val="0"/>
            <w:noProof/>
            <w:sz w:val="24"/>
            <w:szCs w:val="24"/>
          </w:rPr>
          <w:t>算法的不足</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_Toc517135131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19</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32" w:history="1">
        <w:r w:rsidR="004B1422" w:rsidRPr="00261392">
          <w:rPr>
            <w:rStyle w:val="ab"/>
            <w:rFonts w:ascii="宋体" w:hAnsi="宋体"/>
            <w:i w:val="0"/>
            <w:noProof/>
            <w:sz w:val="24"/>
            <w:szCs w:val="24"/>
          </w:rPr>
          <w:t>4.3.2 BP</w:t>
        </w:r>
        <w:r w:rsidR="004B1422" w:rsidRPr="00261392">
          <w:rPr>
            <w:rStyle w:val="ab"/>
            <w:rFonts w:ascii="宋体" w:hAnsi="宋体" w:hint="eastAsia"/>
            <w:i w:val="0"/>
            <w:noProof/>
            <w:sz w:val="24"/>
            <w:szCs w:val="24"/>
          </w:rPr>
          <w:t>算法的改进</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_Toc517135132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19</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33" w:history="1">
        <w:r w:rsidR="004B1422" w:rsidRPr="00261392">
          <w:rPr>
            <w:rStyle w:val="ab"/>
            <w:rFonts w:ascii="宋体" w:hAnsi="宋体"/>
            <w:i w:val="0"/>
            <w:noProof/>
            <w:sz w:val="24"/>
            <w:szCs w:val="24"/>
          </w:rPr>
          <w:t>4.3.3</w:t>
        </w:r>
        <w:r w:rsidR="004B1422" w:rsidRPr="00261392">
          <w:rPr>
            <w:rStyle w:val="ab"/>
            <w:rFonts w:ascii="宋体" w:hAnsi="宋体" w:hint="eastAsia"/>
            <w:i w:val="0"/>
            <w:noProof/>
            <w:sz w:val="24"/>
            <w:szCs w:val="24"/>
          </w:rPr>
          <w:t>改进后</w:t>
        </w:r>
        <w:r w:rsidR="004B1422" w:rsidRPr="00261392">
          <w:rPr>
            <w:rStyle w:val="ab"/>
            <w:rFonts w:ascii="宋体" w:hAnsi="宋体"/>
            <w:i w:val="0"/>
            <w:noProof/>
            <w:sz w:val="24"/>
            <w:szCs w:val="24"/>
          </w:rPr>
          <w:t>BP</w:t>
        </w:r>
        <w:r w:rsidR="004B1422" w:rsidRPr="00261392">
          <w:rPr>
            <w:rStyle w:val="ab"/>
            <w:rFonts w:ascii="宋体" w:hAnsi="宋体" w:hint="eastAsia"/>
            <w:i w:val="0"/>
            <w:noProof/>
            <w:sz w:val="24"/>
            <w:szCs w:val="24"/>
          </w:rPr>
          <w:t>学习流程</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_Toc517135133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20</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34" w:history="1">
        <w:r w:rsidR="004B1422" w:rsidRPr="004B1422">
          <w:rPr>
            <w:rStyle w:val="ab"/>
            <w:rFonts w:ascii="宋体" w:hAnsi="宋体"/>
            <w:noProof/>
            <w:sz w:val="24"/>
            <w:szCs w:val="24"/>
          </w:rPr>
          <w:t>4.4 BP</w:t>
        </w:r>
        <w:r w:rsidR="004B1422" w:rsidRPr="004B1422">
          <w:rPr>
            <w:rStyle w:val="ab"/>
            <w:rFonts w:ascii="宋体" w:hAnsi="宋体" w:hint="eastAsia"/>
            <w:noProof/>
            <w:sz w:val="24"/>
            <w:szCs w:val="24"/>
          </w:rPr>
          <w:t>神经网络的设计</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_Toc517135134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21</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35" w:history="1">
        <w:r w:rsidR="004B1422" w:rsidRPr="00261392">
          <w:rPr>
            <w:rStyle w:val="ab"/>
            <w:rFonts w:ascii="宋体" w:hAnsi="宋体"/>
            <w:i w:val="0"/>
            <w:noProof/>
            <w:sz w:val="24"/>
            <w:szCs w:val="24"/>
          </w:rPr>
          <w:t>4.4.1</w:t>
        </w:r>
        <w:r w:rsidR="004B1422" w:rsidRPr="00261392">
          <w:rPr>
            <w:rStyle w:val="ab"/>
            <w:rFonts w:ascii="宋体" w:hAnsi="宋体" w:hint="eastAsia"/>
            <w:i w:val="0"/>
            <w:noProof/>
            <w:sz w:val="24"/>
            <w:szCs w:val="24"/>
          </w:rPr>
          <w:t>网络层数的设计</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_Toc517135135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22</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36" w:history="1">
        <w:r w:rsidR="004B1422" w:rsidRPr="00261392">
          <w:rPr>
            <w:rStyle w:val="ab"/>
            <w:rFonts w:ascii="宋体" w:hAnsi="宋体"/>
            <w:i w:val="0"/>
            <w:noProof/>
            <w:sz w:val="24"/>
            <w:szCs w:val="24"/>
          </w:rPr>
          <w:t>4.4.2</w:t>
        </w:r>
        <w:r w:rsidR="004B1422" w:rsidRPr="00261392">
          <w:rPr>
            <w:rStyle w:val="ab"/>
            <w:rFonts w:ascii="宋体" w:hAnsi="宋体" w:hint="eastAsia"/>
            <w:i w:val="0"/>
            <w:noProof/>
            <w:sz w:val="24"/>
            <w:szCs w:val="24"/>
          </w:rPr>
          <w:t>网络的神经元个数选择</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_Toc517135136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22</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37" w:history="1">
        <w:r w:rsidR="004B1422" w:rsidRPr="00261392">
          <w:rPr>
            <w:rStyle w:val="ab"/>
            <w:rFonts w:ascii="宋体" w:hAnsi="宋体"/>
            <w:i w:val="0"/>
            <w:noProof/>
            <w:sz w:val="24"/>
            <w:szCs w:val="24"/>
          </w:rPr>
          <w:t>4.4.3</w:t>
        </w:r>
        <w:r w:rsidR="004B1422" w:rsidRPr="00261392">
          <w:rPr>
            <w:rStyle w:val="ab"/>
            <w:rFonts w:ascii="宋体" w:hAnsi="宋体" w:hint="eastAsia"/>
            <w:i w:val="0"/>
            <w:noProof/>
            <w:sz w:val="24"/>
            <w:szCs w:val="24"/>
          </w:rPr>
          <w:t>初始权值的选取</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_Toc517135137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22</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38" w:history="1">
        <w:r w:rsidR="004B1422" w:rsidRPr="00261392">
          <w:rPr>
            <w:rStyle w:val="ab"/>
            <w:rFonts w:ascii="宋体" w:hAnsi="宋体"/>
            <w:i w:val="0"/>
            <w:noProof/>
            <w:sz w:val="24"/>
            <w:szCs w:val="24"/>
          </w:rPr>
          <w:t>4.4.4</w:t>
        </w:r>
        <w:r w:rsidR="004B1422" w:rsidRPr="00261392">
          <w:rPr>
            <w:rStyle w:val="ab"/>
            <w:rFonts w:ascii="宋体" w:hAnsi="宋体" w:hint="eastAsia"/>
            <w:i w:val="0"/>
            <w:noProof/>
            <w:sz w:val="24"/>
            <w:szCs w:val="24"/>
          </w:rPr>
          <w:t>确定学习速率</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_Toc517135138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23</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39" w:history="1">
        <w:r w:rsidR="004B1422" w:rsidRPr="004B1422">
          <w:rPr>
            <w:rStyle w:val="ab"/>
            <w:rFonts w:ascii="宋体" w:hAnsi="宋体"/>
            <w:noProof/>
            <w:sz w:val="24"/>
            <w:szCs w:val="24"/>
          </w:rPr>
          <w:t xml:space="preserve">4.5 </w:t>
        </w:r>
        <w:r w:rsidR="004B1422" w:rsidRPr="004B1422">
          <w:rPr>
            <w:rStyle w:val="ab"/>
            <w:rFonts w:ascii="宋体" w:hAnsi="宋体" w:hint="eastAsia"/>
            <w:noProof/>
            <w:sz w:val="24"/>
            <w:szCs w:val="24"/>
          </w:rPr>
          <w:t>本章小结</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_Toc517135139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23</w:t>
        </w:r>
        <w:r w:rsidR="004B1422" w:rsidRPr="004B1422">
          <w:rPr>
            <w:rFonts w:ascii="宋体" w:hAnsi="宋体"/>
            <w:noProof/>
            <w:webHidden/>
            <w:sz w:val="24"/>
            <w:szCs w:val="24"/>
          </w:rPr>
          <w:fldChar w:fldCharType="end"/>
        </w:r>
      </w:hyperlink>
    </w:p>
    <w:p w:rsidR="004B1422" w:rsidRPr="00261392" w:rsidRDefault="000153D6" w:rsidP="004B1422">
      <w:pPr>
        <w:pStyle w:val="10"/>
        <w:tabs>
          <w:tab w:val="right" w:leader="dot" w:pos="9742"/>
        </w:tabs>
        <w:spacing w:line="360" w:lineRule="auto"/>
        <w:rPr>
          <w:rFonts w:ascii="宋体" w:hAnsi="宋体" w:cstheme="minorBidi"/>
          <w:b w:val="0"/>
          <w:bCs w:val="0"/>
          <w:caps w:val="0"/>
          <w:noProof/>
          <w:sz w:val="24"/>
          <w:szCs w:val="24"/>
        </w:rPr>
      </w:pPr>
      <w:hyperlink w:anchor="_Toc517135140" w:history="1">
        <w:r w:rsidR="004B1422" w:rsidRPr="00261392">
          <w:rPr>
            <w:rStyle w:val="ab"/>
            <w:rFonts w:ascii="宋体" w:hAnsi="宋体"/>
            <w:b w:val="0"/>
            <w:noProof/>
            <w:sz w:val="24"/>
            <w:szCs w:val="24"/>
          </w:rPr>
          <w:t>5</w:t>
        </w:r>
        <w:r w:rsidR="004B1422" w:rsidRPr="00261392">
          <w:rPr>
            <w:rStyle w:val="ab"/>
            <w:rFonts w:ascii="宋体" w:hAnsi="宋体" w:hint="eastAsia"/>
            <w:b w:val="0"/>
            <w:noProof/>
            <w:sz w:val="24"/>
            <w:szCs w:val="24"/>
          </w:rPr>
          <w:t>集群系统结构</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_Toc517135140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24</w:t>
        </w:r>
        <w:r w:rsidR="004B1422" w:rsidRPr="00261392">
          <w:rPr>
            <w:rFonts w:ascii="宋体" w:hAnsi="宋体"/>
            <w:b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41" w:history="1">
        <w:r w:rsidR="004B1422" w:rsidRPr="004B1422">
          <w:rPr>
            <w:rStyle w:val="ab"/>
            <w:rFonts w:ascii="宋体" w:hAnsi="宋体"/>
            <w:noProof/>
            <w:sz w:val="24"/>
            <w:szCs w:val="24"/>
          </w:rPr>
          <w:t>5.1</w:t>
        </w:r>
        <w:r w:rsidR="004B1422" w:rsidRPr="004B1422">
          <w:rPr>
            <w:rStyle w:val="ab"/>
            <w:rFonts w:ascii="宋体" w:hAnsi="宋体" w:hint="eastAsia"/>
            <w:noProof/>
            <w:sz w:val="24"/>
            <w:szCs w:val="24"/>
          </w:rPr>
          <w:t>集群技术基础</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_Toc517135141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24</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42" w:history="1">
        <w:r w:rsidR="004B1422" w:rsidRPr="00261392">
          <w:rPr>
            <w:rStyle w:val="ab"/>
            <w:rFonts w:ascii="宋体" w:hAnsi="宋体"/>
            <w:i w:val="0"/>
            <w:noProof/>
            <w:sz w:val="24"/>
            <w:szCs w:val="24"/>
          </w:rPr>
          <w:t>5.1.1</w:t>
        </w:r>
        <w:r w:rsidR="004B1422" w:rsidRPr="00261392">
          <w:rPr>
            <w:rStyle w:val="ab"/>
            <w:rFonts w:ascii="宋体" w:hAnsi="宋体" w:hint="eastAsia"/>
            <w:i w:val="0"/>
            <w:noProof/>
            <w:sz w:val="24"/>
            <w:szCs w:val="24"/>
          </w:rPr>
          <w:t>使用集群技术的目的</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_Toc517135142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24</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43" w:history="1">
        <w:r w:rsidR="004B1422" w:rsidRPr="00261392">
          <w:rPr>
            <w:rStyle w:val="ab"/>
            <w:rFonts w:ascii="宋体" w:hAnsi="宋体"/>
            <w:i w:val="0"/>
            <w:noProof/>
            <w:sz w:val="24"/>
            <w:szCs w:val="24"/>
          </w:rPr>
          <w:t>5.1.2</w:t>
        </w:r>
        <w:r w:rsidR="004B1422" w:rsidRPr="00261392">
          <w:rPr>
            <w:rStyle w:val="ab"/>
            <w:rFonts w:ascii="宋体" w:hAnsi="宋体" w:hint="eastAsia"/>
            <w:i w:val="0"/>
            <w:noProof/>
            <w:sz w:val="24"/>
            <w:szCs w:val="24"/>
          </w:rPr>
          <w:t>集群的分类</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_Toc517135143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24</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44" w:history="1">
        <w:r w:rsidR="004B1422" w:rsidRPr="00261392">
          <w:rPr>
            <w:rStyle w:val="ab"/>
            <w:rFonts w:ascii="宋体" w:hAnsi="宋体"/>
            <w:i w:val="0"/>
            <w:noProof/>
            <w:sz w:val="24"/>
            <w:szCs w:val="24"/>
          </w:rPr>
          <w:t>5.1.3</w:t>
        </w:r>
        <w:r w:rsidR="004B1422" w:rsidRPr="00261392">
          <w:rPr>
            <w:rStyle w:val="ab"/>
            <w:rFonts w:ascii="宋体" w:hAnsi="宋体" w:hint="eastAsia"/>
            <w:i w:val="0"/>
            <w:noProof/>
            <w:sz w:val="24"/>
            <w:szCs w:val="24"/>
          </w:rPr>
          <w:t>集群技术的层次</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_Toc517135144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25</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45" w:history="1">
        <w:r w:rsidR="004B1422" w:rsidRPr="004B1422">
          <w:rPr>
            <w:rStyle w:val="ab"/>
            <w:rFonts w:ascii="宋体" w:hAnsi="宋体"/>
            <w:noProof/>
            <w:sz w:val="24"/>
            <w:szCs w:val="24"/>
          </w:rPr>
          <w:t>5.2</w:t>
        </w:r>
        <w:r w:rsidR="004B1422" w:rsidRPr="004B1422">
          <w:rPr>
            <w:rStyle w:val="ab"/>
            <w:rFonts w:ascii="宋体" w:hAnsi="宋体" w:hint="eastAsia"/>
            <w:noProof/>
            <w:sz w:val="24"/>
            <w:szCs w:val="24"/>
          </w:rPr>
          <w:t>集群服务器</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_Toc517135145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25</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46" w:history="1">
        <w:r w:rsidR="004B1422" w:rsidRPr="00261392">
          <w:rPr>
            <w:rStyle w:val="ab"/>
            <w:rFonts w:ascii="宋体" w:hAnsi="宋体"/>
            <w:i w:val="0"/>
            <w:noProof/>
            <w:sz w:val="24"/>
            <w:szCs w:val="24"/>
          </w:rPr>
          <w:t>5.2.1</w:t>
        </w:r>
        <w:r w:rsidR="004B1422" w:rsidRPr="00261392">
          <w:rPr>
            <w:rStyle w:val="ab"/>
            <w:rFonts w:ascii="宋体" w:hAnsi="宋体" w:hint="eastAsia"/>
            <w:i w:val="0"/>
            <w:noProof/>
            <w:sz w:val="24"/>
            <w:szCs w:val="24"/>
          </w:rPr>
          <w:t>集群的方法</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_Toc517135146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26</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47" w:history="1">
        <w:r w:rsidR="004B1422" w:rsidRPr="00261392">
          <w:rPr>
            <w:rStyle w:val="ab"/>
            <w:rFonts w:ascii="宋体" w:hAnsi="宋体"/>
            <w:i w:val="0"/>
            <w:noProof/>
            <w:sz w:val="24"/>
            <w:szCs w:val="24"/>
          </w:rPr>
          <w:t>5.2.2</w:t>
        </w:r>
        <w:r w:rsidR="004B1422" w:rsidRPr="00261392">
          <w:rPr>
            <w:rStyle w:val="ab"/>
            <w:rFonts w:ascii="宋体" w:hAnsi="宋体" w:hint="eastAsia"/>
            <w:i w:val="0"/>
            <w:noProof/>
            <w:sz w:val="24"/>
            <w:szCs w:val="24"/>
          </w:rPr>
          <w:t>服务器集群的好处</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_Toc517135147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26</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48" w:history="1">
        <w:r w:rsidR="004B1422" w:rsidRPr="00261392">
          <w:rPr>
            <w:rStyle w:val="ab"/>
            <w:rFonts w:ascii="宋体" w:hAnsi="宋体"/>
            <w:i w:val="0"/>
            <w:noProof/>
            <w:sz w:val="24"/>
            <w:szCs w:val="24"/>
          </w:rPr>
          <w:t>5.2.3</w:t>
        </w:r>
        <w:r w:rsidR="004B1422" w:rsidRPr="00261392">
          <w:rPr>
            <w:rStyle w:val="ab"/>
            <w:rFonts w:ascii="宋体" w:hAnsi="宋体" w:hint="eastAsia"/>
            <w:i w:val="0"/>
            <w:noProof/>
            <w:sz w:val="24"/>
            <w:szCs w:val="24"/>
          </w:rPr>
          <w:t>服务器集群的不足</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_Toc517135148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26</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49" w:history="1">
        <w:r w:rsidR="004B1422" w:rsidRPr="00261392">
          <w:rPr>
            <w:rStyle w:val="ab"/>
            <w:rFonts w:ascii="宋体" w:hAnsi="宋体"/>
            <w:i w:val="0"/>
            <w:noProof/>
            <w:sz w:val="24"/>
            <w:szCs w:val="24"/>
          </w:rPr>
          <w:t>5.2.4</w:t>
        </w:r>
        <w:r w:rsidR="004B1422" w:rsidRPr="00261392">
          <w:rPr>
            <w:rStyle w:val="ab"/>
            <w:rFonts w:ascii="宋体" w:hAnsi="宋体" w:hint="eastAsia"/>
            <w:i w:val="0"/>
            <w:noProof/>
            <w:sz w:val="24"/>
            <w:szCs w:val="24"/>
          </w:rPr>
          <w:t>影响服务器负载的因素</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_Toc517135149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26</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50" w:history="1">
        <w:r w:rsidR="004B1422" w:rsidRPr="004B1422">
          <w:rPr>
            <w:rStyle w:val="ab"/>
            <w:rFonts w:ascii="宋体" w:hAnsi="宋体"/>
            <w:noProof/>
            <w:sz w:val="24"/>
            <w:szCs w:val="24"/>
          </w:rPr>
          <w:t>5.3</w:t>
        </w:r>
        <w:r w:rsidR="004B1422" w:rsidRPr="004B1422">
          <w:rPr>
            <w:rStyle w:val="ab"/>
            <w:rFonts w:ascii="宋体" w:hAnsi="宋体" w:hint="eastAsia"/>
            <w:noProof/>
            <w:sz w:val="24"/>
            <w:szCs w:val="24"/>
          </w:rPr>
          <w:t>负载均衡</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_Toc517135150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27</w:t>
        </w:r>
        <w:r w:rsidR="004B1422" w:rsidRPr="004B1422">
          <w:rPr>
            <w:rFonts w:ascii="宋体" w:hAnsi="宋体"/>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51" w:history="1">
        <w:r w:rsidR="004B1422" w:rsidRPr="00261392">
          <w:rPr>
            <w:rStyle w:val="ab"/>
            <w:rFonts w:ascii="宋体" w:hAnsi="宋体"/>
            <w:i w:val="0"/>
            <w:noProof/>
            <w:sz w:val="24"/>
            <w:szCs w:val="24"/>
          </w:rPr>
          <w:t>5.3.1</w:t>
        </w:r>
        <w:r w:rsidR="004B1422" w:rsidRPr="00261392">
          <w:rPr>
            <w:rStyle w:val="ab"/>
            <w:rFonts w:ascii="宋体" w:hAnsi="宋体" w:hint="eastAsia"/>
            <w:i w:val="0"/>
            <w:noProof/>
            <w:sz w:val="24"/>
            <w:szCs w:val="24"/>
          </w:rPr>
          <w:t>负载均衡的技术</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_Toc517135151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27</w:t>
        </w:r>
        <w:r w:rsidR="004B1422" w:rsidRPr="00261392">
          <w:rPr>
            <w:rFonts w:ascii="宋体" w:hAnsi="宋体"/>
            <w:i w:val="0"/>
            <w:noProof/>
            <w:webHidden/>
            <w:sz w:val="24"/>
            <w:szCs w:val="24"/>
          </w:rPr>
          <w:fldChar w:fldCharType="end"/>
        </w:r>
      </w:hyperlink>
    </w:p>
    <w:p w:rsidR="004B1422" w:rsidRPr="00261392" w:rsidRDefault="000153D6" w:rsidP="004B1422">
      <w:pPr>
        <w:pStyle w:val="30"/>
        <w:tabs>
          <w:tab w:val="right" w:leader="dot" w:pos="9742"/>
        </w:tabs>
        <w:spacing w:line="360" w:lineRule="auto"/>
        <w:rPr>
          <w:rFonts w:ascii="宋体" w:hAnsi="宋体" w:cstheme="minorBidi"/>
          <w:i w:val="0"/>
          <w:iCs w:val="0"/>
          <w:noProof/>
          <w:sz w:val="24"/>
          <w:szCs w:val="24"/>
        </w:rPr>
      </w:pPr>
      <w:hyperlink w:anchor="_Toc517135152" w:history="1">
        <w:r w:rsidR="004B1422" w:rsidRPr="00261392">
          <w:rPr>
            <w:rStyle w:val="ab"/>
            <w:rFonts w:ascii="宋体" w:hAnsi="宋体"/>
            <w:i w:val="0"/>
            <w:noProof/>
            <w:sz w:val="24"/>
            <w:szCs w:val="24"/>
          </w:rPr>
          <w:t>5.3.2</w:t>
        </w:r>
        <w:r w:rsidR="004B1422" w:rsidRPr="00261392">
          <w:rPr>
            <w:rStyle w:val="ab"/>
            <w:rFonts w:ascii="宋体" w:hAnsi="宋体" w:hint="eastAsia"/>
            <w:i w:val="0"/>
            <w:noProof/>
            <w:sz w:val="24"/>
            <w:szCs w:val="24"/>
          </w:rPr>
          <w:t>负载均衡的分类</w:t>
        </w:r>
        <w:r w:rsidR="004B1422" w:rsidRPr="00261392">
          <w:rPr>
            <w:rFonts w:ascii="宋体" w:hAnsi="宋体"/>
            <w:i w:val="0"/>
            <w:noProof/>
            <w:webHidden/>
            <w:sz w:val="24"/>
            <w:szCs w:val="24"/>
          </w:rPr>
          <w:tab/>
        </w:r>
        <w:r w:rsidR="004B1422" w:rsidRPr="00261392">
          <w:rPr>
            <w:rFonts w:ascii="宋体" w:hAnsi="宋体"/>
            <w:i w:val="0"/>
            <w:noProof/>
            <w:webHidden/>
            <w:sz w:val="24"/>
            <w:szCs w:val="24"/>
          </w:rPr>
          <w:fldChar w:fldCharType="begin"/>
        </w:r>
        <w:r w:rsidR="004B1422" w:rsidRPr="00261392">
          <w:rPr>
            <w:rFonts w:ascii="宋体" w:hAnsi="宋体"/>
            <w:i w:val="0"/>
            <w:noProof/>
            <w:webHidden/>
            <w:sz w:val="24"/>
            <w:szCs w:val="24"/>
          </w:rPr>
          <w:instrText xml:space="preserve"> PAGEREF _Toc517135152 \h </w:instrText>
        </w:r>
        <w:r w:rsidR="004B1422" w:rsidRPr="00261392">
          <w:rPr>
            <w:rFonts w:ascii="宋体" w:hAnsi="宋体"/>
            <w:i w:val="0"/>
            <w:noProof/>
            <w:webHidden/>
            <w:sz w:val="24"/>
            <w:szCs w:val="24"/>
          </w:rPr>
        </w:r>
        <w:r w:rsidR="004B1422" w:rsidRPr="00261392">
          <w:rPr>
            <w:rFonts w:ascii="宋体" w:hAnsi="宋体"/>
            <w:i w:val="0"/>
            <w:noProof/>
            <w:webHidden/>
            <w:sz w:val="24"/>
            <w:szCs w:val="24"/>
          </w:rPr>
          <w:fldChar w:fldCharType="separate"/>
        </w:r>
        <w:r w:rsidR="00D42952">
          <w:rPr>
            <w:rFonts w:ascii="宋体" w:hAnsi="宋体"/>
            <w:i w:val="0"/>
            <w:noProof/>
            <w:webHidden/>
            <w:sz w:val="24"/>
            <w:szCs w:val="24"/>
          </w:rPr>
          <w:t>28</w:t>
        </w:r>
        <w:r w:rsidR="004B1422" w:rsidRPr="00261392">
          <w:rPr>
            <w:rFonts w:ascii="宋体" w:hAnsi="宋体"/>
            <w:i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53" w:history="1">
        <w:r w:rsidR="004B1422" w:rsidRPr="004B1422">
          <w:rPr>
            <w:rStyle w:val="ab"/>
            <w:rFonts w:ascii="宋体" w:hAnsi="宋体"/>
            <w:noProof/>
            <w:sz w:val="24"/>
            <w:szCs w:val="24"/>
          </w:rPr>
          <w:t>5.4</w:t>
        </w:r>
        <w:r w:rsidR="004B1422" w:rsidRPr="004B1422">
          <w:rPr>
            <w:rStyle w:val="ab"/>
            <w:rFonts w:ascii="宋体" w:hAnsi="宋体" w:hint="eastAsia"/>
            <w:noProof/>
            <w:sz w:val="24"/>
            <w:szCs w:val="24"/>
          </w:rPr>
          <w:t>本章小结</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_Toc517135153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29</w:t>
        </w:r>
        <w:r w:rsidR="004B1422" w:rsidRPr="004B1422">
          <w:rPr>
            <w:rFonts w:ascii="宋体" w:hAnsi="宋体"/>
            <w:noProof/>
            <w:webHidden/>
            <w:sz w:val="24"/>
            <w:szCs w:val="24"/>
          </w:rPr>
          <w:fldChar w:fldCharType="end"/>
        </w:r>
      </w:hyperlink>
    </w:p>
    <w:p w:rsidR="004B1422" w:rsidRPr="00261392" w:rsidRDefault="000153D6" w:rsidP="004B1422">
      <w:pPr>
        <w:pStyle w:val="10"/>
        <w:tabs>
          <w:tab w:val="right" w:leader="dot" w:pos="9742"/>
        </w:tabs>
        <w:spacing w:line="360" w:lineRule="auto"/>
        <w:rPr>
          <w:rFonts w:ascii="宋体" w:hAnsi="宋体" w:cstheme="minorBidi"/>
          <w:b w:val="0"/>
          <w:bCs w:val="0"/>
          <w:caps w:val="0"/>
          <w:noProof/>
          <w:sz w:val="24"/>
          <w:szCs w:val="24"/>
        </w:rPr>
      </w:pPr>
      <w:hyperlink w:anchor="_Toc517135154" w:history="1">
        <w:r w:rsidR="004B1422" w:rsidRPr="00261392">
          <w:rPr>
            <w:rStyle w:val="ab"/>
            <w:rFonts w:ascii="宋体" w:hAnsi="宋体"/>
            <w:b w:val="0"/>
            <w:noProof/>
            <w:sz w:val="24"/>
            <w:szCs w:val="24"/>
          </w:rPr>
          <w:t>6.</w:t>
        </w:r>
        <w:r w:rsidR="004B1422" w:rsidRPr="00261392">
          <w:rPr>
            <w:rStyle w:val="ab"/>
            <w:rFonts w:ascii="宋体" w:hAnsi="宋体" w:hint="eastAsia"/>
            <w:b w:val="0"/>
            <w:noProof/>
            <w:sz w:val="24"/>
            <w:szCs w:val="24"/>
          </w:rPr>
          <w:t>模型可行性实验验证</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_Toc517135154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30</w:t>
        </w:r>
        <w:r w:rsidR="004B1422" w:rsidRPr="00261392">
          <w:rPr>
            <w:rFonts w:ascii="宋体" w:hAnsi="宋体"/>
            <w:b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55" w:history="1">
        <w:r w:rsidR="004B1422" w:rsidRPr="004B1422">
          <w:rPr>
            <w:rStyle w:val="ab"/>
            <w:rFonts w:ascii="宋体" w:hAnsi="宋体"/>
            <w:noProof/>
            <w:sz w:val="24"/>
            <w:szCs w:val="24"/>
          </w:rPr>
          <w:t>6.1</w:t>
        </w:r>
        <w:r w:rsidR="004B1422" w:rsidRPr="004B1422">
          <w:rPr>
            <w:rStyle w:val="ab"/>
            <w:rFonts w:ascii="宋体" w:hAnsi="宋体" w:hint="eastAsia"/>
            <w:noProof/>
            <w:sz w:val="24"/>
            <w:szCs w:val="24"/>
          </w:rPr>
          <w:t>搭建实验环境</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_Toc517135155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30</w:t>
        </w:r>
        <w:r w:rsidR="004B1422" w:rsidRPr="004B1422">
          <w:rPr>
            <w:rFonts w:ascii="宋体" w:hAnsi="宋体"/>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56" w:history="1">
        <w:r w:rsidR="004B1422" w:rsidRPr="004B1422">
          <w:rPr>
            <w:rStyle w:val="ab"/>
            <w:rFonts w:ascii="宋体" w:hAnsi="宋体"/>
            <w:noProof/>
            <w:sz w:val="24"/>
            <w:szCs w:val="24"/>
          </w:rPr>
          <w:t>6.2</w:t>
        </w:r>
        <w:r w:rsidR="004B1422" w:rsidRPr="004B1422">
          <w:rPr>
            <w:rStyle w:val="ab"/>
            <w:rFonts w:ascii="宋体" w:hAnsi="宋体" w:hint="eastAsia"/>
            <w:noProof/>
            <w:sz w:val="24"/>
            <w:szCs w:val="24"/>
          </w:rPr>
          <w:t>实验过程</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_Toc517135156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30</w:t>
        </w:r>
        <w:r w:rsidR="004B1422" w:rsidRPr="004B1422">
          <w:rPr>
            <w:rFonts w:ascii="宋体" w:hAnsi="宋体"/>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57" w:history="1">
        <w:r w:rsidR="004B1422" w:rsidRPr="004B1422">
          <w:rPr>
            <w:rStyle w:val="ab"/>
            <w:rFonts w:ascii="宋体" w:hAnsi="宋体"/>
            <w:noProof/>
            <w:sz w:val="24"/>
            <w:szCs w:val="24"/>
          </w:rPr>
          <w:t>6.3</w:t>
        </w:r>
        <w:r w:rsidR="004B1422" w:rsidRPr="004B1422">
          <w:rPr>
            <w:rStyle w:val="ab"/>
            <w:rFonts w:ascii="宋体" w:hAnsi="宋体" w:hint="eastAsia"/>
            <w:noProof/>
            <w:sz w:val="24"/>
            <w:szCs w:val="24"/>
          </w:rPr>
          <w:t>本章小结</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_Toc517135157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33</w:t>
        </w:r>
        <w:r w:rsidR="004B1422" w:rsidRPr="004B1422">
          <w:rPr>
            <w:rFonts w:ascii="宋体" w:hAnsi="宋体"/>
            <w:noProof/>
            <w:webHidden/>
            <w:sz w:val="24"/>
            <w:szCs w:val="24"/>
          </w:rPr>
          <w:fldChar w:fldCharType="end"/>
        </w:r>
      </w:hyperlink>
    </w:p>
    <w:p w:rsidR="004B1422" w:rsidRPr="00261392" w:rsidRDefault="000153D6" w:rsidP="004B1422">
      <w:pPr>
        <w:pStyle w:val="10"/>
        <w:tabs>
          <w:tab w:val="right" w:leader="dot" w:pos="9742"/>
        </w:tabs>
        <w:spacing w:line="360" w:lineRule="auto"/>
        <w:rPr>
          <w:rFonts w:ascii="宋体" w:hAnsi="宋体" w:cstheme="minorBidi"/>
          <w:b w:val="0"/>
          <w:bCs w:val="0"/>
          <w:caps w:val="0"/>
          <w:noProof/>
          <w:sz w:val="24"/>
          <w:szCs w:val="24"/>
        </w:rPr>
      </w:pPr>
      <w:hyperlink w:anchor="_Toc517135158" w:history="1">
        <w:r w:rsidR="004B1422" w:rsidRPr="00261392">
          <w:rPr>
            <w:rStyle w:val="ab"/>
            <w:rFonts w:ascii="宋体" w:hAnsi="宋体"/>
            <w:b w:val="0"/>
            <w:noProof/>
            <w:sz w:val="24"/>
            <w:szCs w:val="24"/>
          </w:rPr>
          <w:t>7.</w:t>
        </w:r>
        <w:r w:rsidR="004B1422" w:rsidRPr="00261392">
          <w:rPr>
            <w:rStyle w:val="ab"/>
            <w:rFonts w:ascii="宋体" w:hAnsi="宋体" w:hint="eastAsia"/>
            <w:b w:val="0"/>
            <w:noProof/>
            <w:sz w:val="24"/>
            <w:szCs w:val="24"/>
          </w:rPr>
          <w:t>总结与体会</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_Toc517135158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34</w:t>
        </w:r>
        <w:r w:rsidR="004B1422" w:rsidRPr="00261392">
          <w:rPr>
            <w:rFonts w:ascii="宋体" w:hAnsi="宋体"/>
            <w:b w:val="0"/>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59" w:history="1">
        <w:r w:rsidR="004B1422" w:rsidRPr="004B1422">
          <w:rPr>
            <w:rStyle w:val="ab"/>
            <w:rFonts w:ascii="宋体" w:hAnsi="宋体"/>
            <w:noProof/>
            <w:sz w:val="24"/>
            <w:szCs w:val="24"/>
          </w:rPr>
          <w:t>7.1</w:t>
        </w:r>
        <w:r w:rsidR="004B1422" w:rsidRPr="004B1422">
          <w:rPr>
            <w:rStyle w:val="ab"/>
            <w:rFonts w:ascii="宋体" w:hAnsi="宋体" w:hint="eastAsia"/>
            <w:noProof/>
            <w:sz w:val="24"/>
            <w:szCs w:val="24"/>
          </w:rPr>
          <w:t>总结</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_Toc517135159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34</w:t>
        </w:r>
        <w:r w:rsidR="004B1422" w:rsidRPr="004B1422">
          <w:rPr>
            <w:rFonts w:ascii="宋体" w:hAnsi="宋体"/>
            <w:noProof/>
            <w:webHidden/>
            <w:sz w:val="24"/>
            <w:szCs w:val="24"/>
          </w:rPr>
          <w:fldChar w:fldCharType="end"/>
        </w:r>
      </w:hyperlink>
    </w:p>
    <w:p w:rsidR="004B1422" w:rsidRPr="004B1422" w:rsidRDefault="000153D6" w:rsidP="004B1422">
      <w:pPr>
        <w:pStyle w:val="20"/>
        <w:tabs>
          <w:tab w:val="right" w:leader="dot" w:pos="9742"/>
        </w:tabs>
        <w:spacing w:line="360" w:lineRule="auto"/>
        <w:rPr>
          <w:rFonts w:ascii="宋体" w:hAnsi="宋体" w:cstheme="minorBidi"/>
          <w:smallCaps w:val="0"/>
          <w:noProof/>
          <w:sz w:val="24"/>
          <w:szCs w:val="24"/>
        </w:rPr>
      </w:pPr>
      <w:hyperlink w:anchor="_Toc517135160" w:history="1">
        <w:r w:rsidR="004B1422" w:rsidRPr="004B1422">
          <w:rPr>
            <w:rStyle w:val="ab"/>
            <w:rFonts w:ascii="宋体" w:hAnsi="宋体"/>
            <w:noProof/>
            <w:sz w:val="24"/>
            <w:szCs w:val="24"/>
          </w:rPr>
          <w:t>7.2</w:t>
        </w:r>
        <w:r w:rsidR="004B1422" w:rsidRPr="004B1422">
          <w:rPr>
            <w:rStyle w:val="ab"/>
            <w:rFonts w:ascii="宋体" w:hAnsi="宋体" w:hint="eastAsia"/>
            <w:noProof/>
            <w:sz w:val="24"/>
            <w:szCs w:val="24"/>
          </w:rPr>
          <w:t>体会</w:t>
        </w:r>
        <w:r w:rsidR="004B1422" w:rsidRPr="004B1422">
          <w:rPr>
            <w:rFonts w:ascii="宋体" w:hAnsi="宋体"/>
            <w:noProof/>
            <w:webHidden/>
            <w:sz w:val="24"/>
            <w:szCs w:val="24"/>
          </w:rPr>
          <w:tab/>
        </w:r>
        <w:r w:rsidR="004B1422" w:rsidRPr="004B1422">
          <w:rPr>
            <w:rFonts w:ascii="宋体" w:hAnsi="宋体"/>
            <w:noProof/>
            <w:webHidden/>
            <w:sz w:val="24"/>
            <w:szCs w:val="24"/>
          </w:rPr>
          <w:fldChar w:fldCharType="begin"/>
        </w:r>
        <w:r w:rsidR="004B1422" w:rsidRPr="004B1422">
          <w:rPr>
            <w:rFonts w:ascii="宋体" w:hAnsi="宋体"/>
            <w:noProof/>
            <w:webHidden/>
            <w:sz w:val="24"/>
            <w:szCs w:val="24"/>
          </w:rPr>
          <w:instrText xml:space="preserve"> PAGEREF _Toc517135160 \h </w:instrText>
        </w:r>
        <w:r w:rsidR="004B1422" w:rsidRPr="004B1422">
          <w:rPr>
            <w:rFonts w:ascii="宋体" w:hAnsi="宋体"/>
            <w:noProof/>
            <w:webHidden/>
            <w:sz w:val="24"/>
            <w:szCs w:val="24"/>
          </w:rPr>
        </w:r>
        <w:r w:rsidR="004B1422" w:rsidRPr="004B1422">
          <w:rPr>
            <w:rFonts w:ascii="宋体" w:hAnsi="宋体"/>
            <w:noProof/>
            <w:webHidden/>
            <w:sz w:val="24"/>
            <w:szCs w:val="24"/>
          </w:rPr>
          <w:fldChar w:fldCharType="separate"/>
        </w:r>
        <w:r w:rsidR="00D42952">
          <w:rPr>
            <w:rFonts w:ascii="宋体" w:hAnsi="宋体"/>
            <w:noProof/>
            <w:webHidden/>
            <w:sz w:val="24"/>
            <w:szCs w:val="24"/>
          </w:rPr>
          <w:t>34</w:t>
        </w:r>
        <w:r w:rsidR="004B1422" w:rsidRPr="004B1422">
          <w:rPr>
            <w:rFonts w:ascii="宋体" w:hAnsi="宋体"/>
            <w:noProof/>
            <w:webHidden/>
            <w:sz w:val="24"/>
            <w:szCs w:val="24"/>
          </w:rPr>
          <w:fldChar w:fldCharType="end"/>
        </w:r>
      </w:hyperlink>
    </w:p>
    <w:p w:rsidR="004B1422" w:rsidRPr="00261392" w:rsidRDefault="000153D6" w:rsidP="004B1422">
      <w:pPr>
        <w:pStyle w:val="10"/>
        <w:tabs>
          <w:tab w:val="right" w:leader="dot" w:pos="9742"/>
        </w:tabs>
        <w:spacing w:line="360" w:lineRule="auto"/>
        <w:rPr>
          <w:rFonts w:ascii="宋体" w:hAnsi="宋体" w:cstheme="minorBidi"/>
          <w:b w:val="0"/>
          <w:bCs w:val="0"/>
          <w:caps w:val="0"/>
          <w:noProof/>
          <w:sz w:val="24"/>
          <w:szCs w:val="24"/>
        </w:rPr>
      </w:pPr>
      <w:hyperlink w:anchor="_Toc517135161" w:history="1">
        <w:r w:rsidR="004B1422" w:rsidRPr="00261392">
          <w:rPr>
            <w:rStyle w:val="ab"/>
            <w:rFonts w:ascii="宋体" w:hAnsi="宋体" w:hint="eastAsia"/>
            <w:b w:val="0"/>
            <w:noProof/>
            <w:sz w:val="24"/>
            <w:szCs w:val="24"/>
          </w:rPr>
          <w:t>致谢</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_Toc517135161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35</w:t>
        </w:r>
        <w:r w:rsidR="004B1422" w:rsidRPr="00261392">
          <w:rPr>
            <w:rFonts w:ascii="宋体" w:hAnsi="宋体"/>
            <w:b w:val="0"/>
            <w:noProof/>
            <w:webHidden/>
            <w:sz w:val="24"/>
            <w:szCs w:val="24"/>
          </w:rPr>
          <w:fldChar w:fldCharType="end"/>
        </w:r>
      </w:hyperlink>
    </w:p>
    <w:p w:rsidR="004B1422" w:rsidRPr="00261392" w:rsidRDefault="000153D6" w:rsidP="004B1422">
      <w:pPr>
        <w:pStyle w:val="10"/>
        <w:tabs>
          <w:tab w:val="right" w:leader="dot" w:pos="9742"/>
        </w:tabs>
        <w:spacing w:line="360" w:lineRule="auto"/>
        <w:rPr>
          <w:rFonts w:ascii="宋体" w:hAnsi="宋体" w:cstheme="minorBidi"/>
          <w:b w:val="0"/>
          <w:bCs w:val="0"/>
          <w:caps w:val="0"/>
          <w:noProof/>
          <w:sz w:val="24"/>
          <w:szCs w:val="24"/>
        </w:rPr>
      </w:pPr>
      <w:hyperlink w:anchor="_Toc517135162" w:history="1">
        <w:r w:rsidR="004B1422" w:rsidRPr="00261392">
          <w:rPr>
            <w:rStyle w:val="ab"/>
            <w:rFonts w:ascii="宋体" w:hAnsi="宋体" w:hint="eastAsia"/>
            <w:b w:val="0"/>
            <w:noProof/>
            <w:sz w:val="24"/>
            <w:szCs w:val="24"/>
          </w:rPr>
          <w:t>参考文献</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_Toc517135162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36</w:t>
        </w:r>
        <w:r w:rsidR="004B1422" w:rsidRPr="00261392">
          <w:rPr>
            <w:rFonts w:ascii="宋体" w:hAnsi="宋体"/>
            <w:b w:val="0"/>
            <w:noProof/>
            <w:webHidden/>
            <w:sz w:val="24"/>
            <w:szCs w:val="24"/>
          </w:rPr>
          <w:fldChar w:fldCharType="end"/>
        </w:r>
      </w:hyperlink>
    </w:p>
    <w:p w:rsidR="004B1422" w:rsidRPr="00261392" w:rsidRDefault="000153D6" w:rsidP="004B1422">
      <w:pPr>
        <w:pStyle w:val="10"/>
        <w:tabs>
          <w:tab w:val="right" w:leader="dot" w:pos="9742"/>
        </w:tabs>
        <w:spacing w:line="360" w:lineRule="auto"/>
        <w:rPr>
          <w:rFonts w:eastAsiaTheme="minorEastAsia" w:cstheme="minorBidi"/>
          <w:b w:val="0"/>
          <w:bCs w:val="0"/>
          <w:caps w:val="0"/>
          <w:noProof/>
          <w:sz w:val="21"/>
          <w:szCs w:val="22"/>
        </w:rPr>
      </w:pPr>
      <w:hyperlink w:anchor="_Toc517135163" w:history="1">
        <w:r w:rsidR="004B1422" w:rsidRPr="00261392">
          <w:rPr>
            <w:rStyle w:val="ab"/>
            <w:rFonts w:ascii="宋体" w:hAnsi="宋体" w:hint="eastAsia"/>
            <w:b w:val="0"/>
            <w:noProof/>
            <w:sz w:val="24"/>
            <w:szCs w:val="24"/>
          </w:rPr>
          <w:t>附录</w:t>
        </w:r>
        <w:r w:rsidR="004B1422" w:rsidRPr="00261392">
          <w:rPr>
            <w:rFonts w:ascii="宋体" w:hAnsi="宋体"/>
            <w:b w:val="0"/>
            <w:noProof/>
            <w:webHidden/>
            <w:sz w:val="24"/>
            <w:szCs w:val="24"/>
          </w:rPr>
          <w:tab/>
        </w:r>
        <w:r w:rsidR="004B1422" w:rsidRPr="00261392">
          <w:rPr>
            <w:rFonts w:ascii="宋体" w:hAnsi="宋体"/>
            <w:b w:val="0"/>
            <w:noProof/>
            <w:webHidden/>
            <w:sz w:val="24"/>
            <w:szCs w:val="24"/>
          </w:rPr>
          <w:fldChar w:fldCharType="begin"/>
        </w:r>
        <w:r w:rsidR="004B1422" w:rsidRPr="00261392">
          <w:rPr>
            <w:rFonts w:ascii="宋体" w:hAnsi="宋体"/>
            <w:b w:val="0"/>
            <w:noProof/>
            <w:webHidden/>
            <w:sz w:val="24"/>
            <w:szCs w:val="24"/>
          </w:rPr>
          <w:instrText xml:space="preserve"> PAGEREF _Toc517135163 \h </w:instrText>
        </w:r>
        <w:r w:rsidR="004B1422" w:rsidRPr="00261392">
          <w:rPr>
            <w:rFonts w:ascii="宋体" w:hAnsi="宋体"/>
            <w:b w:val="0"/>
            <w:noProof/>
            <w:webHidden/>
            <w:sz w:val="24"/>
            <w:szCs w:val="24"/>
          </w:rPr>
        </w:r>
        <w:r w:rsidR="004B1422" w:rsidRPr="00261392">
          <w:rPr>
            <w:rFonts w:ascii="宋体" w:hAnsi="宋体"/>
            <w:b w:val="0"/>
            <w:noProof/>
            <w:webHidden/>
            <w:sz w:val="24"/>
            <w:szCs w:val="24"/>
          </w:rPr>
          <w:fldChar w:fldCharType="separate"/>
        </w:r>
        <w:r w:rsidR="00D42952">
          <w:rPr>
            <w:rFonts w:ascii="宋体" w:hAnsi="宋体"/>
            <w:b w:val="0"/>
            <w:noProof/>
            <w:webHidden/>
            <w:sz w:val="24"/>
            <w:szCs w:val="24"/>
          </w:rPr>
          <w:t>37</w:t>
        </w:r>
        <w:r w:rsidR="004B1422" w:rsidRPr="00261392">
          <w:rPr>
            <w:rFonts w:ascii="宋体" w:hAnsi="宋体"/>
            <w:b w:val="0"/>
            <w:noProof/>
            <w:webHidden/>
            <w:sz w:val="24"/>
            <w:szCs w:val="24"/>
          </w:rPr>
          <w:fldChar w:fldCharType="end"/>
        </w:r>
      </w:hyperlink>
    </w:p>
    <w:p w:rsidR="008204BB" w:rsidRDefault="008B54A6" w:rsidP="008B54A6">
      <w:pPr>
        <w:pStyle w:val="TOC"/>
        <w:sectPr w:rsidR="008204BB" w:rsidSect="001C7716">
          <w:headerReference w:type="default" r:id="rId14"/>
          <w:footerReference w:type="default" r:id="rId15"/>
          <w:pgSz w:w="11850" w:h="16783"/>
          <w:pgMar w:top="1474" w:right="907" w:bottom="737" w:left="1191" w:header="1134" w:footer="567" w:gutter="0"/>
          <w:pgNumType w:start="1"/>
          <w:cols w:space="720"/>
          <w:docGrid w:linePitch="360"/>
        </w:sectPr>
      </w:pPr>
      <w:r w:rsidRPr="008B54A6">
        <w:rPr>
          <w:rFonts w:ascii="宋体" w:eastAsia="宋体" w:hAnsi="宋体"/>
          <w:sz w:val="24"/>
          <w:szCs w:val="24"/>
        </w:rPr>
        <w:fldChar w:fldCharType="end"/>
      </w:r>
    </w:p>
    <w:p w:rsidR="008204BB" w:rsidRPr="00294E2C" w:rsidRDefault="008B54A6" w:rsidP="00294E2C">
      <w:pPr>
        <w:pStyle w:val="1"/>
        <w:spacing w:beforeLines="50" w:before="120" w:afterLines="50" w:after="120" w:line="240" w:lineRule="auto"/>
        <w:jc w:val="center"/>
        <w:rPr>
          <w:rFonts w:ascii="黑体" w:eastAsia="黑体" w:hAnsi="黑体"/>
          <w:b w:val="0"/>
          <w:sz w:val="32"/>
          <w:szCs w:val="32"/>
        </w:rPr>
      </w:pPr>
      <w:bookmarkStart w:id="1" w:name="_Toc8335_WPSOffice_Level1"/>
      <w:bookmarkStart w:id="2" w:name="_Toc517135089"/>
      <w:r w:rsidRPr="00294E2C">
        <w:rPr>
          <w:rFonts w:ascii="黑体" w:eastAsia="黑体" w:hAnsi="黑体" w:hint="eastAsia"/>
          <w:b w:val="0"/>
          <w:sz w:val="32"/>
          <w:szCs w:val="32"/>
        </w:rPr>
        <w:lastRenderedPageBreak/>
        <w:t>1.绪论</w:t>
      </w:r>
      <w:bookmarkStart w:id="3" w:name="_Toc6948"/>
      <w:bookmarkStart w:id="4" w:name="_Toc4697"/>
      <w:bookmarkStart w:id="5" w:name="_Toc484366162"/>
      <w:bookmarkStart w:id="6" w:name="_Toc10642"/>
      <w:bookmarkStart w:id="7" w:name="_Toc515592812"/>
      <w:bookmarkStart w:id="8" w:name="_Toc29468"/>
      <w:bookmarkStart w:id="9" w:name="_Toc515592732"/>
      <w:bookmarkEnd w:id="1"/>
      <w:bookmarkEnd w:id="2"/>
    </w:p>
    <w:p w:rsidR="008204BB" w:rsidRPr="00294E2C" w:rsidRDefault="008B54A6" w:rsidP="001C7716">
      <w:pPr>
        <w:pStyle w:val="2"/>
        <w:spacing w:beforeLines="50" w:before="120" w:afterLines="50" w:after="120" w:line="240" w:lineRule="auto"/>
        <w:rPr>
          <w:rFonts w:ascii="黑体" w:eastAsia="黑体" w:hAnsi="黑体"/>
          <w:b w:val="0"/>
          <w:sz w:val="28"/>
          <w:szCs w:val="28"/>
        </w:rPr>
      </w:pPr>
      <w:bookmarkStart w:id="10" w:name="_Toc17332_WPSOffice_Level2"/>
      <w:bookmarkStart w:id="11" w:name="_Toc517135090"/>
      <w:r w:rsidRPr="00294E2C">
        <w:rPr>
          <w:rFonts w:ascii="黑体" w:eastAsia="黑体" w:hAnsi="黑体" w:hint="eastAsia"/>
          <w:b w:val="0"/>
          <w:sz w:val="28"/>
          <w:szCs w:val="28"/>
        </w:rPr>
        <w:t>1.1课题背景及研究意义</w:t>
      </w:r>
      <w:bookmarkEnd w:id="3"/>
      <w:bookmarkEnd w:id="4"/>
      <w:bookmarkEnd w:id="5"/>
      <w:bookmarkEnd w:id="6"/>
      <w:bookmarkEnd w:id="7"/>
      <w:bookmarkEnd w:id="8"/>
      <w:bookmarkEnd w:id="9"/>
      <w:bookmarkEnd w:id="10"/>
      <w:bookmarkEnd w:id="11"/>
    </w:p>
    <w:p w:rsidR="008204BB" w:rsidRDefault="008B54A6" w:rsidP="00294E2C">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随着计算机网络技术的不断发展和广泛应用，</w:t>
      </w:r>
      <w:r>
        <w:rPr>
          <w:rFonts w:ascii="宋体" w:hAnsi="宋体" w:cs="宋体"/>
          <w:snapToGrid w:val="0"/>
          <w:color w:val="000000"/>
          <w:sz w:val="24"/>
          <w:szCs w:val="24"/>
        </w:rPr>
        <w:t>Internet</w:t>
      </w:r>
      <w:r>
        <w:rPr>
          <w:rFonts w:ascii="宋体" w:hAnsi="宋体" w:cs="宋体" w:hint="eastAsia"/>
          <w:snapToGrid w:val="0"/>
          <w:color w:val="000000"/>
          <w:sz w:val="24"/>
          <w:szCs w:val="24"/>
        </w:rPr>
        <w:t>已成为社会各个方面必不可少的交流手段。由于客户机/服务器模型的简单性、易管理性和易维护性，客户机／服务器模式在网络上被广泛应用。万维网</w:t>
      </w:r>
      <w:r>
        <w:rPr>
          <w:rFonts w:ascii="宋体" w:hAnsi="宋体" w:cs="宋体"/>
          <w:snapToGrid w:val="0"/>
          <w:color w:val="000000"/>
          <w:sz w:val="24"/>
          <w:szCs w:val="24"/>
        </w:rPr>
        <w:t>(World Wide Web)</w:t>
      </w:r>
      <w:r>
        <w:rPr>
          <w:rFonts w:ascii="宋体" w:hAnsi="宋体" w:cs="宋体" w:hint="eastAsia"/>
          <w:snapToGrid w:val="0"/>
          <w:color w:val="000000"/>
          <w:sz w:val="24"/>
          <w:szCs w:val="24"/>
        </w:rPr>
        <w:t>以其简单操作方式将图文并茂的网上信息带给广大用户，使用户可以通过简单的图形界面访问互联网上的各种信息和服务，这促使</w:t>
      </w:r>
      <w:r>
        <w:rPr>
          <w:rFonts w:ascii="宋体" w:hAnsi="宋体" w:cs="宋体"/>
          <w:snapToGrid w:val="0"/>
          <w:color w:val="000000"/>
          <w:sz w:val="24"/>
          <w:szCs w:val="24"/>
        </w:rPr>
        <w:t>Internet</w:t>
      </w:r>
      <w:r>
        <w:rPr>
          <w:rFonts w:ascii="宋体" w:hAnsi="宋体" w:cs="宋体" w:hint="eastAsia"/>
          <w:snapToGrid w:val="0"/>
          <w:color w:val="000000"/>
          <w:sz w:val="24"/>
          <w:szCs w:val="24"/>
        </w:rPr>
        <w:t>用户剧烈增长，服务器系统对任务处理变得越来越繁重，网络服务器不堪重负，</w:t>
      </w:r>
      <w:proofErr w:type="gramStart"/>
      <w:r>
        <w:rPr>
          <w:rFonts w:ascii="宋体" w:hAnsi="宋体" w:cs="宋体" w:hint="eastAsia"/>
          <w:snapToGrid w:val="0"/>
          <w:color w:val="000000"/>
          <w:sz w:val="24"/>
          <w:szCs w:val="24"/>
        </w:rPr>
        <w:t>特别</w:t>
      </w:r>
      <w:proofErr w:type="gramEnd"/>
      <w:r>
        <w:rPr>
          <w:rFonts w:ascii="宋体" w:hAnsi="宋体" w:cs="宋体" w:hint="eastAsia"/>
          <w:snapToGrid w:val="0"/>
          <w:color w:val="000000"/>
          <w:sz w:val="24"/>
          <w:szCs w:val="24"/>
        </w:rPr>
        <w:t>对于访问数量多的站点，服务器经常在短时间内过载。解决该问题的方法通常有两个：一是单服务器策略，不断升级服务器，使其具有更高的性能。然而网络的急剧扩展必然经常升级服务器系统，造成这种升级成本提高。另一种方法是多服务器策略。当负载增大的时候，只需在服务器群上增加一个或多个服务器即可，这种技术就是服务器集群技术。与单服务器策略相比，集群技术可以利用各档次的计算机作为节点，不仅系统的造价低，还可以实现很高的运算速度，提高性能，能够满足目前网络服务要求。</w:t>
      </w:r>
      <w:r w:rsidR="00EA7C34">
        <w:rPr>
          <w:rFonts w:ascii="宋体" w:hAnsi="宋体" w:cs="宋体" w:hint="eastAsia"/>
          <w:snapToGrid w:val="0"/>
          <w:color w:val="000000"/>
          <w:sz w:val="24"/>
          <w:szCs w:val="24"/>
        </w:rPr>
        <w:t>当有很多的请求同时发送到集群服务器时，根据负载均衡将这些请求相对平均的分配给集群服务器中的每个单独服务器，而负载预测是对未来负载情况的一种推测，根据推测结果利用负载均衡技术</w:t>
      </w:r>
      <w:r w:rsidR="009F1416">
        <w:rPr>
          <w:rFonts w:ascii="宋体" w:hAnsi="宋体" w:cs="宋体" w:hint="eastAsia"/>
          <w:snapToGrid w:val="0"/>
          <w:color w:val="000000"/>
          <w:sz w:val="24"/>
          <w:szCs w:val="24"/>
        </w:rPr>
        <w:t>分配负载。</w:t>
      </w:r>
    </w:p>
    <w:p w:rsidR="008204BB" w:rsidRDefault="008B54A6" w:rsidP="00294E2C">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在科学计算领域，高性能服务器集群由于其较好的可扩展性、容错性和高性价比而成为目前使用最为广泛的计算基础设施，为了提高集群系统的资源利用率和性能，现有的集群管理系统根据系统当前负载状况，采取了按照一定的作业调度策略分派计算任务到各计算节点的方法。但该方式仅考虑了当前系统的资源使用状况，缺乏对系统未来一段时间运行状况的了解，可能会导致较差的资源分配和作业调度方案，继而引起系统性能下降等问题。因此，利用预测技术对集群系统资源使用状况进行实时预测具有重要意义。</w:t>
      </w:r>
    </w:p>
    <w:p w:rsidR="009F1416" w:rsidRDefault="009F1416" w:rsidP="00294E2C">
      <w:pPr>
        <w:spacing w:beforeLines="50" w:before="120" w:afterLines="50" w:after="120"/>
        <w:ind w:firstLineChars="200" w:firstLine="480"/>
        <w:rPr>
          <w:rFonts w:ascii="宋体" w:hAnsi="宋体" w:cs="宋体"/>
          <w:snapToGrid w:val="0"/>
          <w:color w:val="000000"/>
          <w:sz w:val="24"/>
          <w:szCs w:val="24"/>
        </w:rPr>
      </w:pPr>
      <w:r w:rsidRPr="009F1416">
        <w:rPr>
          <w:rFonts w:ascii="宋体" w:hAnsi="宋体" w:cs="宋体" w:hint="eastAsia"/>
          <w:snapToGrid w:val="0"/>
          <w:color w:val="000000"/>
          <w:sz w:val="24"/>
          <w:szCs w:val="24"/>
        </w:rPr>
        <w:t>负载平衡是网络并行计算中的一个重要问题。负载平衡牵涉到把一个大任务划分为一系列能够并行处理的</w:t>
      </w:r>
      <w:proofErr w:type="gramStart"/>
      <w:r w:rsidRPr="009F1416">
        <w:rPr>
          <w:rFonts w:ascii="宋体" w:hAnsi="宋体" w:cs="宋体" w:hint="eastAsia"/>
          <w:snapToGrid w:val="0"/>
          <w:color w:val="000000"/>
          <w:sz w:val="24"/>
          <w:szCs w:val="24"/>
        </w:rPr>
        <w:t>小任务</w:t>
      </w:r>
      <w:proofErr w:type="gramEnd"/>
      <w:r w:rsidRPr="009F1416">
        <w:rPr>
          <w:rFonts w:ascii="宋体" w:hAnsi="宋体" w:cs="宋体" w:hint="eastAsia"/>
          <w:snapToGrid w:val="0"/>
          <w:color w:val="000000"/>
          <w:sz w:val="24"/>
          <w:szCs w:val="24"/>
        </w:rPr>
        <w:t>,并把每个小任务分配到合适的计算资源上,如一个处理器在多处理器系统中或者是一台计算机在计算机网络中。通过研究一些可以将负载平衡分配到各个处理器计算机上的策略,使得各处理器计算机能同时完成并行任务,减小并行任务的执行时间,提高并行效率,是并行程序设计人员关心的热点问题</w:t>
      </w:r>
    </w:p>
    <w:p w:rsidR="008204BB" w:rsidRDefault="008B54A6" w:rsidP="00294E2C">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现有的基于时间序列的预测技术包括：中值和均值预测法、遗传算法预测及小波分析预测等，但这些方法由于自身固有的缺陷</w:t>
      </w:r>
      <w:proofErr w:type="gramStart"/>
      <w:r>
        <w:rPr>
          <w:rFonts w:ascii="宋体" w:hAnsi="宋体" w:cs="宋体" w:hint="eastAsia"/>
          <w:snapToGrid w:val="0"/>
          <w:color w:val="000000"/>
          <w:sz w:val="24"/>
          <w:szCs w:val="24"/>
        </w:rPr>
        <w:t>不</w:t>
      </w:r>
      <w:proofErr w:type="gramEnd"/>
      <w:r>
        <w:rPr>
          <w:rFonts w:ascii="宋体" w:hAnsi="宋体" w:cs="宋体" w:hint="eastAsia"/>
          <w:snapToGrid w:val="0"/>
          <w:color w:val="000000"/>
          <w:sz w:val="24"/>
          <w:szCs w:val="24"/>
        </w:rPr>
        <w:t>适合于实时的集群资源预测。而人工神经网络</w:t>
      </w:r>
      <w:r>
        <w:rPr>
          <w:rFonts w:ascii="宋体" w:hAnsi="宋体" w:cs="宋体"/>
          <w:snapToGrid w:val="0"/>
          <w:color w:val="000000"/>
          <w:sz w:val="24"/>
          <w:szCs w:val="24"/>
        </w:rPr>
        <w:t>(ANN)</w:t>
      </w:r>
      <w:r>
        <w:rPr>
          <w:rFonts w:ascii="宋体" w:hAnsi="宋体" w:cs="宋体" w:hint="eastAsia"/>
          <w:snapToGrid w:val="0"/>
          <w:color w:val="000000"/>
          <w:sz w:val="24"/>
          <w:szCs w:val="24"/>
        </w:rPr>
        <w:t>具有自组织、自学习、并行处理信息以及能够逼近任意非线性等特点，较之其他预测技术更适合于集群资源预测。且</w:t>
      </w:r>
      <w:r>
        <w:rPr>
          <w:rFonts w:ascii="宋体" w:hAnsi="宋体" w:cs="宋体"/>
          <w:snapToGrid w:val="0"/>
          <w:color w:val="000000"/>
          <w:sz w:val="24"/>
          <w:szCs w:val="24"/>
        </w:rPr>
        <w:t>ANN</w:t>
      </w:r>
      <w:r>
        <w:rPr>
          <w:rFonts w:ascii="宋体" w:hAnsi="宋体" w:cs="宋体" w:hint="eastAsia"/>
          <w:snapToGrid w:val="0"/>
          <w:color w:val="000000"/>
          <w:sz w:val="24"/>
          <w:szCs w:val="24"/>
        </w:rPr>
        <w:t>允许数据中带有较强的噪声，这也是其他方法所不能比拟的。文献表明对于稳态的时间序列预测，</w:t>
      </w:r>
      <w:r>
        <w:rPr>
          <w:rFonts w:ascii="宋体" w:hAnsi="宋体" w:cs="宋体"/>
          <w:snapToGrid w:val="0"/>
          <w:color w:val="000000"/>
          <w:sz w:val="24"/>
          <w:szCs w:val="24"/>
        </w:rPr>
        <w:t>ANN</w:t>
      </w:r>
      <w:r>
        <w:rPr>
          <w:rFonts w:ascii="宋体" w:hAnsi="宋体" w:cs="宋体" w:hint="eastAsia"/>
          <w:snapToGrid w:val="0"/>
          <w:color w:val="000000"/>
          <w:sz w:val="24"/>
          <w:szCs w:val="24"/>
        </w:rPr>
        <w:t>要优于其他预测技术。然而，针对</w:t>
      </w:r>
      <w:r>
        <w:rPr>
          <w:rFonts w:ascii="宋体" w:hAnsi="宋体" w:cs="宋体"/>
          <w:snapToGrid w:val="0"/>
          <w:color w:val="000000"/>
          <w:sz w:val="24"/>
          <w:szCs w:val="24"/>
        </w:rPr>
        <w:t>Dinda</w:t>
      </w:r>
      <w:r>
        <w:rPr>
          <w:rFonts w:ascii="宋体" w:hAnsi="宋体" w:cs="宋体" w:hint="eastAsia"/>
          <w:snapToGrid w:val="0"/>
          <w:color w:val="000000"/>
          <w:sz w:val="24"/>
          <w:szCs w:val="24"/>
        </w:rPr>
        <w:t>总结出的负载突变性现象，由于已训练好的网络模型的训练样本不包含突变后的负载特征而不得不重新训练，故在训练期间无法提供负载预测，而这不能满足实时预测的要求。</w:t>
      </w:r>
    </w:p>
    <w:p w:rsidR="008204BB" w:rsidRDefault="008B54A6" w:rsidP="00294E2C">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基于此，本文提出了一种利用</w:t>
      </w:r>
      <w:r>
        <w:rPr>
          <w:rFonts w:ascii="宋体" w:hAnsi="宋体" w:cs="宋体"/>
          <w:snapToGrid w:val="0"/>
          <w:color w:val="000000"/>
          <w:sz w:val="24"/>
          <w:szCs w:val="24"/>
        </w:rPr>
        <w:t>ANN</w:t>
      </w:r>
      <w:r>
        <w:rPr>
          <w:rFonts w:ascii="宋体" w:hAnsi="宋体" w:cs="宋体" w:hint="eastAsia"/>
          <w:snapToGrid w:val="0"/>
          <w:color w:val="000000"/>
          <w:sz w:val="24"/>
          <w:szCs w:val="24"/>
        </w:rPr>
        <w:t>技术中的反传</w:t>
      </w:r>
      <w:r>
        <w:rPr>
          <w:rFonts w:ascii="宋体" w:hAnsi="宋体" w:cs="宋体"/>
          <w:snapToGrid w:val="0"/>
          <w:color w:val="000000"/>
          <w:sz w:val="24"/>
          <w:szCs w:val="24"/>
        </w:rPr>
        <w:t>(BP)</w:t>
      </w:r>
      <w:r>
        <w:rPr>
          <w:rFonts w:ascii="宋体" w:hAnsi="宋体" w:cs="宋体" w:hint="eastAsia"/>
          <w:snapToGrid w:val="0"/>
          <w:color w:val="000000"/>
          <w:sz w:val="24"/>
          <w:szCs w:val="24"/>
        </w:rPr>
        <w:t>神经网络对集群系统负载进行预测的方法，并针对突变情况，提出了一种基于通知的</w:t>
      </w:r>
      <w:r>
        <w:rPr>
          <w:rFonts w:ascii="宋体" w:hAnsi="宋体" w:cs="宋体"/>
          <w:snapToGrid w:val="0"/>
          <w:color w:val="000000"/>
          <w:sz w:val="24"/>
          <w:szCs w:val="24"/>
        </w:rPr>
        <w:t>BP</w:t>
      </w:r>
      <w:r>
        <w:rPr>
          <w:rFonts w:ascii="宋体" w:hAnsi="宋体" w:cs="宋体" w:hint="eastAsia"/>
          <w:snapToGrid w:val="0"/>
          <w:color w:val="000000"/>
          <w:sz w:val="24"/>
          <w:szCs w:val="24"/>
        </w:rPr>
        <w:t>神经网络和动态滑动窗口均值</w:t>
      </w:r>
      <w:r>
        <w:rPr>
          <w:rFonts w:ascii="宋体" w:hAnsi="宋体" w:cs="宋体"/>
          <w:snapToGrid w:val="0"/>
          <w:color w:val="000000"/>
          <w:sz w:val="24"/>
          <w:szCs w:val="24"/>
        </w:rPr>
        <w:t>(DSWA)</w:t>
      </w:r>
      <w:r>
        <w:rPr>
          <w:rFonts w:ascii="宋体" w:hAnsi="宋体" w:cs="宋体" w:hint="eastAsia"/>
          <w:snapToGrid w:val="0"/>
          <w:color w:val="000000"/>
          <w:sz w:val="24"/>
          <w:szCs w:val="24"/>
        </w:rPr>
        <w:t>混合预测方法</w:t>
      </w:r>
      <w:r>
        <w:rPr>
          <w:rFonts w:ascii="宋体" w:hAnsi="宋体" w:cs="宋体"/>
          <w:snapToGrid w:val="0"/>
          <w:color w:val="000000"/>
          <w:sz w:val="24"/>
          <w:szCs w:val="24"/>
        </w:rPr>
        <w:t>(BPDSWA)</w:t>
      </w:r>
      <w:r>
        <w:rPr>
          <w:rFonts w:ascii="宋体" w:hAnsi="宋体" w:cs="宋体" w:hint="eastAsia"/>
          <w:snapToGrid w:val="0"/>
          <w:color w:val="000000"/>
          <w:sz w:val="24"/>
          <w:szCs w:val="24"/>
        </w:rPr>
        <w:t>。</w:t>
      </w:r>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12" w:name="_Toc515592813"/>
      <w:bookmarkStart w:id="13" w:name="_Toc515592733"/>
      <w:bookmarkStart w:id="14" w:name="_Toc12867_WPSOffice_Level2"/>
      <w:bookmarkStart w:id="15" w:name="_Toc517135091"/>
      <w:r w:rsidRPr="00294E2C">
        <w:rPr>
          <w:rFonts w:ascii="黑体" w:eastAsia="黑体" w:hAnsi="黑体" w:hint="eastAsia"/>
          <w:b w:val="0"/>
          <w:sz w:val="28"/>
          <w:szCs w:val="28"/>
        </w:rPr>
        <w:t>1.2国内外研究</w:t>
      </w:r>
      <w:bookmarkEnd w:id="12"/>
      <w:bookmarkEnd w:id="13"/>
      <w:r w:rsidRPr="00294E2C">
        <w:rPr>
          <w:rFonts w:ascii="黑体" w:eastAsia="黑体" w:hAnsi="黑体" w:hint="eastAsia"/>
          <w:b w:val="0"/>
          <w:sz w:val="28"/>
          <w:szCs w:val="28"/>
        </w:rPr>
        <w:t>情况</w:t>
      </w:r>
      <w:bookmarkEnd w:id="14"/>
      <w:bookmarkEnd w:id="15"/>
    </w:p>
    <w:p w:rsidR="009F1416" w:rsidRDefault="009F1416" w:rsidP="00B32783">
      <w:pPr>
        <w:spacing w:beforeLines="50" w:before="120" w:afterLines="50" w:after="120"/>
        <w:ind w:firstLineChars="200" w:firstLine="480"/>
        <w:rPr>
          <w:rFonts w:ascii="宋体" w:hAnsi="宋体"/>
          <w:sz w:val="24"/>
          <w:szCs w:val="24"/>
        </w:rPr>
      </w:pPr>
      <w:r w:rsidRPr="009F1416">
        <w:rPr>
          <w:rFonts w:ascii="宋体" w:hAnsi="宋体" w:hint="eastAsia"/>
          <w:sz w:val="24"/>
          <w:szCs w:val="24"/>
        </w:rPr>
        <w:t>对</w:t>
      </w:r>
      <w:r>
        <w:rPr>
          <w:rFonts w:ascii="宋体" w:hAnsi="宋体" w:hint="eastAsia"/>
          <w:sz w:val="24"/>
          <w:szCs w:val="24"/>
        </w:rPr>
        <w:t>集群服务器系统</w:t>
      </w:r>
      <w:r w:rsidRPr="009F1416">
        <w:rPr>
          <w:rFonts w:ascii="宋体" w:hAnsi="宋体" w:hint="eastAsia"/>
          <w:sz w:val="24"/>
          <w:szCs w:val="24"/>
        </w:rPr>
        <w:t>来说,进行动态负载平衡的最终目的是使该系统获得较小的工作时延。准确地衡量并行任务在系统中各个计算结点上的执行时间,从而选择合适的结点来分配任务,是实现高性能并行计算的关键所在。结点上的任务执行时间与该结点上的负载有很密切的关系,如果能够预测结点上的负载,那也能预测该结点上的任务执行时间,从而为并行计算系统上实现高效的负载平衡提供坚实、可靠的信息基础。</w:t>
      </w:r>
    </w:p>
    <w:p w:rsidR="009F1416" w:rsidRDefault="009F1416" w:rsidP="00B32783">
      <w:pPr>
        <w:spacing w:beforeLines="50" w:before="120" w:afterLines="50" w:after="120"/>
        <w:ind w:firstLineChars="200" w:firstLine="480"/>
        <w:rPr>
          <w:rFonts w:ascii="宋体" w:hAnsi="宋体"/>
          <w:sz w:val="24"/>
          <w:szCs w:val="24"/>
        </w:rPr>
      </w:pPr>
      <w:r w:rsidRPr="009F1416">
        <w:rPr>
          <w:rFonts w:ascii="宋体" w:hAnsi="宋体" w:hint="eastAsia"/>
          <w:sz w:val="24"/>
          <w:szCs w:val="24"/>
        </w:rPr>
        <w:lastRenderedPageBreak/>
        <w:t>目前关于负载的收集方法主要有实测法和预测法两种。实测法通过直接或间接调用系统函数或访问注册表来测量结点负载,时间开销大,而预测法是通过运行预测模拟程序获得结点的负载,时间开销相对较小,采用神经网络预测负载时,实验证明预测法的时间开销比实测法低一个数量级。另外,实测法是对</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进行实时的测量,所测出的负载情况具有一定的滞后性,因此在负载波动大的机群系统中并不适用。预测法是通过对</w:t>
      </w:r>
      <w:proofErr w:type="gramStart"/>
      <w:r w:rsidRPr="009F1416">
        <w:rPr>
          <w:rFonts w:ascii="宋体" w:hAnsi="宋体" w:hint="eastAsia"/>
          <w:sz w:val="24"/>
          <w:szCs w:val="24"/>
        </w:rPr>
        <w:t>结点机以前</w:t>
      </w:r>
      <w:proofErr w:type="gramEnd"/>
      <w:r w:rsidRPr="009F1416">
        <w:rPr>
          <w:rFonts w:ascii="宋体" w:hAnsi="宋体" w:hint="eastAsia"/>
          <w:sz w:val="24"/>
          <w:szCs w:val="24"/>
        </w:rPr>
        <w:t>的负载情况进行学习,以此来预测下一时刻的</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状况,具有预测功能,是实测法无法比拟的。在实际应用中可以根据预测所得结果进行并行计算任务的合理分配,从而提高并行计算的效率和计算资源利用率。</w:t>
      </w:r>
    </w:p>
    <w:p w:rsidR="009F1416" w:rsidRPr="009F1416" w:rsidRDefault="009F1416" w:rsidP="00B32783">
      <w:pPr>
        <w:spacing w:beforeLines="50" w:before="120" w:afterLines="50" w:after="120"/>
        <w:ind w:firstLineChars="200" w:firstLine="480"/>
        <w:rPr>
          <w:rFonts w:ascii="宋体" w:hAnsi="宋体"/>
          <w:sz w:val="24"/>
          <w:szCs w:val="24"/>
        </w:rPr>
      </w:pPr>
      <w:r w:rsidRPr="009F1416">
        <w:rPr>
          <w:rFonts w:ascii="宋体" w:hAnsi="宋体" w:hint="eastAsia"/>
          <w:sz w:val="24"/>
          <w:szCs w:val="24"/>
        </w:rPr>
        <w:t>关于负载预测的研究主要分为网络流量负载预测和</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预测两个领域,目前国内外主要集中在网络流量负载预测方面。网络流量负载预测研究始于上世纪九十年代初期,目前已经有了比较成熟的理论。网络流量负载预测关心的是流量大小和延迟。</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预测的研究起步较晚,国外关于这方面的系统研究开始于上世纪九十年代后期,</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预测研究的是</w:t>
      </w:r>
      <w:proofErr w:type="gramStart"/>
      <w:r w:rsidRPr="009F1416">
        <w:rPr>
          <w:rFonts w:ascii="宋体" w:hAnsi="宋体" w:hint="eastAsia"/>
          <w:sz w:val="24"/>
          <w:szCs w:val="24"/>
        </w:rPr>
        <w:t>结点机</w:t>
      </w:r>
      <w:proofErr w:type="gramEnd"/>
      <w:r w:rsidRPr="009F1416">
        <w:rPr>
          <w:rFonts w:ascii="宋体" w:hAnsi="宋体" w:hint="eastAsia"/>
          <w:sz w:val="24"/>
          <w:szCs w:val="24"/>
        </w:rPr>
        <w:t>的平均负载量,其表现为计算</w:t>
      </w:r>
      <w:proofErr w:type="gramStart"/>
      <w:r w:rsidRPr="009F1416">
        <w:rPr>
          <w:rFonts w:ascii="宋体" w:hAnsi="宋体" w:hint="eastAsia"/>
          <w:sz w:val="24"/>
          <w:szCs w:val="24"/>
        </w:rPr>
        <w:t>结点机</w:t>
      </w:r>
      <w:proofErr w:type="gramEnd"/>
      <w:r w:rsidRPr="009F1416">
        <w:rPr>
          <w:rFonts w:ascii="宋体" w:hAnsi="宋体" w:hint="eastAsia"/>
          <w:sz w:val="24"/>
          <w:szCs w:val="24"/>
        </w:rPr>
        <w:t>所耗费资源的综合体,一般包括利用率、就绪队列长度、可用内存空间、磁盘可利用空间等。在这方面具有代表性的人物是美国的</w:t>
      </w:r>
      <w:r>
        <w:rPr>
          <w:rFonts w:ascii="宋体" w:hAnsi="宋体" w:hint="eastAsia"/>
          <w:sz w:val="24"/>
          <w:szCs w:val="24"/>
        </w:rPr>
        <w:t>Dinda</w:t>
      </w:r>
      <w:r w:rsidRPr="009F1416">
        <w:rPr>
          <w:rFonts w:ascii="宋体" w:hAnsi="宋体" w:hint="eastAsia"/>
          <w:sz w:val="24"/>
          <w:szCs w:val="24"/>
        </w:rPr>
        <w:t>,她从年开始收集了大量负载样本,并由此提出了基于时间序列预测的预测理论,建立了主机资源负载系统。国内在这方面的研究较少,典型的有文献</w:t>
      </w:r>
      <w:r w:rsidR="0010441B">
        <w:rPr>
          <w:rFonts w:ascii="宋体" w:hAnsi="宋体" w:hint="eastAsia"/>
          <w:sz w:val="24"/>
          <w:szCs w:val="24"/>
        </w:rPr>
        <w:t>[2</w:t>
      </w:r>
      <w:r w:rsidR="001C4658">
        <w:rPr>
          <w:rFonts w:ascii="宋体" w:hAnsi="宋体" w:hint="eastAsia"/>
          <w:sz w:val="24"/>
          <w:szCs w:val="24"/>
        </w:rPr>
        <w:t>7</w:t>
      </w:r>
      <w:r w:rsidR="0010441B">
        <w:rPr>
          <w:rFonts w:ascii="宋体" w:hAnsi="宋体" w:hint="eastAsia"/>
          <w:sz w:val="24"/>
          <w:szCs w:val="24"/>
        </w:rPr>
        <w:t>]和[2</w:t>
      </w:r>
      <w:r w:rsidR="001C4658">
        <w:rPr>
          <w:rFonts w:ascii="宋体" w:hAnsi="宋体" w:hint="eastAsia"/>
          <w:sz w:val="24"/>
          <w:szCs w:val="24"/>
        </w:rPr>
        <w:t>8</w:t>
      </w:r>
      <w:r w:rsidR="0010441B">
        <w:rPr>
          <w:rFonts w:ascii="宋体" w:hAnsi="宋体" w:hint="eastAsia"/>
          <w:sz w:val="24"/>
          <w:szCs w:val="24"/>
        </w:rPr>
        <w:t>]</w:t>
      </w:r>
      <w:r w:rsidRPr="009F1416">
        <w:rPr>
          <w:rFonts w:ascii="宋体" w:hAnsi="宋体" w:hint="eastAsia"/>
          <w:sz w:val="24"/>
          <w:szCs w:val="24"/>
        </w:rPr>
        <w:t>提出的基于人工神经网络的预测算法,文</w:t>
      </w:r>
      <w:r w:rsidR="0010441B">
        <w:rPr>
          <w:rFonts w:ascii="宋体" w:hAnsi="宋体" w:hint="eastAsia"/>
          <w:sz w:val="24"/>
          <w:szCs w:val="24"/>
        </w:rPr>
        <w:t>献[2</w:t>
      </w:r>
      <w:r w:rsidR="001C4658">
        <w:rPr>
          <w:rFonts w:ascii="宋体" w:hAnsi="宋体" w:hint="eastAsia"/>
          <w:sz w:val="24"/>
          <w:szCs w:val="24"/>
        </w:rPr>
        <w:t>9</w:t>
      </w:r>
      <w:r w:rsidR="0010441B">
        <w:rPr>
          <w:rFonts w:ascii="宋体" w:hAnsi="宋体" w:hint="eastAsia"/>
          <w:sz w:val="24"/>
          <w:szCs w:val="24"/>
        </w:rPr>
        <w:t>]</w:t>
      </w:r>
      <w:r w:rsidRPr="009F1416">
        <w:rPr>
          <w:rFonts w:ascii="宋体" w:hAnsi="宋体" w:hint="eastAsia"/>
          <w:sz w:val="24"/>
          <w:szCs w:val="24"/>
        </w:rPr>
        <w:t>应用滤波理论预测负载,提出基于滤波理论的预测算法,文献</w:t>
      </w:r>
      <w:r w:rsidR="00AD5D13">
        <w:rPr>
          <w:rFonts w:ascii="宋体" w:hAnsi="宋体" w:hint="eastAsia"/>
          <w:sz w:val="24"/>
          <w:szCs w:val="24"/>
        </w:rPr>
        <w:t>[3</w:t>
      </w:r>
      <w:r w:rsidR="001C4658">
        <w:rPr>
          <w:rFonts w:ascii="宋体" w:hAnsi="宋体" w:hint="eastAsia"/>
          <w:sz w:val="24"/>
          <w:szCs w:val="24"/>
        </w:rPr>
        <w:t>4</w:t>
      </w:r>
      <w:r w:rsidR="00AD5D13">
        <w:rPr>
          <w:rFonts w:ascii="宋体" w:hAnsi="宋体" w:hint="eastAsia"/>
          <w:sz w:val="24"/>
          <w:szCs w:val="24"/>
        </w:rPr>
        <w:t>]</w:t>
      </w:r>
      <w:r w:rsidRPr="009F1416">
        <w:rPr>
          <w:rFonts w:ascii="宋体" w:hAnsi="宋体" w:hint="eastAsia"/>
          <w:sz w:val="24"/>
          <w:szCs w:val="24"/>
        </w:rPr>
        <w:t>提出对分时</w:t>
      </w:r>
      <w:r w:rsidR="0010441B">
        <w:rPr>
          <w:rFonts w:ascii="宋体" w:hAnsi="宋体" w:hint="eastAsia"/>
          <w:sz w:val="24"/>
          <w:szCs w:val="24"/>
        </w:rPr>
        <w:t>UNIX</w:t>
      </w:r>
      <w:r w:rsidRPr="009F1416">
        <w:rPr>
          <w:rFonts w:ascii="宋体" w:hAnsi="宋体" w:hint="eastAsia"/>
          <w:sz w:val="24"/>
          <w:szCs w:val="24"/>
        </w:rPr>
        <w:t>系统的</w:t>
      </w:r>
      <w:r w:rsidR="0010441B">
        <w:rPr>
          <w:rFonts w:ascii="宋体" w:hAnsi="宋体" w:hint="eastAsia"/>
          <w:sz w:val="24"/>
          <w:szCs w:val="24"/>
        </w:rPr>
        <w:t>CPU</w:t>
      </w:r>
      <w:r w:rsidRPr="009F1416">
        <w:rPr>
          <w:rFonts w:ascii="宋体" w:hAnsi="宋体" w:hint="eastAsia"/>
          <w:sz w:val="24"/>
          <w:szCs w:val="24"/>
        </w:rPr>
        <w:t>利用率的预测,均有较高的创新和理论借鉴价值。但文</w:t>
      </w:r>
      <w:r w:rsidR="00AD5D13">
        <w:rPr>
          <w:rFonts w:ascii="宋体" w:hAnsi="宋体" w:hint="eastAsia"/>
          <w:sz w:val="24"/>
          <w:szCs w:val="24"/>
        </w:rPr>
        <w:t>献[2</w:t>
      </w:r>
      <w:r w:rsidR="001C4658">
        <w:rPr>
          <w:rFonts w:ascii="宋体" w:hAnsi="宋体" w:hint="eastAsia"/>
          <w:sz w:val="24"/>
          <w:szCs w:val="24"/>
        </w:rPr>
        <w:t>7</w:t>
      </w:r>
      <w:r w:rsidR="00AD5D13">
        <w:rPr>
          <w:rFonts w:ascii="宋体" w:hAnsi="宋体" w:hint="eastAsia"/>
          <w:sz w:val="24"/>
          <w:szCs w:val="24"/>
        </w:rPr>
        <w:t>]</w:t>
      </w:r>
      <w:r w:rsidRPr="009F1416">
        <w:rPr>
          <w:rFonts w:ascii="宋体" w:hAnsi="宋体" w:hint="eastAsia"/>
          <w:sz w:val="24"/>
          <w:szCs w:val="24"/>
        </w:rPr>
        <w:t>未对负载的特性</w:t>
      </w:r>
      <w:proofErr w:type="gramStart"/>
      <w:r w:rsidRPr="009F1416">
        <w:rPr>
          <w:rFonts w:ascii="宋体" w:hAnsi="宋体" w:hint="eastAsia"/>
          <w:sz w:val="24"/>
          <w:szCs w:val="24"/>
        </w:rPr>
        <w:t>作出</w:t>
      </w:r>
      <w:proofErr w:type="gramEnd"/>
      <w:r w:rsidRPr="009F1416">
        <w:rPr>
          <w:rFonts w:ascii="宋体" w:hAnsi="宋体" w:hint="eastAsia"/>
          <w:sz w:val="24"/>
          <w:szCs w:val="24"/>
        </w:rPr>
        <w:t>任何解释,</w:t>
      </w:r>
      <w:r w:rsidR="00AD5D13">
        <w:rPr>
          <w:rFonts w:ascii="宋体" w:hAnsi="宋体" w:hint="eastAsia"/>
          <w:sz w:val="24"/>
          <w:szCs w:val="24"/>
        </w:rPr>
        <w:t>文献[2</w:t>
      </w:r>
      <w:r w:rsidR="001C4658">
        <w:rPr>
          <w:rFonts w:ascii="宋体" w:hAnsi="宋体" w:hint="eastAsia"/>
          <w:sz w:val="24"/>
          <w:szCs w:val="24"/>
        </w:rPr>
        <w:t>9</w:t>
      </w:r>
      <w:r w:rsidR="00AD5D13">
        <w:rPr>
          <w:rFonts w:ascii="宋体" w:hAnsi="宋体" w:hint="eastAsia"/>
          <w:sz w:val="24"/>
          <w:szCs w:val="24"/>
        </w:rPr>
        <w:t>]</w:t>
      </w:r>
      <w:r w:rsidRPr="009F1416">
        <w:rPr>
          <w:rFonts w:ascii="宋体" w:hAnsi="宋体" w:hint="eastAsia"/>
          <w:sz w:val="24"/>
          <w:szCs w:val="24"/>
        </w:rPr>
        <w:t>只是笼统地分析了一般信号序列的简单特征,因而其算法的可靠性、普适性值得怀疑。另外,</w:t>
      </w:r>
      <w:r w:rsidR="00AD5D13">
        <w:rPr>
          <w:rFonts w:ascii="宋体" w:hAnsi="宋体" w:hint="eastAsia"/>
          <w:sz w:val="24"/>
          <w:szCs w:val="24"/>
        </w:rPr>
        <w:t>文献[2</w:t>
      </w:r>
      <w:r w:rsidR="001C4658">
        <w:rPr>
          <w:rFonts w:ascii="宋体" w:hAnsi="宋体" w:hint="eastAsia"/>
          <w:sz w:val="24"/>
          <w:szCs w:val="24"/>
        </w:rPr>
        <w:t>7</w:t>
      </w:r>
      <w:r w:rsidR="00AD5D13">
        <w:rPr>
          <w:rFonts w:ascii="宋体" w:hAnsi="宋体" w:hint="eastAsia"/>
          <w:sz w:val="24"/>
          <w:szCs w:val="24"/>
        </w:rPr>
        <w:t>]和[2</w:t>
      </w:r>
      <w:r w:rsidR="001C4658">
        <w:rPr>
          <w:rFonts w:ascii="宋体" w:hAnsi="宋体" w:hint="eastAsia"/>
          <w:sz w:val="24"/>
          <w:szCs w:val="24"/>
        </w:rPr>
        <w:t>8</w:t>
      </w:r>
      <w:r w:rsidR="00AD5D13">
        <w:rPr>
          <w:rFonts w:ascii="宋体" w:hAnsi="宋体" w:hint="eastAsia"/>
          <w:sz w:val="24"/>
          <w:szCs w:val="24"/>
        </w:rPr>
        <w:t>]</w:t>
      </w:r>
      <w:r w:rsidRPr="009F1416">
        <w:rPr>
          <w:rFonts w:ascii="宋体" w:hAnsi="宋体" w:hint="eastAsia"/>
          <w:sz w:val="24"/>
          <w:szCs w:val="24"/>
        </w:rPr>
        <w:t>未涉及预测系统模型及实现策略,都没有形成完整的预测体系,其应用性不得而知。文</w:t>
      </w:r>
      <w:r w:rsidR="00AD5D13">
        <w:rPr>
          <w:rFonts w:ascii="宋体" w:hAnsi="宋体" w:hint="eastAsia"/>
          <w:sz w:val="24"/>
          <w:szCs w:val="24"/>
        </w:rPr>
        <w:t>献[3</w:t>
      </w:r>
      <w:r w:rsidR="001C4658">
        <w:rPr>
          <w:rFonts w:ascii="宋体" w:hAnsi="宋体" w:hint="eastAsia"/>
          <w:sz w:val="24"/>
          <w:szCs w:val="24"/>
        </w:rPr>
        <w:t>4</w:t>
      </w:r>
      <w:r w:rsidR="00AD5D13">
        <w:rPr>
          <w:rFonts w:ascii="宋体" w:hAnsi="宋体" w:hint="eastAsia"/>
          <w:sz w:val="24"/>
          <w:szCs w:val="24"/>
        </w:rPr>
        <w:t>]</w:t>
      </w:r>
      <w:r w:rsidRPr="009F1416">
        <w:rPr>
          <w:rFonts w:ascii="宋体" w:hAnsi="宋体" w:hint="eastAsia"/>
          <w:sz w:val="24"/>
          <w:szCs w:val="24"/>
        </w:rPr>
        <w:t>提出了负载的有关特性和预测利用率的实现方法,但未提出一个完整的负载预测模型。</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6" w:name="_Toc1976_WPSOffice_Level3"/>
      <w:bookmarkStart w:id="17" w:name="_Toc517135092"/>
      <w:r w:rsidRPr="00294E2C">
        <w:rPr>
          <w:rFonts w:ascii="宋体" w:hAnsi="宋体" w:hint="eastAsia"/>
          <w:b w:val="0"/>
          <w:sz w:val="28"/>
          <w:szCs w:val="28"/>
        </w:rPr>
        <w:t>1.2.1神经网络的发展</w:t>
      </w:r>
      <w:bookmarkEnd w:id="16"/>
      <w:bookmarkEnd w:id="17"/>
    </w:p>
    <w:p w:rsidR="008204BB" w:rsidRDefault="008B54A6" w:rsidP="00B32783">
      <w:pPr>
        <w:spacing w:beforeLines="50" w:before="120" w:afterLines="50" w:after="120"/>
        <w:ind w:firstLineChars="200" w:firstLine="480"/>
        <w:rPr>
          <w:sz w:val="24"/>
          <w:szCs w:val="24"/>
        </w:rPr>
      </w:pPr>
      <w:r>
        <w:rPr>
          <w:rFonts w:hint="eastAsia"/>
          <w:sz w:val="24"/>
          <w:szCs w:val="24"/>
        </w:rPr>
        <w:t>神经网络的研究始于</w:t>
      </w:r>
      <w:r>
        <w:rPr>
          <w:rFonts w:hint="eastAsia"/>
          <w:sz w:val="24"/>
          <w:szCs w:val="24"/>
        </w:rPr>
        <w:t>19</w:t>
      </w:r>
      <w:r>
        <w:rPr>
          <w:rFonts w:hint="eastAsia"/>
          <w:sz w:val="24"/>
          <w:szCs w:val="24"/>
        </w:rPr>
        <w:t>世纪末期，</w:t>
      </w:r>
      <w:r>
        <w:rPr>
          <w:rFonts w:hint="eastAsia"/>
          <w:sz w:val="24"/>
          <w:szCs w:val="24"/>
        </w:rPr>
        <w:t>1890</w:t>
      </w:r>
      <w:r>
        <w:rPr>
          <w:rFonts w:hint="eastAsia"/>
          <w:sz w:val="24"/>
          <w:szCs w:val="24"/>
        </w:rPr>
        <w:t>年专著《心理学原理》问世，这也是第一步详细论述人脑结构及功能的研究专著，</w:t>
      </w:r>
      <m:oMath>
        <m:sSup>
          <m:sSupPr>
            <m:ctrlPr>
              <w:rPr>
                <w:rFonts w:ascii="Cambria Math" w:hAnsi="Cambria Math"/>
                <w:sz w:val="24"/>
                <w:szCs w:val="24"/>
              </w:rPr>
            </m:ctrlPr>
          </m:sSupPr>
          <m:e>
            <m:r>
              <m:rPr>
                <m:sty m:val="p"/>
              </m:rPr>
              <w:rPr>
                <w:rFonts w:ascii="Cambria Math" w:hAnsi="Cambria Math" w:hint="eastAsia"/>
                <w:sz w:val="24"/>
                <w:szCs w:val="24"/>
              </w:rPr>
              <m:t>W.James</m:t>
            </m:r>
          </m:e>
          <m:sup>
            <m:r>
              <w:rPr>
                <w:rFonts w:ascii="Cambria Math" w:hAnsi="Cambria Math"/>
                <w:sz w:val="24"/>
                <w:szCs w:val="24"/>
              </w:rPr>
              <m:t>[35]</m:t>
            </m:r>
          </m:sup>
        </m:sSup>
      </m:oMath>
      <w:r>
        <w:rPr>
          <w:rFonts w:hint="eastAsia"/>
          <w:sz w:val="24"/>
          <w:szCs w:val="24"/>
        </w:rPr>
        <w:t>对相关学习及联想记忆的基本原理做了开创性的研究，他指出，大脑皮层上任意一点的刺激量是其他所有发射点进入该点的刺激量的总和。</w:t>
      </w:r>
    </w:p>
    <w:p w:rsidR="008204BB" w:rsidRDefault="008B54A6" w:rsidP="00B32783">
      <w:pPr>
        <w:spacing w:beforeLines="50" w:before="120" w:afterLines="50" w:after="120"/>
        <w:ind w:firstLineChars="200" w:firstLine="480"/>
        <w:rPr>
          <w:sz w:val="24"/>
          <w:szCs w:val="24"/>
        </w:rPr>
      </w:pPr>
      <w:r>
        <w:rPr>
          <w:rFonts w:hint="eastAsia"/>
          <w:sz w:val="24"/>
          <w:szCs w:val="24"/>
        </w:rPr>
        <w:t>1943</w:t>
      </w:r>
      <w:r>
        <w:rPr>
          <w:rFonts w:hint="eastAsia"/>
          <w:sz w:val="24"/>
          <w:szCs w:val="24"/>
        </w:rPr>
        <w:t>年，美国生物学家</w:t>
      </w:r>
      <m:oMath>
        <m:sSup>
          <m:sSupPr>
            <m:ctrlPr>
              <w:rPr>
                <w:rFonts w:ascii="Cambria Math" w:hAnsi="Cambria Math"/>
                <w:sz w:val="24"/>
                <w:szCs w:val="24"/>
              </w:rPr>
            </m:ctrlPr>
          </m:sSupPr>
          <m:e>
            <m:r>
              <m:rPr>
                <m:sty m:val="p"/>
              </m:rPr>
              <w:rPr>
                <w:rFonts w:ascii="Cambria Math" w:hAnsi="Cambria Math" w:hint="eastAsia"/>
                <w:sz w:val="24"/>
                <w:szCs w:val="24"/>
              </w:rPr>
              <m:t>W.S.McCulloh</m:t>
            </m:r>
          </m:e>
          <m:sup>
            <m:r>
              <w:rPr>
                <w:rFonts w:ascii="Cambria Math" w:hAnsi="Cambria Math"/>
                <w:sz w:val="24"/>
                <w:szCs w:val="24"/>
              </w:rPr>
              <m:t>[36]</m:t>
            </m:r>
          </m:sup>
        </m:sSup>
      </m:oMath>
      <w:r>
        <w:rPr>
          <w:rFonts w:hint="eastAsia"/>
          <w:sz w:val="24"/>
          <w:szCs w:val="24"/>
        </w:rPr>
        <w:t>和数学家</w:t>
      </w:r>
      <m:oMath>
        <m:sSup>
          <m:sSupPr>
            <m:ctrlPr>
              <w:rPr>
                <w:rFonts w:ascii="Cambria Math" w:hAnsi="Cambria Math"/>
                <w:sz w:val="24"/>
                <w:szCs w:val="24"/>
              </w:rPr>
            </m:ctrlPr>
          </m:sSupPr>
          <m:e>
            <m:r>
              <m:rPr>
                <m:sty m:val="p"/>
              </m:rPr>
              <w:rPr>
                <w:rFonts w:ascii="Cambria Math" w:hAnsi="Cambria Math" w:hint="eastAsia"/>
                <w:sz w:val="24"/>
                <w:szCs w:val="24"/>
              </w:rPr>
              <m:t>W.Pitts</m:t>
            </m:r>
          </m:e>
          <m:sup>
            <m:r>
              <w:rPr>
                <w:rFonts w:ascii="Cambria Math" w:hAnsi="Cambria Math"/>
                <w:sz w:val="24"/>
                <w:szCs w:val="24"/>
              </w:rPr>
              <m:t>[36]</m:t>
            </m:r>
          </m:sup>
        </m:sSup>
      </m:oMath>
      <w:r>
        <w:rPr>
          <w:rFonts w:hint="eastAsia"/>
          <w:sz w:val="24"/>
          <w:szCs w:val="24"/>
        </w:rPr>
        <w:t>用逻辑数学工具研究客观事件在形成神经网络中的数学模型表达，提出形式神经元的数学模型，简称</w:t>
      </w:r>
      <w:r>
        <w:rPr>
          <w:rFonts w:hint="eastAsia"/>
          <w:sz w:val="24"/>
          <w:szCs w:val="24"/>
        </w:rPr>
        <w:t>M-P</w:t>
      </w:r>
      <w:r>
        <w:rPr>
          <w:rFonts w:hint="eastAsia"/>
          <w:sz w:val="24"/>
          <w:szCs w:val="24"/>
        </w:rPr>
        <w:t>模型，并且还证明了任意有限的逻辑表达式都可以由</w:t>
      </w:r>
      <w:r>
        <w:rPr>
          <w:rFonts w:hint="eastAsia"/>
          <w:sz w:val="24"/>
          <w:szCs w:val="24"/>
        </w:rPr>
        <w:t>M-P</w:t>
      </w:r>
      <w:r>
        <w:rPr>
          <w:rFonts w:hint="eastAsia"/>
          <w:sz w:val="24"/>
          <w:szCs w:val="24"/>
        </w:rPr>
        <w:t>模型组成的人工神经网络来实现。</w:t>
      </w:r>
    </w:p>
    <w:p w:rsidR="008204BB" w:rsidRDefault="008B54A6" w:rsidP="00B32783">
      <w:pPr>
        <w:spacing w:beforeLines="50" w:before="120" w:afterLines="50" w:after="120"/>
        <w:ind w:firstLineChars="200" w:firstLine="480"/>
        <w:rPr>
          <w:sz w:val="24"/>
          <w:szCs w:val="24"/>
        </w:rPr>
      </w:pPr>
      <w:r>
        <w:rPr>
          <w:rFonts w:hint="eastAsia"/>
          <w:sz w:val="24"/>
          <w:szCs w:val="24"/>
        </w:rPr>
        <w:t>1949</w:t>
      </w:r>
      <w:r>
        <w:rPr>
          <w:rFonts w:hint="eastAsia"/>
          <w:sz w:val="24"/>
          <w:szCs w:val="24"/>
        </w:rPr>
        <w:t>年，加拿大心理学家、神经生物学家</w:t>
      </w:r>
      <m:oMath>
        <m:sSup>
          <m:sSupPr>
            <m:ctrlPr>
              <w:rPr>
                <w:rFonts w:ascii="Cambria Math" w:hAnsi="Cambria Math"/>
                <w:sz w:val="24"/>
                <w:szCs w:val="24"/>
              </w:rPr>
            </m:ctrlPr>
          </m:sSupPr>
          <m:e>
            <m:r>
              <m:rPr>
                <m:sty m:val="p"/>
              </m:rPr>
              <w:rPr>
                <w:rFonts w:ascii="Cambria Math" w:hAnsi="Cambria Math" w:hint="eastAsia"/>
                <w:sz w:val="24"/>
                <w:szCs w:val="24"/>
              </w:rPr>
              <m:t>D.O.Hebb</m:t>
            </m:r>
          </m:e>
          <m:sup>
            <m:r>
              <m:rPr>
                <m:sty m:val="p"/>
              </m:rPr>
              <w:rPr>
                <w:rFonts w:ascii="Cambria Math" w:hAnsi="Cambria Math"/>
                <w:sz w:val="24"/>
                <w:szCs w:val="24"/>
              </w:rPr>
              <m:t>[37]</m:t>
            </m:r>
          </m:sup>
        </m:sSup>
      </m:oMath>
      <w:r>
        <w:rPr>
          <w:rFonts w:hint="eastAsia"/>
          <w:sz w:val="24"/>
          <w:szCs w:val="24"/>
        </w:rPr>
        <w:t>提出了</w:t>
      </w:r>
      <w:r>
        <w:rPr>
          <w:rFonts w:hint="eastAsia"/>
          <w:sz w:val="24"/>
          <w:szCs w:val="24"/>
        </w:rPr>
        <w:t>Hebb</w:t>
      </w:r>
      <w:r>
        <w:rPr>
          <w:rFonts w:hint="eastAsia"/>
          <w:sz w:val="24"/>
          <w:szCs w:val="24"/>
        </w:rPr>
        <w:t>学习规则，他认为，在神经网络中，信息式存储在连接权值中的。</w:t>
      </w:r>
    </w:p>
    <w:p w:rsidR="008204BB" w:rsidRDefault="008B54A6" w:rsidP="00B32783">
      <w:pPr>
        <w:spacing w:beforeLines="50" w:before="120" w:afterLines="50" w:after="120"/>
        <w:ind w:firstLineChars="200" w:firstLine="480"/>
        <w:rPr>
          <w:sz w:val="24"/>
          <w:szCs w:val="24"/>
        </w:rPr>
      </w:pPr>
      <w:r>
        <w:rPr>
          <w:rFonts w:hint="eastAsia"/>
          <w:sz w:val="24"/>
          <w:szCs w:val="24"/>
        </w:rPr>
        <w:t>1958</w:t>
      </w:r>
      <w:r>
        <w:rPr>
          <w:rFonts w:hint="eastAsia"/>
          <w:sz w:val="24"/>
          <w:szCs w:val="24"/>
        </w:rPr>
        <w:t>年，美国计算机学家</w:t>
      </w:r>
      <w:r>
        <w:rPr>
          <w:rFonts w:hint="eastAsia"/>
          <w:sz w:val="24"/>
          <w:szCs w:val="24"/>
        </w:rPr>
        <w:t>F.Rosenblatt</w:t>
      </w:r>
      <w:r>
        <w:rPr>
          <w:rFonts w:hint="eastAsia"/>
          <w:sz w:val="24"/>
          <w:szCs w:val="24"/>
        </w:rPr>
        <w:t>在原始的</w:t>
      </w:r>
      <w:r>
        <w:rPr>
          <w:rFonts w:hint="eastAsia"/>
          <w:sz w:val="24"/>
          <w:szCs w:val="24"/>
        </w:rPr>
        <w:t>M-P</w:t>
      </w:r>
      <w:r>
        <w:rPr>
          <w:rFonts w:hint="eastAsia"/>
          <w:sz w:val="24"/>
          <w:szCs w:val="24"/>
        </w:rPr>
        <w:t>模型的基础上引入了学习机制，提供了一种具有学习能力的“感知器”模型，这种模型是具有三层网络特性的神经网络结构。至此，人们完成了从单个神经元到三层神经网络的过渡，得到了第一个完整的人工神经网络模型。</w:t>
      </w:r>
    </w:p>
    <w:p w:rsidR="008204BB" w:rsidRDefault="008B54A6" w:rsidP="00B32783">
      <w:pPr>
        <w:spacing w:beforeLines="50" w:before="120" w:afterLines="50" w:after="120"/>
        <w:ind w:firstLineChars="200" w:firstLine="480"/>
        <w:rPr>
          <w:sz w:val="24"/>
          <w:szCs w:val="24"/>
        </w:rPr>
      </w:pPr>
      <w:r>
        <w:rPr>
          <w:rFonts w:hint="eastAsia"/>
          <w:sz w:val="24"/>
          <w:szCs w:val="24"/>
        </w:rPr>
        <w:t>1960</w:t>
      </w:r>
      <w:r>
        <w:rPr>
          <w:rFonts w:hint="eastAsia"/>
          <w:sz w:val="24"/>
          <w:szCs w:val="24"/>
        </w:rPr>
        <w:t>年，美国电机工程师</w:t>
      </w:r>
      <m:oMath>
        <m:sSup>
          <m:sSupPr>
            <m:ctrlPr>
              <w:rPr>
                <w:rFonts w:ascii="Cambria Math" w:hAnsi="Cambria Math"/>
                <w:sz w:val="24"/>
                <w:szCs w:val="24"/>
              </w:rPr>
            </m:ctrlPr>
          </m:sSupPr>
          <m:e>
            <m:r>
              <m:rPr>
                <m:sty m:val="p"/>
              </m:rPr>
              <w:rPr>
                <w:rFonts w:ascii="Cambria Math" w:hAnsi="Cambria Math" w:hint="eastAsia"/>
                <w:sz w:val="24"/>
                <w:szCs w:val="24"/>
              </w:rPr>
              <m:t>B.Widrow</m:t>
            </m:r>
          </m:e>
          <m:sup>
            <m:r>
              <m:rPr>
                <m:sty m:val="p"/>
              </m:rPr>
              <w:rPr>
                <w:rFonts w:ascii="Cambria Math" w:hAnsi="Cambria Math"/>
                <w:sz w:val="24"/>
                <w:szCs w:val="24"/>
              </w:rPr>
              <m:t>[38]</m:t>
            </m:r>
          </m:sup>
        </m:sSup>
      </m:oMath>
      <w:r>
        <w:rPr>
          <w:rFonts w:hint="eastAsia"/>
          <w:sz w:val="24"/>
          <w:szCs w:val="24"/>
        </w:rPr>
        <w:t>和</w:t>
      </w:r>
      <m:oMath>
        <m:sSup>
          <m:sSupPr>
            <m:ctrlPr>
              <w:rPr>
                <w:rFonts w:ascii="Cambria Math" w:hAnsi="Cambria Math"/>
                <w:sz w:val="24"/>
                <w:szCs w:val="24"/>
              </w:rPr>
            </m:ctrlPr>
          </m:sSupPr>
          <m:e>
            <m:r>
              <m:rPr>
                <m:sty m:val="p"/>
              </m:rPr>
              <w:rPr>
                <w:rFonts w:ascii="Cambria Math" w:hAnsi="Cambria Math" w:hint="eastAsia"/>
                <w:sz w:val="24"/>
                <w:szCs w:val="24"/>
              </w:rPr>
              <m:t>M.Hoff</m:t>
            </m:r>
          </m:e>
          <m:sup>
            <m:r>
              <m:rPr>
                <m:sty m:val="p"/>
              </m:rPr>
              <w:rPr>
                <w:rFonts w:ascii="Cambria Math" w:hAnsi="Cambria Math"/>
                <w:sz w:val="24"/>
                <w:szCs w:val="24"/>
              </w:rPr>
              <m:t>[38]</m:t>
            </m:r>
          </m:sup>
        </m:sSup>
      </m:oMath>
      <w:r>
        <w:rPr>
          <w:rFonts w:hint="eastAsia"/>
          <w:sz w:val="24"/>
          <w:szCs w:val="24"/>
        </w:rPr>
        <w:t>提出了一种连续取值的线性加权求和阈值网络，它被成功地应用于自适应信号处理和雷达天线控制等连续可调过程。他们在计算机上设计了仿真的人工神经网络，并在之后利用硬件电路实现了该设计。</w:t>
      </w:r>
    </w:p>
    <w:p w:rsidR="008204BB" w:rsidRDefault="008B54A6" w:rsidP="00B32783">
      <w:pPr>
        <w:spacing w:beforeLines="50" w:before="120" w:afterLines="50" w:after="120"/>
        <w:ind w:firstLineChars="200" w:firstLine="480"/>
        <w:rPr>
          <w:sz w:val="24"/>
          <w:szCs w:val="24"/>
        </w:rPr>
      </w:pPr>
      <w:r>
        <w:rPr>
          <w:rFonts w:hint="eastAsia"/>
          <w:sz w:val="24"/>
          <w:szCs w:val="24"/>
        </w:rPr>
        <w:t>1994</w:t>
      </w:r>
      <w:r>
        <w:rPr>
          <w:rFonts w:hint="eastAsia"/>
          <w:sz w:val="24"/>
          <w:szCs w:val="24"/>
        </w:rPr>
        <w:t>年，我国著名神经网络及智能控制专家廖晓昕教授奠定了细胞神经网络的数学理论与基础，并取得了一系列丰富的成果。</w:t>
      </w:r>
    </w:p>
    <w:p w:rsidR="008204BB" w:rsidRDefault="008B54A6" w:rsidP="00B32783">
      <w:pPr>
        <w:spacing w:beforeLines="50" w:before="120" w:afterLines="50" w:after="120"/>
        <w:ind w:firstLineChars="200" w:firstLine="480"/>
        <w:rPr>
          <w:sz w:val="24"/>
          <w:szCs w:val="24"/>
        </w:rPr>
      </w:pPr>
      <w:r>
        <w:rPr>
          <w:rFonts w:hint="eastAsia"/>
          <w:sz w:val="24"/>
          <w:szCs w:val="24"/>
        </w:rPr>
        <w:t>1995</w:t>
      </w:r>
      <w:r>
        <w:rPr>
          <w:rFonts w:hint="eastAsia"/>
          <w:sz w:val="24"/>
          <w:szCs w:val="24"/>
        </w:rPr>
        <w:t>年，美国波士顿学者</w:t>
      </w:r>
      <w:r>
        <w:rPr>
          <w:rFonts w:hint="eastAsia"/>
          <w:sz w:val="24"/>
          <w:szCs w:val="24"/>
        </w:rPr>
        <w:t>B.K.Jenkins</w:t>
      </w:r>
      <w:r>
        <w:rPr>
          <w:rFonts w:hint="eastAsia"/>
          <w:sz w:val="24"/>
          <w:szCs w:val="24"/>
        </w:rPr>
        <w:t>将光学方法引入神经网络中，利用光学强大的互联与并行处理能力来提高神经网络的实现规模，从而增强神经网络的自适应与学习能力。同年我国清华大学教授阎平凡研究了此类型神经网络的容量、泛化能力、学习性能以及计算复杂度。</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8" w:name="_Toc515592734"/>
      <w:bookmarkStart w:id="19" w:name="_Toc515592814"/>
      <w:bookmarkStart w:id="20" w:name="_Toc28642_WPSOffice_Level3"/>
      <w:bookmarkStart w:id="21" w:name="_Toc517135093"/>
      <w:r w:rsidRPr="00294E2C">
        <w:rPr>
          <w:rFonts w:ascii="宋体" w:hAnsi="宋体" w:hint="eastAsia"/>
          <w:b w:val="0"/>
          <w:sz w:val="28"/>
          <w:szCs w:val="28"/>
        </w:rPr>
        <w:lastRenderedPageBreak/>
        <w:t>1.2.2当前预测方法</w:t>
      </w:r>
      <w:bookmarkEnd w:id="18"/>
      <w:bookmarkEnd w:id="19"/>
      <w:bookmarkEnd w:id="20"/>
      <w:bookmarkEnd w:id="21"/>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研究是最近国际上的研究热点，国外一些专家已经对此进行了研究，但还不太成熟，目前国内在该领域的研究非常少，因此，深入研究负载预测具有非常重要的意义。国内外在该领域的研究主要集中在网络流量的预测。目前已有的预测方法大多是基于时间序列的历史信息来预测。主要有以下几种预测方法：</w:t>
      </w:r>
    </w:p>
    <w:p w:rsidR="008204BB" w:rsidRDefault="008B54A6" w:rsidP="00B32783">
      <w:pPr>
        <w:pStyle w:val="ae"/>
        <w:numPr>
          <w:ilvl w:val="0"/>
          <w:numId w:val="5"/>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神经元网络预测</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人工神经网络不需要建立精确的数学模型，并且有强大的自学习功能，通过适当的训练就能准确获得负载的特征，进行预测。神经元网络预测本质上具有并行分布式处理结构，适用于多信息融合，可同时综合定量、定性信息，具有鲁棒性。该方法在国外的相应研究较多，但是神经网络模型过程相对比较复杂，模型拟合速度较慢，而且神经网络需要大量的自我学习数据，数据不足会导致不好的预测结果。目前应用较多的是</w:t>
      </w:r>
      <w:r>
        <w:rPr>
          <w:rFonts w:ascii="宋体" w:hAnsi="宋体" w:cs="宋体"/>
          <w:snapToGrid w:val="0"/>
          <w:color w:val="000000"/>
          <w:sz w:val="24"/>
          <w:szCs w:val="24"/>
        </w:rPr>
        <w:t>BP</w:t>
      </w:r>
      <w:r>
        <w:rPr>
          <w:rFonts w:ascii="宋体" w:hAnsi="宋体" w:cs="宋体" w:hint="eastAsia"/>
          <w:snapToGrid w:val="0"/>
          <w:color w:val="000000"/>
          <w:sz w:val="24"/>
          <w:szCs w:val="24"/>
        </w:rPr>
        <w:t>算法（</w:t>
      </w:r>
      <w:r>
        <w:rPr>
          <w:rFonts w:ascii="宋体" w:hAnsi="宋体" w:cs="宋体"/>
          <w:snapToGrid w:val="0"/>
          <w:color w:val="000000"/>
          <w:sz w:val="24"/>
          <w:szCs w:val="24"/>
        </w:rPr>
        <w:t>Back Propogation</w:t>
      </w:r>
      <w:r>
        <w:rPr>
          <w:rFonts w:ascii="宋体" w:hAnsi="宋体" w:cs="宋体" w:hint="eastAsia"/>
          <w:snapToGrid w:val="0"/>
          <w:color w:val="000000"/>
          <w:sz w:val="24"/>
          <w:szCs w:val="24"/>
        </w:rPr>
        <w:t>），即误差反向传播神经网络。还有</w:t>
      </w:r>
      <w:proofErr w:type="gramStart"/>
      <w:r>
        <w:rPr>
          <w:rFonts w:ascii="宋体" w:hAnsi="宋体" w:cs="宋体" w:hint="eastAsia"/>
          <w:snapToGrid w:val="0"/>
          <w:color w:val="000000"/>
          <w:sz w:val="24"/>
          <w:szCs w:val="24"/>
        </w:rPr>
        <w:t>很多将</w:t>
      </w:r>
      <w:proofErr w:type="gramEnd"/>
      <w:r>
        <w:rPr>
          <w:rFonts w:ascii="宋体" w:hAnsi="宋体" w:cs="宋体" w:hint="eastAsia"/>
          <w:snapToGrid w:val="0"/>
          <w:color w:val="000000"/>
          <w:sz w:val="24"/>
          <w:szCs w:val="24"/>
        </w:rPr>
        <w:t>模糊理论或灰色系统理论预测技术与人工神经网络相结合的方法。</w:t>
      </w:r>
    </w:p>
    <w:p w:rsidR="008204BB" w:rsidRDefault="000153D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李庆华</m:t>
            </m:r>
          </m:e>
          <m:sup>
            <m:r>
              <w:rPr>
                <w:rFonts w:ascii="Cambria Math" w:hAnsi="Cambria Math" w:cs="宋体"/>
                <w:snapToGrid w:val="0"/>
                <w:color w:val="000000"/>
                <w:sz w:val="24"/>
                <w:szCs w:val="24"/>
              </w:rPr>
              <m:t>[5]</m:t>
            </m:r>
          </m:sup>
        </m:sSup>
      </m:oMath>
      <w:r w:rsidR="008B54A6">
        <w:rPr>
          <w:rFonts w:ascii="宋体" w:hAnsi="宋体" w:cs="宋体" w:hint="eastAsia"/>
          <w:snapToGrid w:val="0"/>
          <w:color w:val="000000"/>
          <w:sz w:val="24"/>
          <w:szCs w:val="24"/>
        </w:rPr>
        <w:t>提出的基于人工神经网络的</w:t>
      </w:r>
      <w:r w:rsidR="008B54A6">
        <w:rPr>
          <w:rFonts w:ascii="宋体" w:hAnsi="宋体" w:cs="宋体"/>
          <w:snapToGrid w:val="0"/>
          <w:color w:val="000000"/>
          <w:sz w:val="24"/>
          <w:szCs w:val="24"/>
        </w:rPr>
        <w:t>BP</w:t>
      </w:r>
      <w:r w:rsidR="008B54A6">
        <w:rPr>
          <w:rFonts w:ascii="宋体" w:hAnsi="宋体" w:cs="宋体" w:hint="eastAsia"/>
          <w:snapToGrid w:val="0"/>
          <w:color w:val="000000"/>
          <w:sz w:val="24"/>
          <w:szCs w:val="24"/>
        </w:rPr>
        <w:t xml:space="preserve">预测算法，但未对负载的特性做出任何解释。我国国家自然科学基金委员会、国防基金会、“863”计划和国家“攀登”计划等对神经网络研究工作的关注也逐年增加。神经网络的研究不仅其本身正在向综合性发展，而且越来越与其他领域密切结合起来，在只能控制、图像处理、模式识别、非线性优化、自适应过滤波器和信号处理、自动目标识别、时间序列分析、连续语言识别、知识处理、生物医学、机器人控制等方面取得了很大的进展，发展出性能更强的结构。目前国内在很多方面都已使用到BP预测算法。诸如宏观经济预测、市场预测、软件缺陷预测、网络流量预测等。 </w:t>
      </w:r>
    </w:p>
    <w:p w:rsidR="008204BB" w:rsidRDefault="008B54A6" w:rsidP="00B32783">
      <w:pPr>
        <w:pStyle w:val="ae"/>
        <w:numPr>
          <w:ilvl w:val="0"/>
          <w:numId w:val="5"/>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线性时间序列模型预测</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主要通过</w:t>
      </w:r>
      <w:r>
        <w:rPr>
          <w:rFonts w:ascii="宋体" w:hAnsi="宋体" w:cs="宋体"/>
          <w:snapToGrid w:val="0"/>
          <w:color w:val="000000"/>
          <w:sz w:val="24"/>
          <w:szCs w:val="24"/>
        </w:rPr>
        <w:t>Box-Jenkins</w:t>
      </w:r>
      <w:r>
        <w:rPr>
          <w:rFonts w:ascii="宋体" w:hAnsi="宋体" w:cs="宋体" w:hint="eastAsia"/>
          <w:snapToGrid w:val="0"/>
          <w:color w:val="000000"/>
          <w:sz w:val="24"/>
          <w:szCs w:val="24"/>
        </w:rPr>
        <w:t>模型进行预测。</w:t>
      </w:r>
      <w:r>
        <w:rPr>
          <w:rFonts w:ascii="宋体" w:hAnsi="宋体" w:cs="宋体"/>
          <w:snapToGrid w:val="0"/>
          <w:color w:val="000000"/>
          <w:sz w:val="24"/>
          <w:szCs w:val="24"/>
        </w:rPr>
        <w:t>Peter August Dinda</w:t>
      </w:r>
      <w:r>
        <w:rPr>
          <w:rFonts w:ascii="宋体" w:hAnsi="宋体" w:cs="宋体" w:hint="eastAsia"/>
          <w:snapToGrid w:val="0"/>
          <w:color w:val="000000"/>
          <w:sz w:val="24"/>
          <w:szCs w:val="24"/>
        </w:rPr>
        <w:t>认为，基于历史信息的负载预测策略，如线性时间序列模型，是比较符合实际的。但是，从模型的角度来看，这种模型依赖于对连续负载信息的测量和捕获。采用</w:t>
      </w:r>
      <w:r>
        <w:rPr>
          <w:rFonts w:ascii="宋体" w:hAnsi="宋体" w:cs="宋体"/>
          <w:snapToGrid w:val="0"/>
          <w:color w:val="000000"/>
          <w:sz w:val="24"/>
          <w:szCs w:val="24"/>
        </w:rPr>
        <w:t>Box-Jenkins</w:t>
      </w:r>
      <w:r>
        <w:rPr>
          <w:rFonts w:ascii="宋体" w:hAnsi="宋体" w:cs="宋体" w:hint="eastAsia"/>
          <w:snapToGrid w:val="0"/>
          <w:color w:val="000000"/>
          <w:sz w:val="24"/>
          <w:szCs w:val="24"/>
        </w:rPr>
        <w:t>线性时间序列模型和分数</w:t>
      </w:r>
      <w:r>
        <w:rPr>
          <w:rFonts w:ascii="宋体" w:hAnsi="宋体" w:cs="宋体"/>
          <w:snapToGrid w:val="0"/>
          <w:color w:val="000000"/>
          <w:sz w:val="24"/>
          <w:szCs w:val="24"/>
        </w:rPr>
        <w:t>ARFIMA(Auto Regressive Fractionally Integrated Moving Average)</w:t>
      </w:r>
      <w:r>
        <w:rPr>
          <w:rFonts w:ascii="宋体" w:hAnsi="宋体" w:cs="宋体" w:hint="eastAsia"/>
          <w:snapToGrid w:val="0"/>
          <w:color w:val="000000"/>
          <w:sz w:val="24"/>
          <w:szCs w:val="24"/>
        </w:rPr>
        <w:t xml:space="preserve">模型，对处理机的负载进行短期的预测。同时，比较了 </w:t>
      </w:r>
      <w:r>
        <w:rPr>
          <w:rFonts w:ascii="宋体" w:hAnsi="宋体" w:cs="宋体"/>
          <w:snapToGrid w:val="0"/>
          <w:color w:val="000000"/>
          <w:sz w:val="24"/>
          <w:szCs w:val="24"/>
        </w:rPr>
        <w:t>AR (Auto Regressive)</w:t>
      </w:r>
      <w:r>
        <w:rPr>
          <w:rFonts w:ascii="宋体" w:hAnsi="宋体" w:cs="宋体" w:hint="eastAsia"/>
          <w:snapToGrid w:val="0"/>
          <w:color w:val="000000"/>
          <w:sz w:val="24"/>
          <w:szCs w:val="24"/>
        </w:rPr>
        <w:t>、</w:t>
      </w:r>
      <w:r>
        <w:rPr>
          <w:rFonts w:ascii="宋体" w:hAnsi="宋体" w:cs="宋体"/>
          <w:snapToGrid w:val="0"/>
          <w:color w:val="000000"/>
          <w:sz w:val="24"/>
          <w:szCs w:val="24"/>
        </w:rPr>
        <w:t>MA (Moving Average)</w:t>
      </w:r>
      <w:r>
        <w:rPr>
          <w:rFonts w:ascii="宋体" w:hAnsi="宋体" w:cs="宋体" w:hint="eastAsia"/>
          <w:snapToGrid w:val="0"/>
          <w:color w:val="000000"/>
          <w:sz w:val="24"/>
          <w:szCs w:val="24"/>
        </w:rPr>
        <w:t>和</w:t>
      </w:r>
      <w:r>
        <w:rPr>
          <w:rFonts w:ascii="宋体" w:hAnsi="宋体" w:cs="宋体"/>
          <w:snapToGrid w:val="0"/>
          <w:color w:val="000000"/>
          <w:sz w:val="24"/>
          <w:szCs w:val="24"/>
        </w:rPr>
        <w:t>ARIMA(Auto  Regressive  Integrated  Moving  Average)</w:t>
      </w:r>
      <w:r>
        <w:rPr>
          <w:rFonts w:ascii="宋体" w:hAnsi="宋体" w:cs="宋体" w:hint="eastAsia"/>
          <w:snapToGrid w:val="0"/>
          <w:color w:val="000000"/>
          <w:sz w:val="24"/>
          <w:szCs w:val="24"/>
        </w:rPr>
        <w:t>等各种算法的性能，发现</w:t>
      </w:r>
      <w:r>
        <w:rPr>
          <w:rFonts w:ascii="宋体" w:hAnsi="宋体" w:cs="宋体"/>
          <w:snapToGrid w:val="0"/>
          <w:color w:val="000000"/>
          <w:sz w:val="24"/>
          <w:szCs w:val="24"/>
        </w:rPr>
        <w:t>AR</w:t>
      </w:r>
      <w:r>
        <w:rPr>
          <w:rFonts w:ascii="宋体" w:hAnsi="宋体" w:cs="宋体" w:hint="eastAsia"/>
          <w:snapToGrid w:val="0"/>
          <w:color w:val="000000"/>
          <w:sz w:val="24"/>
          <w:szCs w:val="24"/>
        </w:rPr>
        <w:t>的算法性能比较高。在此基础上，实现了在负载预测中使用线性时间序列模型，把结点负载的周期性样本看作是一个随机过程的实现，这个过程可以被模型化为驱动线性滤波器的白噪音源。滤波器的参数可以从以前的观测序列中来估计。其预测算法主要是用</w:t>
      </w:r>
      <w:r>
        <w:rPr>
          <w:rFonts w:ascii="宋体" w:hAnsi="宋体" w:cs="宋体"/>
          <w:snapToGrid w:val="0"/>
          <w:color w:val="000000"/>
          <w:sz w:val="24"/>
          <w:szCs w:val="24"/>
        </w:rPr>
        <w:t>Box-Jenkins</w:t>
      </w:r>
      <w:r>
        <w:rPr>
          <w:rFonts w:ascii="宋体" w:hAnsi="宋体" w:cs="宋体" w:hint="eastAsia"/>
          <w:snapToGrid w:val="0"/>
          <w:color w:val="000000"/>
          <w:sz w:val="24"/>
          <w:szCs w:val="24"/>
        </w:rPr>
        <w:t>经典的时间序列预测算法。</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NWS</w:t>
      </w:r>
      <w:r>
        <w:rPr>
          <w:rFonts w:ascii="宋体" w:hAnsi="宋体" w:cs="宋体" w:hint="eastAsia"/>
          <w:snapToGrid w:val="0"/>
          <w:color w:val="000000"/>
          <w:sz w:val="24"/>
          <w:szCs w:val="24"/>
        </w:rPr>
        <w:t xml:space="preserve">系统也采用了经典的 </w:t>
      </w:r>
      <w:r>
        <w:rPr>
          <w:rFonts w:ascii="宋体" w:hAnsi="宋体" w:cs="宋体"/>
          <w:snapToGrid w:val="0"/>
          <w:color w:val="000000"/>
          <w:sz w:val="24"/>
          <w:szCs w:val="24"/>
        </w:rPr>
        <w:t xml:space="preserve">Box-Jenkins </w:t>
      </w:r>
      <w:r>
        <w:rPr>
          <w:rFonts w:ascii="宋体" w:hAnsi="宋体" w:cs="宋体" w:hint="eastAsia"/>
          <w:snapToGrid w:val="0"/>
          <w:color w:val="000000"/>
          <w:sz w:val="24"/>
          <w:szCs w:val="24"/>
        </w:rPr>
        <w:t>模型，通过时间序列和历史信息，建立相应的线性模型来进行性能预测。然而预测周期不能根据实际应用的变化而动态调整，适应性还不够，预测算法的评价机制还不够完善。</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Luis</w:t>
      </w:r>
      <w:r>
        <w:rPr>
          <w:rFonts w:ascii="宋体" w:hAnsi="宋体" w:cs="宋体" w:hint="eastAsia"/>
          <w:snapToGrid w:val="0"/>
          <w:color w:val="000000"/>
          <w:sz w:val="24"/>
          <w:szCs w:val="24"/>
        </w:rPr>
        <w:t>使用处理机的负载变化率对处理机进行动态负载预测。这种预测方法是线性预测的一种，其优点是简单易行，但是对于处理机负载的变化很快，随机性很强，没有平稳的、连续性的状态来说，这种预测算法的准确度就会降低。</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Wei JIE</w:t>
      </w:r>
      <w:r>
        <w:rPr>
          <w:rFonts w:ascii="宋体" w:hAnsi="宋体" w:cs="宋体" w:hint="eastAsia"/>
          <w:snapToGrid w:val="0"/>
          <w:color w:val="000000"/>
          <w:sz w:val="24"/>
          <w:szCs w:val="24"/>
        </w:rPr>
        <w:t>等利用线程在</w:t>
      </w:r>
      <w:r>
        <w:rPr>
          <w:rFonts w:ascii="宋体" w:hAnsi="宋体" w:cs="宋体"/>
          <w:snapToGrid w:val="0"/>
          <w:color w:val="000000"/>
          <w:sz w:val="24"/>
          <w:szCs w:val="24"/>
        </w:rPr>
        <w:t>CPU</w:t>
      </w:r>
      <w:r>
        <w:rPr>
          <w:rFonts w:ascii="宋体" w:hAnsi="宋体" w:cs="宋体" w:hint="eastAsia"/>
          <w:snapToGrid w:val="0"/>
          <w:color w:val="000000"/>
          <w:sz w:val="24"/>
          <w:szCs w:val="24"/>
        </w:rPr>
        <w:t>的执行时间片作为参数，来预测处理机的行为；</w:t>
      </w:r>
      <w:r>
        <w:rPr>
          <w:rFonts w:ascii="宋体" w:hAnsi="宋体" w:cs="宋体"/>
          <w:snapToGrid w:val="0"/>
          <w:color w:val="000000"/>
          <w:sz w:val="24"/>
          <w:szCs w:val="24"/>
        </w:rPr>
        <w:t>Warren Smith</w:t>
      </w:r>
      <w:r>
        <w:rPr>
          <w:rFonts w:ascii="宋体" w:hAnsi="宋体" w:cs="宋体" w:hint="eastAsia"/>
          <w:snapToGrid w:val="0"/>
          <w:color w:val="000000"/>
          <w:sz w:val="24"/>
          <w:szCs w:val="24"/>
        </w:rPr>
        <w:t>和</w:t>
      </w:r>
      <w:r>
        <w:rPr>
          <w:rFonts w:ascii="宋体" w:hAnsi="宋体" w:cs="宋体"/>
          <w:snapToGrid w:val="0"/>
          <w:color w:val="000000"/>
          <w:sz w:val="24"/>
          <w:szCs w:val="24"/>
        </w:rPr>
        <w:t>Parkson Wong</w:t>
      </w:r>
      <w:r>
        <w:rPr>
          <w:rFonts w:ascii="宋体" w:hAnsi="宋体" w:cs="宋体" w:hint="eastAsia"/>
          <w:snapToGrid w:val="0"/>
          <w:color w:val="000000"/>
          <w:sz w:val="24"/>
          <w:szCs w:val="24"/>
        </w:rPr>
        <w:t>利用作业的执行时间和队列等待时间进行预测，实现资源的选择；</w:t>
      </w:r>
      <w:r>
        <w:rPr>
          <w:rFonts w:ascii="宋体" w:hAnsi="宋体" w:cs="宋体"/>
          <w:snapToGrid w:val="0"/>
          <w:color w:val="000000"/>
          <w:sz w:val="24"/>
          <w:szCs w:val="24"/>
        </w:rPr>
        <w:t>Rich Wolski</w:t>
      </w:r>
      <w:r>
        <w:rPr>
          <w:rFonts w:ascii="宋体" w:hAnsi="宋体" w:cs="宋体" w:hint="eastAsia"/>
          <w:snapToGrid w:val="0"/>
          <w:color w:val="000000"/>
          <w:sz w:val="24"/>
          <w:szCs w:val="24"/>
        </w:rPr>
        <w:t>提出了对分时</w:t>
      </w:r>
      <w:r>
        <w:rPr>
          <w:rFonts w:ascii="宋体" w:hAnsi="宋体" w:cs="宋体"/>
          <w:snapToGrid w:val="0"/>
          <w:color w:val="000000"/>
          <w:sz w:val="24"/>
          <w:szCs w:val="24"/>
        </w:rPr>
        <w:t>UNIX</w:t>
      </w:r>
      <w:r>
        <w:rPr>
          <w:rFonts w:ascii="宋体" w:hAnsi="宋体" w:cs="宋体" w:hint="eastAsia"/>
          <w:snapToGrid w:val="0"/>
          <w:color w:val="000000"/>
          <w:sz w:val="24"/>
          <w:szCs w:val="24"/>
        </w:rPr>
        <w:t>系统的</w:t>
      </w:r>
      <w:r>
        <w:rPr>
          <w:rFonts w:ascii="宋体" w:hAnsi="宋体" w:cs="宋体"/>
          <w:snapToGrid w:val="0"/>
          <w:color w:val="000000"/>
          <w:sz w:val="24"/>
          <w:szCs w:val="24"/>
        </w:rPr>
        <w:t>CPU</w:t>
      </w:r>
      <w:r>
        <w:rPr>
          <w:rFonts w:ascii="宋体" w:hAnsi="宋体" w:cs="宋体" w:hint="eastAsia"/>
          <w:snapToGrid w:val="0"/>
          <w:color w:val="000000"/>
          <w:sz w:val="24"/>
          <w:szCs w:val="24"/>
        </w:rPr>
        <w:t>利用率的预测，提出了</w:t>
      </w:r>
      <w:r>
        <w:rPr>
          <w:rFonts w:ascii="宋体" w:hAnsi="宋体" w:cs="宋体"/>
          <w:snapToGrid w:val="0"/>
          <w:color w:val="000000"/>
          <w:sz w:val="24"/>
          <w:szCs w:val="24"/>
        </w:rPr>
        <w:t>CPU</w:t>
      </w:r>
      <w:r>
        <w:rPr>
          <w:rFonts w:ascii="宋体" w:hAnsi="宋体" w:cs="宋体" w:hint="eastAsia"/>
          <w:snapToGrid w:val="0"/>
          <w:color w:val="000000"/>
          <w:sz w:val="24"/>
          <w:szCs w:val="24"/>
        </w:rPr>
        <w:t>负载的有关特性和预测</w:t>
      </w:r>
      <w:r>
        <w:rPr>
          <w:rFonts w:ascii="宋体" w:hAnsi="宋体" w:cs="宋体"/>
          <w:snapToGrid w:val="0"/>
          <w:color w:val="000000"/>
          <w:sz w:val="24"/>
          <w:szCs w:val="24"/>
        </w:rPr>
        <w:t>CPU</w:t>
      </w:r>
      <w:r>
        <w:rPr>
          <w:rFonts w:ascii="宋体" w:hAnsi="宋体" w:cs="宋体" w:hint="eastAsia"/>
          <w:snapToGrid w:val="0"/>
          <w:color w:val="000000"/>
          <w:sz w:val="24"/>
          <w:szCs w:val="24"/>
        </w:rPr>
        <w:t>利用率的实现方法，但就主机负载而言，不具有普遍意义。</w:t>
      </w:r>
    </w:p>
    <w:p w:rsidR="008204BB" w:rsidRDefault="008B54A6" w:rsidP="00B32783">
      <w:pPr>
        <w:pStyle w:val="ae"/>
        <w:numPr>
          <w:ilvl w:val="0"/>
          <w:numId w:val="5"/>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卡尔曼滤波预测</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根据状态的连续性变化，来预测将来的状态。卡尔曼（</w:t>
      </w:r>
      <w:r>
        <w:rPr>
          <w:rFonts w:ascii="宋体" w:hAnsi="宋体" w:cs="宋体"/>
          <w:snapToGrid w:val="0"/>
          <w:color w:val="000000"/>
          <w:sz w:val="24"/>
          <w:szCs w:val="24"/>
        </w:rPr>
        <w:t>Kalman</w:t>
      </w:r>
      <w:r>
        <w:rPr>
          <w:rFonts w:ascii="宋体" w:hAnsi="宋体" w:cs="宋体" w:hint="eastAsia"/>
          <w:snapToGrid w:val="0"/>
          <w:color w:val="000000"/>
          <w:sz w:val="24"/>
          <w:szCs w:val="24"/>
        </w:rPr>
        <w:t>）滤波是一种比较先进的数</w:t>
      </w:r>
      <w:r>
        <w:rPr>
          <w:rFonts w:ascii="宋体" w:hAnsi="宋体" w:cs="宋体" w:hint="eastAsia"/>
          <w:snapToGrid w:val="0"/>
          <w:color w:val="000000"/>
          <w:sz w:val="24"/>
          <w:szCs w:val="24"/>
        </w:rPr>
        <w:lastRenderedPageBreak/>
        <w:t>据处理方法，是以</w:t>
      </w:r>
      <w:r>
        <w:rPr>
          <w:rFonts w:ascii="宋体" w:hAnsi="宋体" w:cs="宋体"/>
          <w:snapToGrid w:val="0"/>
          <w:color w:val="000000"/>
          <w:sz w:val="24"/>
          <w:szCs w:val="24"/>
        </w:rPr>
        <w:t>60</w:t>
      </w:r>
      <w:r>
        <w:rPr>
          <w:rFonts w:ascii="宋体" w:hAnsi="宋体" w:cs="宋体" w:hint="eastAsia"/>
          <w:snapToGrid w:val="0"/>
          <w:color w:val="000000"/>
          <w:sz w:val="24"/>
          <w:szCs w:val="24"/>
        </w:rPr>
        <w:t>年代</w:t>
      </w:r>
      <w:r>
        <w:rPr>
          <w:rFonts w:ascii="宋体" w:hAnsi="宋体" w:cs="宋体"/>
          <w:snapToGrid w:val="0"/>
          <w:color w:val="000000"/>
          <w:sz w:val="24"/>
          <w:szCs w:val="24"/>
        </w:rPr>
        <w:t>Kalman</w:t>
      </w:r>
      <w:r>
        <w:rPr>
          <w:rFonts w:ascii="宋体" w:hAnsi="宋体" w:cs="宋体" w:hint="eastAsia"/>
          <w:snapToGrid w:val="0"/>
          <w:color w:val="000000"/>
          <w:sz w:val="24"/>
          <w:szCs w:val="24"/>
        </w:rPr>
        <w:t>提出的滤波理论为基础的。该方法成功应用于交通、军事等预测领域，预测精度较高。</w:t>
      </w:r>
      <w:r>
        <w:rPr>
          <w:rFonts w:ascii="宋体" w:hAnsi="宋体" w:cs="宋体"/>
          <w:snapToGrid w:val="0"/>
          <w:color w:val="000000"/>
          <w:sz w:val="24"/>
          <w:szCs w:val="24"/>
        </w:rPr>
        <w:t>Kalman</w:t>
      </w:r>
      <w:r>
        <w:rPr>
          <w:rFonts w:ascii="宋体" w:hAnsi="宋体" w:cs="宋体" w:hint="eastAsia"/>
          <w:snapToGrid w:val="0"/>
          <w:color w:val="000000"/>
          <w:sz w:val="24"/>
          <w:szCs w:val="24"/>
        </w:rPr>
        <w:t>滤波法是针对线性回归分析模型的一种矩阵迭代式参数估计方法，具有预测因子选择灵活，精度较高的优点。</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许建峰提出了基于滤波理论的预测算法</w:t>
      </w:r>
      <w:r>
        <w:rPr>
          <w:rFonts w:ascii="宋体" w:hAnsi="宋体" w:cs="宋体"/>
          <w:snapToGrid w:val="0"/>
          <w:color w:val="000000"/>
          <w:sz w:val="24"/>
          <w:szCs w:val="24"/>
        </w:rPr>
        <w:t>PAA</w:t>
      </w:r>
      <w:r>
        <w:rPr>
          <w:rFonts w:ascii="宋体" w:hAnsi="宋体" w:cs="宋体" w:hint="eastAsia"/>
          <w:snapToGrid w:val="0"/>
          <w:color w:val="000000"/>
          <w:sz w:val="24"/>
          <w:szCs w:val="24"/>
        </w:rPr>
        <w:t>。该算法只笼统分析了一般信号序列的简单特征，因而其可靠性、普适性值得怀疑。</w:t>
      </w:r>
    </w:p>
    <w:p w:rsidR="008204BB" w:rsidRDefault="008B54A6" w:rsidP="00B32783">
      <w:pPr>
        <w:pStyle w:val="ae"/>
        <w:numPr>
          <w:ilvl w:val="0"/>
          <w:numId w:val="5"/>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snapToGrid w:val="0"/>
          <w:color w:val="000000"/>
          <w:sz w:val="24"/>
          <w:szCs w:val="24"/>
        </w:rPr>
        <w:t>其他预测方法</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遗传算法预测：根据遗传和进化的特性，预测未来的负载状况。优点：预测准确，自适应性强；缺点：计算量，速度慢，不适合</w:t>
      </w:r>
      <w:proofErr w:type="gramStart"/>
      <w:r>
        <w:rPr>
          <w:rFonts w:ascii="宋体" w:hAnsi="宋体" w:cs="宋体" w:hint="eastAsia"/>
          <w:snapToGrid w:val="0"/>
          <w:color w:val="000000"/>
          <w:sz w:val="24"/>
          <w:szCs w:val="24"/>
        </w:rPr>
        <w:t>实时强</w:t>
      </w:r>
      <w:proofErr w:type="gramEnd"/>
      <w:r>
        <w:rPr>
          <w:rFonts w:ascii="宋体" w:hAnsi="宋体" w:cs="宋体" w:hint="eastAsia"/>
          <w:snapToGrid w:val="0"/>
          <w:color w:val="000000"/>
          <w:sz w:val="24"/>
          <w:szCs w:val="24"/>
        </w:rPr>
        <w:t>的应用。</w:t>
      </w:r>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小波分析预测：根据事件发生的周期性，来预测将来要发生的事件。优点：对周期性的行为预测性能较好；缺点：不适合随机性及实时性强的应用。</w:t>
      </w:r>
    </w:p>
    <w:p w:rsidR="00BE6B02" w:rsidRPr="00E12010"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Petri</w:t>
      </w:r>
      <w:r>
        <w:rPr>
          <w:rFonts w:ascii="宋体" w:hAnsi="宋体" w:cs="宋体" w:hint="eastAsia"/>
          <w:snapToGrid w:val="0"/>
          <w:color w:val="000000"/>
          <w:sz w:val="24"/>
          <w:szCs w:val="24"/>
        </w:rPr>
        <w:t>网预测：利用</w:t>
      </w:r>
      <w:r>
        <w:rPr>
          <w:rFonts w:ascii="宋体" w:hAnsi="宋体" w:cs="宋体"/>
          <w:snapToGrid w:val="0"/>
          <w:color w:val="000000"/>
          <w:sz w:val="24"/>
          <w:szCs w:val="24"/>
        </w:rPr>
        <w:t xml:space="preserve">Petri </w:t>
      </w:r>
      <w:r>
        <w:rPr>
          <w:rFonts w:ascii="宋体" w:hAnsi="宋体" w:cs="宋体" w:hint="eastAsia"/>
          <w:snapToGrid w:val="0"/>
          <w:color w:val="000000"/>
          <w:sz w:val="24"/>
          <w:szCs w:val="24"/>
        </w:rPr>
        <w:t>网技术建立相应的模型，以预测将来状态。优点：若对具体的应用能建立相应的准确的模型，预测性能会很高；缺点：随着应用的不断变化，模型难以确定和调整，适应性不强。</w:t>
      </w:r>
      <w:bookmarkStart w:id="22" w:name="_Toc515592735"/>
      <w:bookmarkStart w:id="23" w:name="_Toc515592815"/>
      <w:bookmarkStart w:id="24" w:name="_Toc1976_WPSOffice_Level2"/>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25" w:name="_Toc517135094"/>
      <w:r w:rsidRPr="00294E2C">
        <w:rPr>
          <w:rFonts w:ascii="黑体" w:eastAsia="黑体" w:hAnsi="黑体" w:hint="eastAsia"/>
          <w:b w:val="0"/>
          <w:sz w:val="28"/>
          <w:szCs w:val="28"/>
        </w:rPr>
        <w:t>1.3负载预测方法的问题</w:t>
      </w:r>
      <w:bookmarkEnd w:id="22"/>
      <w:bookmarkEnd w:id="23"/>
      <w:bookmarkEnd w:id="24"/>
      <w:bookmarkEnd w:id="25"/>
    </w:p>
    <w:p w:rsidR="008204BB" w:rsidRDefault="008B54A6" w:rsidP="00B32783">
      <w:pPr>
        <w:autoSpaceDE w:val="0"/>
        <w:autoSpaceDN w:val="0"/>
        <w:adjustRightInd w:val="0"/>
        <w:spacing w:beforeLines="50" w:before="120" w:afterLines="50" w:after="12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综上所述，目前对于集群主机负载预测研究的问题主要集中在以下几个方面：</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负载的预测主要集中在网络流量的预测上，关于主机负载预测的研究较少。网络流量预测关心的是 TCP/IP 流量大小和延迟，而主机负载预测研究的是主机的平均负载量（Average Load），其表现为机器所耗费资源的综合体，包括：CPU 的利用率（CPU Availability）、自由内存的大小（Free Memory）、磁盘可利用空间（Disk Utility）等。</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系统的适应性不强。多数研究都集中在预测的算法上，并企图建立一个通用的预测算法以适应各种应用，然而这是很困难的。不同的应用，由于性质的差异，需要相对应的、适合的预测方法来进行负载预测。我们需要建立多种预测算法，分别应用于各种典型的领域，并实现对各个预测算法的内部调整（如参数调整等）。考虑到系统在根据预测结果实现负载均衡的同时，其实际负载状况已经发生改变，所以无法准确计算出当前预测算法的预测准确率，需要寻求一种有效的评价机制来评价各个预测算法，以选用相对较佳的预测算法进行预测服务。</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指数单一。大多数的负载预测算法主要依据主机上单一的一个负载指数进行负载预测。单一的负载指数不能完全反映系统的负载状态，因此不能提供更加精确的负载历史信息，则其预测的负载值的准确度也会大大的降低，负载预测也就失去了原有的目的，白白消耗了系统资源。</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系统没有很好的解决预测准确率和预测产生的系统额外开销的矛盾。预测的准确率与系统性能之间并不是简单的正比例关系，而是在一定的范围内，随着预测准确率的提高，系统性能会随之提高，但预测本身会占用一定的系统额外开销（预测准确率越高，额外开销越高），因此不能盲目的通过追求预测准确率的方法来提高系统的整体性能。那么，如何在尽量少增加系统额外开销的前提下，调整预测的方法，来获得较高的预测准确率或降低预测误差率，从而获得较高的系统性能，就成了我们要重点研究和解决的问题。</w:t>
      </w:r>
    </w:p>
    <w:p w:rsidR="008204BB" w:rsidRDefault="008B54A6" w:rsidP="00B32783">
      <w:pPr>
        <w:pStyle w:val="ae"/>
        <w:numPr>
          <w:ilvl w:val="0"/>
          <w:numId w:val="6"/>
        </w:numPr>
        <w:autoSpaceDE w:val="0"/>
        <w:autoSpaceDN w:val="0"/>
        <w:adjustRightInd w:val="0"/>
        <w:spacing w:beforeLines="50" w:before="120" w:afterLines="50" w:after="120"/>
        <w:ind w:left="902"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大多数负载预测研究只专注于负载预测算法本身，但是都忽略了预测结束后进行负载平衡的问题。负载进行预测主要目的是为了更好的进行负载均衡，因此应对获得预测结果后的负载系统进行深入的均衡算法的研究。</w:t>
      </w:r>
    </w:p>
    <w:p w:rsidR="008204BB" w:rsidRDefault="008B54A6" w:rsidP="00C81B33">
      <w:pPr>
        <w:autoSpaceDE w:val="0"/>
        <w:autoSpaceDN w:val="0"/>
        <w:adjustRightInd w:val="0"/>
        <w:spacing w:beforeLines="50" w:before="120" w:afterLines="50" w:after="120"/>
        <w:ind w:left="482"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lastRenderedPageBreak/>
        <w:t>从分析主机的负载特性入手，针对目前负载预测存在的问题，提出一个实用性较强的基于负载预测的负载均衡系统，尽量采用预测产生额外开销较小预测方法，建立预测模型及相关实现策略是十分必要的。</w:t>
      </w:r>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26" w:name="_Toc484366168"/>
      <w:bookmarkStart w:id="27" w:name="_Toc16301"/>
      <w:bookmarkStart w:id="28" w:name="_Toc515592737"/>
      <w:bookmarkStart w:id="29" w:name="_Toc515592817"/>
      <w:bookmarkStart w:id="30" w:name="_Toc19037"/>
      <w:bookmarkStart w:id="31" w:name="_Toc7895"/>
      <w:bookmarkStart w:id="32" w:name="_Toc30436"/>
      <w:bookmarkStart w:id="33" w:name="_Toc28642_WPSOffice_Level2"/>
      <w:bookmarkStart w:id="34" w:name="_Toc517135095"/>
      <w:r w:rsidRPr="00294E2C">
        <w:rPr>
          <w:rFonts w:ascii="黑体" w:eastAsia="黑体" w:hAnsi="黑体" w:hint="eastAsia"/>
          <w:b w:val="0"/>
          <w:sz w:val="28"/>
          <w:szCs w:val="28"/>
        </w:rPr>
        <w:t>1.4主要</w:t>
      </w:r>
      <w:bookmarkEnd w:id="26"/>
      <w:bookmarkEnd w:id="27"/>
      <w:bookmarkEnd w:id="28"/>
      <w:bookmarkEnd w:id="29"/>
      <w:bookmarkEnd w:id="30"/>
      <w:bookmarkEnd w:id="31"/>
      <w:bookmarkEnd w:id="32"/>
      <w:bookmarkEnd w:id="33"/>
      <w:r w:rsidR="00AD5D13" w:rsidRPr="00294E2C">
        <w:rPr>
          <w:rFonts w:ascii="黑体" w:eastAsia="黑体" w:hAnsi="黑体" w:hint="eastAsia"/>
          <w:b w:val="0"/>
          <w:sz w:val="28"/>
          <w:szCs w:val="28"/>
        </w:rPr>
        <w:t>研究内容</w:t>
      </w:r>
      <w:bookmarkEnd w:id="34"/>
    </w:p>
    <w:p w:rsidR="008204BB" w:rsidRDefault="008B54A6" w:rsidP="00C81B33">
      <w:pPr>
        <w:spacing w:beforeLines="50" w:before="120" w:afterLines="50" w:after="120"/>
        <w:ind w:firstLineChars="200" w:firstLine="480"/>
        <w:rPr>
          <w:rFonts w:ascii="宋体" w:hAnsi="宋体" w:cs="宋体"/>
          <w:kern w:val="0"/>
          <w:sz w:val="24"/>
          <w:szCs w:val="24"/>
        </w:rPr>
      </w:pPr>
      <w:bookmarkStart w:id="35" w:name="_Toc13538"/>
      <w:bookmarkStart w:id="36" w:name="_Toc484366169"/>
      <w:bookmarkStart w:id="37" w:name="_Toc25352"/>
      <w:r>
        <w:rPr>
          <w:rFonts w:ascii="宋体" w:hAnsi="宋体" w:cs="宋体" w:hint="eastAsia"/>
          <w:kern w:val="0"/>
          <w:sz w:val="24"/>
          <w:szCs w:val="24"/>
        </w:rPr>
        <w:t>论文的主要研究内容如下：</w:t>
      </w:r>
      <w:bookmarkEnd w:id="35"/>
      <w:bookmarkEnd w:id="36"/>
      <w:bookmarkEnd w:id="37"/>
    </w:p>
    <w:p w:rsidR="008204BB" w:rsidRDefault="008B54A6" w:rsidP="00C81B33">
      <w:pPr>
        <w:numPr>
          <w:ilvl w:val="0"/>
          <w:numId w:val="7"/>
        </w:numPr>
        <w:spacing w:beforeLines="50" w:before="120" w:afterLines="50" w:after="120"/>
        <w:rPr>
          <w:rFonts w:ascii="宋体" w:hAnsi="宋体" w:cs="宋体"/>
          <w:kern w:val="0"/>
          <w:sz w:val="24"/>
          <w:szCs w:val="24"/>
        </w:rPr>
      </w:pPr>
      <w:bookmarkStart w:id="38" w:name="_Toc24425_WPSOffice_Level3"/>
      <w:r>
        <w:rPr>
          <w:rFonts w:ascii="宋体" w:hAnsi="宋体" w:cs="宋体" w:hint="eastAsia"/>
          <w:kern w:val="0"/>
          <w:sz w:val="24"/>
          <w:szCs w:val="24"/>
        </w:rPr>
        <w:t>对现已有预测算法进行学习分析。</w:t>
      </w:r>
      <w:bookmarkEnd w:id="38"/>
    </w:p>
    <w:p w:rsidR="008204BB" w:rsidRDefault="008B54A6" w:rsidP="00C81B33">
      <w:pPr>
        <w:numPr>
          <w:ilvl w:val="0"/>
          <w:numId w:val="7"/>
        </w:numPr>
        <w:spacing w:beforeLines="50" w:before="120" w:afterLines="50" w:after="120"/>
        <w:rPr>
          <w:rFonts w:ascii="宋体" w:hAnsi="宋体" w:cs="宋体"/>
          <w:kern w:val="0"/>
          <w:sz w:val="24"/>
          <w:szCs w:val="24"/>
        </w:rPr>
      </w:pPr>
      <w:bookmarkStart w:id="39" w:name="_Toc16810_WPSOffice_Level3"/>
      <w:r>
        <w:rPr>
          <w:rFonts w:ascii="宋体" w:hAnsi="宋体" w:cs="宋体" w:hint="eastAsia"/>
          <w:kern w:val="0"/>
          <w:sz w:val="24"/>
          <w:szCs w:val="24"/>
        </w:rPr>
        <w:t>分析预测算法的性能并对其进行优化改进。</w:t>
      </w:r>
      <w:bookmarkEnd w:id="39"/>
    </w:p>
    <w:p w:rsidR="008204BB" w:rsidRDefault="008B54A6" w:rsidP="00C81B33">
      <w:pPr>
        <w:numPr>
          <w:ilvl w:val="0"/>
          <w:numId w:val="7"/>
        </w:numPr>
        <w:spacing w:beforeLines="50" w:before="120" w:afterLines="50" w:after="120"/>
        <w:rPr>
          <w:rFonts w:ascii="宋体" w:hAnsi="宋体" w:cs="宋体"/>
          <w:kern w:val="0"/>
          <w:sz w:val="24"/>
          <w:szCs w:val="24"/>
        </w:rPr>
      </w:pPr>
      <w:bookmarkStart w:id="40" w:name="_Toc26039_WPSOffice_Level3"/>
      <w:r>
        <w:rPr>
          <w:rFonts w:ascii="宋体" w:hAnsi="宋体" w:cs="宋体" w:hint="eastAsia"/>
          <w:kern w:val="0"/>
          <w:sz w:val="24"/>
          <w:szCs w:val="24"/>
        </w:rPr>
        <w:t>通过现有的集群系统负载相关数据对神经网络进行学习训练。</w:t>
      </w:r>
      <w:bookmarkEnd w:id="40"/>
    </w:p>
    <w:p w:rsidR="008204BB" w:rsidRDefault="008B54A6" w:rsidP="00C81B33">
      <w:pPr>
        <w:numPr>
          <w:ilvl w:val="0"/>
          <w:numId w:val="7"/>
        </w:numPr>
        <w:spacing w:beforeLines="50" w:before="120" w:afterLines="50" w:after="120"/>
        <w:rPr>
          <w:rFonts w:ascii="宋体" w:hAnsi="宋体" w:cs="宋体"/>
          <w:kern w:val="0"/>
          <w:sz w:val="24"/>
          <w:szCs w:val="24"/>
        </w:rPr>
      </w:pPr>
      <w:bookmarkStart w:id="41" w:name="_Toc6188_WPSOffice_Level3"/>
      <w:r>
        <w:rPr>
          <w:rFonts w:ascii="宋体" w:hAnsi="宋体" w:cs="宋体" w:hint="eastAsia"/>
          <w:kern w:val="0"/>
          <w:sz w:val="24"/>
          <w:szCs w:val="24"/>
        </w:rPr>
        <w:t>对未来集群系统负载情况进行预测估计。</w:t>
      </w:r>
      <w:bookmarkEnd w:id="41"/>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42" w:name="_Toc1773"/>
      <w:bookmarkStart w:id="43" w:name="_Toc484366170"/>
      <w:bookmarkStart w:id="44" w:name="_Toc2427"/>
      <w:bookmarkStart w:id="45" w:name="_Toc17598"/>
      <w:bookmarkStart w:id="46" w:name="_Toc515592738"/>
      <w:bookmarkStart w:id="47" w:name="_Toc29978"/>
      <w:bookmarkStart w:id="48" w:name="_Toc515592818"/>
      <w:bookmarkStart w:id="49" w:name="_Toc28080_WPSOffice_Level2"/>
      <w:bookmarkStart w:id="50" w:name="_Toc517135096"/>
      <w:r w:rsidRPr="00294E2C">
        <w:rPr>
          <w:rFonts w:ascii="黑体" w:eastAsia="黑体" w:hAnsi="黑体" w:hint="eastAsia"/>
          <w:b w:val="0"/>
          <w:sz w:val="28"/>
          <w:szCs w:val="28"/>
        </w:rPr>
        <w:t>1.5 论文的组织结构</w:t>
      </w:r>
      <w:bookmarkEnd w:id="42"/>
      <w:bookmarkEnd w:id="43"/>
      <w:bookmarkEnd w:id="44"/>
      <w:bookmarkEnd w:id="45"/>
      <w:bookmarkEnd w:id="46"/>
      <w:bookmarkEnd w:id="47"/>
      <w:bookmarkEnd w:id="48"/>
      <w:bookmarkEnd w:id="49"/>
      <w:bookmarkEnd w:id="50"/>
    </w:p>
    <w:p w:rsidR="008204BB" w:rsidRDefault="008B54A6" w:rsidP="00C81B33">
      <w:pPr>
        <w:spacing w:beforeLines="50" w:before="120" w:afterLines="50" w:after="120"/>
        <w:ind w:firstLineChars="200" w:firstLine="480"/>
        <w:rPr>
          <w:rFonts w:ascii="宋体" w:hAnsi="宋体" w:cs="宋体"/>
          <w:kern w:val="0"/>
          <w:sz w:val="24"/>
          <w:szCs w:val="24"/>
        </w:rPr>
      </w:pPr>
      <w:bookmarkStart w:id="51" w:name="_Toc484366171"/>
      <w:bookmarkStart w:id="52" w:name="_Toc16295"/>
      <w:bookmarkStart w:id="53" w:name="_Toc23603"/>
      <w:r>
        <w:rPr>
          <w:rFonts w:ascii="宋体" w:hAnsi="宋体" w:cs="宋体" w:hint="eastAsia"/>
          <w:kern w:val="0"/>
          <w:sz w:val="24"/>
          <w:szCs w:val="24"/>
        </w:rPr>
        <w:t>论文的组织结构如下：</w:t>
      </w:r>
      <w:bookmarkEnd w:id="51"/>
      <w:bookmarkEnd w:id="52"/>
      <w:bookmarkEnd w:id="53"/>
    </w:p>
    <w:p w:rsidR="008204BB" w:rsidRDefault="008B54A6" w:rsidP="00C81B33">
      <w:pPr>
        <w:spacing w:beforeLines="50" w:before="120" w:afterLines="50" w:after="120"/>
        <w:ind w:firstLineChars="200" w:firstLine="480"/>
        <w:rPr>
          <w:rFonts w:ascii="宋体" w:hAnsi="宋体" w:cs="宋体"/>
          <w:kern w:val="0"/>
          <w:sz w:val="24"/>
          <w:szCs w:val="24"/>
        </w:rPr>
      </w:pPr>
      <w:bookmarkStart w:id="54" w:name="_Toc30589"/>
      <w:bookmarkStart w:id="55" w:name="_Toc484366172"/>
      <w:bookmarkStart w:id="56" w:name="_Toc8585"/>
      <w:r>
        <w:rPr>
          <w:rFonts w:ascii="宋体" w:hAnsi="宋体" w:cs="宋体" w:hint="eastAsia"/>
          <w:kern w:val="0"/>
          <w:sz w:val="24"/>
          <w:szCs w:val="24"/>
        </w:rPr>
        <w:t>第1章 绪论。首先阐述了论文背景、国内外研究现状及神经网络发展史；其次论述了论文的主要研究工作和组织结构。</w:t>
      </w:r>
      <w:bookmarkEnd w:id="54"/>
      <w:bookmarkEnd w:id="55"/>
      <w:bookmarkEnd w:id="56"/>
    </w:p>
    <w:p w:rsidR="008204BB" w:rsidRDefault="008B54A6" w:rsidP="00C81B33">
      <w:pPr>
        <w:spacing w:beforeLines="50" w:before="120" w:afterLines="50" w:after="120"/>
        <w:ind w:firstLineChars="200" w:firstLine="480"/>
        <w:rPr>
          <w:rFonts w:ascii="宋体" w:hAnsi="宋体" w:cs="宋体"/>
          <w:kern w:val="0"/>
          <w:sz w:val="24"/>
          <w:szCs w:val="24"/>
        </w:rPr>
      </w:pPr>
      <w:bookmarkStart w:id="57" w:name="_Toc19463"/>
      <w:bookmarkStart w:id="58" w:name="_Toc484366173"/>
      <w:bookmarkStart w:id="59" w:name="_Toc31802"/>
      <w:r>
        <w:rPr>
          <w:rFonts w:ascii="宋体" w:hAnsi="宋体" w:cs="宋体" w:hint="eastAsia"/>
          <w:kern w:val="0"/>
          <w:sz w:val="24"/>
          <w:szCs w:val="24"/>
        </w:rPr>
        <w:t xml:space="preserve">第2章 </w:t>
      </w:r>
      <w:bookmarkEnd w:id="57"/>
      <w:bookmarkEnd w:id="58"/>
      <w:bookmarkEnd w:id="59"/>
      <w:r>
        <w:rPr>
          <w:rFonts w:ascii="宋体" w:hAnsi="宋体" w:cs="宋体" w:hint="eastAsia"/>
          <w:kern w:val="0"/>
          <w:sz w:val="24"/>
          <w:szCs w:val="24"/>
        </w:rPr>
        <w:t>数学基础。因为在误差反向传播算法中使用到了一些基本的数学知识，所以在本章对所用到的数学知识进行简单的介绍。</w:t>
      </w:r>
    </w:p>
    <w:p w:rsidR="008204BB" w:rsidRDefault="008B54A6" w:rsidP="00C81B33">
      <w:pPr>
        <w:spacing w:beforeLines="50" w:before="120" w:afterLines="50" w:after="120"/>
        <w:ind w:firstLineChars="200" w:firstLine="480"/>
        <w:rPr>
          <w:rFonts w:ascii="宋体" w:hAnsi="宋体" w:cs="宋体"/>
          <w:kern w:val="0"/>
          <w:sz w:val="24"/>
          <w:szCs w:val="24"/>
        </w:rPr>
      </w:pPr>
      <w:bookmarkStart w:id="60" w:name="_Toc14201"/>
      <w:bookmarkStart w:id="61" w:name="_Toc30522"/>
      <w:bookmarkStart w:id="62" w:name="_Toc484366174"/>
      <w:r>
        <w:rPr>
          <w:rFonts w:ascii="宋体" w:hAnsi="宋体" w:cs="宋体" w:hint="eastAsia"/>
          <w:kern w:val="0"/>
          <w:sz w:val="24"/>
          <w:szCs w:val="24"/>
        </w:rPr>
        <w:t>第3章 人工神经网络的基本概念。在本章中简单的介绍了人工神经网络的一些概念及人工神经网络的结构。</w:t>
      </w:r>
      <w:bookmarkEnd w:id="60"/>
      <w:bookmarkEnd w:id="61"/>
      <w:bookmarkEnd w:id="62"/>
    </w:p>
    <w:p w:rsidR="008204BB" w:rsidRDefault="008B54A6" w:rsidP="00C81B33">
      <w:pPr>
        <w:spacing w:beforeLines="50" w:before="120" w:afterLines="50" w:after="120"/>
        <w:ind w:firstLineChars="200" w:firstLine="480"/>
        <w:rPr>
          <w:rFonts w:ascii="宋体" w:hAnsi="宋体" w:cs="宋体"/>
          <w:kern w:val="0"/>
          <w:sz w:val="24"/>
          <w:szCs w:val="24"/>
        </w:rPr>
      </w:pPr>
      <w:bookmarkStart w:id="63" w:name="_Toc32457"/>
      <w:bookmarkStart w:id="64" w:name="_Toc26377"/>
      <w:bookmarkStart w:id="65" w:name="_Toc484366175"/>
      <w:r>
        <w:rPr>
          <w:rFonts w:ascii="宋体" w:hAnsi="宋体" w:cs="宋体" w:hint="eastAsia"/>
          <w:kern w:val="0"/>
          <w:sz w:val="24"/>
          <w:szCs w:val="24"/>
        </w:rPr>
        <w:t>第4章 BP神经网络。</w:t>
      </w:r>
      <w:bookmarkEnd w:id="63"/>
      <w:bookmarkEnd w:id="64"/>
      <w:bookmarkEnd w:id="65"/>
      <w:r>
        <w:rPr>
          <w:rFonts w:ascii="宋体" w:hAnsi="宋体" w:cs="宋体" w:hint="eastAsia"/>
          <w:kern w:val="0"/>
          <w:sz w:val="24"/>
          <w:szCs w:val="24"/>
        </w:rPr>
        <w:t>本章对BP神经网络算法进行了介绍，提出了BP神经网络的缺陷并给出了算法改进方法，还给出了在设计神经网络时一些参数的选取规则。</w:t>
      </w:r>
    </w:p>
    <w:p w:rsidR="008204BB" w:rsidRDefault="008B54A6" w:rsidP="00C81B33">
      <w:pPr>
        <w:spacing w:beforeLines="50" w:before="120" w:afterLines="50" w:after="120"/>
        <w:ind w:firstLineChars="200" w:firstLine="480"/>
        <w:rPr>
          <w:rFonts w:ascii="宋体" w:hAnsi="宋体" w:cs="宋体"/>
          <w:kern w:val="0"/>
          <w:sz w:val="24"/>
          <w:szCs w:val="24"/>
        </w:rPr>
      </w:pPr>
      <w:r>
        <w:rPr>
          <w:rFonts w:ascii="宋体" w:hAnsi="宋体" w:cs="宋体" w:hint="eastAsia"/>
          <w:kern w:val="0"/>
          <w:sz w:val="24"/>
          <w:szCs w:val="24"/>
        </w:rPr>
        <w:t>第5章 集群系统结构。本章介绍了集群技术的分类、技术概念、技术层次和发展趋势，集群服务器的集群方法、优缺点和服务器性能指标，负载均衡常用的几种技术及分类。</w:t>
      </w:r>
    </w:p>
    <w:p w:rsidR="008204BB" w:rsidRDefault="008B54A6" w:rsidP="00C81B33">
      <w:pPr>
        <w:spacing w:beforeLines="50" w:before="120" w:afterLines="50" w:after="120"/>
        <w:ind w:firstLineChars="200" w:firstLine="480"/>
        <w:rPr>
          <w:rFonts w:ascii="宋体" w:hAnsi="宋体" w:cs="宋体"/>
          <w:kern w:val="0"/>
          <w:sz w:val="24"/>
          <w:szCs w:val="24"/>
        </w:rPr>
      </w:pPr>
      <w:bookmarkStart w:id="66" w:name="_Toc12056"/>
      <w:bookmarkStart w:id="67" w:name="_Toc484366176"/>
      <w:bookmarkStart w:id="68" w:name="_Toc32099"/>
      <w:r>
        <w:rPr>
          <w:rFonts w:ascii="宋体" w:hAnsi="宋体" w:cs="宋体" w:hint="eastAsia"/>
          <w:kern w:val="0"/>
          <w:sz w:val="24"/>
          <w:szCs w:val="24"/>
        </w:rPr>
        <w:t>第6章 模型可行性实验验证。</w:t>
      </w:r>
      <w:bookmarkEnd w:id="66"/>
      <w:bookmarkEnd w:id="67"/>
      <w:bookmarkEnd w:id="68"/>
      <w:r>
        <w:rPr>
          <w:rFonts w:ascii="宋体" w:hAnsi="宋体" w:cs="宋体" w:hint="eastAsia"/>
          <w:kern w:val="0"/>
          <w:sz w:val="24"/>
          <w:szCs w:val="24"/>
        </w:rPr>
        <w:t>在本章中以实验的方式来验证神经网络是否训练成功。</w:t>
      </w:r>
    </w:p>
    <w:p w:rsidR="008204BB" w:rsidRDefault="008B54A6" w:rsidP="00C81B33">
      <w:pPr>
        <w:spacing w:beforeLines="50" w:before="120" w:afterLines="50" w:after="120"/>
        <w:ind w:firstLineChars="200" w:firstLine="480"/>
        <w:rPr>
          <w:rFonts w:ascii="宋体" w:hAnsi="宋体" w:cs="宋体"/>
          <w:kern w:val="0"/>
          <w:sz w:val="24"/>
          <w:szCs w:val="24"/>
        </w:rPr>
      </w:pPr>
      <w:r>
        <w:rPr>
          <w:rFonts w:ascii="宋体" w:hAnsi="宋体" w:cs="宋体" w:hint="eastAsia"/>
          <w:kern w:val="0"/>
          <w:sz w:val="24"/>
          <w:szCs w:val="24"/>
        </w:rPr>
        <w:t>第7章 总结与体会。本章主要是对为何使用神经网络进行总结，通过神经网络的基本特征和功能来说明神经网络为何会应用于诸多领域。并通过本次研究来谈谈自己的体会。</w:t>
      </w:r>
    </w:p>
    <w:p w:rsidR="008204BB" w:rsidRDefault="008B54A6" w:rsidP="00C81B33">
      <w:pPr>
        <w:widowControl/>
        <w:spacing w:beforeLines="50" w:before="120" w:afterLines="50" w:after="120"/>
        <w:jc w:val="left"/>
        <w:rPr>
          <w:rFonts w:ascii="宋体" w:hAnsi="宋体" w:cs="宋体"/>
          <w:kern w:val="0"/>
          <w:sz w:val="24"/>
          <w:szCs w:val="24"/>
        </w:rPr>
      </w:pPr>
      <w:r>
        <w:rPr>
          <w:rFonts w:ascii="宋体" w:hAnsi="宋体" w:cs="宋体"/>
          <w:kern w:val="0"/>
          <w:sz w:val="24"/>
          <w:szCs w:val="24"/>
        </w:rPr>
        <w:br w:type="page"/>
      </w:r>
    </w:p>
    <w:p w:rsidR="008204BB" w:rsidRPr="00294E2C" w:rsidRDefault="00ED61D6" w:rsidP="00294E2C">
      <w:pPr>
        <w:pStyle w:val="1"/>
        <w:spacing w:beforeLines="50" w:before="120" w:afterLines="50" w:after="120" w:line="240" w:lineRule="auto"/>
        <w:jc w:val="center"/>
        <w:rPr>
          <w:rFonts w:ascii="黑体" w:eastAsia="黑体" w:hAnsi="黑体"/>
          <w:b w:val="0"/>
          <w:sz w:val="32"/>
          <w:szCs w:val="32"/>
        </w:rPr>
      </w:pPr>
      <w:bookmarkStart w:id="69" w:name="_Toc515592739"/>
      <w:bookmarkStart w:id="70" w:name="_Toc515592819"/>
      <w:bookmarkStart w:id="71" w:name="_Toc28080_WPSOffice_Level1"/>
      <w:bookmarkStart w:id="72" w:name="_Toc517135097"/>
      <w:r>
        <w:rPr>
          <w:rFonts w:ascii="黑体" w:eastAsia="黑体" w:hAnsi="黑体" w:hint="eastAsia"/>
          <w:b w:val="0"/>
          <w:sz w:val="32"/>
          <w:szCs w:val="32"/>
        </w:rPr>
        <w:lastRenderedPageBreak/>
        <w:t>2.</w:t>
      </w:r>
      <w:r w:rsidR="008B54A6" w:rsidRPr="00294E2C">
        <w:rPr>
          <w:rFonts w:ascii="黑体" w:eastAsia="黑体" w:hAnsi="黑体" w:hint="eastAsia"/>
          <w:b w:val="0"/>
          <w:sz w:val="32"/>
          <w:szCs w:val="32"/>
        </w:rPr>
        <w:t>数学基础</w:t>
      </w:r>
      <w:bookmarkEnd w:id="69"/>
      <w:bookmarkEnd w:id="70"/>
      <w:bookmarkEnd w:id="71"/>
      <w:bookmarkEnd w:id="72"/>
    </w:p>
    <w:p w:rsidR="008204BB" w:rsidRDefault="008B54A6" w:rsidP="006E7B86">
      <w:pPr>
        <w:spacing w:beforeLines="50" w:before="120" w:afterLines="50" w:after="120"/>
        <w:ind w:firstLineChars="200" w:firstLine="480"/>
        <w:rPr>
          <w:sz w:val="24"/>
          <w:szCs w:val="24"/>
        </w:rPr>
      </w:pPr>
      <w:r>
        <w:rPr>
          <w:rFonts w:hint="eastAsia"/>
          <w:sz w:val="24"/>
          <w:szCs w:val="24"/>
        </w:rPr>
        <w:t>因为在后面的</w:t>
      </w:r>
      <w:r>
        <w:rPr>
          <w:rFonts w:hint="eastAsia"/>
          <w:sz w:val="24"/>
          <w:szCs w:val="24"/>
        </w:rPr>
        <w:t>BP</w:t>
      </w:r>
      <w:r>
        <w:rPr>
          <w:rFonts w:hint="eastAsia"/>
          <w:sz w:val="24"/>
          <w:szCs w:val="24"/>
        </w:rPr>
        <w:t>神经网络中要使用到一些数学上的函数、向量、矩阵、导函数等知识，所以本章首先普及一下数学方面的基础知识，以方便后面对</w:t>
      </w:r>
      <w:r>
        <w:rPr>
          <w:rFonts w:hint="eastAsia"/>
          <w:sz w:val="24"/>
          <w:szCs w:val="24"/>
        </w:rPr>
        <w:t>BP</w:t>
      </w:r>
      <w:r>
        <w:rPr>
          <w:rFonts w:hint="eastAsia"/>
          <w:sz w:val="24"/>
          <w:szCs w:val="24"/>
        </w:rPr>
        <w:t>算法的理解。</w:t>
      </w:r>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73" w:name="_Toc515592740"/>
      <w:bookmarkStart w:id="74" w:name="_Toc515592820"/>
      <w:bookmarkStart w:id="75" w:name="_Toc30731_WPSOffice_Level1"/>
      <w:bookmarkStart w:id="76" w:name="_Toc517135098"/>
      <w:r w:rsidRPr="00294E2C">
        <w:rPr>
          <w:rFonts w:ascii="黑体" w:eastAsia="黑体" w:hAnsi="黑体" w:hint="eastAsia"/>
          <w:b w:val="0"/>
          <w:sz w:val="28"/>
          <w:szCs w:val="28"/>
        </w:rPr>
        <w:t>2.1向量</w:t>
      </w:r>
      <w:bookmarkEnd w:id="73"/>
      <w:bookmarkEnd w:id="74"/>
      <w:bookmarkEnd w:id="75"/>
      <w:bookmarkEnd w:id="76"/>
    </w:p>
    <w:p w:rsidR="008204BB" w:rsidRDefault="008B54A6" w:rsidP="006E7B86">
      <w:pPr>
        <w:spacing w:beforeLines="50" w:before="120" w:afterLines="50" w:after="120"/>
        <w:ind w:firstLineChars="200" w:firstLine="480"/>
        <w:rPr>
          <w:sz w:val="24"/>
          <w:szCs w:val="24"/>
        </w:rPr>
      </w:pPr>
      <w:r>
        <w:rPr>
          <w:rFonts w:hint="eastAsia"/>
          <w:sz w:val="24"/>
          <w:szCs w:val="24"/>
        </w:rPr>
        <w:t>在线性代数中，标量（</w:t>
      </w:r>
      <w:r>
        <w:rPr>
          <w:sz w:val="24"/>
          <w:szCs w:val="24"/>
        </w:rPr>
        <w:t>Scalar</w:t>
      </w:r>
      <w:r>
        <w:rPr>
          <w:rFonts w:hint="eastAsia"/>
          <w:sz w:val="24"/>
          <w:szCs w:val="24"/>
        </w:rPr>
        <w:t>）是一个实数，而向量（</w:t>
      </w:r>
      <w:r>
        <w:rPr>
          <w:sz w:val="24"/>
          <w:szCs w:val="24"/>
        </w:rPr>
        <w:t>Vector</w:t>
      </w:r>
      <w:r>
        <w:rPr>
          <w:rFonts w:hint="eastAsia"/>
          <w:sz w:val="24"/>
          <w:szCs w:val="24"/>
        </w:rPr>
        <w:t>）是指</w:t>
      </w:r>
      <w:r>
        <w:rPr>
          <w:sz w:val="24"/>
          <w:szCs w:val="24"/>
        </w:rPr>
        <w:t>n</w:t>
      </w:r>
      <w:proofErr w:type="gramStart"/>
      <w:r>
        <w:rPr>
          <w:rFonts w:hint="eastAsia"/>
          <w:sz w:val="24"/>
          <w:szCs w:val="24"/>
        </w:rPr>
        <w:t>个</w:t>
      </w:r>
      <w:proofErr w:type="gramEnd"/>
      <w:r>
        <w:rPr>
          <w:rFonts w:hint="eastAsia"/>
          <w:sz w:val="24"/>
          <w:szCs w:val="24"/>
        </w:rPr>
        <w:t>实数组成的有序数组，称为</w:t>
      </w:r>
      <w:r>
        <w:rPr>
          <w:sz w:val="24"/>
          <w:szCs w:val="24"/>
        </w:rPr>
        <w:t>n</w:t>
      </w:r>
      <w:r>
        <w:rPr>
          <w:rFonts w:hint="eastAsia"/>
          <w:sz w:val="24"/>
          <w:szCs w:val="24"/>
        </w:rPr>
        <w:t>维向量。如果没有特别说明，一个</w:t>
      </w:r>
      <w:r>
        <w:rPr>
          <w:sz w:val="24"/>
          <w:szCs w:val="24"/>
        </w:rPr>
        <w:t>n</w:t>
      </w:r>
      <w:r>
        <w:rPr>
          <w:rFonts w:hint="eastAsia"/>
          <w:sz w:val="24"/>
          <w:szCs w:val="24"/>
        </w:rPr>
        <w:t>维向量一般表</w:t>
      </w:r>
      <w:proofErr w:type="gramStart"/>
      <w:r>
        <w:rPr>
          <w:rFonts w:hint="eastAsia"/>
          <w:sz w:val="24"/>
          <w:szCs w:val="24"/>
        </w:rPr>
        <w:t>示列</w:t>
      </w:r>
      <w:proofErr w:type="gramEnd"/>
      <w:r>
        <w:rPr>
          <w:rFonts w:hint="eastAsia"/>
          <w:sz w:val="24"/>
          <w:szCs w:val="24"/>
        </w:rPr>
        <w:t>向量，即大小为</w:t>
      </w:r>
      <w:r>
        <w:rPr>
          <w:sz w:val="24"/>
          <w:szCs w:val="24"/>
        </w:rPr>
        <w:t xml:space="preserve">n </w:t>
      </w:r>
      <w:r>
        <w:rPr>
          <w:rFonts w:hint="eastAsia"/>
          <w:sz w:val="24"/>
          <w:szCs w:val="24"/>
        </w:rPr>
        <w:t>×</w:t>
      </w:r>
      <w:r>
        <w:rPr>
          <w:sz w:val="24"/>
          <w:szCs w:val="24"/>
        </w:rPr>
        <w:t xml:space="preserve"> 1 </w:t>
      </w:r>
      <w:r>
        <w:rPr>
          <w:rFonts w:hint="eastAsia"/>
          <w:sz w:val="24"/>
          <w:szCs w:val="24"/>
        </w:rPr>
        <w:t>的矩阵。</w:t>
      </w:r>
    </w:p>
    <w:p w:rsidR="008204BB" w:rsidRDefault="008B54A6" w:rsidP="008A7DFB">
      <w:pPr>
        <w:wordWrap w:val="0"/>
        <w:ind w:firstLineChars="200" w:firstLine="480"/>
        <w:jc w:val="right"/>
        <w:rPr>
          <w:sz w:val="24"/>
          <w:szCs w:val="24"/>
        </w:rPr>
      </w:pPr>
      <m:oMath>
        <m:r>
          <m:rPr>
            <m:sty m:val="p"/>
          </m:rPr>
          <w:rPr>
            <w:rFonts w:ascii="Cambria Math" w:hAnsi="Cambria Math" w:hint="eastAsia"/>
            <w:sz w:val="24"/>
            <w:szCs w:val="24"/>
          </w:rPr>
          <m:t>a</m:t>
        </m:r>
        <m:r>
          <m:rPr>
            <m:sty m:val="p"/>
          </m:rPr>
          <w:rPr>
            <w:rFonts w:ascii="Cambria Math" w:eastAsia="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m>
                    <m:mPr>
                      <m:mcs>
                        <m:mc>
                          <m:mcPr>
                            <m:count m:val="1"/>
                            <m:mcJc m:val="center"/>
                          </m:mcPr>
                        </m:mc>
                      </m:mcs>
                      <m:ctrlPr>
                        <w:rPr>
                          <w:rFonts w:ascii="Cambria Math" w:hAnsi="Cambria Math"/>
                          <w:sz w:val="24"/>
                          <w:szCs w:val="24"/>
                        </w:rPr>
                      </m:ctrlPr>
                    </m:mP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e>
                    </m:m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e>
                    </m:mr>
                  </m:m>
                </m:e>
              </m:mr>
              <m:mr>
                <m:e>
                  <m:r>
                    <m:rPr>
                      <m:sty m:val="p"/>
                    </m:rPr>
                    <w:rPr>
                      <w:rFonts w:ascii="Cambria Math" w:hAnsi="Cambria Math"/>
                      <w:sz w:val="24"/>
                      <w:szCs w:val="24"/>
                    </w:rPr>
                    <m:t>⋮</m:t>
                  </m:r>
                </m:e>
              </m:m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n</m:t>
                      </m:r>
                    </m:sub>
                  </m:sSub>
                </m:e>
              </m:mr>
            </m:m>
          </m:e>
        </m:d>
      </m:oMath>
      <w:r>
        <w:rPr>
          <w:rFonts w:hint="eastAsia"/>
          <w:sz w:val="24"/>
          <w:szCs w:val="24"/>
        </w:rPr>
        <w:t xml:space="preserve">  </w:t>
      </w:r>
      <w:r w:rsidR="008A7DFB">
        <w:rPr>
          <w:rFonts w:hint="eastAsia"/>
          <w:sz w:val="24"/>
          <w:szCs w:val="24"/>
        </w:rPr>
        <w:t xml:space="preserve">                               </w:t>
      </w:r>
      <w:r>
        <w:rPr>
          <w:rFonts w:hint="eastAsia"/>
          <w:sz w:val="24"/>
          <w:szCs w:val="24"/>
        </w:rPr>
        <w:t>（</w:t>
      </w:r>
      <w:r>
        <w:rPr>
          <w:rFonts w:hint="eastAsia"/>
          <w:sz w:val="24"/>
          <w:szCs w:val="24"/>
        </w:rPr>
        <w:t>2-1</w:t>
      </w:r>
      <w:r>
        <w:rPr>
          <w:rFonts w:hint="eastAsia"/>
          <w:sz w:val="24"/>
          <w:szCs w:val="24"/>
        </w:rPr>
        <w:t>）</w:t>
      </w:r>
    </w:p>
    <w:p w:rsidR="008204BB" w:rsidRDefault="008B54A6" w:rsidP="006E7B86">
      <w:pPr>
        <w:spacing w:beforeLines="50" w:before="120" w:afterLines="50" w:after="120"/>
        <w:ind w:firstLineChars="200" w:firstLine="480"/>
        <w:rPr>
          <w:sz w:val="24"/>
          <w:szCs w:val="24"/>
        </w:rPr>
      </w:pPr>
      <w:r>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oMath>
      <w:r>
        <w:rPr>
          <w:sz w:val="24"/>
          <w:szCs w:val="24"/>
        </w:rPr>
        <w:t>称为向量</w:t>
      </w:r>
      <w:r>
        <w:rPr>
          <w:rFonts w:hint="eastAsia"/>
          <w:sz w:val="24"/>
          <w:szCs w:val="24"/>
        </w:rPr>
        <w:t>a</w:t>
      </w:r>
      <w:r>
        <w:rPr>
          <w:rFonts w:hint="eastAsia"/>
          <w:sz w:val="24"/>
          <w:szCs w:val="24"/>
        </w:rPr>
        <w:t>的第</w:t>
      </w:r>
      <w:r>
        <w:rPr>
          <w:rFonts w:hint="eastAsia"/>
          <w:sz w:val="24"/>
          <w:szCs w:val="24"/>
        </w:rPr>
        <w:t>i</w:t>
      </w:r>
      <w:proofErr w:type="gramStart"/>
      <w:r>
        <w:rPr>
          <w:rFonts w:hint="eastAsia"/>
          <w:sz w:val="24"/>
          <w:szCs w:val="24"/>
        </w:rPr>
        <w:t>个</w:t>
      </w:r>
      <w:proofErr w:type="gramEnd"/>
      <w:r>
        <w:rPr>
          <w:rFonts w:hint="eastAsia"/>
          <w:sz w:val="24"/>
          <w:szCs w:val="24"/>
        </w:rPr>
        <w:t>分量。有时会加上转置符号</w:t>
      </w:r>
      <w:r>
        <w:rPr>
          <w:rFonts w:hint="eastAsia"/>
          <w:sz w:val="24"/>
          <w:szCs w:val="24"/>
        </w:rPr>
        <w:t>T</w:t>
      </w:r>
      <w:r>
        <w:rPr>
          <w:rFonts w:hint="eastAsia"/>
          <w:sz w:val="24"/>
          <w:szCs w:val="24"/>
        </w:rPr>
        <w:t>的行向量（大小为</w:t>
      </w:r>
      <w:r>
        <w:rPr>
          <w:rFonts w:hint="eastAsia"/>
          <w:sz w:val="24"/>
          <w:szCs w:val="24"/>
        </w:rPr>
        <w:t>1</w:t>
      </w:r>
      <m:oMath>
        <m:r>
          <m:rPr>
            <m:sty m:val="p"/>
          </m:rPr>
          <w:rPr>
            <w:rFonts w:ascii="Cambria Math" w:hAnsi="Cambria Math"/>
            <w:sz w:val="24"/>
            <w:szCs w:val="24"/>
          </w:rPr>
          <m:t>×n</m:t>
        </m:r>
      </m:oMath>
      <w:r>
        <w:rPr>
          <w:rFonts w:hint="eastAsia"/>
          <w:sz w:val="24"/>
          <w:szCs w:val="24"/>
        </w:rPr>
        <w:t>的矩阵）表</w:t>
      </w:r>
      <w:proofErr w:type="gramStart"/>
      <w:r>
        <w:rPr>
          <w:rFonts w:hint="eastAsia"/>
          <w:sz w:val="24"/>
          <w:szCs w:val="24"/>
        </w:rPr>
        <w:t>示列</w:t>
      </w:r>
      <w:proofErr w:type="gramEnd"/>
      <w:r>
        <w:rPr>
          <w:rFonts w:hint="eastAsia"/>
          <w:sz w:val="24"/>
          <w:szCs w:val="24"/>
        </w:rPr>
        <w:t>向量。</w:t>
      </w:r>
    </w:p>
    <w:p w:rsidR="008204BB" w:rsidRDefault="008B54A6" w:rsidP="008A7DFB">
      <w:pPr>
        <w:ind w:firstLineChars="200" w:firstLine="480"/>
        <w:jc w:val="right"/>
        <w:rPr>
          <w:rFonts w:ascii="Cambria Math" w:hAnsi="Cambria Math" w:hint="eastAsia"/>
          <w:sz w:val="24"/>
          <w:szCs w:val="24"/>
        </w:rPr>
      </w:pPr>
      <m:oMath>
        <m:r>
          <m:rPr>
            <m:sty m:val="p"/>
          </m:rPr>
          <w:rPr>
            <w:rFonts w:ascii="Cambria Math" w:hAnsi="Cambria Math"/>
            <w:sz w:val="24"/>
            <w:szCs w:val="24"/>
          </w:rPr>
          <m:t>a=</m:t>
        </m:r>
        <m:sSup>
          <m:sSupPr>
            <m:ctrlPr>
              <w:rPr>
                <w:rFonts w:ascii="Cambria Math" w:hAnsi="Cambria Math"/>
                <w:sz w:val="24"/>
                <w:szCs w:val="24"/>
              </w:rPr>
            </m:ctrlPr>
          </m:sSupPr>
          <m:e>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e>
                    <m:e>
                      <m:m>
                        <m:mPr>
                          <m:mcs>
                            <m:mc>
                              <m:mcPr>
                                <m:count m:val="2"/>
                                <m:mcJc m:val="center"/>
                              </m:mcPr>
                            </m:mc>
                          </m:mcs>
                          <m:ctrlPr>
                            <w:rPr>
                              <w:rFonts w:ascii="Cambria Math" w:hAnsi="Cambria Math"/>
                              <w:sz w:val="24"/>
                              <w:szCs w:val="24"/>
                            </w:rPr>
                          </m:ctrlPr>
                        </m:mP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m:t>
                                  </m:r>
                                </m:e>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n</m:t>
                                      </m:r>
                                    </m:sub>
                                  </m:sSub>
                                </m:e>
                              </m:mr>
                            </m:m>
                          </m:e>
                        </m:mr>
                      </m:m>
                    </m:e>
                  </m:mr>
                </m:m>
              </m:e>
            </m:d>
          </m:e>
          <m:sup>
            <m:r>
              <m:rPr>
                <m:sty m:val="p"/>
              </m:rPr>
              <w:rPr>
                <w:rFonts w:ascii="Cambria Math" w:hAnsi="Cambria Math"/>
                <w:sz w:val="24"/>
                <w:szCs w:val="24"/>
              </w:rPr>
              <m:t>T</m:t>
            </m:r>
          </m:sup>
        </m:sSup>
      </m:oMath>
      <w:r w:rsidR="008A7DFB">
        <w:rPr>
          <w:rFonts w:hint="eastAsia"/>
          <w:sz w:val="24"/>
          <w:szCs w:val="24"/>
        </w:rPr>
        <w:t xml:space="preserve">                          </w:t>
      </w:r>
      <w:r>
        <w:rPr>
          <w:rFonts w:ascii="Cambria Math" w:hAnsi="Cambria Math" w:hint="eastAsia"/>
          <w:sz w:val="24"/>
          <w:szCs w:val="24"/>
        </w:rPr>
        <w:t>（</w:t>
      </w:r>
      <w:r>
        <w:rPr>
          <w:rFonts w:ascii="Cambria Math" w:hAnsi="Cambria Math" w:hint="eastAsia"/>
          <w:sz w:val="24"/>
          <w:szCs w:val="24"/>
        </w:rPr>
        <w:t>2-2</w:t>
      </w:r>
      <w:r>
        <w:rPr>
          <w:rFonts w:ascii="Cambria Math" w:hAnsi="Cambria Math" w:hint="eastAsia"/>
          <w:sz w:val="24"/>
          <w:szCs w:val="24"/>
        </w:rPr>
        <w:t>）</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77" w:name="_Toc515592741"/>
      <w:bookmarkStart w:id="78" w:name="_Toc515592821"/>
      <w:bookmarkStart w:id="79" w:name="_Toc30731_WPSOffice_Level2"/>
      <w:bookmarkStart w:id="80" w:name="_Toc517135099"/>
      <w:r w:rsidRPr="00294E2C">
        <w:rPr>
          <w:rFonts w:ascii="宋体" w:hAnsi="宋体" w:hint="eastAsia"/>
          <w:b w:val="0"/>
          <w:sz w:val="28"/>
          <w:szCs w:val="28"/>
        </w:rPr>
        <w:t>2.1.1向量的模</w:t>
      </w:r>
      <w:bookmarkEnd w:id="77"/>
      <w:bookmarkEnd w:id="78"/>
      <w:bookmarkEnd w:id="79"/>
      <w:bookmarkEnd w:id="80"/>
    </w:p>
    <w:p w:rsidR="008204BB" w:rsidRDefault="008B54A6" w:rsidP="006E7B86">
      <w:pPr>
        <w:spacing w:beforeLines="50" w:before="120" w:afterLines="50" w:after="120"/>
        <w:ind w:firstLineChars="200" w:firstLine="480"/>
        <w:rPr>
          <w:sz w:val="24"/>
          <w:szCs w:val="24"/>
        </w:rPr>
      </w:pPr>
      <w:r>
        <w:rPr>
          <w:rFonts w:hint="eastAsia"/>
          <w:sz w:val="24"/>
          <w:szCs w:val="24"/>
        </w:rPr>
        <w:t>向量</w:t>
      </w:r>
      <w:r>
        <w:rPr>
          <w:rFonts w:hint="eastAsia"/>
          <w:sz w:val="24"/>
          <w:szCs w:val="24"/>
        </w:rPr>
        <w:t>a</w:t>
      </w:r>
      <w:r>
        <w:rPr>
          <w:rFonts w:hint="eastAsia"/>
          <w:sz w:val="24"/>
          <w:szCs w:val="24"/>
        </w:rPr>
        <w:t>的模</w:t>
      </w:r>
      <m:oMath>
        <m:d>
          <m:dPr>
            <m:begChr m:val="|"/>
            <m:endChr m:val=""/>
            <m:ctrlPr>
              <w:rPr>
                <w:rFonts w:ascii="Cambria Math" w:hAnsi="Cambria Math" w:hint="eastAsia"/>
                <w:sz w:val="24"/>
                <w:szCs w:val="24"/>
              </w:rPr>
            </m:ctrlPr>
          </m:dPr>
          <m:e>
            <m:d>
              <m:dPr>
                <m:begChr m:val=""/>
                <m:endChr m:val="|"/>
                <m:ctrlPr>
                  <w:rPr>
                    <w:rFonts w:ascii="Cambria Math" w:hAnsi="Cambria Math" w:hint="eastAsia"/>
                    <w:sz w:val="24"/>
                    <w:szCs w:val="24"/>
                  </w:rPr>
                </m:ctrlPr>
              </m:dPr>
              <m:e>
                <m:r>
                  <m:rPr>
                    <m:sty m:val="p"/>
                  </m:rPr>
                  <w:rPr>
                    <w:rFonts w:ascii="Cambria Math" w:hAnsi="Cambria Math" w:hint="eastAsia"/>
                    <w:sz w:val="24"/>
                    <w:szCs w:val="24"/>
                  </w:rPr>
                  <m:t>a</m:t>
                </m:r>
              </m:e>
            </m:d>
          </m:e>
        </m:d>
      </m:oMath>
      <w:r>
        <w:rPr>
          <w:rFonts w:hint="eastAsia"/>
          <w:sz w:val="24"/>
          <w:szCs w:val="24"/>
        </w:rPr>
        <w:t>为</w:t>
      </w:r>
    </w:p>
    <w:p w:rsidR="008204BB" w:rsidRDefault="000153D6" w:rsidP="008A7DFB">
      <w:pPr>
        <w:wordWrap w:val="0"/>
        <w:ind w:firstLineChars="200" w:firstLine="480"/>
        <w:jc w:val="right"/>
        <w:rPr>
          <w:sz w:val="24"/>
          <w:szCs w:val="24"/>
        </w:rPr>
      </w:pPr>
      <m:oMath>
        <m:d>
          <m:dPr>
            <m:begChr m:val="|"/>
            <m:endChr m:val=""/>
            <m:ctrlPr>
              <w:rPr>
                <w:rFonts w:ascii="Cambria Math" w:hAnsi="Cambria Math" w:hint="eastAsia"/>
                <w:sz w:val="24"/>
                <w:szCs w:val="24"/>
              </w:rPr>
            </m:ctrlPr>
          </m:dPr>
          <m:e>
            <m:d>
              <m:dPr>
                <m:begChr m:val=""/>
                <m:endChr m:val="|"/>
                <m:ctrlPr>
                  <w:rPr>
                    <w:rFonts w:ascii="Cambria Math" w:hAnsi="Cambria Math" w:hint="eastAsia"/>
                    <w:sz w:val="24"/>
                    <w:szCs w:val="24"/>
                  </w:rPr>
                </m:ctrlPr>
              </m:dPr>
              <m:e>
                <m:r>
                  <m:rPr>
                    <m:sty m:val="p"/>
                  </m:rPr>
                  <w:rPr>
                    <w:rFonts w:ascii="Cambria Math" w:hAnsi="Cambria Math" w:hint="eastAsia"/>
                    <w:sz w:val="24"/>
                    <w:szCs w:val="24"/>
                  </w:rPr>
                  <m:t>a</m:t>
                </m:r>
              </m:e>
            </m:d>
          </m:e>
        </m:d>
        <m:r>
          <m:rPr>
            <m:sty m:val="p"/>
          </m:rPr>
          <w:rPr>
            <w:rFonts w:ascii="Cambria Math" w:hAnsi="Cambria Math" w:hint="eastAsia"/>
            <w:sz w:val="24"/>
            <w:szCs w:val="24"/>
          </w:rPr>
          <m:t>=</m:t>
        </m:r>
        <m:rad>
          <m:radPr>
            <m:degHide m:val="1"/>
            <m:ctrlPr>
              <w:rPr>
                <w:rFonts w:ascii="Cambria Math" w:hAnsi="Cambria Math" w:hint="eastAsia"/>
                <w:sz w:val="24"/>
                <w:szCs w:val="24"/>
              </w:rPr>
            </m:ctrlPr>
          </m:radPr>
          <m:deg/>
          <m:e>
            <m:nary>
              <m:naryPr>
                <m:chr m:val="∑"/>
                <m:limLoc m:val="undOvr"/>
                <m:ctrlPr>
                  <w:rPr>
                    <w:rFonts w:ascii="Cambria Math" w:hAnsi="Cambria Math" w:hint="eastAsia"/>
                    <w:sz w:val="24"/>
                    <w:szCs w:val="24"/>
                  </w:rPr>
                </m:ctrlPr>
              </m:naryPr>
              <m:sub>
                <m:r>
                  <m:rPr>
                    <m:sty m:val="p"/>
                  </m:rPr>
                  <w:rPr>
                    <w:rFonts w:ascii="Cambria Math" w:hAnsi="Cambria Math" w:hint="eastAsia"/>
                    <w:sz w:val="24"/>
                    <w:szCs w:val="24"/>
                  </w:rPr>
                  <m:t>i=1</m:t>
                </m:r>
              </m:sub>
              <m:sup>
                <m:r>
                  <m:rPr>
                    <m:sty m:val="p"/>
                  </m:rPr>
                  <w:rPr>
                    <w:rFonts w:ascii="Cambria Math" w:hAnsi="Cambria Math" w:hint="eastAsia"/>
                    <w:sz w:val="24"/>
                    <w:szCs w:val="24"/>
                  </w:rPr>
                  <m:t>n</m:t>
                </m:r>
              </m:sup>
              <m:e>
                <m:sSubSup>
                  <m:sSubSupPr>
                    <m:ctrlPr>
                      <w:rPr>
                        <w:rFonts w:ascii="Cambria Math" w:hAnsi="Cambria Math" w:hint="eastAsia"/>
                        <w:sz w:val="24"/>
                        <w:szCs w:val="24"/>
                      </w:rPr>
                    </m:ctrlPr>
                  </m:sSubSupPr>
                  <m:e>
                    <m:r>
                      <m:rPr>
                        <m:sty m:val="p"/>
                      </m:rPr>
                      <w:rPr>
                        <w:rFonts w:ascii="Cambria Math" w:hAnsi="Cambria Math" w:hint="eastAsia"/>
                        <w:sz w:val="24"/>
                        <w:szCs w:val="24"/>
                      </w:rPr>
                      <m:t>a</m:t>
                    </m:r>
                  </m:e>
                  <m:sub>
                    <m:r>
                      <m:rPr>
                        <m:sty m:val="p"/>
                      </m:rPr>
                      <w:rPr>
                        <w:rFonts w:ascii="Cambria Math" w:hAnsi="Cambria Math" w:hint="eastAsia"/>
                        <w:sz w:val="24"/>
                        <w:szCs w:val="24"/>
                      </w:rPr>
                      <m:t>i</m:t>
                    </m:r>
                  </m:sub>
                  <m:sup>
                    <m:r>
                      <m:rPr>
                        <m:sty m:val="p"/>
                      </m:rPr>
                      <w:rPr>
                        <w:rFonts w:ascii="Cambria Math" w:hAnsi="Cambria Math" w:hint="eastAsia"/>
                        <w:sz w:val="24"/>
                        <w:szCs w:val="24"/>
                      </w:rPr>
                      <m:t>2</m:t>
                    </m:r>
                  </m:sup>
                </m:sSubSup>
              </m:e>
            </m:nary>
          </m:e>
        </m:rad>
      </m:oMath>
      <w:r w:rsidR="008B54A6">
        <w:rPr>
          <w:rFonts w:hint="eastAsia"/>
          <w:sz w:val="24"/>
          <w:szCs w:val="24"/>
        </w:rPr>
        <w:t xml:space="preserve">  </w:t>
      </w:r>
      <w:r w:rsidR="008A7DFB">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2-3</w:t>
      </w:r>
      <w:r w:rsidR="008B54A6">
        <w:rPr>
          <w:rFonts w:hint="eastAsia"/>
          <w:sz w:val="24"/>
          <w:szCs w:val="24"/>
        </w:rPr>
        <w:t>）</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81" w:name="_Toc515592742"/>
      <w:bookmarkStart w:id="82" w:name="_Toc515592822"/>
      <w:bookmarkStart w:id="83" w:name="_Toc26039_WPSOffice_Level2"/>
      <w:bookmarkStart w:id="84" w:name="_Toc517135100"/>
      <w:r w:rsidRPr="00294E2C">
        <w:rPr>
          <w:rFonts w:ascii="宋体" w:hAnsi="宋体" w:hint="eastAsia"/>
          <w:b w:val="0"/>
          <w:sz w:val="28"/>
          <w:szCs w:val="28"/>
        </w:rPr>
        <w:t>2.1.2向量的范数</w:t>
      </w:r>
      <w:bookmarkEnd w:id="81"/>
      <w:bookmarkEnd w:id="82"/>
      <w:bookmarkEnd w:id="83"/>
      <w:bookmarkEnd w:id="84"/>
    </w:p>
    <w:p w:rsidR="008204BB" w:rsidRDefault="008B54A6" w:rsidP="006E7B86">
      <w:pPr>
        <w:spacing w:beforeLines="50" w:before="120" w:afterLines="50" w:after="120"/>
        <w:ind w:firstLineChars="200" w:firstLine="480"/>
        <w:rPr>
          <w:sz w:val="24"/>
          <w:szCs w:val="24"/>
        </w:rPr>
      </w:pPr>
      <w:r>
        <w:rPr>
          <w:rFonts w:hint="eastAsia"/>
          <w:sz w:val="24"/>
          <w:szCs w:val="24"/>
        </w:rPr>
        <w:t>在线性代数中，范数是一个表示长度概念的函数，为向量空间内的所有向量</w:t>
      </w:r>
      <w:proofErr w:type="gramStart"/>
      <w:r>
        <w:rPr>
          <w:rFonts w:hint="eastAsia"/>
          <w:sz w:val="24"/>
          <w:szCs w:val="24"/>
        </w:rPr>
        <w:t>赋予非零的</w:t>
      </w:r>
      <w:proofErr w:type="gramEnd"/>
      <w:r>
        <w:rPr>
          <w:rFonts w:hint="eastAsia"/>
          <w:sz w:val="24"/>
          <w:szCs w:val="24"/>
        </w:rPr>
        <w:t>正长度或大小。对于一个</w:t>
      </w:r>
      <w:r>
        <w:rPr>
          <w:rFonts w:hint="eastAsia"/>
          <w:sz w:val="24"/>
          <w:szCs w:val="24"/>
        </w:rPr>
        <w:t>n</w:t>
      </w:r>
      <w:r>
        <w:rPr>
          <w:rFonts w:hint="eastAsia"/>
          <w:sz w:val="24"/>
          <w:szCs w:val="24"/>
        </w:rPr>
        <w:t>维的向量</w:t>
      </w:r>
      <w:r w:rsidRPr="006E7B86">
        <w:rPr>
          <w:rFonts w:hint="eastAsia"/>
          <w:sz w:val="24"/>
          <w:szCs w:val="24"/>
        </w:rPr>
        <w:t>a</w:t>
      </w:r>
      <w:r>
        <w:rPr>
          <w:rFonts w:hint="eastAsia"/>
          <w:sz w:val="24"/>
          <w:szCs w:val="24"/>
        </w:rPr>
        <w:t>，其常见的范数有：</w:t>
      </w:r>
    </w:p>
    <w:p w:rsidR="008A7DFB" w:rsidRDefault="000153D6" w:rsidP="006E7B86">
      <w:pPr>
        <w:spacing w:beforeLines="50" w:before="120" w:afterLines="50" w:after="120"/>
        <w:ind w:firstLineChars="200" w:firstLine="480"/>
        <w:rPr>
          <w:sz w:val="24"/>
          <w:szCs w:val="24"/>
        </w:rPr>
      </w:pP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1</m:t>
            </m:r>
          </m:sub>
        </m:sSub>
      </m:oMath>
      <w:r w:rsidR="008B54A6">
        <w:rPr>
          <w:sz w:val="24"/>
          <w:szCs w:val="24"/>
        </w:rPr>
        <w:t>范数</w:t>
      </w:r>
      <w:r w:rsidR="008B54A6">
        <w:rPr>
          <w:rFonts w:hint="eastAsia"/>
          <w:sz w:val="24"/>
          <w:szCs w:val="24"/>
        </w:rPr>
        <w:t>：</w:t>
      </w:r>
    </w:p>
    <w:p w:rsidR="008204BB" w:rsidRDefault="000153D6" w:rsidP="008A7DFB">
      <w:pPr>
        <w:wordWrap w:val="0"/>
        <w:ind w:firstLineChars="200" w:firstLine="480"/>
        <w:jc w:val="right"/>
        <w:rPr>
          <w:sz w:val="24"/>
          <w:szCs w:val="24"/>
        </w:rPr>
      </w:pPr>
      <m:oMath>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i/>
                        <w:sz w:val="24"/>
                        <w:szCs w:val="24"/>
                      </w:rPr>
                    </m:ctrlPr>
                  </m:dPr>
                  <m:e>
                    <m:r>
                      <m:rPr>
                        <m:sty m:val="b"/>
                      </m:rPr>
                      <w:rPr>
                        <w:rFonts w:ascii="Cambria Math" w:hAnsi="Cambria Math"/>
                        <w:sz w:val="24"/>
                        <w:szCs w:val="24"/>
                      </w:rPr>
                      <m:t>a</m:t>
                    </m:r>
                  </m:e>
                </m:d>
              </m:e>
            </m:d>
          </m:e>
          <m:sub>
            <m:r>
              <w:rPr>
                <w:rFonts w:ascii="Cambria Math" w:hAnsi="Cambria Math"/>
                <w:sz w:val="24"/>
                <w:szCs w:val="24"/>
              </w:rPr>
              <m:t>1</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b"/>
                          </m:rPr>
                          <w:rPr>
                            <w:rFonts w:ascii="Cambria Math" w:hAnsi="Cambria Math"/>
                            <w:sz w:val="24"/>
                            <w:szCs w:val="24"/>
                          </w:rPr>
                          <m:t>a</m:t>
                        </m:r>
                      </m:e>
                      <m:sub>
                        <m:r>
                          <w:rPr>
                            <w:rFonts w:ascii="Cambria Math" w:hAnsi="Cambria Math"/>
                            <w:sz w:val="24"/>
                            <w:szCs w:val="24"/>
                          </w:rPr>
                          <m:t>i</m:t>
                        </m:r>
                      </m:sub>
                    </m:sSub>
                  </m:e>
                </m:d>
              </m:e>
            </m:d>
          </m:e>
        </m:nary>
      </m:oMath>
      <w:r w:rsidR="008B54A6">
        <w:rPr>
          <w:rFonts w:hint="eastAsia"/>
          <w:sz w:val="24"/>
          <w:szCs w:val="24"/>
        </w:rPr>
        <w:t xml:space="preserve">   </w:t>
      </w:r>
      <w:r w:rsidR="008A7DFB">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2-4</w:t>
      </w:r>
      <w:r w:rsidR="008B54A6">
        <w:rPr>
          <w:rFonts w:hint="eastAsia"/>
          <w:sz w:val="24"/>
          <w:szCs w:val="24"/>
        </w:rPr>
        <w:t>）</w:t>
      </w:r>
    </w:p>
    <w:p w:rsidR="008A7DFB" w:rsidRPr="006E7B86" w:rsidRDefault="000153D6" w:rsidP="006E7B86">
      <w:pPr>
        <w:spacing w:beforeLines="50" w:before="120" w:afterLines="50" w:after="120"/>
        <w:ind w:firstLineChars="200" w:firstLine="480"/>
        <w:rPr>
          <w:rFonts w:ascii="Cambria Math" w:hAnsi="Cambria Math"/>
          <w:sz w:val="24"/>
          <w:szCs w:val="24"/>
        </w:rPr>
      </w:pP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2</m:t>
            </m:r>
          </m:sub>
        </m:sSub>
      </m:oMath>
      <w:r w:rsidR="008B54A6" w:rsidRPr="006E7B86">
        <w:rPr>
          <w:rFonts w:ascii="Cambria Math" w:hAnsi="Cambria Math"/>
          <w:sz w:val="24"/>
          <w:szCs w:val="24"/>
        </w:rPr>
        <w:t>范数</w:t>
      </w:r>
      <w:r w:rsidR="008B54A6" w:rsidRPr="006E7B86">
        <w:rPr>
          <w:rFonts w:ascii="Cambria Math" w:hAnsi="Cambria Math" w:hint="eastAsia"/>
          <w:sz w:val="24"/>
          <w:szCs w:val="24"/>
        </w:rPr>
        <w:t>：</w:t>
      </w:r>
    </w:p>
    <w:p w:rsidR="008204BB" w:rsidRDefault="000153D6" w:rsidP="008A7DFB">
      <w:pPr>
        <w:wordWrap w:val="0"/>
        <w:ind w:firstLineChars="200" w:firstLine="480"/>
        <w:jc w:val="right"/>
        <w:rPr>
          <w:sz w:val="24"/>
          <w:szCs w:val="24"/>
        </w:rPr>
      </w:pPr>
      <m:oMath>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i/>
                        <w:sz w:val="24"/>
                        <w:szCs w:val="24"/>
                      </w:rPr>
                    </m:ctrlPr>
                  </m:dPr>
                  <m:e>
                    <m:r>
                      <m:rPr>
                        <m:sty m:val="b"/>
                      </m:rPr>
                      <w:rPr>
                        <w:rFonts w:ascii="Cambria Math" w:hAnsi="Cambria Math"/>
                        <w:sz w:val="24"/>
                        <w:szCs w:val="24"/>
                      </w:rPr>
                      <m:t>a</m:t>
                    </m:r>
                  </m:e>
                </m:d>
              </m:e>
            </m:d>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m:rPr>
                        <m:sty m:val="b"/>
                      </m:rPr>
                      <w:rPr>
                        <w:rFonts w:ascii="Cambria Math" w:hAnsi="Cambria Math"/>
                        <w:sz w:val="24"/>
                        <w:szCs w:val="24"/>
                      </w:rPr>
                      <m:t>a</m:t>
                    </m:r>
                  </m:e>
                  <m:sub>
                    <m:r>
                      <w:rPr>
                        <w:rFonts w:ascii="Cambria Math" w:hAnsi="Cambria Math"/>
                        <w:sz w:val="24"/>
                        <w:szCs w:val="24"/>
                      </w:rPr>
                      <m:t>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d>
              <m:dPr>
                <m:endChr m:val=""/>
                <m:ctrlPr>
                  <w:rPr>
                    <w:rFonts w:ascii="Cambria Math" w:hAnsi="Cambria Math"/>
                    <w:i/>
                    <w:sz w:val="24"/>
                    <w:szCs w:val="24"/>
                  </w:rPr>
                </m:ctrlPr>
              </m:dPr>
              <m:e>
                <m:sSup>
                  <m:sSupPr>
                    <m:ctrlPr>
                      <w:rPr>
                        <w:rFonts w:ascii="Cambria Math" w:hAnsi="Cambria Math"/>
                        <w:i/>
                        <w:sz w:val="24"/>
                        <w:szCs w:val="24"/>
                      </w:rPr>
                    </m:ctrlPr>
                  </m:sSupPr>
                  <m:e>
                    <m:r>
                      <m:rPr>
                        <m:sty m:val="b"/>
                      </m:rPr>
                      <w:rPr>
                        <w:rFonts w:ascii="Cambria Math" w:hAnsi="Cambria Math"/>
                        <w:sz w:val="24"/>
                        <w:szCs w:val="24"/>
                      </w:rPr>
                      <m:t>a</m:t>
                    </m:r>
                  </m:e>
                  <m:sup>
                    <m:r>
                      <w:rPr>
                        <w:rFonts w:ascii="Cambria Math" w:hAnsi="Cambria Math"/>
                        <w:sz w:val="24"/>
                        <w:szCs w:val="24"/>
                      </w:rPr>
                      <m:t>T</m:t>
                    </m:r>
                  </m:sup>
                </m:sSup>
              </m:e>
            </m:d>
            <m:d>
              <m:dPr>
                <m:begChr m:val=""/>
                <m:ctrlPr>
                  <w:rPr>
                    <w:rFonts w:ascii="Cambria Math" w:hAnsi="Cambria Math"/>
                    <w:i/>
                    <w:sz w:val="24"/>
                    <w:szCs w:val="24"/>
                  </w:rPr>
                </m:ctrlPr>
              </m:dPr>
              <m:e>
                <m:r>
                  <m:rPr>
                    <m:sty m:val="b"/>
                  </m:rPr>
                  <w:rPr>
                    <w:rFonts w:ascii="Cambria Math" w:hAnsi="Cambria Math"/>
                    <w:sz w:val="24"/>
                    <w:szCs w:val="24"/>
                  </w:rPr>
                  <m:t>a</m:t>
                </m:r>
              </m:e>
            </m:d>
          </m:e>
        </m:rad>
      </m:oMath>
      <w:r w:rsidR="008B54A6">
        <w:rPr>
          <w:rFonts w:hint="eastAsia"/>
          <w:sz w:val="24"/>
          <w:szCs w:val="24"/>
        </w:rPr>
        <w:t xml:space="preserve">    </w:t>
      </w:r>
      <w:r w:rsidR="008A7DFB">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2-5</w:t>
      </w:r>
      <w:r w:rsidR="008B54A6">
        <w:rPr>
          <w:rFonts w:hint="eastAsia"/>
          <w:sz w:val="24"/>
          <w:szCs w:val="24"/>
        </w:rPr>
        <w:t>）</w:t>
      </w:r>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85" w:name="_Toc515592743"/>
      <w:bookmarkStart w:id="86" w:name="_Toc515592823"/>
      <w:bookmarkStart w:id="87" w:name="_Toc26039_WPSOffice_Level1"/>
      <w:bookmarkStart w:id="88" w:name="_Toc517135101"/>
      <w:r w:rsidRPr="00294E2C">
        <w:rPr>
          <w:rFonts w:ascii="黑体" w:eastAsia="黑体" w:hAnsi="黑体" w:hint="eastAsia"/>
          <w:b w:val="0"/>
          <w:sz w:val="28"/>
          <w:szCs w:val="28"/>
        </w:rPr>
        <w:t>2.2矩阵</w:t>
      </w:r>
      <w:bookmarkEnd w:id="85"/>
      <w:bookmarkEnd w:id="86"/>
      <w:bookmarkEnd w:id="87"/>
      <w:bookmarkEnd w:id="88"/>
    </w:p>
    <w:p w:rsidR="008204BB" w:rsidRPr="006E7B86" w:rsidRDefault="008B54A6" w:rsidP="006E7B86">
      <w:pPr>
        <w:spacing w:beforeLines="50" w:before="120" w:afterLines="50" w:after="120"/>
        <w:ind w:firstLineChars="200" w:firstLine="480"/>
        <w:rPr>
          <w:rFonts w:ascii="Cambria Math" w:hAnsi="Cambria Math"/>
          <w:sz w:val="24"/>
          <w:szCs w:val="24"/>
        </w:rPr>
      </w:pPr>
      <w:r w:rsidRPr="006E7B86">
        <w:rPr>
          <w:rFonts w:ascii="Cambria Math" w:hAnsi="Cambria Math" w:hint="eastAsia"/>
          <w:sz w:val="24"/>
          <w:szCs w:val="24"/>
        </w:rPr>
        <w:t>一个大小为</w:t>
      </w:r>
      <w:r w:rsidRPr="006E7B86">
        <w:rPr>
          <w:rFonts w:ascii="Cambria Math" w:hAnsi="Cambria Math" w:hint="eastAsia"/>
          <w:sz w:val="24"/>
          <w:szCs w:val="24"/>
        </w:rPr>
        <w:t>m</w:t>
      </w:r>
      <m:oMath>
        <m:r>
          <m:rPr>
            <m:sty m:val="p"/>
          </m:rPr>
          <w:rPr>
            <w:rFonts w:ascii="Cambria Math" w:hAnsi="Cambria Math"/>
            <w:sz w:val="24"/>
            <w:szCs w:val="24"/>
          </w:rPr>
          <m:t>×</m:t>
        </m:r>
      </m:oMath>
      <w:r w:rsidRPr="006E7B86">
        <w:rPr>
          <w:rFonts w:ascii="Cambria Math" w:hAnsi="Cambria Math" w:hint="eastAsia"/>
          <w:sz w:val="24"/>
          <w:szCs w:val="24"/>
        </w:rPr>
        <w:t>n</w:t>
      </w:r>
      <w:r w:rsidRPr="006E7B86">
        <w:rPr>
          <w:rFonts w:ascii="Cambria Math" w:hAnsi="Cambria Math" w:hint="eastAsia"/>
          <w:sz w:val="24"/>
          <w:szCs w:val="24"/>
        </w:rPr>
        <w:t>的矩阵是一个由</w:t>
      </w:r>
      <w:r w:rsidRPr="006E7B86">
        <w:rPr>
          <w:rFonts w:ascii="Cambria Math" w:hAnsi="Cambria Math" w:hint="eastAsia"/>
          <w:sz w:val="24"/>
          <w:szCs w:val="24"/>
        </w:rPr>
        <w:t>m</w:t>
      </w:r>
      <w:r w:rsidRPr="006E7B86">
        <w:rPr>
          <w:rFonts w:ascii="Cambria Math" w:hAnsi="Cambria Math" w:hint="eastAsia"/>
          <w:sz w:val="24"/>
          <w:szCs w:val="24"/>
        </w:rPr>
        <w:t>行</w:t>
      </w:r>
      <w:r w:rsidRPr="006E7B86">
        <w:rPr>
          <w:rFonts w:ascii="Cambria Math" w:hAnsi="Cambria Math" w:hint="eastAsia"/>
          <w:sz w:val="24"/>
          <w:szCs w:val="24"/>
        </w:rPr>
        <w:t>n</w:t>
      </w:r>
      <w:r w:rsidRPr="006E7B86">
        <w:rPr>
          <w:rFonts w:ascii="Cambria Math" w:hAnsi="Cambria Math" w:hint="eastAsia"/>
          <w:sz w:val="24"/>
          <w:szCs w:val="24"/>
        </w:rPr>
        <w:t>列元素排列成的矩形阵列。矩阵里的元素可以是数字、符号或者数学式。矩阵一般默认是指数字矩阵。一个矩阵</w:t>
      </w:r>
      <w:r w:rsidRPr="006E7B86">
        <w:rPr>
          <w:rFonts w:ascii="Cambria Math" w:hAnsi="Cambria Math" w:hint="eastAsia"/>
          <w:sz w:val="24"/>
          <w:szCs w:val="24"/>
        </w:rPr>
        <w:t>A</w:t>
      </w:r>
      <w:r w:rsidRPr="006E7B86">
        <w:rPr>
          <w:rFonts w:ascii="Cambria Math" w:hAnsi="Cambria Math" w:hint="eastAsia"/>
          <w:sz w:val="24"/>
          <w:szCs w:val="24"/>
        </w:rPr>
        <w:t>从左上角数起的第</w:t>
      </w:r>
      <w:r w:rsidRPr="006E7B86">
        <w:rPr>
          <w:rFonts w:ascii="Cambria Math" w:hAnsi="Cambria Math" w:hint="eastAsia"/>
          <w:sz w:val="24"/>
          <w:szCs w:val="24"/>
        </w:rPr>
        <w:t>i</w:t>
      </w:r>
      <w:proofErr w:type="gramStart"/>
      <w:r w:rsidRPr="006E7B86">
        <w:rPr>
          <w:rFonts w:ascii="Cambria Math" w:hAnsi="Cambria Math" w:hint="eastAsia"/>
          <w:sz w:val="24"/>
          <w:szCs w:val="24"/>
        </w:rPr>
        <w:t>行第</w:t>
      </w:r>
      <w:proofErr w:type="gramEnd"/>
      <w:r w:rsidRPr="006E7B86">
        <w:rPr>
          <w:rFonts w:ascii="Cambria Math" w:hAnsi="Cambria Math" w:hint="eastAsia"/>
          <w:sz w:val="24"/>
          <w:szCs w:val="24"/>
        </w:rPr>
        <w:t>j</w:t>
      </w:r>
      <w:r w:rsidRPr="006E7B86">
        <w:rPr>
          <w:rFonts w:ascii="Cambria Math" w:hAnsi="Cambria Math" w:hint="eastAsia"/>
          <w:sz w:val="24"/>
          <w:szCs w:val="24"/>
        </w:rPr>
        <w:t>列上的元素称为第</w:t>
      </w:r>
      <w:r w:rsidRPr="006E7B86">
        <w:rPr>
          <w:rFonts w:ascii="Cambria Math" w:hAnsi="Cambria Math" w:hint="eastAsia"/>
          <w:sz w:val="24"/>
          <w:szCs w:val="24"/>
        </w:rPr>
        <w:t>i</w:t>
      </w:r>
      <w:r w:rsidRPr="006E7B86">
        <w:rPr>
          <w:rFonts w:ascii="Cambria Math" w:hAnsi="Cambria Math" w:hint="eastAsia"/>
          <w:sz w:val="24"/>
          <w:szCs w:val="24"/>
        </w:rPr>
        <w:t>，</w:t>
      </w:r>
      <w:r w:rsidRPr="006E7B86">
        <w:rPr>
          <w:rFonts w:ascii="Cambria Math" w:hAnsi="Cambria Math" w:hint="eastAsia"/>
          <w:sz w:val="24"/>
          <w:szCs w:val="24"/>
        </w:rPr>
        <w:t>j</w:t>
      </w:r>
      <w:r w:rsidRPr="006E7B86">
        <w:rPr>
          <w:rFonts w:ascii="Cambria Math" w:hAnsi="Cambria Math" w:hint="eastAsia"/>
          <w:sz w:val="24"/>
          <w:szCs w:val="24"/>
        </w:rPr>
        <w:t>项，通常记为</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oMath>
      <w:r w:rsidRPr="006E7B86">
        <w:rPr>
          <w:rFonts w:ascii="Cambria Math" w:hAnsi="Cambria Math" w:hint="eastAsia"/>
          <w:sz w:val="24"/>
          <w:szCs w:val="24"/>
        </w:rPr>
        <w:t>。</w:t>
      </w:r>
    </w:p>
    <w:p w:rsidR="008204BB" w:rsidRPr="00C10BDC" w:rsidRDefault="008B54A6" w:rsidP="00294E2C">
      <w:pPr>
        <w:pStyle w:val="3"/>
        <w:spacing w:beforeLines="50" w:before="120" w:afterLines="50" w:after="120" w:line="240" w:lineRule="auto"/>
        <w:rPr>
          <w:rFonts w:ascii="宋体" w:hAnsi="宋体"/>
          <w:b w:val="0"/>
          <w:sz w:val="28"/>
          <w:szCs w:val="28"/>
        </w:rPr>
      </w:pPr>
      <w:bookmarkStart w:id="89" w:name="_Toc515592744"/>
      <w:bookmarkStart w:id="90" w:name="_Toc515592824"/>
      <w:bookmarkStart w:id="91" w:name="_Toc6188_WPSOffice_Level2"/>
      <w:bookmarkStart w:id="92" w:name="_Toc517135102"/>
      <w:r w:rsidRPr="00C10BDC">
        <w:rPr>
          <w:rFonts w:ascii="宋体" w:hAnsi="宋体" w:hint="eastAsia"/>
          <w:b w:val="0"/>
          <w:sz w:val="28"/>
          <w:szCs w:val="28"/>
        </w:rPr>
        <w:t>2.2.1矩阵的基本运算</w:t>
      </w:r>
      <w:bookmarkEnd w:id="89"/>
      <w:bookmarkEnd w:id="90"/>
      <w:bookmarkEnd w:id="91"/>
      <w:bookmarkEnd w:id="92"/>
    </w:p>
    <w:p w:rsidR="008204BB" w:rsidRDefault="008B54A6" w:rsidP="006E7B86">
      <w:pPr>
        <w:pStyle w:val="ae"/>
        <w:numPr>
          <w:ilvl w:val="0"/>
          <w:numId w:val="8"/>
        </w:numPr>
        <w:spacing w:beforeLines="50" w:before="120" w:afterLines="50" w:after="120"/>
        <w:ind w:left="902" w:firstLineChars="0"/>
        <w:rPr>
          <w:sz w:val="24"/>
          <w:szCs w:val="24"/>
        </w:rPr>
      </w:pPr>
      <w:r>
        <w:rPr>
          <w:rFonts w:hint="eastAsia"/>
          <w:sz w:val="24"/>
          <w:szCs w:val="24"/>
        </w:rPr>
        <w:t>如果</w:t>
      </w:r>
      <w:r>
        <w:rPr>
          <w:rFonts w:hint="eastAsia"/>
          <w:sz w:val="24"/>
          <w:szCs w:val="24"/>
        </w:rPr>
        <w:t>A</w:t>
      </w:r>
      <w:r>
        <w:rPr>
          <w:rFonts w:hint="eastAsia"/>
          <w:sz w:val="24"/>
          <w:szCs w:val="24"/>
        </w:rPr>
        <w:t>和</w:t>
      </w:r>
      <w:r>
        <w:rPr>
          <w:rFonts w:hint="eastAsia"/>
          <w:sz w:val="24"/>
          <w:szCs w:val="24"/>
        </w:rPr>
        <w:t>B</w:t>
      </w:r>
      <w:r>
        <w:rPr>
          <w:rFonts w:hint="eastAsia"/>
          <w:sz w:val="24"/>
          <w:szCs w:val="24"/>
        </w:rPr>
        <w:t>都是</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的矩阵，则</w:t>
      </w:r>
      <w:r>
        <w:rPr>
          <w:rFonts w:hint="eastAsia"/>
          <w:sz w:val="24"/>
          <w:szCs w:val="24"/>
        </w:rPr>
        <w:t>A+B</w:t>
      </w:r>
      <w:r>
        <w:rPr>
          <w:rFonts w:hint="eastAsia"/>
          <w:sz w:val="24"/>
          <w:szCs w:val="24"/>
        </w:rPr>
        <w:t>和</w:t>
      </w:r>
      <w:r>
        <w:rPr>
          <w:rFonts w:hint="eastAsia"/>
          <w:sz w:val="24"/>
          <w:szCs w:val="24"/>
        </w:rPr>
        <w:t>A-B</w:t>
      </w:r>
      <w:r>
        <w:rPr>
          <w:rFonts w:hint="eastAsia"/>
          <w:sz w:val="24"/>
          <w:szCs w:val="24"/>
        </w:rPr>
        <w:t>也是</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的矩阵，其每个元素是</w:t>
      </w:r>
      <w:r>
        <w:rPr>
          <w:rFonts w:hint="eastAsia"/>
          <w:sz w:val="24"/>
          <w:szCs w:val="24"/>
        </w:rPr>
        <w:t>A</w:t>
      </w:r>
      <w:r>
        <w:rPr>
          <w:rFonts w:hint="eastAsia"/>
          <w:sz w:val="24"/>
          <w:szCs w:val="24"/>
        </w:rPr>
        <w:t>和</w:t>
      </w:r>
      <w:r>
        <w:rPr>
          <w:rFonts w:hint="eastAsia"/>
          <w:sz w:val="24"/>
          <w:szCs w:val="24"/>
        </w:rPr>
        <w:t>B</w:t>
      </w:r>
      <w:r>
        <w:rPr>
          <w:rFonts w:hint="eastAsia"/>
          <w:sz w:val="24"/>
          <w:szCs w:val="24"/>
        </w:rPr>
        <w:t>相应元素相加或者相减。</w:t>
      </w:r>
    </w:p>
    <w:p w:rsidR="008204BB" w:rsidRDefault="000153D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m:t>
            </m:r>
          </m:sub>
        </m:sSub>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2-6</w:t>
      </w:r>
      <w:r w:rsidR="008B54A6">
        <w:rPr>
          <w:rFonts w:hint="eastAsia"/>
          <w:sz w:val="24"/>
          <w:szCs w:val="24"/>
        </w:rPr>
        <w:t>）</w:t>
      </w:r>
    </w:p>
    <w:p w:rsidR="008204BB" w:rsidRDefault="000153D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m:t>
            </m:r>
          </m:sub>
        </m:sSub>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2-7</w:t>
      </w:r>
      <w:r w:rsidR="008B54A6">
        <w:rPr>
          <w:rFonts w:hint="eastAsia"/>
          <w:sz w:val="24"/>
          <w:szCs w:val="24"/>
        </w:rPr>
        <w:t>）</w:t>
      </w:r>
    </w:p>
    <w:p w:rsidR="008204BB" w:rsidRDefault="008B54A6" w:rsidP="006E7B86">
      <w:pPr>
        <w:pStyle w:val="ae"/>
        <w:numPr>
          <w:ilvl w:val="0"/>
          <w:numId w:val="8"/>
        </w:numPr>
        <w:spacing w:beforeLines="50" w:before="120" w:afterLines="50" w:after="120"/>
        <w:ind w:left="902" w:firstLineChars="0"/>
        <w:jc w:val="left"/>
        <w:rPr>
          <w:sz w:val="24"/>
          <w:szCs w:val="24"/>
        </w:rPr>
      </w:pPr>
      <w:r>
        <w:rPr>
          <w:rFonts w:hint="eastAsia"/>
          <w:sz w:val="24"/>
          <w:szCs w:val="24"/>
        </w:rPr>
        <w:t>一个标量</w:t>
      </w:r>
      <w:r>
        <w:rPr>
          <w:rFonts w:hint="eastAsia"/>
          <w:sz w:val="24"/>
          <w:szCs w:val="24"/>
        </w:rPr>
        <w:t>c</w:t>
      </w:r>
      <w:r>
        <w:rPr>
          <w:rFonts w:hint="eastAsia"/>
          <w:sz w:val="24"/>
          <w:szCs w:val="24"/>
        </w:rPr>
        <w:t>与矩阵</w:t>
      </w:r>
      <w:r>
        <w:rPr>
          <w:rFonts w:hint="eastAsia"/>
          <w:sz w:val="24"/>
          <w:szCs w:val="24"/>
        </w:rPr>
        <w:t>A</w:t>
      </w:r>
      <w:r>
        <w:rPr>
          <w:rFonts w:hint="eastAsia"/>
          <w:sz w:val="24"/>
          <w:szCs w:val="24"/>
        </w:rPr>
        <w:t>的乘积为矩阵</w:t>
      </w:r>
      <w:r>
        <w:rPr>
          <w:rFonts w:hint="eastAsia"/>
          <w:sz w:val="24"/>
          <w:szCs w:val="24"/>
        </w:rPr>
        <w:t>A</w:t>
      </w:r>
      <w:r>
        <w:rPr>
          <w:rFonts w:hint="eastAsia"/>
          <w:sz w:val="24"/>
          <w:szCs w:val="24"/>
        </w:rPr>
        <w:t>的每一个元素与</w:t>
      </w:r>
      <w:r>
        <w:rPr>
          <w:rFonts w:hint="eastAsia"/>
          <w:sz w:val="24"/>
          <w:szCs w:val="24"/>
        </w:rPr>
        <w:t>c</w:t>
      </w:r>
      <w:r>
        <w:rPr>
          <w:rFonts w:hint="eastAsia"/>
          <w:sz w:val="24"/>
          <w:szCs w:val="24"/>
        </w:rPr>
        <w:t>相乘。</w:t>
      </w:r>
    </w:p>
    <w:p w:rsidR="008204BB" w:rsidRDefault="000153D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cA</m:t>
                    </m:r>
                  </m:e>
                </m:d>
              </m:e>
            </m:d>
          </m:e>
          <m:sub>
            <m:r>
              <w:rPr>
                <w:rFonts w:ascii="Cambria Math" w:hAnsi="Cambria Math"/>
                <w:sz w:val="24"/>
                <w:szCs w:val="24"/>
              </w:rPr>
              <m:t>ij</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2-8</w:t>
      </w:r>
      <w:r w:rsidR="008B54A6">
        <w:rPr>
          <w:rFonts w:hint="eastAsia"/>
          <w:sz w:val="24"/>
          <w:szCs w:val="24"/>
        </w:rPr>
        <w:t>）</w:t>
      </w:r>
    </w:p>
    <w:p w:rsidR="008204BB" w:rsidRDefault="008B54A6" w:rsidP="006E7B86">
      <w:pPr>
        <w:pStyle w:val="ae"/>
        <w:numPr>
          <w:ilvl w:val="0"/>
          <w:numId w:val="8"/>
        </w:numPr>
        <w:spacing w:beforeLines="50" w:before="120" w:afterLines="50" w:after="120"/>
        <w:ind w:left="902" w:firstLineChars="0"/>
        <w:jc w:val="left"/>
        <w:rPr>
          <w:sz w:val="24"/>
          <w:szCs w:val="24"/>
        </w:rPr>
      </w:pPr>
      <w:r>
        <w:rPr>
          <w:rFonts w:hint="eastAsia"/>
          <w:sz w:val="24"/>
          <w:szCs w:val="24"/>
        </w:rPr>
        <w:lastRenderedPageBreak/>
        <w:t>m</w:t>
      </w:r>
      <m:oMath>
        <m:r>
          <m:rPr>
            <m:sty m:val="p"/>
          </m:rPr>
          <w:rPr>
            <w:rFonts w:ascii="Cambria Math" w:hAnsi="Cambria Math"/>
            <w:sz w:val="24"/>
            <w:szCs w:val="24"/>
          </w:rPr>
          <m:t>×</m:t>
        </m:r>
      </m:oMath>
      <w:r>
        <w:rPr>
          <w:rFonts w:hint="eastAsia"/>
          <w:sz w:val="24"/>
          <w:szCs w:val="24"/>
        </w:rPr>
        <w:t>n</w:t>
      </w:r>
      <w:r>
        <w:rPr>
          <w:rFonts w:hint="eastAsia"/>
          <w:sz w:val="24"/>
          <w:szCs w:val="24"/>
        </w:rPr>
        <w:t>的矩阵</w:t>
      </w:r>
      <w:r>
        <w:rPr>
          <w:rFonts w:hint="eastAsia"/>
          <w:sz w:val="24"/>
          <w:szCs w:val="24"/>
        </w:rPr>
        <w:t>A</w:t>
      </w:r>
      <w:r>
        <w:rPr>
          <w:rFonts w:hint="eastAsia"/>
          <w:sz w:val="24"/>
          <w:szCs w:val="24"/>
        </w:rPr>
        <w:t>的转置是一个</w:t>
      </w:r>
      <m:oMath>
        <m:r>
          <m:rPr>
            <m:sty m:val="p"/>
          </m:rPr>
          <w:rPr>
            <w:rFonts w:ascii="Cambria Math" w:hAnsi="Cambria Math" w:hint="eastAsia"/>
            <w:sz w:val="24"/>
            <w:szCs w:val="24"/>
          </w:rPr>
          <m:t>n</m:t>
        </m:r>
        <m:r>
          <m:rPr>
            <m:sty m:val="p"/>
          </m:rPr>
          <w:rPr>
            <w:rFonts w:ascii="Cambria Math" w:hAnsi="Cambria Math"/>
            <w:sz w:val="24"/>
            <w:szCs w:val="24"/>
          </w:rPr>
          <m:t>×m</m:t>
        </m:r>
      </m:oMath>
      <w:r>
        <w:rPr>
          <w:rFonts w:hint="eastAsia"/>
          <w:sz w:val="24"/>
          <w:szCs w:val="24"/>
        </w:rPr>
        <w:t>的矩阵，记为</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T</m:t>
            </m:r>
          </m:sup>
        </m:sSup>
      </m:oMath>
      <w:r>
        <w:rPr>
          <w:rFonts w:hint="eastAsia"/>
          <w:sz w:val="24"/>
          <w:szCs w:val="24"/>
        </w:rPr>
        <w:t>，</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T</m:t>
            </m:r>
          </m:sup>
        </m:sSup>
      </m:oMath>
      <w:r>
        <w:rPr>
          <w:sz w:val="24"/>
          <w:szCs w:val="24"/>
        </w:rPr>
        <w:t>矩阵的第</w:t>
      </w:r>
      <w:r>
        <w:rPr>
          <w:rFonts w:hint="eastAsia"/>
          <w:sz w:val="24"/>
          <w:szCs w:val="24"/>
        </w:rPr>
        <w:t>i</w:t>
      </w:r>
      <w:proofErr w:type="gramStart"/>
      <w:r>
        <w:rPr>
          <w:rFonts w:hint="eastAsia"/>
          <w:sz w:val="24"/>
          <w:szCs w:val="24"/>
        </w:rPr>
        <w:t>行第</w:t>
      </w:r>
      <w:proofErr w:type="gramEnd"/>
      <w:r>
        <w:rPr>
          <w:rFonts w:hint="eastAsia"/>
          <w:sz w:val="24"/>
          <w:szCs w:val="24"/>
        </w:rPr>
        <w:t>j</w:t>
      </w:r>
      <w:r>
        <w:rPr>
          <w:rFonts w:hint="eastAsia"/>
          <w:sz w:val="24"/>
          <w:szCs w:val="24"/>
        </w:rPr>
        <w:t>列的元素是原</w:t>
      </w:r>
      <w:proofErr w:type="gramStart"/>
      <w:r>
        <w:rPr>
          <w:rFonts w:hint="eastAsia"/>
          <w:sz w:val="24"/>
          <w:szCs w:val="24"/>
        </w:rPr>
        <w:t>矩阵第</w:t>
      </w:r>
      <w:r>
        <w:rPr>
          <w:rFonts w:hint="eastAsia"/>
          <w:sz w:val="24"/>
          <w:szCs w:val="24"/>
        </w:rPr>
        <w:t>j</w:t>
      </w:r>
      <w:r>
        <w:rPr>
          <w:rFonts w:hint="eastAsia"/>
          <w:sz w:val="24"/>
          <w:szCs w:val="24"/>
        </w:rPr>
        <w:t>行第</w:t>
      </w:r>
      <w:proofErr w:type="gramEnd"/>
      <w:r>
        <w:rPr>
          <w:rFonts w:hint="eastAsia"/>
          <w:sz w:val="24"/>
          <w:szCs w:val="24"/>
        </w:rPr>
        <w:t>i</w:t>
      </w:r>
      <w:r>
        <w:rPr>
          <w:rFonts w:hint="eastAsia"/>
          <w:sz w:val="24"/>
          <w:szCs w:val="24"/>
        </w:rPr>
        <w:t>列的元素。</w:t>
      </w:r>
    </w:p>
    <w:p w:rsidR="008204BB" w:rsidRDefault="000153D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T</m:t>
                        </m:r>
                      </m:sup>
                    </m:sSup>
                  </m:e>
                </m:d>
              </m:e>
            </m:d>
          </m:e>
          <m:sub>
            <m:r>
              <w:rPr>
                <w:rFonts w:ascii="Cambria Math" w:hAnsi="Cambria Math"/>
                <w:sz w:val="24"/>
                <w:szCs w:val="24"/>
              </w:rPr>
              <m:t>ji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2-9</w:t>
      </w:r>
      <w:r w:rsidR="008B54A6">
        <w:rPr>
          <w:rFonts w:hint="eastAsia"/>
          <w:sz w:val="24"/>
          <w:szCs w:val="24"/>
        </w:rPr>
        <w:t>）</w:t>
      </w:r>
    </w:p>
    <w:p w:rsidR="008204BB" w:rsidRDefault="008B54A6" w:rsidP="006E7B86">
      <w:pPr>
        <w:pStyle w:val="ae"/>
        <w:numPr>
          <w:ilvl w:val="0"/>
          <w:numId w:val="8"/>
        </w:numPr>
        <w:spacing w:beforeLines="50" w:before="120" w:afterLines="50" w:after="120"/>
        <w:ind w:left="902" w:firstLineChars="0"/>
        <w:jc w:val="left"/>
        <w:rPr>
          <w:sz w:val="24"/>
          <w:szCs w:val="24"/>
        </w:rPr>
      </w:pPr>
      <w:r>
        <w:rPr>
          <w:rFonts w:hint="eastAsia"/>
          <w:sz w:val="24"/>
          <w:szCs w:val="24"/>
        </w:rPr>
        <w:t>A</w:t>
      </w:r>
      <w:r>
        <w:rPr>
          <w:rFonts w:hint="eastAsia"/>
          <w:sz w:val="24"/>
          <w:szCs w:val="24"/>
        </w:rPr>
        <w:t>和</w:t>
      </w:r>
      <w:r>
        <w:rPr>
          <w:rFonts w:hint="eastAsia"/>
          <w:sz w:val="24"/>
          <w:szCs w:val="24"/>
        </w:rPr>
        <w:t>B</w:t>
      </w:r>
      <w:r>
        <w:rPr>
          <w:rFonts w:hint="eastAsia"/>
          <w:sz w:val="24"/>
          <w:szCs w:val="24"/>
        </w:rPr>
        <w:t>两个矩阵相乘时，当且仅当矩阵</w:t>
      </w:r>
      <w:r>
        <w:rPr>
          <w:rFonts w:hint="eastAsia"/>
          <w:sz w:val="24"/>
          <w:szCs w:val="24"/>
        </w:rPr>
        <w:t>A</w:t>
      </w:r>
      <w:r>
        <w:rPr>
          <w:rFonts w:hint="eastAsia"/>
          <w:sz w:val="24"/>
          <w:szCs w:val="24"/>
        </w:rPr>
        <w:t>的列数和矩阵</w:t>
      </w:r>
      <w:r>
        <w:rPr>
          <w:rFonts w:hint="eastAsia"/>
          <w:sz w:val="24"/>
          <w:szCs w:val="24"/>
        </w:rPr>
        <w:t>B</w:t>
      </w:r>
      <w:r>
        <w:rPr>
          <w:rFonts w:hint="eastAsia"/>
          <w:sz w:val="24"/>
          <w:szCs w:val="24"/>
        </w:rPr>
        <w:t>的行数相等时才能定义。如</w:t>
      </w:r>
      <w:r>
        <w:rPr>
          <w:rFonts w:hint="eastAsia"/>
          <w:sz w:val="24"/>
          <w:szCs w:val="24"/>
        </w:rPr>
        <w:t>A</w:t>
      </w:r>
      <w:r>
        <w:rPr>
          <w:rFonts w:hint="eastAsia"/>
          <w:sz w:val="24"/>
          <w:szCs w:val="24"/>
        </w:rPr>
        <w:t>是</w:t>
      </w:r>
      <m:oMath>
        <m:r>
          <m:rPr>
            <m:sty m:val="p"/>
          </m:rPr>
          <w:rPr>
            <w:rFonts w:ascii="Cambria Math" w:hAnsi="Cambria Math" w:hint="eastAsia"/>
            <w:sz w:val="24"/>
            <w:szCs w:val="24"/>
          </w:rPr>
          <m:t>m</m:t>
        </m:r>
        <m:r>
          <m:rPr>
            <m:sty m:val="p"/>
          </m:rPr>
          <w:rPr>
            <w:rFonts w:ascii="Cambria Math" w:hAnsi="Cambria Math"/>
            <w:sz w:val="24"/>
            <w:szCs w:val="24"/>
          </w:rPr>
          <m:t>×k</m:t>
        </m:r>
      </m:oMath>
      <w:r>
        <w:rPr>
          <w:rFonts w:hint="eastAsia"/>
          <w:sz w:val="24"/>
          <w:szCs w:val="24"/>
        </w:rPr>
        <w:t>的矩阵，</w:t>
      </w:r>
      <w:r>
        <w:rPr>
          <w:rFonts w:hint="eastAsia"/>
          <w:sz w:val="24"/>
          <w:szCs w:val="24"/>
        </w:rPr>
        <w:t>B</w:t>
      </w:r>
      <w:r>
        <w:rPr>
          <w:rFonts w:hint="eastAsia"/>
          <w:sz w:val="24"/>
          <w:szCs w:val="24"/>
        </w:rPr>
        <w:t>是</w:t>
      </w:r>
      <m:oMath>
        <m:r>
          <m:rPr>
            <m:sty m:val="p"/>
          </m:rPr>
          <w:rPr>
            <w:rFonts w:ascii="Cambria Math" w:hAnsi="Cambria Math" w:hint="eastAsia"/>
            <w:sz w:val="24"/>
            <w:szCs w:val="24"/>
          </w:rPr>
          <m:t>k</m:t>
        </m:r>
        <m:r>
          <m:rPr>
            <m:sty m:val="p"/>
          </m:rPr>
          <w:rPr>
            <w:rFonts w:ascii="Cambria Math" w:hAnsi="Cambria Math"/>
            <w:sz w:val="24"/>
            <w:szCs w:val="24"/>
          </w:rPr>
          <m:t>×n</m:t>
        </m:r>
      </m:oMath>
      <w:r>
        <w:rPr>
          <w:sz w:val="24"/>
          <w:szCs w:val="24"/>
        </w:rPr>
        <w:t>的矩阵</w:t>
      </w:r>
      <w:r>
        <w:rPr>
          <w:rFonts w:hint="eastAsia"/>
          <w:sz w:val="24"/>
          <w:szCs w:val="24"/>
        </w:rPr>
        <w:t>，</w:t>
      </w:r>
      <w:r>
        <w:rPr>
          <w:sz w:val="24"/>
          <w:szCs w:val="24"/>
        </w:rPr>
        <w:t>则</w:t>
      </w:r>
      <w:r>
        <w:rPr>
          <w:rFonts w:hint="eastAsia"/>
          <w:sz w:val="24"/>
          <w:szCs w:val="24"/>
        </w:rPr>
        <w:t>AB</w:t>
      </w:r>
      <w:r>
        <w:rPr>
          <w:rFonts w:hint="eastAsia"/>
          <w:sz w:val="24"/>
          <w:szCs w:val="24"/>
        </w:rPr>
        <w:t>乘积是一个</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w:t>
      </w:r>
    </w:p>
    <w:p w:rsidR="008204BB" w:rsidRDefault="000153D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e>
          <m:sub>
            <m:r>
              <w:rPr>
                <w:rFonts w:ascii="Cambria Math" w:hAnsi="Cambria Math"/>
                <w:sz w:val="24"/>
                <w:szCs w:val="24"/>
              </w:rPr>
              <m:t>ij</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p=1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ip</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pj</m:t>
                </m:r>
              </m:sub>
            </m:sSub>
          </m:e>
        </m:nary>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2-10</w:t>
      </w:r>
      <w:r w:rsidR="008B54A6">
        <w:rPr>
          <w:rFonts w:hint="eastAsia"/>
          <w:sz w:val="24"/>
          <w:szCs w:val="24"/>
        </w:rPr>
        <w:t>）</w:t>
      </w:r>
    </w:p>
    <w:p w:rsidR="008204BB" w:rsidRDefault="008B54A6">
      <w:pPr>
        <w:jc w:val="left"/>
        <w:rPr>
          <w:sz w:val="24"/>
          <w:szCs w:val="24"/>
        </w:rPr>
      </w:pPr>
      <w:r>
        <w:rPr>
          <w:rFonts w:hint="eastAsia"/>
          <w:sz w:val="24"/>
          <w:szCs w:val="24"/>
        </w:rPr>
        <w:t>矩阵的乘法满足结合律和分配律：</w:t>
      </w:r>
    </w:p>
    <w:p w:rsidR="00461803" w:rsidRDefault="008B54A6" w:rsidP="00461803">
      <w:pPr>
        <w:pStyle w:val="ae"/>
        <w:numPr>
          <w:ilvl w:val="0"/>
          <w:numId w:val="41"/>
        </w:numPr>
        <w:ind w:firstLineChars="0"/>
        <w:rPr>
          <w:sz w:val="24"/>
          <w:szCs w:val="24"/>
        </w:rPr>
      </w:pPr>
      <w:r w:rsidRPr="00461803">
        <w:rPr>
          <w:rFonts w:hint="eastAsia"/>
          <w:sz w:val="24"/>
          <w:szCs w:val="24"/>
        </w:rPr>
        <w:t>结合律：</w:t>
      </w:r>
    </w:p>
    <w:p w:rsidR="008204BB" w:rsidRPr="00461803" w:rsidRDefault="000153D6" w:rsidP="00461803">
      <w:pPr>
        <w:wordWrap w:val="0"/>
        <w:ind w:left="480"/>
        <w:jc w:val="right"/>
        <w:rPr>
          <w:sz w:val="24"/>
          <w:szCs w:val="24"/>
        </w:rPr>
      </w:pP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C=A</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BC</m:t>
                    </m:r>
                  </m:e>
                </m:d>
              </m:e>
            </m:d>
          </m:e>
        </m:d>
      </m:oMath>
      <w:r w:rsidR="00461803" w:rsidRPr="00461803">
        <w:rPr>
          <w:rFonts w:hint="eastAsia"/>
          <w:sz w:val="24"/>
          <w:szCs w:val="24"/>
        </w:rPr>
        <w:t xml:space="preserve">  </w:t>
      </w:r>
      <w:r w:rsidR="00461803">
        <w:rPr>
          <w:rFonts w:hint="eastAsia"/>
          <w:sz w:val="24"/>
          <w:szCs w:val="24"/>
        </w:rPr>
        <w:t xml:space="preserve">                          </w:t>
      </w:r>
      <w:r w:rsidR="00461803" w:rsidRPr="00461803">
        <w:rPr>
          <w:rFonts w:hint="eastAsia"/>
          <w:sz w:val="24"/>
          <w:szCs w:val="24"/>
        </w:rPr>
        <w:t>（</w:t>
      </w:r>
      <w:r w:rsidR="00461803" w:rsidRPr="00461803">
        <w:rPr>
          <w:rFonts w:hint="eastAsia"/>
          <w:sz w:val="24"/>
          <w:szCs w:val="24"/>
        </w:rPr>
        <w:t>2-11</w:t>
      </w:r>
      <w:r w:rsidR="00461803" w:rsidRPr="00461803">
        <w:rPr>
          <w:rFonts w:hint="eastAsia"/>
          <w:sz w:val="24"/>
          <w:szCs w:val="24"/>
        </w:rPr>
        <w:t>）</w:t>
      </w:r>
    </w:p>
    <w:p w:rsidR="00461803" w:rsidRDefault="008B54A6">
      <w:pPr>
        <w:pStyle w:val="ae"/>
        <w:numPr>
          <w:ilvl w:val="0"/>
          <w:numId w:val="9"/>
        </w:numPr>
        <w:ind w:firstLineChars="0"/>
        <w:jc w:val="left"/>
        <w:rPr>
          <w:sz w:val="24"/>
          <w:szCs w:val="24"/>
        </w:rPr>
      </w:pPr>
      <w:r>
        <w:rPr>
          <w:rFonts w:hint="eastAsia"/>
          <w:sz w:val="24"/>
          <w:szCs w:val="24"/>
        </w:rPr>
        <w:t>分配律：</w:t>
      </w:r>
    </w:p>
    <w:p w:rsidR="00461803" w:rsidRDefault="000153D6" w:rsidP="00461803">
      <w:pPr>
        <w:wordWrap w:val="0"/>
        <w:ind w:left="480"/>
        <w:jc w:val="right"/>
        <w:rPr>
          <w:sz w:val="24"/>
          <w:szCs w:val="24"/>
        </w:rPr>
      </w:pP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r>
          <w:rPr>
            <w:rFonts w:ascii="Cambria Math" w:hAnsi="Cambria Math"/>
            <w:sz w:val="24"/>
            <w:szCs w:val="24"/>
          </w:rPr>
          <m:t>C=AC+BC</m:t>
        </m:r>
      </m:oMath>
      <w:r w:rsidR="008B54A6" w:rsidRPr="00461803">
        <w:rPr>
          <w:rFonts w:hint="eastAsia"/>
          <w:sz w:val="24"/>
          <w:szCs w:val="24"/>
        </w:rPr>
        <w:t>，</w:t>
      </w:r>
      <w:r w:rsidR="008B54A6" w:rsidRPr="00461803">
        <w:rPr>
          <w:rFonts w:hint="eastAsia"/>
          <w:sz w:val="24"/>
          <w:szCs w:val="24"/>
        </w:rPr>
        <w:t xml:space="preserve"> </w:t>
      </w:r>
      <w:r w:rsidR="00461803">
        <w:rPr>
          <w:rFonts w:hint="eastAsia"/>
          <w:sz w:val="24"/>
          <w:szCs w:val="24"/>
        </w:rPr>
        <w:t xml:space="preserve">                     </w:t>
      </w:r>
      <w:r w:rsidR="008B54A6" w:rsidRPr="00461803">
        <w:rPr>
          <w:rFonts w:hint="eastAsia"/>
          <w:sz w:val="24"/>
          <w:szCs w:val="24"/>
        </w:rPr>
        <w:t xml:space="preserve"> </w:t>
      </w:r>
      <w:r w:rsidR="00461803">
        <w:rPr>
          <w:rFonts w:hint="eastAsia"/>
          <w:sz w:val="24"/>
          <w:szCs w:val="24"/>
        </w:rPr>
        <w:t>（</w:t>
      </w:r>
      <w:r w:rsidR="00461803">
        <w:rPr>
          <w:rFonts w:hint="eastAsia"/>
          <w:sz w:val="24"/>
          <w:szCs w:val="24"/>
        </w:rPr>
        <w:t>2-12</w:t>
      </w:r>
      <w:r w:rsidR="00461803">
        <w:rPr>
          <w:rFonts w:hint="eastAsia"/>
          <w:sz w:val="24"/>
          <w:szCs w:val="24"/>
        </w:rPr>
        <w:t>）</w:t>
      </w:r>
    </w:p>
    <w:p w:rsidR="008204BB" w:rsidRPr="00461803" w:rsidRDefault="008B54A6" w:rsidP="00461803">
      <w:pPr>
        <w:wordWrap w:val="0"/>
        <w:ind w:left="480"/>
        <w:jc w:val="right"/>
        <w:rPr>
          <w:sz w:val="24"/>
          <w:szCs w:val="24"/>
        </w:rPr>
      </w:pPr>
      <w:r w:rsidRPr="00461803">
        <w:rPr>
          <w:rFonts w:hint="eastAsia"/>
          <w:sz w:val="24"/>
          <w:szCs w:val="24"/>
        </w:rPr>
        <w:t xml:space="preserve"> </w:t>
      </w:r>
      <m:oMath>
        <m:r>
          <m:rPr>
            <m:sty m:val="p"/>
          </m:rPr>
          <w:rPr>
            <w:rFonts w:ascii="Cambria Math" w:hAnsi="Cambria Math"/>
            <w:sz w:val="24"/>
            <w:szCs w:val="24"/>
          </w:rPr>
          <m:t>C</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r>
          <w:rPr>
            <w:rFonts w:ascii="Cambria Math" w:hAnsi="Cambria Math"/>
            <w:sz w:val="24"/>
            <w:szCs w:val="24"/>
          </w:rPr>
          <m:t>=CA+CB</m:t>
        </m:r>
      </m:oMath>
      <w:r w:rsidR="00461803">
        <w:rPr>
          <w:rFonts w:hint="eastAsia"/>
          <w:sz w:val="24"/>
          <w:szCs w:val="24"/>
        </w:rPr>
        <w:t xml:space="preserve">                        </w:t>
      </w:r>
      <w:r w:rsidR="00461803">
        <w:rPr>
          <w:rFonts w:hint="eastAsia"/>
          <w:sz w:val="24"/>
          <w:szCs w:val="24"/>
        </w:rPr>
        <w:t>（</w:t>
      </w:r>
      <w:r w:rsidR="00461803">
        <w:rPr>
          <w:rFonts w:hint="eastAsia"/>
          <w:sz w:val="24"/>
          <w:szCs w:val="24"/>
        </w:rPr>
        <w:t>2-13</w:t>
      </w:r>
      <w:r w:rsidR="00461803">
        <w:rPr>
          <w:rFonts w:hint="eastAsia"/>
          <w:sz w:val="24"/>
          <w:szCs w:val="24"/>
        </w:rPr>
        <w:t>）</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93" w:name="_Toc515592825"/>
      <w:bookmarkStart w:id="94" w:name="_Toc515592745"/>
      <w:bookmarkStart w:id="95" w:name="_Toc26959_WPSOffice_Level2"/>
      <w:bookmarkStart w:id="96" w:name="_Toc517135103"/>
      <w:r w:rsidRPr="00294E2C">
        <w:rPr>
          <w:rFonts w:ascii="宋体" w:hAnsi="宋体" w:hint="eastAsia"/>
          <w:b w:val="0"/>
          <w:sz w:val="28"/>
          <w:szCs w:val="28"/>
        </w:rPr>
        <w:t>2.2.2常见的矩阵</w:t>
      </w:r>
      <w:bookmarkEnd w:id="93"/>
      <w:bookmarkEnd w:id="94"/>
      <w:bookmarkEnd w:id="95"/>
      <w:bookmarkEnd w:id="96"/>
    </w:p>
    <w:p w:rsidR="008204BB" w:rsidRDefault="008B54A6" w:rsidP="006E7B86">
      <w:pPr>
        <w:pStyle w:val="ae"/>
        <w:numPr>
          <w:ilvl w:val="0"/>
          <w:numId w:val="10"/>
        </w:numPr>
        <w:spacing w:beforeLines="50" w:before="120" w:afterLines="50" w:after="120"/>
        <w:ind w:left="902" w:firstLineChars="0"/>
        <w:rPr>
          <w:sz w:val="24"/>
          <w:szCs w:val="24"/>
        </w:rPr>
      </w:pPr>
      <w:r>
        <w:rPr>
          <w:rFonts w:hint="eastAsia"/>
          <w:sz w:val="24"/>
          <w:szCs w:val="24"/>
        </w:rPr>
        <w:t>对称矩阵：是指转置后的矩阵与原矩阵相等，即满足</w:t>
      </w:r>
      <m:oMath>
        <m:r>
          <m:rPr>
            <m:sty m:val="p"/>
          </m:rPr>
          <w:rPr>
            <w:rFonts w:ascii="Cambria Math" w:hAnsi="Cambria Math"/>
            <w:sz w:val="24"/>
            <w:szCs w:val="24"/>
          </w:rPr>
          <m:t>A=</m:t>
        </m:r>
        <m:sSup>
          <m:sSupPr>
            <m:ctrlPr>
              <w:rPr>
                <w:rFonts w:ascii="Cambria Math" w:hAnsi="Cambria Math"/>
                <w:sz w:val="24"/>
                <w:szCs w:val="24"/>
              </w:rPr>
            </m:ctrlPr>
          </m:sSupPr>
          <m:e>
            <m:r>
              <m:rPr>
                <m:sty m:val="p"/>
              </m:rPr>
              <w:rPr>
                <w:rFonts w:ascii="Cambria Math" w:hAnsi="Cambria Math"/>
                <w:sz w:val="24"/>
                <w:szCs w:val="24"/>
              </w:rPr>
              <m:t>A</m:t>
            </m:r>
          </m:e>
          <m:sup>
            <m:r>
              <w:rPr>
                <w:rFonts w:ascii="Cambria Math" w:hAnsi="Cambria Math"/>
                <w:sz w:val="24"/>
                <w:szCs w:val="24"/>
              </w:rPr>
              <m:t>T</m:t>
            </m:r>
          </m:sup>
        </m:sSup>
      </m:oMath>
      <w:r>
        <w:rPr>
          <w:rFonts w:hint="eastAsia"/>
          <w:sz w:val="24"/>
          <w:szCs w:val="24"/>
        </w:rPr>
        <w:t>。</w:t>
      </w:r>
    </w:p>
    <w:p w:rsidR="008204BB" w:rsidRDefault="008B54A6" w:rsidP="006E7B86">
      <w:pPr>
        <w:pStyle w:val="ae"/>
        <w:numPr>
          <w:ilvl w:val="0"/>
          <w:numId w:val="10"/>
        </w:numPr>
        <w:spacing w:beforeLines="50" w:before="120" w:afterLines="50" w:after="120"/>
        <w:ind w:left="902" w:firstLineChars="0"/>
        <w:rPr>
          <w:sz w:val="24"/>
          <w:szCs w:val="24"/>
        </w:rPr>
      </w:pPr>
      <w:r>
        <w:rPr>
          <w:rFonts w:hint="eastAsia"/>
          <w:sz w:val="24"/>
          <w:szCs w:val="24"/>
        </w:rPr>
        <w:t>对角矩阵：是一个主对角线之外的元素皆为</w:t>
      </w:r>
      <w:r>
        <w:rPr>
          <w:rFonts w:hint="eastAsia"/>
          <w:sz w:val="24"/>
          <w:szCs w:val="24"/>
        </w:rPr>
        <w:t>0</w:t>
      </w:r>
      <w:r>
        <w:rPr>
          <w:rFonts w:hint="eastAsia"/>
          <w:sz w:val="24"/>
          <w:szCs w:val="24"/>
        </w:rPr>
        <w:t>的矩阵，对角线上的元素可以为</w:t>
      </w:r>
      <w:r>
        <w:rPr>
          <w:rFonts w:hint="eastAsia"/>
          <w:sz w:val="24"/>
          <w:szCs w:val="24"/>
        </w:rPr>
        <w:t>0</w:t>
      </w:r>
      <w:r>
        <w:rPr>
          <w:rFonts w:hint="eastAsia"/>
          <w:sz w:val="24"/>
          <w:szCs w:val="24"/>
        </w:rPr>
        <w:t>或者其他值。一个</w:t>
      </w:r>
      <m:oMath>
        <m:r>
          <m:rPr>
            <m:sty m:val="p"/>
          </m:rPr>
          <w:rPr>
            <w:rFonts w:ascii="Cambria Math" w:hAnsi="Cambria Math"/>
            <w:sz w:val="24"/>
            <w:szCs w:val="24"/>
          </w:rPr>
          <m:t>n×n</m:t>
        </m:r>
      </m:oMath>
      <w:r>
        <w:rPr>
          <w:rFonts w:hint="eastAsia"/>
          <w:sz w:val="24"/>
          <w:szCs w:val="24"/>
        </w:rPr>
        <w:t>的对角矩阵</w:t>
      </w:r>
      <w:r>
        <w:rPr>
          <w:rFonts w:hint="eastAsia"/>
          <w:sz w:val="24"/>
          <w:szCs w:val="24"/>
        </w:rPr>
        <w:t>A</w:t>
      </w:r>
      <w:r>
        <w:rPr>
          <w:rFonts w:hint="eastAsia"/>
          <w:sz w:val="24"/>
          <w:szCs w:val="24"/>
        </w:rPr>
        <w:t>满足：</w:t>
      </w:r>
    </w:p>
    <w:p w:rsidR="008204BB" w:rsidRDefault="000153D6" w:rsidP="00461803">
      <w:pPr>
        <w:wordWrap w:val="0"/>
        <w:ind w:left="480"/>
        <w:jc w:val="right"/>
        <w:rPr>
          <w:sz w:val="24"/>
          <w:szCs w:val="24"/>
        </w:rPr>
      </w:pPr>
      <m:oMath>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 xml:space="preserve">=0 </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i≠j</m:t>
                </m:r>
              </m:e>
            </m:d>
          </m:e>
        </m:d>
        <m:r>
          <w:rPr>
            <w:rFonts w:ascii="Cambria Math" w:hAnsi="Cambria Math"/>
            <w:sz w:val="24"/>
            <w:szCs w:val="24"/>
          </w:rPr>
          <m:t xml:space="preserve">       ∀i,j∈</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1,2,⋯,n</m:t>
                </m:r>
              </m:e>
            </m:d>
          </m:e>
        </m:d>
      </m:oMath>
      <w:r w:rsidR="008B54A6">
        <w:rPr>
          <w:rFonts w:hint="eastAsia"/>
          <w:sz w:val="24"/>
          <w:szCs w:val="24"/>
        </w:rPr>
        <w:t xml:space="preserve">   </w:t>
      </w:r>
      <w:r w:rsidR="00461803">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2-1</w:t>
      </w:r>
      <w:r w:rsidR="00461803">
        <w:rPr>
          <w:rFonts w:hint="eastAsia"/>
          <w:sz w:val="24"/>
          <w:szCs w:val="24"/>
        </w:rPr>
        <w:t>4</w:t>
      </w:r>
      <w:r w:rsidR="008B54A6">
        <w:rPr>
          <w:rFonts w:hint="eastAsia"/>
          <w:sz w:val="24"/>
          <w:szCs w:val="24"/>
        </w:rPr>
        <w:t>）</w:t>
      </w:r>
    </w:p>
    <w:p w:rsidR="008204BB" w:rsidRDefault="008B54A6" w:rsidP="006E7B86">
      <w:pPr>
        <w:pStyle w:val="ae"/>
        <w:numPr>
          <w:ilvl w:val="0"/>
          <w:numId w:val="10"/>
        </w:numPr>
        <w:spacing w:beforeLines="50" w:before="120" w:afterLines="50" w:after="120"/>
        <w:ind w:left="902" w:firstLineChars="0"/>
        <w:rPr>
          <w:sz w:val="24"/>
          <w:szCs w:val="24"/>
        </w:rPr>
      </w:pPr>
      <w:r>
        <w:rPr>
          <w:rFonts w:hint="eastAsia"/>
          <w:sz w:val="24"/>
          <w:szCs w:val="24"/>
        </w:rPr>
        <w:t>单位矩阵：是一种特殊的对角矩阵，其主对角线元素全为</w:t>
      </w:r>
      <w:r>
        <w:rPr>
          <w:rFonts w:hint="eastAsia"/>
          <w:sz w:val="24"/>
          <w:szCs w:val="24"/>
        </w:rPr>
        <w:t>1</w:t>
      </w:r>
      <w:r>
        <w:rPr>
          <w:rFonts w:hint="eastAsia"/>
          <w:sz w:val="24"/>
          <w:szCs w:val="24"/>
        </w:rPr>
        <w:t>，其余元素全为</w:t>
      </w:r>
      <w:r>
        <w:rPr>
          <w:rFonts w:hint="eastAsia"/>
          <w:sz w:val="24"/>
          <w:szCs w:val="24"/>
        </w:rPr>
        <w:t>0</w:t>
      </w:r>
      <w:r>
        <w:rPr>
          <w:rFonts w:hint="eastAsia"/>
          <w:sz w:val="24"/>
          <w:szCs w:val="24"/>
        </w:rPr>
        <w:t>，</w:t>
      </w:r>
      <w:r>
        <w:rPr>
          <w:rFonts w:hint="eastAsia"/>
          <w:sz w:val="24"/>
          <w:szCs w:val="24"/>
        </w:rPr>
        <w:t>n</w:t>
      </w:r>
      <w:r>
        <w:rPr>
          <w:rFonts w:hint="eastAsia"/>
          <w:sz w:val="24"/>
          <w:szCs w:val="24"/>
        </w:rPr>
        <w:t>阶单位矩阵</w:t>
      </w:r>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n</m:t>
            </m:r>
          </m:sub>
        </m:sSub>
      </m:oMath>
      <w:r>
        <w:rPr>
          <w:rFonts w:hint="eastAsia"/>
          <w:sz w:val="24"/>
          <w:szCs w:val="24"/>
        </w:rPr>
        <w:t>是一个</w:t>
      </w:r>
      <m:oMath>
        <m:r>
          <m:rPr>
            <m:sty m:val="p"/>
          </m:rPr>
          <w:rPr>
            <w:rFonts w:ascii="Cambria Math" w:hAnsi="Cambria Math"/>
            <w:sz w:val="24"/>
            <w:szCs w:val="24"/>
          </w:rPr>
          <m:t>n×n</m:t>
        </m:r>
      </m:oMath>
      <w:r>
        <w:rPr>
          <w:sz w:val="24"/>
          <w:szCs w:val="24"/>
        </w:rPr>
        <w:t>的方形矩阵</w:t>
      </w:r>
      <w:r>
        <w:rPr>
          <w:rFonts w:hint="eastAsia"/>
          <w:sz w:val="24"/>
          <w:szCs w:val="24"/>
        </w:rPr>
        <w:t>。</w:t>
      </w:r>
      <w:r>
        <w:rPr>
          <w:sz w:val="24"/>
          <w:szCs w:val="24"/>
        </w:rPr>
        <w:t>一个矩阵和单位矩阵的乘积等于其本身</w:t>
      </w:r>
      <w:r>
        <w:rPr>
          <w:rFonts w:hint="eastAsia"/>
          <w:sz w:val="24"/>
          <w:szCs w:val="24"/>
        </w:rPr>
        <w:t>。</w:t>
      </w:r>
    </w:p>
    <w:p w:rsidR="008204BB" w:rsidRDefault="008B54A6" w:rsidP="00461803">
      <w:pPr>
        <w:wordWrap w:val="0"/>
        <w:ind w:left="480"/>
        <w:jc w:val="right"/>
        <w:rPr>
          <w:sz w:val="24"/>
          <w:szCs w:val="24"/>
        </w:rPr>
      </w:pPr>
      <m:oMath>
        <m:r>
          <m:rPr>
            <m:sty m:val="p"/>
          </m:rPr>
          <w:rPr>
            <w:rFonts w:ascii="Cambria Math" w:hAnsi="Cambria Math"/>
            <w:sz w:val="24"/>
            <w:szCs w:val="24"/>
          </w:rPr>
          <m:t>AI=IA=A</m:t>
        </m:r>
      </m:oMath>
      <w:r>
        <w:rPr>
          <w:rFonts w:hint="eastAsia"/>
          <w:sz w:val="24"/>
          <w:szCs w:val="24"/>
        </w:rPr>
        <w:t xml:space="preserve">  </w:t>
      </w:r>
      <w:r w:rsidR="00461803">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2-1</w:t>
      </w:r>
      <w:r w:rsidR="00461803">
        <w:rPr>
          <w:rFonts w:hint="eastAsia"/>
          <w:sz w:val="24"/>
          <w:szCs w:val="24"/>
        </w:rPr>
        <w:t>5</w:t>
      </w:r>
      <w:r>
        <w:rPr>
          <w:rFonts w:hint="eastAsia"/>
          <w:sz w:val="24"/>
          <w:szCs w:val="24"/>
        </w:rPr>
        <w:t>）</w:t>
      </w:r>
    </w:p>
    <w:p w:rsidR="008204BB" w:rsidRDefault="008B54A6" w:rsidP="006E7B86">
      <w:pPr>
        <w:pStyle w:val="ae"/>
        <w:numPr>
          <w:ilvl w:val="0"/>
          <w:numId w:val="10"/>
        </w:numPr>
        <w:spacing w:beforeLines="50" w:before="120" w:afterLines="50" w:after="120"/>
        <w:ind w:left="902" w:firstLineChars="0"/>
        <w:rPr>
          <w:sz w:val="24"/>
          <w:szCs w:val="24"/>
        </w:rPr>
      </w:pPr>
      <w:r>
        <w:rPr>
          <w:rFonts w:hint="eastAsia"/>
          <w:sz w:val="24"/>
          <w:szCs w:val="24"/>
        </w:rPr>
        <w:t>零一矩阵：矩阵的元素由</w:t>
      </w:r>
      <w:r>
        <w:rPr>
          <w:rFonts w:hint="eastAsia"/>
          <w:sz w:val="24"/>
          <w:szCs w:val="24"/>
        </w:rPr>
        <w:t>0</w:t>
      </w:r>
      <w:r>
        <w:rPr>
          <w:rFonts w:hint="eastAsia"/>
          <w:sz w:val="24"/>
          <w:szCs w:val="24"/>
        </w:rPr>
        <w:t>或者</w:t>
      </w:r>
      <w:r>
        <w:rPr>
          <w:rFonts w:hint="eastAsia"/>
          <w:sz w:val="24"/>
          <w:szCs w:val="24"/>
        </w:rPr>
        <w:t>1</w:t>
      </w:r>
      <w:r>
        <w:rPr>
          <w:rFonts w:hint="eastAsia"/>
          <w:sz w:val="24"/>
          <w:szCs w:val="24"/>
        </w:rPr>
        <w:t>组成的矩阵。单位矩阵是一个特殊的零一矩阵。</w:t>
      </w:r>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97" w:name="_Toc515592746"/>
      <w:bookmarkStart w:id="98" w:name="_Toc515592826"/>
      <w:bookmarkStart w:id="99" w:name="_Toc6188_WPSOffice_Level1"/>
      <w:bookmarkStart w:id="100" w:name="_Toc517135104"/>
      <w:r w:rsidRPr="00294E2C">
        <w:rPr>
          <w:rFonts w:ascii="黑体" w:eastAsia="黑体" w:hAnsi="黑体" w:hint="eastAsia"/>
          <w:b w:val="0"/>
          <w:sz w:val="28"/>
          <w:szCs w:val="28"/>
        </w:rPr>
        <w:t>2.3函数的导数</w:t>
      </w:r>
      <w:bookmarkEnd w:id="97"/>
      <w:bookmarkEnd w:id="98"/>
      <w:bookmarkEnd w:id="99"/>
      <w:bookmarkEnd w:id="100"/>
    </w:p>
    <w:p w:rsidR="008204BB" w:rsidRDefault="008B54A6" w:rsidP="006E7B86">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如果函数f(x)在(a,b)中每一点处都可导，则称f(x)在(a,b)上可导，则可建立f(x)的导函数，简称</w:t>
      </w:r>
      <w:hyperlink r:id="rId16" w:tgtFrame="_blank" w:history="1">
        <w:r>
          <w:rPr>
            <w:rFonts w:ascii="宋体" w:hAnsi="宋体" w:cs="宋体"/>
            <w:kern w:val="0"/>
            <w:sz w:val="24"/>
            <w:szCs w:val="24"/>
          </w:rPr>
          <w:t>导数</w:t>
        </w:r>
      </w:hyperlink>
      <w:r>
        <w:rPr>
          <w:rFonts w:ascii="宋体" w:hAnsi="宋体" w:cs="宋体"/>
          <w:kern w:val="0"/>
          <w:sz w:val="24"/>
          <w:szCs w:val="24"/>
        </w:rPr>
        <w:t>，记为f'(x)</w:t>
      </w:r>
      <w:r>
        <w:rPr>
          <w:rFonts w:ascii="宋体" w:hAnsi="宋体" w:cs="宋体" w:hint="eastAsia"/>
          <w:kern w:val="0"/>
          <w:sz w:val="24"/>
          <w:szCs w:val="24"/>
        </w:rPr>
        <w:t>。</w:t>
      </w:r>
    </w:p>
    <w:p w:rsidR="008204BB" w:rsidRDefault="008B54A6" w:rsidP="006E7B86">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如果f(x)在(a,b)内</w:t>
      </w:r>
      <w:hyperlink r:id="rId17" w:tgtFrame="_blank" w:history="1">
        <w:r>
          <w:rPr>
            <w:rFonts w:ascii="宋体" w:hAnsi="宋体" w:cs="宋体"/>
            <w:kern w:val="0"/>
            <w:sz w:val="24"/>
            <w:szCs w:val="24"/>
          </w:rPr>
          <w:t>可导</w:t>
        </w:r>
      </w:hyperlink>
      <w:r>
        <w:rPr>
          <w:rFonts w:ascii="宋体" w:hAnsi="宋体" w:cs="宋体"/>
          <w:kern w:val="0"/>
          <w:sz w:val="24"/>
          <w:szCs w:val="24"/>
        </w:rPr>
        <w:t>，且在区间端点a处的右导数和端点b处的左导数都存在，则称f(x)在闭区间[a,b]上可导，f'(x)为区间[a,b]上的导函数，简称导数。</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01" w:name="_Toc515592747"/>
      <w:bookmarkStart w:id="102" w:name="_Toc515592827"/>
      <w:bookmarkStart w:id="103" w:name="_Toc27538_WPSOffice_Level2"/>
      <w:bookmarkStart w:id="104" w:name="_Toc517135105"/>
      <w:r w:rsidRPr="00294E2C">
        <w:rPr>
          <w:rFonts w:ascii="宋体" w:hAnsi="宋体" w:hint="eastAsia"/>
          <w:b w:val="0"/>
          <w:sz w:val="28"/>
          <w:szCs w:val="28"/>
        </w:rPr>
        <w:t>2.3.1导数的基本法则</w:t>
      </w:r>
      <w:bookmarkEnd w:id="101"/>
      <w:bookmarkEnd w:id="102"/>
      <w:bookmarkEnd w:id="103"/>
      <w:bookmarkEnd w:id="104"/>
    </w:p>
    <w:p w:rsidR="008204BB" w:rsidRDefault="008B54A6" w:rsidP="006E7B86">
      <w:pPr>
        <w:pStyle w:val="ae"/>
        <w:widowControl/>
        <w:numPr>
          <w:ilvl w:val="0"/>
          <w:numId w:val="11"/>
        </w:numPr>
        <w:shd w:val="clear" w:color="auto" w:fill="FFFFFF"/>
        <w:spacing w:beforeLines="50" w:before="120" w:afterLines="50" w:after="120"/>
        <w:ind w:left="902" w:firstLineChars="0"/>
        <w:jc w:val="left"/>
        <w:rPr>
          <w:rFonts w:ascii="Arial" w:hAnsi="Arial" w:cs="Arial"/>
          <w:color w:val="333333"/>
          <w:kern w:val="0"/>
          <w:sz w:val="24"/>
          <w:szCs w:val="24"/>
        </w:rPr>
      </w:pPr>
      <w:r w:rsidRPr="00A32F68">
        <w:rPr>
          <w:rFonts w:ascii="宋体" w:hAnsi="宋体" w:cs="宋体"/>
          <w:kern w:val="0"/>
          <w:sz w:val="24"/>
          <w:szCs w:val="24"/>
        </w:rPr>
        <w:t>加法法则</w:t>
      </w:r>
      <w:r w:rsidRPr="00A32F68">
        <w:rPr>
          <w:rFonts w:ascii="宋体" w:hAnsi="宋体" w:cs="宋体" w:hint="eastAsia"/>
          <w:kern w:val="0"/>
          <w:sz w:val="24"/>
          <w:szCs w:val="24"/>
        </w:rPr>
        <w:t>：</w:t>
      </w:r>
      <w:r w:rsidRPr="00A32F68">
        <w:rPr>
          <w:kern w:val="0"/>
          <w:sz w:val="24"/>
          <w:szCs w:val="24"/>
        </w:rPr>
        <w:t>[f(x) + g(x)]' = f'(x) + g'(x)</w:t>
      </w:r>
    </w:p>
    <w:p w:rsidR="008204BB" w:rsidRDefault="008B54A6" w:rsidP="006E7B86">
      <w:pPr>
        <w:pStyle w:val="ae"/>
        <w:widowControl/>
        <w:numPr>
          <w:ilvl w:val="0"/>
          <w:numId w:val="11"/>
        </w:numPr>
        <w:shd w:val="clear" w:color="auto" w:fill="FFFFFF"/>
        <w:spacing w:beforeLines="50" w:before="120" w:afterLines="50" w:after="120"/>
        <w:ind w:left="902" w:firstLineChars="0"/>
        <w:jc w:val="left"/>
        <w:rPr>
          <w:rFonts w:ascii="Arial" w:hAnsi="Arial" w:cs="Arial"/>
          <w:color w:val="333333"/>
          <w:kern w:val="0"/>
          <w:sz w:val="24"/>
          <w:szCs w:val="24"/>
        </w:rPr>
      </w:pPr>
      <w:r w:rsidRPr="00A32F68">
        <w:rPr>
          <w:rFonts w:ascii="宋体" w:hAnsi="宋体" w:cs="宋体"/>
          <w:kern w:val="0"/>
          <w:sz w:val="24"/>
          <w:szCs w:val="24"/>
        </w:rPr>
        <w:t>减法法则</w:t>
      </w:r>
      <w:r w:rsidRPr="00A32F68">
        <w:rPr>
          <w:rFonts w:ascii="宋体" w:hAnsi="宋体" w:cs="宋体" w:hint="eastAsia"/>
          <w:kern w:val="0"/>
          <w:sz w:val="24"/>
          <w:szCs w:val="24"/>
        </w:rPr>
        <w:t>：</w:t>
      </w:r>
      <w:r w:rsidRPr="00A32F68">
        <w:rPr>
          <w:kern w:val="0"/>
          <w:sz w:val="24"/>
          <w:szCs w:val="24"/>
        </w:rPr>
        <w:t>[f(x) - g(x)]' = f'(x) - g'(x)</w:t>
      </w:r>
    </w:p>
    <w:p w:rsidR="008204BB" w:rsidRDefault="008B54A6" w:rsidP="006E7B86">
      <w:pPr>
        <w:pStyle w:val="ae"/>
        <w:widowControl/>
        <w:numPr>
          <w:ilvl w:val="0"/>
          <w:numId w:val="11"/>
        </w:numPr>
        <w:shd w:val="clear" w:color="auto" w:fill="FFFFFF"/>
        <w:spacing w:beforeLines="50" w:before="120" w:afterLines="50" w:after="120"/>
        <w:ind w:left="902" w:firstLineChars="0"/>
        <w:jc w:val="left"/>
        <w:rPr>
          <w:rFonts w:ascii="Arial" w:hAnsi="Arial" w:cs="Arial"/>
          <w:color w:val="333333"/>
          <w:kern w:val="0"/>
          <w:sz w:val="24"/>
          <w:szCs w:val="24"/>
        </w:rPr>
      </w:pPr>
      <w:r w:rsidRPr="00A32F68">
        <w:rPr>
          <w:rFonts w:ascii="宋体" w:hAnsi="宋体" w:cs="宋体"/>
          <w:kern w:val="0"/>
          <w:sz w:val="24"/>
          <w:szCs w:val="24"/>
        </w:rPr>
        <w:t>乘法法则</w:t>
      </w:r>
      <w:r w:rsidRPr="00A32F68">
        <w:rPr>
          <w:rFonts w:ascii="宋体" w:hAnsi="宋体" w:cs="宋体" w:hint="eastAsia"/>
          <w:kern w:val="0"/>
          <w:sz w:val="24"/>
          <w:szCs w:val="24"/>
        </w:rPr>
        <w:t>：</w:t>
      </w:r>
      <w:r w:rsidRPr="00A32F68">
        <w:rPr>
          <w:kern w:val="0"/>
          <w:sz w:val="24"/>
          <w:szCs w:val="24"/>
        </w:rPr>
        <w:t>[f(x)g(x)]' = f'(x)g(x) + f(x)g'(x)</w:t>
      </w:r>
    </w:p>
    <w:p w:rsidR="008204BB" w:rsidRDefault="008B54A6" w:rsidP="006E7B86">
      <w:pPr>
        <w:pStyle w:val="ae"/>
        <w:widowControl/>
        <w:numPr>
          <w:ilvl w:val="0"/>
          <w:numId w:val="11"/>
        </w:numPr>
        <w:shd w:val="clear" w:color="auto" w:fill="FFFFFF"/>
        <w:spacing w:beforeLines="50" w:before="120" w:afterLines="50" w:after="120"/>
        <w:ind w:left="902" w:firstLineChars="0"/>
        <w:jc w:val="left"/>
        <w:rPr>
          <w:rFonts w:ascii="Arial" w:hAnsi="Arial" w:cs="Arial"/>
          <w:color w:val="333333"/>
          <w:kern w:val="0"/>
          <w:sz w:val="24"/>
          <w:szCs w:val="24"/>
        </w:rPr>
      </w:pPr>
      <w:r w:rsidRPr="00A32F68">
        <w:rPr>
          <w:rFonts w:ascii="宋体" w:hAnsi="宋体" w:cs="宋体"/>
          <w:kern w:val="0"/>
          <w:sz w:val="24"/>
          <w:szCs w:val="24"/>
        </w:rPr>
        <w:t>除法法则</w:t>
      </w:r>
      <w:r w:rsidRPr="00A32F68">
        <w:rPr>
          <w:rFonts w:ascii="宋体" w:hAnsi="宋体" w:cs="宋体" w:hint="eastAsia"/>
          <w:kern w:val="0"/>
          <w:sz w:val="24"/>
          <w:szCs w:val="24"/>
        </w:rPr>
        <w:t>：</w:t>
      </w:r>
      <w:r w:rsidRPr="00A32F68">
        <w:rPr>
          <w:kern w:val="0"/>
          <w:sz w:val="24"/>
          <w:szCs w:val="24"/>
        </w:rPr>
        <w:t>[f(x)/g(x)]' = [f'(x)g(x) - f(x)g'(x)] / [g(x)^2]</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05" w:name="_Toc515592828"/>
      <w:bookmarkStart w:id="106" w:name="_Toc515592748"/>
      <w:bookmarkStart w:id="107" w:name="_Toc13883_WPSOffice_Level2"/>
      <w:bookmarkStart w:id="108" w:name="_Toc517135106"/>
      <w:r w:rsidRPr="00294E2C">
        <w:rPr>
          <w:rFonts w:ascii="宋体" w:hAnsi="宋体" w:hint="eastAsia"/>
          <w:b w:val="0"/>
          <w:sz w:val="28"/>
          <w:szCs w:val="28"/>
        </w:rPr>
        <w:t>2.3.2导数的极值</w:t>
      </w:r>
      <w:bookmarkEnd w:id="105"/>
      <w:bookmarkEnd w:id="106"/>
      <w:bookmarkEnd w:id="107"/>
      <w:bookmarkEnd w:id="108"/>
    </w:p>
    <w:p w:rsidR="008204BB" w:rsidRPr="00A32F68" w:rsidRDefault="008B54A6" w:rsidP="006E7B86">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一</w:t>
      </w:r>
      <w:r w:rsidRPr="00A32F68">
        <w:rPr>
          <w:rFonts w:ascii="宋体" w:hAnsi="宋体" w:cs="宋体"/>
          <w:kern w:val="0"/>
          <w:sz w:val="24"/>
          <w:szCs w:val="24"/>
        </w:rPr>
        <w:t>般地，设函数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sidRPr="00A32F68">
        <w:rPr>
          <w:rFonts w:ascii="宋体" w:hAnsi="宋体" w:cs="宋体"/>
          <w:kern w:val="0"/>
          <w:sz w:val="24"/>
          <w:szCs w:val="24"/>
        </w:rPr>
        <w:t>在</w:t>
      </w:r>
      <m:oMath>
        <m:r>
          <m:rPr>
            <m:sty m:val="p"/>
          </m:rPr>
          <w:rPr>
            <w:rFonts w:ascii="Cambria Math" w:hAnsi="Cambria Math" w:cs="宋体"/>
            <w:kern w:val="0"/>
            <w:sz w:val="24"/>
            <w:szCs w:val="24"/>
          </w:rPr>
          <m:t>x=</m:t>
        </m:r>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及其附近有定义，如果</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sidRPr="00A32F68">
        <w:rPr>
          <w:rFonts w:ascii="宋体" w:hAnsi="宋体" w:cs="宋体"/>
          <w:kern w:val="0"/>
          <w:sz w:val="24"/>
          <w:szCs w:val="24"/>
        </w:rPr>
        <w:t>的值比</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附近所有各点的函数值都大，我们说</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sidRPr="00A32F68">
        <w:rPr>
          <w:rFonts w:ascii="宋体" w:hAnsi="宋体" w:cs="宋体"/>
          <w:kern w:val="0"/>
          <w:sz w:val="24"/>
          <w:szCs w:val="24"/>
        </w:rPr>
        <w:t>是函数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sidRPr="00A32F68">
        <w:rPr>
          <w:rFonts w:ascii="宋体" w:hAnsi="宋体" w:cs="宋体"/>
          <w:kern w:val="0"/>
          <w:sz w:val="24"/>
          <w:szCs w:val="24"/>
        </w:rPr>
        <w:t>的一个极大值;如果f(</w:t>
      </w:r>
      <m:oMath>
        <m:sSub>
          <m:sSubPr>
            <m:ctrlPr>
              <w:rPr>
                <w:rFonts w:ascii="Cambria Math" w:hAnsi="Cambria Math" w:cs="宋体"/>
                <w:kern w:val="0"/>
                <w:sz w:val="24"/>
                <w:szCs w:val="24"/>
              </w:rPr>
            </m:ctrlPr>
          </m:sSubPr>
          <m:e>
            <m:r>
              <m:rPr>
                <m:sty m:val="p"/>
              </m:rP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)的值比</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附近所有各点的函数值都小，我们说</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sidRPr="00A32F68">
        <w:rPr>
          <w:rFonts w:ascii="宋体" w:hAnsi="宋体" w:cs="宋体"/>
          <w:kern w:val="0"/>
          <w:sz w:val="24"/>
          <w:szCs w:val="24"/>
        </w:rPr>
        <w:t>是函数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sidRPr="00A32F68">
        <w:rPr>
          <w:rFonts w:ascii="宋体" w:hAnsi="宋体" w:cs="宋体"/>
          <w:kern w:val="0"/>
          <w:sz w:val="24"/>
          <w:szCs w:val="24"/>
        </w:rPr>
        <w:t>的一个极小值。极大值与极小值统称</w:t>
      </w:r>
      <w:hyperlink r:id="rId18" w:tgtFrame="_blank" w:history="1">
        <w:r w:rsidRPr="00A32F68">
          <w:rPr>
            <w:rFonts w:cs="宋体"/>
            <w:kern w:val="0"/>
            <w:sz w:val="24"/>
            <w:szCs w:val="24"/>
          </w:rPr>
          <w:t>极值</w:t>
        </w:r>
      </w:hyperlink>
      <w:r w:rsidRPr="00A32F68">
        <w:rPr>
          <w:rFonts w:ascii="宋体" w:hAnsi="宋体" w:cs="宋体"/>
          <w:kern w:val="0"/>
          <w:sz w:val="24"/>
          <w:szCs w:val="24"/>
        </w:rPr>
        <w:t>。</w:t>
      </w:r>
    </w:p>
    <w:p w:rsidR="008204BB" w:rsidRDefault="008B54A6" w:rsidP="006E7B86">
      <w:pPr>
        <w:spacing w:beforeLines="50" w:before="120" w:afterLines="50" w:after="120"/>
        <w:ind w:firstLineChars="200" w:firstLine="480"/>
        <w:rPr>
          <w:rFonts w:ascii="宋体" w:hAnsi="宋体" w:cs="宋体"/>
          <w:kern w:val="0"/>
          <w:sz w:val="24"/>
          <w:szCs w:val="24"/>
        </w:rPr>
      </w:pPr>
      <w:r w:rsidRPr="00A32F68">
        <w:rPr>
          <w:rFonts w:ascii="宋体" w:hAnsi="宋体" w:cs="宋体"/>
          <w:kern w:val="0"/>
          <w:sz w:val="24"/>
          <w:szCs w:val="24"/>
        </w:rPr>
        <w:t>在定义中，取得极值的点称为</w:t>
      </w:r>
      <w:hyperlink r:id="rId19" w:tgtFrame="_blank" w:history="1">
        <w:r w:rsidRPr="00A32F68">
          <w:rPr>
            <w:rFonts w:ascii="宋体" w:hAnsi="宋体" w:cs="宋体"/>
            <w:kern w:val="0"/>
            <w:sz w:val="24"/>
            <w:szCs w:val="24"/>
          </w:rPr>
          <w:t>极值点</w:t>
        </w:r>
      </w:hyperlink>
      <w:r w:rsidRPr="00A32F68">
        <w:rPr>
          <w:rFonts w:ascii="宋体" w:hAnsi="宋体" w:cs="宋体"/>
          <w:kern w:val="0"/>
          <w:sz w:val="24"/>
          <w:szCs w:val="24"/>
        </w:rPr>
        <w:t>，极值点是</w:t>
      </w:r>
      <w:hyperlink r:id="rId20" w:tgtFrame="_blank" w:history="1">
        <w:r w:rsidRPr="00A32F68">
          <w:rPr>
            <w:rFonts w:ascii="宋体" w:hAnsi="宋体" w:cs="宋体"/>
            <w:kern w:val="0"/>
            <w:sz w:val="24"/>
            <w:szCs w:val="24"/>
          </w:rPr>
          <w:t>自变量</w:t>
        </w:r>
      </w:hyperlink>
      <w:r w:rsidRPr="00A32F68">
        <w:rPr>
          <w:rFonts w:ascii="宋体" w:hAnsi="宋体" w:cs="宋体"/>
          <w:kern w:val="0"/>
          <w:sz w:val="24"/>
          <w:szCs w:val="24"/>
        </w:rPr>
        <w:t>的值，</w:t>
      </w:r>
      <w:proofErr w:type="gramStart"/>
      <w:r w:rsidRPr="00A32F68">
        <w:rPr>
          <w:rFonts w:ascii="宋体" w:hAnsi="宋体" w:cs="宋体"/>
          <w:kern w:val="0"/>
          <w:sz w:val="24"/>
          <w:szCs w:val="24"/>
        </w:rPr>
        <w:t>极值指</w:t>
      </w:r>
      <w:proofErr w:type="gramEnd"/>
      <w:r w:rsidRPr="00A32F68">
        <w:rPr>
          <w:rFonts w:ascii="宋体" w:hAnsi="宋体" w:cs="宋体"/>
          <w:kern w:val="0"/>
          <w:sz w:val="24"/>
          <w:szCs w:val="24"/>
        </w:rPr>
        <w:t>的是</w:t>
      </w:r>
      <w:r>
        <w:rPr>
          <w:rFonts w:ascii="宋体" w:hAnsi="宋体" w:cs="宋体"/>
          <w:kern w:val="0"/>
          <w:sz w:val="24"/>
          <w:szCs w:val="24"/>
        </w:rPr>
        <w:t>函数值。请注意以下几点:</w:t>
      </w:r>
    </w:p>
    <w:p w:rsidR="008204BB" w:rsidRDefault="008B54A6" w:rsidP="006E7B86">
      <w:pPr>
        <w:pStyle w:val="ae"/>
        <w:numPr>
          <w:ilvl w:val="0"/>
          <w:numId w:val="12"/>
        </w:numPr>
        <w:spacing w:beforeLines="50" w:before="120" w:afterLines="50" w:after="120"/>
        <w:ind w:left="902" w:firstLineChars="0"/>
        <w:rPr>
          <w:rFonts w:ascii="宋体" w:hAnsi="宋体" w:cs="宋体"/>
          <w:kern w:val="0"/>
          <w:sz w:val="24"/>
          <w:szCs w:val="24"/>
        </w:rPr>
      </w:pPr>
      <w:r>
        <w:rPr>
          <w:rFonts w:ascii="宋体" w:hAnsi="宋体" w:cs="宋体"/>
          <w:kern w:val="0"/>
          <w:sz w:val="24"/>
          <w:szCs w:val="24"/>
        </w:rPr>
        <w:lastRenderedPageBreak/>
        <w:t>极值是一个局部概念。由定义，极值只是某个点的函数值与它附近点的函数值比较是最大或最小，并不意味着它在函数的整个的定义域内最大或最小。</w:t>
      </w:r>
    </w:p>
    <w:p w:rsidR="008204BB" w:rsidRDefault="008B54A6" w:rsidP="006E7B86">
      <w:pPr>
        <w:pStyle w:val="ae"/>
        <w:numPr>
          <w:ilvl w:val="0"/>
          <w:numId w:val="12"/>
        </w:numPr>
        <w:spacing w:beforeLines="50" w:before="120" w:afterLines="50" w:after="120"/>
        <w:ind w:left="902" w:firstLineChars="0"/>
        <w:rPr>
          <w:rFonts w:ascii="宋体" w:hAnsi="宋体" w:cs="宋体"/>
          <w:kern w:val="0"/>
          <w:sz w:val="24"/>
          <w:szCs w:val="24"/>
        </w:rPr>
      </w:pPr>
      <w:r>
        <w:rPr>
          <w:rFonts w:ascii="宋体" w:hAnsi="宋体" w:cs="宋体"/>
          <w:kern w:val="0"/>
          <w:sz w:val="24"/>
          <w:szCs w:val="24"/>
        </w:rPr>
        <w:t>函数的极值不是唯一的。即一个函数在某区间上或定义域内极大值或极小值可以不止一个。</w:t>
      </w:r>
    </w:p>
    <w:p w:rsidR="008204BB" w:rsidRDefault="008B54A6" w:rsidP="006E7B86">
      <w:pPr>
        <w:pStyle w:val="ae"/>
        <w:numPr>
          <w:ilvl w:val="0"/>
          <w:numId w:val="12"/>
        </w:numPr>
        <w:spacing w:beforeLines="50" w:before="120" w:afterLines="50" w:after="120"/>
        <w:ind w:left="902" w:firstLineChars="0"/>
        <w:rPr>
          <w:rFonts w:ascii="宋体" w:hAnsi="宋体" w:cs="宋体"/>
          <w:kern w:val="0"/>
          <w:sz w:val="24"/>
          <w:szCs w:val="24"/>
        </w:rPr>
      </w:pPr>
      <w:r>
        <w:rPr>
          <w:rFonts w:ascii="宋体" w:hAnsi="宋体" w:cs="宋体"/>
          <w:kern w:val="0"/>
          <w:sz w:val="24"/>
          <w:szCs w:val="24"/>
        </w:rPr>
        <w:t>极大值与极小值之间无确定的大小关系。即一个函数的极大值未必大于极小值。</w:t>
      </w:r>
    </w:p>
    <w:p w:rsidR="008204BB" w:rsidRDefault="008B54A6" w:rsidP="006E7B86">
      <w:pPr>
        <w:pStyle w:val="ae"/>
        <w:numPr>
          <w:ilvl w:val="0"/>
          <w:numId w:val="12"/>
        </w:numPr>
        <w:spacing w:beforeLines="50" w:before="120" w:afterLines="50" w:after="120"/>
        <w:ind w:left="902" w:firstLineChars="0"/>
        <w:rPr>
          <w:rFonts w:ascii="宋体" w:hAnsi="宋体" w:cs="宋体"/>
          <w:kern w:val="0"/>
          <w:sz w:val="24"/>
          <w:szCs w:val="24"/>
        </w:rPr>
      </w:pPr>
      <w:r>
        <w:rPr>
          <w:rFonts w:ascii="宋体" w:hAnsi="宋体" w:cs="宋体"/>
          <w:kern w:val="0"/>
          <w:sz w:val="24"/>
          <w:szCs w:val="24"/>
        </w:rPr>
        <w:t>函数的极值点一定出现在</w:t>
      </w:r>
      <w:hyperlink r:id="rId21" w:tgtFrame="_blank" w:history="1">
        <w:r>
          <w:rPr>
            <w:rFonts w:ascii="宋体" w:hAnsi="宋体" w:cs="宋体"/>
            <w:kern w:val="0"/>
            <w:sz w:val="24"/>
            <w:szCs w:val="24"/>
          </w:rPr>
          <w:t>区间</w:t>
        </w:r>
      </w:hyperlink>
      <w:r>
        <w:rPr>
          <w:rFonts w:ascii="宋体" w:hAnsi="宋体" w:cs="宋体"/>
          <w:kern w:val="0"/>
          <w:sz w:val="24"/>
          <w:szCs w:val="24"/>
        </w:rPr>
        <w:t>的内部，区间的</w:t>
      </w:r>
      <w:hyperlink r:id="rId22" w:tgtFrame="_blank" w:history="1">
        <w:r>
          <w:rPr>
            <w:rFonts w:ascii="宋体" w:hAnsi="宋体" w:cs="宋体"/>
            <w:kern w:val="0"/>
            <w:sz w:val="24"/>
            <w:szCs w:val="24"/>
          </w:rPr>
          <w:t>端点</w:t>
        </w:r>
      </w:hyperlink>
      <w:r>
        <w:rPr>
          <w:rFonts w:ascii="宋体" w:hAnsi="宋体" w:cs="宋体"/>
          <w:kern w:val="0"/>
          <w:sz w:val="24"/>
          <w:szCs w:val="24"/>
        </w:rPr>
        <w:t>不能成为极值点。而使函数取得最大值、最小值的点可能在</w:t>
      </w:r>
      <w:hyperlink r:id="rId23" w:tgtFrame="_blank" w:history="1">
        <w:r>
          <w:rPr>
            <w:rFonts w:ascii="宋体" w:hAnsi="宋体" w:cs="宋体"/>
            <w:kern w:val="0"/>
            <w:sz w:val="24"/>
            <w:szCs w:val="24"/>
          </w:rPr>
          <w:t>区间</w:t>
        </w:r>
      </w:hyperlink>
      <w:r>
        <w:rPr>
          <w:rFonts w:ascii="宋体" w:hAnsi="宋体" w:cs="宋体"/>
          <w:kern w:val="0"/>
          <w:sz w:val="24"/>
          <w:szCs w:val="24"/>
        </w:rPr>
        <w:t>的内部，也可能在区间的端点。</w:t>
      </w:r>
    </w:p>
    <w:p w:rsidR="008204BB" w:rsidRPr="00A32F68" w:rsidRDefault="008B54A6" w:rsidP="006E7B86">
      <w:pPr>
        <w:pStyle w:val="ae"/>
        <w:numPr>
          <w:ilvl w:val="0"/>
          <w:numId w:val="12"/>
        </w:numPr>
        <w:spacing w:beforeLines="50" w:before="120" w:afterLines="50" w:after="120"/>
        <w:ind w:left="902" w:firstLineChars="0"/>
        <w:rPr>
          <w:rFonts w:ascii="宋体" w:hAnsi="宋体" w:cs="宋体"/>
          <w:kern w:val="0"/>
          <w:sz w:val="24"/>
          <w:szCs w:val="24"/>
        </w:rPr>
      </w:pPr>
      <w:r w:rsidRPr="00A32F68">
        <w:rPr>
          <w:rFonts w:ascii="宋体" w:hAnsi="宋体" w:cs="宋体"/>
          <w:kern w:val="0"/>
          <w:sz w:val="24"/>
          <w:szCs w:val="24"/>
        </w:rPr>
        <w:t>在函数取得极值处，如果曲线有切线的话，则切线是水平的，从而有</w:t>
      </w:r>
      <m:oMath>
        <m:sSup>
          <m:sSupPr>
            <m:ctrlPr>
              <w:rPr>
                <w:rFonts w:ascii="Cambria Math" w:hAnsi="Cambria Math" w:cs="宋体"/>
                <w:kern w:val="0"/>
                <w:sz w:val="24"/>
                <w:szCs w:val="24"/>
              </w:rPr>
            </m:ctrlPr>
          </m:sSupPr>
          <m:e>
            <m:r>
              <m:rPr>
                <m:sty m:val="p"/>
              </m:rPr>
              <w:rPr>
                <w:rFonts w:ascii="Cambria Math" w:hAnsi="Cambria Math" w:cs="宋体"/>
                <w:kern w:val="0"/>
                <w:sz w:val="24"/>
                <w:szCs w:val="24"/>
              </w:rPr>
              <m:t>f</m:t>
            </m:r>
          </m:e>
          <m:sup>
            <m:r>
              <w:rPr>
                <w:rFonts w:ascii="Cambria Math" w:hAnsi="Cambria Math" w:cs="宋体"/>
                <w:kern w:val="0"/>
                <w:sz w:val="24"/>
                <w:szCs w:val="24"/>
              </w:rPr>
              <m:t>'</m:t>
            </m:r>
          </m:sup>
        </m:sSup>
        <m:d>
          <m:dPr>
            <m:endChr m:val=""/>
            <m:ctrlPr>
              <w:rPr>
                <w:rFonts w:ascii="Cambria Math" w:hAnsi="Cambria Math" w:cs="宋体"/>
                <w:i/>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r>
          <w:rPr>
            <w:rFonts w:ascii="Cambria Math" w:hAnsi="Cambria Math" w:cs="宋体"/>
            <w:kern w:val="0"/>
            <w:sz w:val="24"/>
            <w:szCs w:val="24"/>
          </w:rPr>
          <m:t>=0</m:t>
        </m:r>
      </m:oMath>
      <w:r w:rsidRPr="00A32F68">
        <w:rPr>
          <w:rFonts w:ascii="宋体" w:hAnsi="宋体" w:cs="宋体"/>
          <w:kern w:val="0"/>
          <w:sz w:val="24"/>
          <w:szCs w:val="24"/>
        </w:rPr>
        <w:t>。但反过来不一定。如函数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sidRPr="00A32F68">
        <w:rPr>
          <w:rFonts w:ascii="宋体" w:hAnsi="宋体" w:cs="宋体"/>
          <w:kern w:val="0"/>
          <w:sz w:val="24"/>
          <w:szCs w:val="24"/>
        </w:rPr>
        <w:t>，在</w:t>
      </w:r>
      <m:oMath>
        <m:r>
          <m:rPr>
            <m:sty m:val="p"/>
          </m:rPr>
          <w:rPr>
            <w:rFonts w:ascii="Cambria Math" w:hAnsi="Cambria Math" w:cs="宋体"/>
            <w:kern w:val="0"/>
            <w:sz w:val="24"/>
            <w:szCs w:val="24"/>
          </w:rPr>
          <m:t>x=0</m:t>
        </m:r>
      </m:oMath>
      <w:r w:rsidRPr="00A32F68">
        <w:rPr>
          <w:rFonts w:ascii="宋体" w:hAnsi="宋体" w:cs="宋体"/>
          <w:kern w:val="0"/>
          <w:sz w:val="24"/>
          <w:szCs w:val="24"/>
        </w:rPr>
        <w:t>处，曲线的切线是水平的，但这点的</w:t>
      </w:r>
      <w:proofErr w:type="gramStart"/>
      <w:r w:rsidRPr="00A32F68">
        <w:rPr>
          <w:rFonts w:ascii="宋体" w:hAnsi="宋体" w:cs="宋体"/>
          <w:kern w:val="0"/>
          <w:sz w:val="24"/>
          <w:szCs w:val="24"/>
        </w:rPr>
        <w:t>函数值既不比</w:t>
      </w:r>
      <w:proofErr w:type="gramEnd"/>
      <w:r w:rsidRPr="00A32F68">
        <w:rPr>
          <w:rFonts w:ascii="宋体" w:hAnsi="宋体" w:cs="宋体"/>
          <w:kern w:val="0"/>
          <w:sz w:val="24"/>
          <w:szCs w:val="24"/>
        </w:rPr>
        <w:t>它附近的点的函数值大，也不比它附近的点的函数值小。 若</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满足</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r>
          <w:rPr>
            <w:rFonts w:ascii="Cambria Math" w:hAnsi="Cambria Math" w:cs="宋体"/>
            <w:kern w:val="0"/>
            <w:sz w:val="24"/>
            <w:szCs w:val="24"/>
          </w:rPr>
          <m:t>=0</m:t>
        </m:r>
      </m:oMath>
      <w:r w:rsidRPr="00A32F68">
        <w:rPr>
          <w:rFonts w:ascii="宋体" w:hAnsi="宋体" w:cs="宋体"/>
          <w:kern w:val="0"/>
          <w:sz w:val="24"/>
          <w:szCs w:val="24"/>
        </w:rPr>
        <w:t>，且在</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的两侧</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sidRPr="00A32F68">
        <w:rPr>
          <w:rFonts w:ascii="宋体" w:hAnsi="宋体" w:cs="宋体"/>
          <w:kern w:val="0"/>
          <w:sz w:val="24"/>
          <w:szCs w:val="24"/>
        </w:rPr>
        <w:t>的</w:t>
      </w:r>
      <w:hyperlink r:id="rId24" w:tgtFrame="_blank" w:history="1">
        <w:r w:rsidRPr="00A32F68">
          <w:rPr>
            <w:rFonts w:ascii="宋体" w:hAnsi="宋体" w:cs="宋体"/>
            <w:kern w:val="0"/>
            <w:sz w:val="24"/>
            <w:szCs w:val="24"/>
          </w:rPr>
          <w:t>导数</w:t>
        </w:r>
      </w:hyperlink>
      <w:r w:rsidRPr="00A32F68">
        <w:rPr>
          <w:rFonts w:ascii="宋体" w:hAnsi="宋体" w:cs="宋体"/>
          <w:kern w:val="0"/>
          <w:sz w:val="24"/>
          <w:szCs w:val="24"/>
        </w:rPr>
        <w:t>异号，则</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是</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sidRPr="00A32F68">
        <w:rPr>
          <w:rFonts w:ascii="宋体" w:hAnsi="宋体" w:cs="宋体"/>
          <w:kern w:val="0"/>
          <w:sz w:val="24"/>
          <w:szCs w:val="24"/>
        </w:rPr>
        <w:t>的极值点，</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sidRPr="00A32F68">
        <w:rPr>
          <w:rFonts w:ascii="宋体" w:hAnsi="宋体" w:cs="宋体"/>
          <w:kern w:val="0"/>
          <w:sz w:val="24"/>
          <w:szCs w:val="24"/>
        </w:rPr>
        <w:t>是极值，并且如果 在</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两侧满足"左</w:t>
      </w:r>
      <w:proofErr w:type="gramStart"/>
      <w:r w:rsidRPr="00A32F68">
        <w:rPr>
          <w:rFonts w:ascii="宋体" w:hAnsi="宋体" w:cs="宋体"/>
          <w:kern w:val="0"/>
          <w:sz w:val="24"/>
          <w:szCs w:val="24"/>
        </w:rPr>
        <w:t>正右负</w:t>
      </w:r>
      <w:proofErr w:type="gramEnd"/>
      <w:r w:rsidRPr="00A32F68">
        <w:rPr>
          <w:rFonts w:ascii="宋体" w:hAnsi="宋体" w:cs="宋体"/>
          <w:kern w:val="0"/>
          <w:sz w:val="24"/>
          <w:szCs w:val="24"/>
        </w:rPr>
        <w:t>"，则</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是</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sidRPr="00A32F68">
        <w:rPr>
          <w:rFonts w:ascii="宋体" w:hAnsi="宋体" w:cs="宋体"/>
          <w:kern w:val="0"/>
          <w:sz w:val="24"/>
          <w:szCs w:val="24"/>
        </w:rPr>
        <w:t>的极大值点，</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sidRPr="00A32F68">
        <w:rPr>
          <w:rFonts w:ascii="宋体" w:hAnsi="宋体" w:cs="宋体"/>
          <w:kern w:val="0"/>
          <w:sz w:val="24"/>
          <w:szCs w:val="24"/>
        </w:rPr>
        <w:t>是极大值;如果 在</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两侧满足"</w:t>
      </w:r>
      <w:proofErr w:type="gramStart"/>
      <w:r w:rsidRPr="00A32F68">
        <w:rPr>
          <w:rFonts w:ascii="宋体" w:hAnsi="宋体" w:cs="宋体"/>
          <w:kern w:val="0"/>
          <w:sz w:val="24"/>
          <w:szCs w:val="24"/>
        </w:rPr>
        <w:t>左负右正</w:t>
      </w:r>
      <w:proofErr w:type="gramEnd"/>
      <w:r w:rsidRPr="00A32F68">
        <w:rPr>
          <w:rFonts w:ascii="宋体" w:hAnsi="宋体" w:cs="宋体"/>
          <w:kern w:val="0"/>
          <w:sz w:val="24"/>
          <w:szCs w:val="24"/>
        </w:rPr>
        <w:t>"，则</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sidRPr="00A32F68">
        <w:rPr>
          <w:rFonts w:ascii="宋体" w:hAnsi="宋体" w:cs="宋体"/>
          <w:kern w:val="0"/>
          <w:sz w:val="24"/>
          <w:szCs w:val="24"/>
        </w:rPr>
        <w:t>是</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sidRPr="00A32F68">
        <w:rPr>
          <w:rFonts w:ascii="宋体" w:hAnsi="宋体" w:cs="宋体"/>
          <w:kern w:val="0"/>
          <w:sz w:val="24"/>
          <w:szCs w:val="24"/>
        </w:rPr>
        <w:t>的极小值点，</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sidRPr="00A32F68">
        <w:rPr>
          <w:rFonts w:ascii="宋体" w:hAnsi="宋体" w:cs="宋体"/>
          <w:kern w:val="0"/>
          <w:sz w:val="24"/>
          <w:szCs w:val="24"/>
        </w:rPr>
        <w:t>是极小值。</w:t>
      </w:r>
    </w:p>
    <w:p w:rsidR="008204BB" w:rsidRPr="00A32F68" w:rsidRDefault="008B54A6" w:rsidP="006E7B86">
      <w:pPr>
        <w:pStyle w:val="ae"/>
        <w:numPr>
          <w:ilvl w:val="0"/>
          <w:numId w:val="12"/>
        </w:numPr>
        <w:spacing w:beforeLines="50" w:before="120" w:afterLines="50" w:after="120"/>
        <w:ind w:left="902" w:firstLineChars="0"/>
        <w:rPr>
          <w:rFonts w:ascii="宋体" w:hAnsi="宋体" w:cs="宋体"/>
          <w:kern w:val="0"/>
          <w:sz w:val="24"/>
          <w:szCs w:val="24"/>
        </w:rPr>
      </w:pPr>
      <w:r w:rsidRPr="00A32F68">
        <w:rPr>
          <w:rFonts w:ascii="宋体" w:hAnsi="宋体" w:cs="宋体"/>
          <w:kern w:val="0"/>
          <w:sz w:val="24"/>
          <w:szCs w:val="24"/>
        </w:rPr>
        <w:t>极值与最值的区别:极值是在局部对函数进行比较，最值是在整体区间上对函数值进行比较。</w:t>
      </w:r>
    </w:p>
    <w:p w:rsidR="008204BB" w:rsidRPr="00C10BDC" w:rsidRDefault="008B54A6" w:rsidP="00294E2C">
      <w:pPr>
        <w:pStyle w:val="3"/>
        <w:spacing w:beforeLines="50" w:before="120" w:afterLines="50" w:after="120" w:line="240" w:lineRule="auto"/>
        <w:rPr>
          <w:rFonts w:ascii="宋体" w:hAnsi="宋体"/>
          <w:b w:val="0"/>
          <w:sz w:val="28"/>
          <w:szCs w:val="28"/>
        </w:rPr>
      </w:pPr>
      <w:bookmarkStart w:id="109" w:name="_Toc515592829"/>
      <w:bookmarkStart w:id="110" w:name="_Toc515592749"/>
      <w:bookmarkStart w:id="111" w:name="_Toc2711_WPSOffice_Level2"/>
      <w:bookmarkStart w:id="112" w:name="_Toc517135107"/>
      <w:r w:rsidRPr="00C10BDC">
        <w:rPr>
          <w:rFonts w:ascii="宋体" w:hAnsi="宋体" w:hint="eastAsia"/>
          <w:b w:val="0"/>
          <w:sz w:val="28"/>
          <w:szCs w:val="28"/>
        </w:rPr>
        <w:t>2.3.3常用函数及导函数</w:t>
      </w:r>
      <w:bookmarkEnd w:id="109"/>
      <w:bookmarkEnd w:id="110"/>
      <w:bookmarkEnd w:id="111"/>
      <w:bookmarkEnd w:id="112"/>
    </w:p>
    <w:p w:rsidR="008204BB" w:rsidRDefault="008B54A6" w:rsidP="006E7B86">
      <w:pPr>
        <w:spacing w:beforeLines="50" w:before="120" w:afterLines="50" w:after="120"/>
        <w:ind w:firstLineChars="200" w:firstLine="480"/>
        <w:rPr>
          <w:sz w:val="24"/>
          <w:szCs w:val="24"/>
        </w:rPr>
      </w:pPr>
      <w:r>
        <w:rPr>
          <w:rFonts w:hint="eastAsia"/>
          <w:sz w:val="24"/>
          <w:szCs w:val="24"/>
        </w:rPr>
        <w:t>在</w:t>
      </w:r>
      <w:r>
        <w:rPr>
          <w:rFonts w:hint="eastAsia"/>
          <w:sz w:val="24"/>
          <w:szCs w:val="24"/>
        </w:rPr>
        <w:t>BP</w:t>
      </w:r>
      <w:r>
        <w:rPr>
          <w:rFonts w:hint="eastAsia"/>
          <w:sz w:val="24"/>
          <w:szCs w:val="24"/>
        </w:rPr>
        <w:t>神经网络中使用最广泛的激活函数就是单极性</w:t>
      </w:r>
      <w:r>
        <w:rPr>
          <w:rFonts w:hint="eastAsia"/>
          <w:sz w:val="24"/>
          <w:szCs w:val="24"/>
        </w:rPr>
        <w:t>S</w:t>
      </w:r>
      <w:r>
        <w:rPr>
          <w:rFonts w:hint="eastAsia"/>
          <w:sz w:val="24"/>
          <w:szCs w:val="24"/>
        </w:rPr>
        <w:t>型激活函数，该函数经常用来将一个实数空间的数映射到（</w:t>
      </w:r>
      <w:r>
        <w:rPr>
          <w:rFonts w:hint="eastAsia"/>
          <w:sz w:val="24"/>
          <w:szCs w:val="24"/>
        </w:rPr>
        <w:t>0,1</w:t>
      </w:r>
      <w:r>
        <w:rPr>
          <w:rFonts w:hint="eastAsia"/>
          <w:sz w:val="24"/>
          <w:szCs w:val="24"/>
        </w:rPr>
        <w:t>）区间，记为</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hint="eastAsia"/>
          <w:sz w:val="24"/>
          <w:szCs w:val="24"/>
        </w:rPr>
        <w:t>。</w:t>
      </w:r>
    </w:p>
    <w:p w:rsidR="008204BB" w:rsidRDefault="008B54A6" w:rsidP="006E7B86">
      <w:pPr>
        <w:spacing w:beforeLines="50" w:before="120" w:afterLines="50" w:after="120"/>
        <w:ind w:firstLineChars="200" w:firstLine="480"/>
        <w:rPr>
          <w:sz w:val="24"/>
          <w:szCs w:val="24"/>
        </w:rPr>
      </w:pPr>
      <w:r>
        <w:rPr>
          <w:rFonts w:hint="eastAsia"/>
          <w:sz w:val="24"/>
          <w:szCs w:val="24"/>
        </w:rPr>
        <w:t>其函数表达式为：</w:t>
      </w:r>
    </w:p>
    <w:p w:rsidR="008204BB" w:rsidRDefault="008B54A6" w:rsidP="00461803">
      <w:pPr>
        <w:wordWrap w:val="0"/>
        <w:ind w:firstLineChars="200" w:firstLine="480"/>
        <w:jc w:val="right"/>
        <w:rPr>
          <w:sz w:val="24"/>
          <w:szCs w:val="24"/>
        </w:rPr>
      </w:pP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w:r w:rsidRPr="00A32F68">
        <w:rPr>
          <w:rFonts w:hint="eastAsia"/>
          <w:sz w:val="24"/>
          <w:szCs w:val="24"/>
        </w:rPr>
        <w:t xml:space="preserve">    </w:t>
      </w:r>
      <w:r w:rsidR="00461803" w:rsidRPr="00A32F68">
        <w:rPr>
          <w:rFonts w:hint="eastAsia"/>
          <w:sz w:val="24"/>
          <w:szCs w:val="24"/>
        </w:rPr>
        <w:t xml:space="preserve">  </w:t>
      </w:r>
      <w:r w:rsidR="00461803">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2-1</w:t>
      </w:r>
      <w:r w:rsidR="00461803">
        <w:rPr>
          <w:rFonts w:hint="eastAsia"/>
          <w:sz w:val="24"/>
          <w:szCs w:val="24"/>
        </w:rPr>
        <w:t>6</w:t>
      </w:r>
      <w:r>
        <w:rPr>
          <w:rFonts w:hint="eastAsia"/>
          <w:sz w:val="24"/>
          <w:szCs w:val="24"/>
        </w:rPr>
        <w:t>）</w:t>
      </w:r>
    </w:p>
    <w:p w:rsidR="008204BB" w:rsidRDefault="008B54A6" w:rsidP="006E7B86">
      <w:pPr>
        <w:spacing w:beforeLines="50" w:before="120" w:afterLines="50" w:after="120"/>
        <w:ind w:firstLineChars="200" w:firstLine="480"/>
        <w:rPr>
          <w:sz w:val="24"/>
          <w:szCs w:val="24"/>
        </w:rPr>
      </w:pPr>
      <w:r>
        <w:rPr>
          <w:rFonts w:hint="eastAsia"/>
          <w:sz w:val="24"/>
          <w:szCs w:val="24"/>
        </w:rPr>
        <w:t>其导函数表达式为：</w:t>
      </w:r>
    </w:p>
    <w:p w:rsidR="008204BB" w:rsidRDefault="000153D6" w:rsidP="00461803">
      <w:pPr>
        <w:wordWrap w:val="0"/>
        <w:ind w:firstLineChars="200" w:firstLine="480"/>
        <w:jc w:val="right"/>
        <w:rPr>
          <w:sz w:val="24"/>
          <w:szCs w:val="24"/>
        </w:rPr>
      </w:pPr>
      <m:oMath>
        <m:sSup>
          <m:sSupPr>
            <m:ctrlPr>
              <w:rPr>
                <w:rFonts w:ascii="Cambria Math" w:hAnsi="Cambria Math"/>
                <w:sz w:val="24"/>
                <w:szCs w:val="24"/>
              </w:rPr>
            </m:ctrlPr>
          </m:sSupPr>
          <m:e>
            <m:r>
              <m:rPr>
                <m:sty m:val="p"/>
              </m:rPr>
              <w:rPr>
                <w:rFonts w:ascii="Cambria Math" w:hAnsi="Cambria Math" w:hint="eastAsia"/>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x</m:t>
                </m:r>
              </m:e>
            </m:d>
            <m:d>
              <m:dPr>
                <m:endChr m:val=""/>
                <m:ctrlPr>
                  <w:rPr>
                    <w:rFonts w:ascii="Cambria Math" w:hAnsi="Cambria Math"/>
                    <w:i/>
                    <w:sz w:val="24"/>
                    <w:szCs w:val="24"/>
                  </w:rPr>
                </m:ctrlPr>
              </m:dPr>
              <m:e>
                <m:r>
                  <w:rPr>
                    <w:rFonts w:ascii="Cambria Math" w:hAnsi="Cambria Math"/>
                    <w:sz w:val="24"/>
                    <w:szCs w:val="24"/>
                  </w:rPr>
                  <m:t>1-</m:t>
                </m:r>
              </m:e>
            </m:d>
            <m:d>
              <m:dPr>
                <m:begChr m:val=""/>
                <m:ctrlPr>
                  <w:rPr>
                    <w:rFonts w:ascii="Cambria Math" w:hAnsi="Cambria Math"/>
                    <w:i/>
                    <w:sz w:val="24"/>
                    <w:szCs w:val="24"/>
                  </w:rPr>
                </m:ctrlPr>
              </m:dPr>
              <m:e>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x</m:t>
                        </m:r>
                      </m:e>
                    </m:d>
                  </m:e>
                </m:d>
              </m:e>
            </m:d>
          </m:e>
        </m:d>
      </m:oMath>
      <w:r w:rsidR="008B54A6" w:rsidRPr="00A32F68">
        <w:rPr>
          <w:rFonts w:hint="eastAsia"/>
          <w:sz w:val="24"/>
          <w:szCs w:val="24"/>
        </w:rPr>
        <w:t xml:space="preserve">    </w:t>
      </w:r>
      <w:r w:rsidR="00461803" w:rsidRPr="00A32F68">
        <w:rPr>
          <w:rFonts w:hint="eastAsia"/>
          <w:sz w:val="24"/>
          <w:szCs w:val="24"/>
        </w:rPr>
        <w:t xml:space="preserve">  </w:t>
      </w:r>
      <w:r w:rsidR="00461803">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2-1</w:t>
      </w:r>
      <w:r w:rsidR="00461803">
        <w:rPr>
          <w:rFonts w:hint="eastAsia"/>
          <w:sz w:val="24"/>
          <w:szCs w:val="24"/>
        </w:rPr>
        <w:t>7</w:t>
      </w:r>
      <w:r w:rsidR="008B54A6">
        <w:rPr>
          <w:rFonts w:hint="eastAsia"/>
          <w:sz w:val="24"/>
          <w:szCs w:val="24"/>
        </w:rPr>
        <w:t>）</w:t>
      </w:r>
    </w:p>
    <w:p w:rsidR="008204BB" w:rsidRPr="00294E2C" w:rsidRDefault="008B54A6" w:rsidP="00294E2C">
      <w:pPr>
        <w:pStyle w:val="2"/>
        <w:spacing w:beforeLines="50" w:before="120" w:afterLines="50" w:after="120" w:line="240" w:lineRule="auto"/>
        <w:rPr>
          <w:rFonts w:ascii="黑体" w:eastAsia="黑体" w:hAnsi="黑体"/>
          <w:b w:val="0"/>
          <w:sz w:val="28"/>
          <w:szCs w:val="28"/>
        </w:rPr>
      </w:pPr>
      <w:bookmarkStart w:id="113" w:name="_Toc515592750"/>
      <w:bookmarkStart w:id="114" w:name="_Toc515592830"/>
      <w:bookmarkStart w:id="115" w:name="_Toc26959_WPSOffice_Level1"/>
      <w:bookmarkStart w:id="116" w:name="_Toc517135108"/>
      <w:r w:rsidRPr="00294E2C">
        <w:rPr>
          <w:rFonts w:ascii="黑体" w:eastAsia="黑体" w:hAnsi="黑体" w:hint="eastAsia"/>
          <w:b w:val="0"/>
          <w:sz w:val="28"/>
          <w:szCs w:val="28"/>
        </w:rPr>
        <w:t>2.4本章小结</w:t>
      </w:r>
      <w:bookmarkEnd w:id="113"/>
      <w:bookmarkEnd w:id="114"/>
      <w:bookmarkEnd w:id="115"/>
      <w:bookmarkEnd w:id="116"/>
    </w:p>
    <w:p w:rsidR="008204BB" w:rsidRDefault="008B54A6" w:rsidP="006E7B86">
      <w:pPr>
        <w:spacing w:beforeLines="50" w:before="120" w:afterLines="50" w:after="120"/>
        <w:ind w:firstLineChars="200" w:firstLine="480"/>
        <w:rPr>
          <w:sz w:val="24"/>
          <w:szCs w:val="24"/>
        </w:rPr>
      </w:pPr>
      <w:r>
        <w:rPr>
          <w:rFonts w:hint="eastAsia"/>
          <w:sz w:val="24"/>
          <w:szCs w:val="24"/>
        </w:rPr>
        <w:t>在后面的</w:t>
      </w:r>
      <w:r>
        <w:rPr>
          <w:rFonts w:hint="eastAsia"/>
          <w:sz w:val="24"/>
          <w:szCs w:val="24"/>
        </w:rPr>
        <w:t>BP</w:t>
      </w:r>
      <w:r>
        <w:rPr>
          <w:rFonts w:hint="eastAsia"/>
          <w:sz w:val="24"/>
          <w:szCs w:val="24"/>
        </w:rPr>
        <w:t>神经网络正向传播和误差反向传播中，对输入数据的处理以及根据误差调整各层间连接权值时，会使用到一些数学方面的知识，故在本章介绍下相关的数学知识，以便更好的理解</w:t>
      </w:r>
      <w:r>
        <w:rPr>
          <w:rFonts w:hint="eastAsia"/>
          <w:sz w:val="24"/>
          <w:szCs w:val="24"/>
        </w:rPr>
        <w:t>BP</w:t>
      </w:r>
      <w:r>
        <w:rPr>
          <w:rFonts w:hint="eastAsia"/>
          <w:sz w:val="24"/>
          <w:szCs w:val="24"/>
        </w:rPr>
        <w:t>算法。</w:t>
      </w:r>
    </w:p>
    <w:p w:rsidR="008204BB" w:rsidRDefault="008B54A6">
      <w:pPr>
        <w:widowControl/>
        <w:jc w:val="left"/>
        <w:rPr>
          <w:sz w:val="24"/>
          <w:szCs w:val="24"/>
        </w:rPr>
      </w:pPr>
      <w:r>
        <w:rPr>
          <w:sz w:val="24"/>
          <w:szCs w:val="24"/>
        </w:rPr>
        <w:br w:type="page"/>
      </w:r>
    </w:p>
    <w:p w:rsidR="008204BB" w:rsidRPr="00294E2C" w:rsidRDefault="008B54A6" w:rsidP="00294E2C">
      <w:pPr>
        <w:pStyle w:val="1"/>
        <w:spacing w:beforeLines="50" w:before="120" w:afterLines="50" w:after="120" w:line="240" w:lineRule="auto"/>
        <w:jc w:val="center"/>
        <w:rPr>
          <w:rFonts w:ascii="黑体" w:eastAsia="黑体" w:hAnsi="黑体"/>
          <w:b w:val="0"/>
          <w:sz w:val="32"/>
          <w:szCs w:val="32"/>
        </w:rPr>
      </w:pPr>
      <w:bookmarkStart w:id="117" w:name="_Toc16132"/>
      <w:bookmarkStart w:id="118" w:name="_Toc27446"/>
      <w:bookmarkStart w:id="119" w:name="_Toc484366177"/>
      <w:bookmarkStart w:id="120" w:name="_Toc1250"/>
      <w:bookmarkStart w:id="121" w:name="_Toc27906"/>
      <w:bookmarkStart w:id="122" w:name="_Toc515592751"/>
      <w:bookmarkStart w:id="123" w:name="_Toc515592831"/>
      <w:bookmarkStart w:id="124" w:name="_Toc13928_WPSOffice_Level2"/>
      <w:bookmarkStart w:id="125" w:name="_Toc517135109"/>
      <w:r w:rsidRPr="00294E2C">
        <w:rPr>
          <w:rFonts w:ascii="黑体" w:eastAsia="黑体" w:hAnsi="黑体" w:hint="eastAsia"/>
          <w:b w:val="0"/>
          <w:sz w:val="32"/>
          <w:szCs w:val="32"/>
        </w:rPr>
        <w:lastRenderedPageBreak/>
        <w:t>3.</w:t>
      </w:r>
      <w:bookmarkEnd w:id="117"/>
      <w:bookmarkEnd w:id="118"/>
      <w:bookmarkEnd w:id="119"/>
      <w:bookmarkEnd w:id="120"/>
      <w:bookmarkEnd w:id="121"/>
      <w:r w:rsidRPr="00294E2C">
        <w:rPr>
          <w:rFonts w:ascii="黑体" w:eastAsia="黑体" w:hAnsi="黑体" w:hint="eastAsia"/>
          <w:b w:val="0"/>
          <w:sz w:val="32"/>
          <w:szCs w:val="32"/>
        </w:rPr>
        <w:t>人工神经网络的基本概念</w:t>
      </w:r>
      <w:bookmarkEnd w:id="122"/>
      <w:bookmarkEnd w:id="123"/>
      <w:bookmarkEnd w:id="124"/>
      <w:bookmarkEnd w:id="125"/>
    </w:p>
    <w:p w:rsidR="008204BB" w:rsidRDefault="008B54A6" w:rsidP="001E4FB2">
      <w:pPr>
        <w:spacing w:beforeLines="50" w:before="120" w:afterLines="50" w:after="120"/>
        <w:ind w:firstLineChars="200" w:firstLine="420"/>
        <w:rPr>
          <w:rFonts w:ascii="宋体" w:hAnsi="宋体" w:cs="宋体"/>
          <w:kern w:val="0"/>
          <w:sz w:val="24"/>
          <w:szCs w:val="24"/>
        </w:rPr>
      </w:pPr>
      <w:r>
        <w:rPr>
          <w:rFonts w:hint="eastAsia"/>
        </w:rPr>
        <w:t xml:space="preserve"> </w:t>
      </w:r>
      <w:r>
        <w:rPr>
          <w:rFonts w:ascii="宋体" w:hAnsi="宋体" w:cs="宋体" w:hint="eastAsia"/>
          <w:kern w:val="0"/>
          <w:sz w:val="24"/>
          <w:szCs w:val="24"/>
        </w:rPr>
        <w:t>在人工神经网络中，“处理单元”即为神经元。从网络的角度来说，也可称为“节点”。人工神经元形式化地对生物神经元进行了描述，抽象了生物神经元的信息处理程序，通过具体的数字及语言进行表述，模拟生物神经元的功能、结构，并用模型图进行表达。</w:t>
      </w:r>
    </w:p>
    <w:p w:rsidR="008204BB" w:rsidRPr="00A32F68" w:rsidRDefault="008B54A6" w:rsidP="00294E2C">
      <w:pPr>
        <w:pStyle w:val="2"/>
        <w:spacing w:beforeLines="50" w:before="120" w:afterLines="50" w:after="120" w:line="240" w:lineRule="auto"/>
        <w:rPr>
          <w:rFonts w:ascii="黑体" w:eastAsia="黑体" w:hAnsi="黑体"/>
          <w:b w:val="0"/>
          <w:sz w:val="28"/>
          <w:szCs w:val="28"/>
        </w:rPr>
      </w:pPr>
      <w:bookmarkStart w:id="126" w:name="_Toc8623"/>
      <w:bookmarkStart w:id="127" w:name="_Toc28458"/>
      <w:bookmarkStart w:id="128" w:name="_Toc484366178"/>
      <w:bookmarkStart w:id="129" w:name="_Toc32153"/>
      <w:bookmarkStart w:id="130" w:name="_Toc4228"/>
      <w:bookmarkStart w:id="131" w:name="_Toc515592752"/>
      <w:bookmarkStart w:id="132" w:name="_Toc515592832"/>
      <w:bookmarkStart w:id="133" w:name="_Toc26959_WPSOffice_Level3"/>
      <w:bookmarkStart w:id="134" w:name="_Toc517135110"/>
      <w:r w:rsidRPr="00A32F68">
        <w:rPr>
          <w:rFonts w:ascii="黑体" w:eastAsia="黑体" w:hAnsi="黑体" w:hint="eastAsia"/>
          <w:b w:val="0"/>
          <w:sz w:val="28"/>
          <w:szCs w:val="28"/>
        </w:rPr>
        <w:t>3.1</w:t>
      </w:r>
      <w:bookmarkEnd w:id="126"/>
      <w:bookmarkEnd w:id="127"/>
      <w:bookmarkEnd w:id="128"/>
      <w:bookmarkEnd w:id="129"/>
      <w:bookmarkEnd w:id="130"/>
      <w:r w:rsidRPr="00A32F68">
        <w:rPr>
          <w:rFonts w:ascii="黑体" w:eastAsia="黑体" w:hAnsi="黑体" w:hint="eastAsia"/>
          <w:b w:val="0"/>
          <w:sz w:val="28"/>
          <w:szCs w:val="28"/>
        </w:rPr>
        <w:t>人工神经元</w:t>
      </w:r>
      <w:bookmarkEnd w:id="131"/>
      <w:bookmarkEnd w:id="132"/>
      <w:bookmarkEnd w:id="133"/>
      <w:bookmarkEnd w:id="134"/>
    </w:p>
    <w:p w:rsidR="008204BB" w:rsidRDefault="008B54A6" w:rsidP="001E4FB2">
      <w:pPr>
        <w:spacing w:beforeLines="50" w:before="120" w:afterLines="50" w:after="120"/>
        <w:ind w:firstLineChars="200" w:firstLine="480"/>
        <w:jc w:val="left"/>
        <w:rPr>
          <w:rFonts w:ascii="宋体" w:hAnsi="宋体" w:cs="宋体"/>
          <w:kern w:val="0"/>
          <w:sz w:val="24"/>
          <w:szCs w:val="24"/>
          <w:u w:val="single"/>
        </w:rPr>
      </w:pPr>
      <w:r>
        <w:rPr>
          <w:rFonts w:ascii="宋体" w:hAnsi="宋体" w:cs="宋体" w:hint="eastAsia"/>
          <w:kern w:val="0"/>
          <w:sz w:val="24"/>
          <w:szCs w:val="24"/>
        </w:rPr>
        <w:t>人工神经元是构成人工神经网络的最基本单元。它简化模拟了生物神经元。图3-1是一种简化的人工神经元结构模型。一个神经元可以接受一组来自系统中其他神经元的输入信号，并且每个输入信号对应一个相应的权值，所有输入的加权和决定该神经元的激活状态。神经元模型包括三个基本元素：连接权值、求和单元及激活函数。</w:t>
      </w:r>
      <w:r>
        <w:rPr>
          <w:rFonts w:ascii="宋体" w:hAnsi="宋体" w:cs="宋体" w:hint="eastAsia"/>
          <w:kern w:val="0"/>
          <w:sz w:val="24"/>
          <w:szCs w:val="24"/>
          <w:u w:val="single"/>
        </w:rPr>
        <w:t xml:space="preserve">                     </w:t>
      </w:r>
    </w:p>
    <w:p w:rsidR="008204BB" w:rsidRDefault="008B54A6">
      <w:pPr>
        <w:jc w:val="center"/>
        <w:rPr>
          <w:rFonts w:ascii="宋体" w:hAnsi="宋体" w:cs="宋体"/>
          <w:kern w:val="0"/>
          <w:sz w:val="24"/>
          <w:szCs w:val="24"/>
        </w:rPr>
      </w:pPr>
      <w:r>
        <w:rPr>
          <w:rFonts w:ascii="宋体" w:hAnsi="宋体" w:cs="宋体" w:hint="eastAsia"/>
          <w:noProof/>
          <w:kern w:val="0"/>
          <w:sz w:val="24"/>
          <w:szCs w:val="24"/>
        </w:rPr>
        <w:drawing>
          <wp:inline distT="0" distB="0" distL="0" distR="0" wp14:anchorId="6A5CE9A8" wp14:editId="097CB790">
            <wp:extent cx="5393690" cy="3130550"/>
            <wp:effectExtent l="0" t="0" r="0" b="0"/>
            <wp:docPr id="14" name="图片 14" descr="C:\Users\吉彬\Desktop\毕设\图片\人工神经元结构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吉彬\Desktop\毕设\图片\人工神经元结构模型.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93690" cy="3130550"/>
                    </a:xfrm>
                    <a:prstGeom prst="rect">
                      <a:avLst/>
                    </a:prstGeom>
                    <a:noFill/>
                    <a:ln>
                      <a:noFill/>
                    </a:ln>
                  </pic:spPr>
                </pic:pic>
              </a:graphicData>
            </a:graphic>
          </wp:inline>
        </w:drawing>
      </w:r>
    </w:p>
    <w:p w:rsidR="008204BB" w:rsidRPr="00714D5D" w:rsidRDefault="008B54A6" w:rsidP="001E4FB2">
      <w:pPr>
        <w:spacing w:beforeLines="50" w:before="120" w:afterLines="50" w:after="120"/>
        <w:ind w:firstLineChars="200" w:firstLine="480"/>
        <w:jc w:val="center"/>
        <w:rPr>
          <w:rFonts w:ascii="宋体" w:hAnsi="宋体" w:cs="宋体"/>
          <w:kern w:val="0"/>
          <w:sz w:val="24"/>
          <w:szCs w:val="24"/>
        </w:rPr>
      </w:pPr>
      <w:r w:rsidRPr="00714D5D">
        <w:rPr>
          <w:rFonts w:ascii="宋体" w:hAnsi="宋体" w:cs="宋体" w:hint="eastAsia"/>
          <w:kern w:val="0"/>
          <w:sz w:val="24"/>
          <w:szCs w:val="24"/>
        </w:rPr>
        <w:t>图3-1人工神经元结构模型</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35" w:name="_Toc515592833"/>
      <w:bookmarkStart w:id="136" w:name="_Toc515592753"/>
      <w:bookmarkStart w:id="137" w:name="_Toc517135111"/>
      <w:r w:rsidRPr="00294E2C">
        <w:rPr>
          <w:rFonts w:ascii="宋体" w:hAnsi="宋体" w:hint="eastAsia"/>
          <w:b w:val="0"/>
          <w:sz w:val="28"/>
          <w:szCs w:val="28"/>
        </w:rPr>
        <w:t>3.1.1连接权值</w:t>
      </w:r>
      <w:bookmarkEnd w:id="135"/>
      <w:bookmarkEnd w:id="136"/>
      <w:bookmarkEnd w:id="137"/>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hint="eastAsia"/>
          <w:kern w:val="0"/>
          <w:sz w:val="24"/>
          <w:szCs w:val="24"/>
        </w:rPr>
        <w:t>各个神经元之间的连接强弱由连接权值表示，此部分对应于生物神经元的突触，权值就相当于突触的“连接强度”。权值为正时，表示激活状态；权值为负时，表示抑制状态。</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38" w:name="_Toc515592754"/>
      <w:bookmarkStart w:id="139" w:name="_Toc515592834"/>
      <w:bookmarkStart w:id="140" w:name="_Toc517135112"/>
      <w:r w:rsidRPr="00294E2C">
        <w:rPr>
          <w:rFonts w:ascii="宋体" w:hAnsi="宋体" w:hint="eastAsia"/>
          <w:b w:val="0"/>
          <w:sz w:val="28"/>
          <w:szCs w:val="28"/>
        </w:rPr>
        <w:t>3.1.2求和单元</w:t>
      </w:r>
      <w:bookmarkEnd w:id="138"/>
      <w:bookmarkEnd w:id="139"/>
      <w:bookmarkEnd w:id="140"/>
    </w:p>
    <w:p w:rsidR="008204BB" w:rsidRDefault="008B54A6" w:rsidP="001E4FB2">
      <w:pPr>
        <w:spacing w:beforeLines="50" w:before="120" w:afterLines="50" w:after="120"/>
        <w:ind w:left="482"/>
        <w:jc w:val="left"/>
        <w:rPr>
          <w:rFonts w:ascii="宋体" w:hAnsi="宋体" w:cs="宋体"/>
          <w:kern w:val="0"/>
          <w:sz w:val="24"/>
          <w:szCs w:val="24"/>
        </w:rPr>
      </w:pPr>
      <w:r>
        <w:rPr>
          <w:rFonts w:ascii="宋体" w:hAnsi="宋体" w:cs="宋体" w:hint="eastAsia"/>
          <w:kern w:val="0"/>
          <w:sz w:val="24"/>
          <w:szCs w:val="24"/>
        </w:rPr>
        <w:t>用于求取各输入信号与相应连接权值的加权</w:t>
      </w:r>
      <w:proofErr w:type="gramStart"/>
      <w:r>
        <w:rPr>
          <w:rFonts w:ascii="宋体" w:hAnsi="宋体" w:cs="宋体" w:hint="eastAsia"/>
          <w:kern w:val="0"/>
          <w:sz w:val="24"/>
          <w:szCs w:val="24"/>
        </w:rPr>
        <w:t>和</w:t>
      </w:r>
      <w:proofErr w:type="gramEnd"/>
      <w:r>
        <w:rPr>
          <w:rFonts w:ascii="宋体" w:hAnsi="宋体" w:cs="宋体" w:hint="eastAsia"/>
          <w:kern w:val="0"/>
          <w:sz w:val="24"/>
          <w:szCs w:val="24"/>
        </w:rPr>
        <w:t>。此操作构成一个线性组合。</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41" w:name="_Toc515592835"/>
      <w:bookmarkStart w:id="142" w:name="_Toc515592755"/>
      <w:bookmarkStart w:id="143" w:name="_Toc517135113"/>
      <w:r w:rsidRPr="00294E2C">
        <w:rPr>
          <w:rFonts w:ascii="宋体" w:hAnsi="宋体" w:hint="eastAsia"/>
          <w:b w:val="0"/>
          <w:sz w:val="28"/>
          <w:szCs w:val="28"/>
        </w:rPr>
        <w:t>3.1.3激活函数</w:t>
      </w:r>
      <w:bookmarkEnd w:id="141"/>
      <w:bookmarkEnd w:id="142"/>
      <w:bookmarkEnd w:id="143"/>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hint="eastAsia"/>
          <w:kern w:val="0"/>
          <w:sz w:val="24"/>
          <w:szCs w:val="24"/>
        </w:rPr>
        <w:t>一般多为非线性形式，具有非线性映射的作用，用来限制神经元的输出振幅，经信号限制在一定的允许范围之内。</w:t>
      </w:r>
      <w:bookmarkStart w:id="144" w:name="_Toc484366194"/>
      <w:bookmarkStart w:id="145" w:name="_Toc3025"/>
      <w:bookmarkStart w:id="146" w:name="_Toc14563"/>
      <w:bookmarkStart w:id="147" w:name="_Toc12889"/>
      <w:bookmarkStart w:id="148" w:name="_Toc14035"/>
      <w:r>
        <w:rPr>
          <w:rFonts w:ascii="宋体" w:hAnsi="宋体" w:cs="宋体" w:hint="eastAsia"/>
          <w:kern w:val="0"/>
          <w:sz w:val="24"/>
          <w:szCs w:val="24"/>
        </w:rPr>
        <w:t>激活函数通常有如下性质：</w:t>
      </w:r>
    </w:p>
    <w:p w:rsidR="008204BB" w:rsidRPr="00FA091E"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sidRPr="00FA091E">
        <w:rPr>
          <w:rFonts w:ascii="宋体" w:hAnsi="宋体" w:cs="宋体"/>
          <w:kern w:val="0"/>
          <w:sz w:val="24"/>
          <w:szCs w:val="24"/>
        </w:rPr>
        <w:t>非线性</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即导数不是常数。这个条件前面</w:t>
      </w:r>
      <w:proofErr w:type="gramStart"/>
      <w:r>
        <w:rPr>
          <w:rFonts w:ascii="宋体" w:hAnsi="宋体" w:cs="宋体"/>
          <w:kern w:val="0"/>
          <w:sz w:val="24"/>
          <w:szCs w:val="24"/>
        </w:rPr>
        <w:t>很多答主</w:t>
      </w:r>
      <w:proofErr w:type="gramEnd"/>
      <w:r>
        <w:rPr>
          <w:rFonts w:ascii="宋体" w:hAnsi="宋体" w:cs="宋体"/>
          <w:kern w:val="0"/>
          <w:sz w:val="24"/>
          <w:szCs w:val="24"/>
        </w:rPr>
        <w:t>都提到了，是多层神经网络的基础，保证多层网络不退化成单层线性网络。这也是激活函数的意义所在</w:t>
      </w:r>
      <w:r>
        <w:rPr>
          <w:rFonts w:ascii="宋体" w:hAnsi="宋体" w:cs="宋体" w:hint="eastAsia"/>
          <w:kern w:val="0"/>
          <w:sz w:val="24"/>
          <w:szCs w:val="24"/>
        </w:rPr>
        <w:t>。</w:t>
      </w:r>
    </w:p>
    <w:p w:rsidR="008204BB" w:rsidRPr="00FA091E"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sidRPr="00FA091E">
        <w:rPr>
          <w:rFonts w:ascii="宋体" w:hAnsi="宋体" w:cs="宋体"/>
          <w:kern w:val="0"/>
          <w:sz w:val="24"/>
          <w:szCs w:val="24"/>
        </w:rPr>
        <w:t>可微性</w:t>
      </w:r>
    </w:p>
    <w:p w:rsidR="008204BB" w:rsidRDefault="008B54A6" w:rsidP="001E4FB2">
      <w:pPr>
        <w:spacing w:beforeLines="50" w:before="120" w:afterLines="50" w:after="120"/>
        <w:ind w:firstLineChars="200" w:firstLine="480"/>
        <w:jc w:val="left"/>
        <w:rPr>
          <w:rFonts w:ascii="宋体" w:hAnsi="宋体" w:cs="宋体"/>
          <w:kern w:val="0"/>
          <w:sz w:val="24"/>
          <w:szCs w:val="24"/>
        </w:rPr>
      </w:pPr>
      <w:proofErr w:type="gramStart"/>
      <w:r>
        <w:rPr>
          <w:rFonts w:ascii="宋体" w:hAnsi="宋体" w:cs="宋体"/>
          <w:kern w:val="0"/>
          <w:sz w:val="24"/>
          <w:szCs w:val="24"/>
        </w:rPr>
        <w:t>可微性保证</w:t>
      </w:r>
      <w:proofErr w:type="gramEnd"/>
      <w:r>
        <w:rPr>
          <w:rFonts w:ascii="宋体" w:hAnsi="宋体" w:cs="宋体"/>
          <w:kern w:val="0"/>
          <w:sz w:val="24"/>
          <w:szCs w:val="24"/>
        </w:rPr>
        <w:t>了在优化中梯度的可计算性。传统的激活函数如</w:t>
      </w:r>
      <w:r>
        <w:rPr>
          <w:rFonts w:ascii="宋体" w:hAnsi="宋体" w:cs="宋体" w:hint="eastAsia"/>
          <w:kern w:val="0"/>
          <w:sz w:val="24"/>
          <w:szCs w:val="24"/>
        </w:rPr>
        <w:t>S型激活函数</w:t>
      </w:r>
      <w:r>
        <w:rPr>
          <w:rFonts w:ascii="宋体" w:hAnsi="宋体" w:cs="宋体"/>
          <w:kern w:val="0"/>
          <w:sz w:val="24"/>
          <w:szCs w:val="24"/>
        </w:rPr>
        <w:t>等满足处处可微。</w:t>
      </w:r>
      <w:r>
        <w:rPr>
          <w:rFonts w:ascii="宋体" w:hAnsi="宋体" w:cs="宋体"/>
          <w:kern w:val="0"/>
          <w:sz w:val="24"/>
          <w:szCs w:val="24"/>
        </w:rPr>
        <w:lastRenderedPageBreak/>
        <w:t>对于分段线性函数比如</w:t>
      </w:r>
      <w:r>
        <w:rPr>
          <w:rFonts w:ascii="宋体" w:hAnsi="宋体" w:cs="宋体" w:hint="eastAsia"/>
          <w:kern w:val="0"/>
          <w:sz w:val="24"/>
          <w:szCs w:val="24"/>
        </w:rPr>
        <w:t>符号函数和阶跃函数</w:t>
      </w:r>
      <w:r>
        <w:rPr>
          <w:rFonts w:ascii="宋体" w:hAnsi="宋体" w:cs="宋体"/>
          <w:kern w:val="0"/>
          <w:sz w:val="24"/>
          <w:szCs w:val="24"/>
        </w:rPr>
        <w:t>，只满足几乎处处可微（即仅在有限</w:t>
      </w:r>
      <w:proofErr w:type="gramStart"/>
      <w:r>
        <w:rPr>
          <w:rFonts w:ascii="宋体" w:hAnsi="宋体" w:cs="宋体"/>
          <w:kern w:val="0"/>
          <w:sz w:val="24"/>
          <w:szCs w:val="24"/>
        </w:rPr>
        <w:t>个</w:t>
      </w:r>
      <w:proofErr w:type="gramEnd"/>
      <w:r>
        <w:rPr>
          <w:rFonts w:ascii="宋体" w:hAnsi="宋体" w:cs="宋体"/>
          <w:kern w:val="0"/>
          <w:sz w:val="24"/>
          <w:szCs w:val="24"/>
        </w:rPr>
        <w:t>点处不可微）。对于</w:t>
      </w:r>
      <w:r>
        <w:rPr>
          <w:rFonts w:ascii="宋体" w:hAnsi="宋体" w:cs="宋体" w:hint="eastAsia"/>
          <w:kern w:val="0"/>
          <w:sz w:val="24"/>
          <w:szCs w:val="24"/>
        </w:rPr>
        <w:t>BP</w:t>
      </w:r>
      <w:r>
        <w:rPr>
          <w:rFonts w:ascii="宋体" w:hAnsi="宋体" w:cs="宋体"/>
          <w:kern w:val="0"/>
          <w:sz w:val="24"/>
          <w:szCs w:val="24"/>
        </w:rPr>
        <w:t>算法来说，由于几乎不可能收敛到梯度接近零的位置，有限的不可微点对于优化结果不会有很大影响。</w:t>
      </w:r>
    </w:p>
    <w:p w:rsidR="008204BB" w:rsidRPr="00FA091E"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hint="eastAsia"/>
          <w:kern w:val="0"/>
          <w:sz w:val="24"/>
          <w:szCs w:val="24"/>
        </w:rPr>
        <w:t>计算简单</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非线性函数有很多。极端的说，一个多层神经网络也可以作为一个非线性函数，但激活函数在神经网络前向的计算次数与神经元的个数成正比，因此简单的非线性函数自然更适合用作激活函数。</w:t>
      </w:r>
    </w:p>
    <w:p w:rsidR="008204BB"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kern w:val="0"/>
          <w:sz w:val="24"/>
          <w:szCs w:val="24"/>
        </w:rPr>
        <w:t>非饱和性</w:t>
      </w:r>
    </w:p>
    <w:p w:rsidR="008204BB" w:rsidRDefault="008B54A6" w:rsidP="001E4FB2">
      <w:pPr>
        <w:spacing w:beforeLines="50" w:before="120" w:afterLines="50" w:after="120"/>
        <w:ind w:firstLineChars="200" w:firstLine="480"/>
        <w:jc w:val="left"/>
        <w:rPr>
          <w:rFonts w:ascii="宋体" w:hAnsi="宋体" w:cs="宋体"/>
          <w:kern w:val="0"/>
          <w:sz w:val="24"/>
          <w:szCs w:val="24"/>
        </w:rPr>
      </w:pPr>
      <w:proofErr w:type="gramStart"/>
      <w:r>
        <w:rPr>
          <w:rFonts w:ascii="宋体" w:hAnsi="宋体" w:cs="宋体"/>
          <w:kern w:val="0"/>
          <w:sz w:val="24"/>
          <w:szCs w:val="24"/>
        </w:rPr>
        <w:t>饱和指</w:t>
      </w:r>
      <w:proofErr w:type="gramEnd"/>
      <w:r>
        <w:rPr>
          <w:rFonts w:ascii="宋体" w:hAnsi="宋体" w:cs="宋体"/>
          <w:kern w:val="0"/>
          <w:sz w:val="24"/>
          <w:szCs w:val="24"/>
        </w:rPr>
        <w:t>的是在某些区间梯度接近于零（即梯度消失），使得参数无法继续更新的问题。最经典的例子是</w:t>
      </w:r>
      <w:r>
        <w:rPr>
          <w:rFonts w:ascii="宋体" w:hAnsi="宋体" w:cs="宋体" w:hint="eastAsia"/>
          <w:kern w:val="0"/>
          <w:sz w:val="24"/>
          <w:szCs w:val="24"/>
        </w:rPr>
        <w:t>S型激活函数</w:t>
      </w:r>
      <w:r>
        <w:rPr>
          <w:rFonts w:ascii="宋体" w:hAnsi="宋体" w:cs="宋体"/>
          <w:kern w:val="0"/>
          <w:sz w:val="24"/>
          <w:szCs w:val="24"/>
        </w:rPr>
        <w:t>，它的导数在x为比较大的正值和比较小的负值时都会接近于0。更极端的例子是阶跃函数，由于它在几乎所有位置的梯度都为0，因此处处饱和，无法作为激活函数。在x&gt;0时导数恒为1，因此对于再大的正值也不会饱和。但同时对于x&lt;0，其梯度恒为0，这时候它也会出现饱和的现象。</w:t>
      </w:r>
    </w:p>
    <w:p w:rsidR="008204BB"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kern w:val="0"/>
          <w:sz w:val="24"/>
          <w:szCs w:val="24"/>
        </w:rPr>
        <w:t>单调性</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即导数符号不变。这个性质大部分激活函数都有，除了诸如sin、cos等。单调性使得在激活函数处的梯度方向不会经常改变，从而让训练更容易收敛。</w:t>
      </w:r>
    </w:p>
    <w:p w:rsidR="008204BB" w:rsidRPr="00FA091E"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hint="eastAsia"/>
          <w:kern w:val="0"/>
          <w:sz w:val="24"/>
          <w:szCs w:val="24"/>
        </w:rPr>
        <w:t>输出范围有限</w:t>
      </w:r>
    </w:p>
    <w:p w:rsidR="008204BB" w:rsidRPr="001E4FB2"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有限的输出范围使得网络对于一些比较大的输入也会比较稳定，但这导致了前面提到的梯度消失问题，而且强行让每一层的输出限制到固定范围会限制其表达能力。因此现在这类函数仅用于某些需要特定输出范围的场合，比如概率输出等。</w:t>
      </w:r>
      <w:r w:rsidRPr="001E4FB2">
        <w:rPr>
          <w:rFonts w:ascii="宋体" w:hAnsi="宋体" w:cs="宋体"/>
          <w:kern w:val="0"/>
          <w:sz w:val="24"/>
          <w:szCs w:val="24"/>
        </w:rPr>
        <w:t> </w:t>
      </w:r>
    </w:p>
    <w:p w:rsidR="008204BB"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kern w:val="0"/>
          <w:sz w:val="24"/>
          <w:szCs w:val="24"/>
        </w:rPr>
        <w:t>接近恒等变换</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这样的好处是使得输出的幅值不会随着深度的增加而发生显著的增加，从而使网络更为稳定，同时梯度也能够更容易地回传。这个与非线性是有点矛盾的，因此激活函数基本只是部分满足这个条件</w:t>
      </w:r>
      <w:r>
        <w:rPr>
          <w:rFonts w:ascii="宋体" w:hAnsi="宋体" w:cs="宋体" w:hint="eastAsia"/>
          <w:kern w:val="0"/>
          <w:sz w:val="24"/>
          <w:szCs w:val="24"/>
        </w:rPr>
        <w:t>。</w:t>
      </w:r>
    </w:p>
    <w:p w:rsidR="008204BB" w:rsidRDefault="008B54A6" w:rsidP="001E4FB2">
      <w:pPr>
        <w:pStyle w:val="ae"/>
        <w:numPr>
          <w:ilvl w:val="0"/>
          <w:numId w:val="13"/>
        </w:numPr>
        <w:spacing w:beforeLines="50" w:before="120" w:afterLines="50" w:after="120"/>
        <w:ind w:left="902" w:firstLineChars="0"/>
        <w:jc w:val="left"/>
        <w:rPr>
          <w:rFonts w:ascii="宋体" w:hAnsi="宋体" w:cs="宋体"/>
          <w:kern w:val="0"/>
          <w:sz w:val="24"/>
          <w:szCs w:val="24"/>
        </w:rPr>
      </w:pPr>
      <w:r>
        <w:rPr>
          <w:rFonts w:ascii="宋体" w:hAnsi="宋体" w:cs="宋体"/>
          <w:kern w:val="0"/>
          <w:sz w:val="24"/>
          <w:szCs w:val="24"/>
        </w:rPr>
        <w:t>归一化</w:t>
      </w:r>
    </w:p>
    <w:p w:rsidR="008204BB" w:rsidRDefault="008B54A6" w:rsidP="001E4FB2">
      <w:pPr>
        <w:spacing w:beforeLines="50" w:before="120" w:afterLines="50" w:after="120"/>
        <w:ind w:firstLineChars="200" w:firstLine="480"/>
        <w:jc w:val="left"/>
        <w:rPr>
          <w:rFonts w:ascii="宋体" w:hAnsi="宋体" w:cs="宋体"/>
          <w:kern w:val="0"/>
          <w:sz w:val="24"/>
          <w:szCs w:val="24"/>
        </w:rPr>
      </w:pPr>
      <w:r>
        <w:rPr>
          <w:rFonts w:ascii="宋体" w:hAnsi="宋体" w:cs="宋体"/>
          <w:kern w:val="0"/>
          <w:sz w:val="24"/>
          <w:szCs w:val="24"/>
        </w:rPr>
        <w:t>使样本分布自动归一化到零均值、单位方差的分布，从而稳定训练。</w:t>
      </w:r>
    </w:p>
    <w:p w:rsidR="008204BB" w:rsidRPr="00A32F68" w:rsidRDefault="008B54A6" w:rsidP="00294E2C">
      <w:pPr>
        <w:pStyle w:val="2"/>
        <w:spacing w:beforeLines="50" w:before="120" w:afterLines="50" w:after="120" w:line="240" w:lineRule="auto"/>
        <w:rPr>
          <w:rFonts w:ascii="黑体" w:eastAsia="黑体" w:hAnsi="黑体"/>
          <w:b w:val="0"/>
          <w:sz w:val="28"/>
          <w:szCs w:val="28"/>
        </w:rPr>
      </w:pPr>
      <w:bookmarkStart w:id="149" w:name="_Toc515592756"/>
      <w:bookmarkStart w:id="150" w:name="_Toc515592836"/>
      <w:bookmarkStart w:id="151" w:name="_Toc27538_WPSOffice_Level3"/>
      <w:bookmarkStart w:id="152" w:name="_Toc517135114"/>
      <w:r w:rsidRPr="00A32F68">
        <w:rPr>
          <w:rFonts w:ascii="黑体" w:eastAsia="黑体" w:hAnsi="黑体" w:hint="eastAsia"/>
          <w:b w:val="0"/>
          <w:sz w:val="28"/>
          <w:szCs w:val="28"/>
        </w:rPr>
        <w:t>3.2</w:t>
      </w:r>
      <w:bookmarkEnd w:id="144"/>
      <w:bookmarkEnd w:id="145"/>
      <w:bookmarkEnd w:id="146"/>
      <w:bookmarkEnd w:id="147"/>
      <w:bookmarkEnd w:id="148"/>
      <w:r w:rsidRPr="00A32F68">
        <w:rPr>
          <w:rFonts w:ascii="黑体" w:eastAsia="黑体" w:hAnsi="黑体" w:hint="eastAsia"/>
          <w:b w:val="0"/>
          <w:sz w:val="28"/>
          <w:szCs w:val="28"/>
        </w:rPr>
        <w:t>常见的激活函数</w:t>
      </w:r>
      <w:bookmarkEnd w:id="149"/>
      <w:bookmarkEnd w:id="150"/>
      <w:bookmarkEnd w:id="151"/>
      <w:bookmarkEnd w:id="152"/>
    </w:p>
    <w:p w:rsidR="008204BB" w:rsidRDefault="008B54A6" w:rsidP="001E4FB2">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激活函数是神经元模型的三个基本要素之一，通过对神经元所获得的网络输入进行函数变换，从而得到适当的神经元输出，也称为变换函数或激励函数。激活函数可以对神经元的输出进行放大处理或者将其限制在一个适当的范围内。各神经元选取不同的激活函数，就会具有不同的数学模型与输出特性。神经元常用的五种激活函数：线性函数、阶跃函数、符号函数、单极性S型函数和双极性S型函数。</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53" w:name="_Toc515592757"/>
      <w:bookmarkStart w:id="154" w:name="_Toc515592837"/>
      <w:bookmarkStart w:id="155" w:name="_Toc517135115"/>
      <w:r w:rsidRPr="00294E2C">
        <w:rPr>
          <w:rFonts w:ascii="宋体" w:hAnsi="宋体" w:hint="eastAsia"/>
          <w:b w:val="0"/>
          <w:sz w:val="28"/>
          <w:szCs w:val="28"/>
        </w:rPr>
        <w:t>3.2.1线性激活函数</w:t>
      </w:r>
      <w:bookmarkEnd w:id="153"/>
      <w:bookmarkEnd w:id="154"/>
      <w:bookmarkEnd w:id="155"/>
    </w:p>
    <w:p w:rsidR="008204BB" w:rsidRDefault="008B54A6" w:rsidP="001E4FB2">
      <w:pPr>
        <w:spacing w:beforeLines="50" w:before="120" w:afterLines="50" w:after="120"/>
        <w:ind w:firstLineChars="200" w:firstLine="480"/>
        <w:rPr>
          <w:sz w:val="24"/>
          <w:szCs w:val="24"/>
        </w:rPr>
      </w:pPr>
      <w:r>
        <w:rPr>
          <w:rFonts w:hint="eastAsia"/>
          <w:sz w:val="24"/>
          <w:szCs w:val="24"/>
        </w:rPr>
        <w:t>线性激活函数可以达到对神经元的网络输出进行适当线性放大的目的，其函数形式如下：</w:t>
      </w:r>
    </w:p>
    <w:p w:rsidR="008204BB" w:rsidRDefault="008B54A6" w:rsidP="002D4B90">
      <w:pPr>
        <w:wordWrap w:val="0"/>
        <w:ind w:firstLineChars="200" w:firstLine="480"/>
        <w:jc w:val="right"/>
        <w:rPr>
          <w:sz w:val="24"/>
          <w:szCs w:val="24"/>
        </w:rPr>
      </w:pPr>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r>
          <w:rPr>
            <w:rFonts w:ascii="Cambria Math" w:eastAsiaTheme="minorEastAsia" w:hAnsi="Cambria Math" w:hint="eastAsia"/>
            <w:sz w:val="24"/>
            <w:szCs w:val="24"/>
          </w:rPr>
          <m:t>k</m:t>
        </m:r>
        <m:r>
          <w:rPr>
            <w:rFonts w:ascii="Cambria Math" w:eastAsia="Cambria Math" w:hAnsi="Cambria Math"/>
            <w:sz w:val="24"/>
            <w:szCs w:val="24"/>
          </w:rPr>
          <m:t>x+c</m:t>
        </m:r>
      </m:oMath>
      <w:r>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3-1</w:t>
      </w:r>
      <w:r>
        <w:rPr>
          <w:rFonts w:hint="eastAsia"/>
          <w:sz w:val="24"/>
          <w:szCs w:val="24"/>
        </w:rPr>
        <w:t>）</w:t>
      </w:r>
    </w:p>
    <w:p w:rsidR="008204BB" w:rsidRDefault="008B54A6" w:rsidP="001E4FB2">
      <w:pPr>
        <w:spacing w:beforeLines="50" w:before="120" w:afterLines="50" w:after="120"/>
        <w:jc w:val="left"/>
        <w:rPr>
          <w:sz w:val="24"/>
          <w:szCs w:val="24"/>
        </w:rPr>
      </w:pPr>
      <w:r>
        <w:rPr>
          <w:rFonts w:hint="eastAsia"/>
          <w:sz w:val="24"/>
          <w:szCs w:val="24"/>
        </w:rPr>
        <w:t>式中：</w:t>
      </w:r>
      <w:r>
        <w:rPr>
          <w:rFonts w:hint="eastAsia"/>
          <w:sz w:val="24"/>
          <w:szCs w:val="24"/>
        </w:rPr>
        <w:t>k</w:t>
      </w:r>
      <w:r>
        <w:rPr>
          <w:rFonts w:hint="eastAsia"/>
          <w:sz w:val="24"/>
          <w:szCs w:val="24"/>
        </w:rPr>
        <w:t>，</w:t>
      </w:r>
      <w:r>
        <w:rPr>
          <w:rFonts w:hint="eastAsia"/>
          <w:sz w:val="24"/>
          <w:szCs w:val="24"/>
        </w:rPr>
        <w:t>c</w:t>
      </w:r>
      <w:r>
        <w:rPr>
          <w:rFonts w:hint="eastAsia"/>
          <w:sz w:val="24"/>
          <w:szCs w:val="24"/>
        </w:rPr>
        <w:t>均为常数，分别表示放大系数和位移。该函数的变化曲线如图</w:t>
      </w:r>
      <w:r>
        <w:rPr>
          <w:rFonts w:hint="eastAsia"/>
          <w:sz w:val="24"/>
          <w:szCs w:val="24"/>
        </w:rPr>
        <w:t>3-2</w:t>
      </w:r>
      <w:r>
        <w:rPr>
          <w:rFonts w:hint="eastAsia"/>
          <w:sz w:val="24"/>
          <w:szCs w:val="24"/>
        </w:rPr>
        <w:t>所示：</w:t>
      </w:r>
    </w:p>
    <w:p w:rsidR="00ED61D6" w:rsidRDefault="00ED61D6">
      <w:pPr>
        <w:jc w:val="left"/>
        <w:rPr>
          <w:sz w:val="24"/>
          <w:szCs w:val="24"/>
        </w:rPr>
      </w:pPr>
    </w:p>
    <w:p w:rsidR="008204BB" w:rsidRDefault="008B54A6">
      <w:pPr>
        <w:jc w:val="center"/>
        <w:rPr>
          <w:sz w:val="24"/>
          <w:szCs w:val="24"/>
        </w:rPr>
      </w:pPr>
      <w:r>
        <w:rPr>
          <w:noProof/>
          <w:sz w:val="24"/>
          <w:szCs w:val="24"/>
        </w:rPr>
        <w:lastRenderedPageBreak/>
        <w:drawing>
          <wp:inline distT="0" distB="0" distL="0" distR="0" wp14:anchorId="109AC783" wp14:editId="1CE4A8E9">
            <wp:extent cx="1677725" cy="161804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684719" cy="1624789"/>
                    </a:xfrm>
                    <a:prstGeom prst="rect">
                      <a:avLst/>
                    </a:prstGeom>
                  </pic:spPr>
                </pic:pic>
              </a:graphicData>
            </a:graphic>
          </wp:inline>
        </w:drawing>
      </w:r>
    </w:p>
    <w:p w:rsidR="008204BB" w:rsidRPr="002D4B90" w:rsidRDefault="008B54A6" w:rsidP="001E4FB2">
      <w:pPr>
        <w:spacing w:beforeLines="50" w:before="120" w:afterLines="50" w:after="120"/>
        <w:jc w:val="center"/>
        <w:rPr>
          <w:sz w:val="24"/>
          <w:szCs w:val="24"/>
        </w:rPr>
      </w:pPr>
      <w:r w:rsidRPr="002D4B90">
        <w:rPr>
          <w:rFonts w:hint="eastAsia"/>
          <w:sz w:val="24"/>
          <w:szCs w:val="24"/>
        </w:rPr>
        <w:t>图</w:t>
      </w:r>
      <w:r w:rsidRPr="002D4B90">
        <w:rPr>
          <w:rFonts w:hint="eastAsia"/>
          <w:sz w:val="24"/>
          <w:szCs w:val="24"/>
        </w:rPr>
        <w:t>3-2</w:t>
      </w:r>
      <w:r w:rsidRPr="002D4B90">
        <w:rPr>
          <w:rFonts w:hint="eastAsia"/>
          <w:sz w:val="24"/>
          <w:szCs w:val="24"/>
        </w:rPr>
        <w:t>线性激活函数曲线图</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56" w:name="_Toc515592838"/>
      <w:bookmarkStart w:id="157" w:name="_Toc515592758"/>
      <w:bookmarkStart w:id="158" w:name="_Toc517135116"/>
      <w:r w:rsidRPr="00294E2C">
        <w:rPr>
          <w:rFonts w:ascii="宋体" w:hAnsi="宋体" w:hint="eastAsia"/>
          <w:b w:val="0"/>
          <w:sz w:val="28"/>
          <w:szCs w:val="28"/>
        </w:rPr>
        <w:t>3.2.2阈值型激活函数</w:t>
      </w:r>
      <w:bookmarkEnd w:id="156"/>
      <w:bookmarkEnd w:id="157"/>
      <w:bookmarkEnd w:id="158"/>
    </w:p>
    <w:p w:rsidR="008204BB" w:rsidRDefault="008B54A6" w:rsidP="001E4FB2">
      <w:pPr>
        <w:spacing w:beforeLines="50" w:before="120" w:afterLines="50" w:after="120"/>
        <w:ind w:firstLineChars="200" w:firstLine="480"/>
        <w:rPr>
          <w:sz w:val="24"/>
          <w:szCs w:val="24"/>
        </w:rPr>
      </w:pPr>
      <w:r>
        <w:rPr>
          <w:rFonts w:hint="eastAsia"/>
          <w:sz w:val="24"/>
          <w:szCs w:val="24"/>
        </w:rPr>
        <w:t>阈值型激活函数包括两个常用的函数形式，阶跃函数和符号函数。</w:t>
      </w:r>
    </w:p>
    <w:p w:rsidR="008204BB" w:rsidRDefault="008B54A6" w:rsidP="001E4FB2">
      <w:pPr>
        <w:pStyle w:val="ae"/>
        <w:numPr>
          <w:ilvl w:val="0"/>
          <w:numId w:val="14"/>
        </w:numPr>
        <w:spacing w:beforeLines="50" w:before="120" w:afterLines="50" w:after="120"/>
        <w:ind w:left="902" w:firstLineChars="0"/>
        <w:rPr>
          <w:sz w:val="24"/>
          <w:szCs w:val="24"/>
        </w:rPr>
      </w:pPr>
      <w:r>
        <w:rPr>
          <w:rFonts w:hint="eastAsia"/>
          <w:sz w:val="24"/>
          <w:szCs w:val="24"/>
        </w:rPr>
        <w:t>阶跃函数函数形式如下：</w:t>
      </w:r>
    </w:p>
    <w:p w:rsidR="008204BB" w:rsidRDefault="008B54A6" w:rsidP="002D4B90">
      <w:pPr>
        <w:wordWrap w:val="0"/>
        <w:ind w:firstLineChars="200" w:firstLine="480"/>
        <w:jc w:val="right"/>
        <w:rPr>
          <w:sz w:val="24"/>
          <w:szCs w:val="24"/>
        </w:rPr>
      </w:pPr>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&amp;x&gt;0</m:t>
                </m:r>
              </m:e>
              <m:e>
                <m:r>
                  <m:rPr>
                    <m:sty m:val="p"/>
                  </m:rPr>
                  <w:rPr>
                    <w:rFonts w:ascii="Cambria Math" w:hAnsi="Cambria Math"/>
                    <w:sz w:val="24"/>
                    <w:szCs w:val="24"/>
                  </w:rPr>
                  <m:t>0,  &amp;x≤0</m:t>
                </m:r>
              </m:e>
            </m:eqArr>
          </m:e>
        </m:d>
        <m:r>
          <m:rPr>
            <m:sty m:val="p"/>
          </m:rPr>
          <w:rPr>
            <w:rFonts w:ascii="Cambria Math" w:hAnsi="Cambria Math"/>
            <w:sz w:val="24"/>
            <w:szCs w:val="24"/>
          </w:rPr>
          <m:t xml:space="preserve"> </m:t>
        </m:r>
      </m:oMath>
      <w:r w:rsidRPr="00A32F68">
        <w:rPr>
          <w:rFonts w:hint="eastAsia"/>
          <w:sz w:val="24"/>
          <w:szCs w:val="24"/>
        </w:rPr>
        <w:t xml:space="preserve">   </w:t>
      </w:r>
      <w:r w:rsidR="002D4B90" w:rsidRPr="00A32F68">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3-2</w:t>
      </w:r>
      <w:r>
        <w:rPr>
          <w:rFonts w:hint="eastAsia"/>
          <w:sz w:val="24"/>
          <w:szCs w:val="24"/>
        </w:rPr>
        <w:t>）</w:t>
      </w:r>
    </w:p>
    <w:p w:rsidR="008204BB" w:rsidRDefault="008B54A6" w:rsidP="001E4FB2">
      <w:pPr>
        <w:spacing w:beforeLines="50" w:before="120" w:afterLines="50" w:after="120"/>
        <w:ind w:firstLineChars="200" w:firstLine="480"/>
        <w:jc w:val="left"/>
        <w:rPr>
          <w:sz w:val="24"/>
          <w:szCs w:val="24"/>
        </w:rPr>
      </w:pPr>
      <w:r>
        <w:rPr>
          <w:rFonts w:hint="eastAsia"/>
          <w:sz w:val="24"/>
          <w:szCs w:val="24"/>
        </w:rPr>
        <w:t>该函数的变化曲线如图</w:t>
      </w:r>
      <w:r>
        <w:rPr>
          <w:rFonts w:hint="eastAsia"/>
          <w:sz w:val="24"/>
          <w:szCs w:val="24"/>
        </w:rPr>
        <w:t>3-3</w:t>
      </w:r>
      <w:r>
        <w:rPr>
          <w:rFonts w:hint="eastAsia"/>
          <w:sz w:val="24"/>
          <w:szCs w:val="24"/>
        </w:rPr>
        <w:t>所示：</w:t>
      </w:r>
    </w:p>
    <w:p w:rsidR="008204BB" w:rsidRDefault="008B54A6">
      <w:pPr>
        <w:ind w:firstLineChars="200" w:firstLine="480"/>
        <w:jc w:val="center"/>
        <w:rPr>
          <w:sz w:val="24"/>
          <w:szCs w:val="24"/>
        </w:rPr>
      </w:pPr>
      <w:r>
        <w:rPr>
          <w:noProof/>
          <w:sz w:val="24"/>
          <w:szCs w:val="24"/>
        </w:rPr>
        <w:drawing>
          <wp:inline distT="0" distB="0" distL="0" distR="0" wp14:anchorId="0B30AE97" wp14:editId="65A69651">
            <wp:extent cx="1789043" cy="1553276"/>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796043" cy="1559353"/>
                    </a:xfrm>
                    <a:prstGeom prst="rect">
                      <a:avLst/>
                    </a:prstGeom>
                  </pic:spPr>
                </pic:pic>
              </a:graphicData>
            </a:graphic>
          </wp:inline>
        </w:drawing>
      </w:r>
    </w:p>
    <w:p w:rsidR="008204BB" w:rsidRPr="002D4B90" w:rsidRDefault="008B54A6" w:rsidP="001E4FB2">
      <w:pPr>
        <w:spacing w:beforeLines="50" w:before="120" w:afterLines="50" w:after="120"/>
        <w:ind w:firstLineChars="200" w:firstLine="480"/>
        <w:jc w:val="center"/>
        <w:rPr>
          <w:sz w:val="24"/>
          <w:szCs w:val="24"/>
        </w:rPr>
      </w:pPr>
      <w:r w:rsidRPr="002D4B90">
        <w:rPr>
          <w:rFonts w:hint="eastAsia"/>
          <w:sz w:val="24"/>
          <w:szCs w:val="24"/>
        </w:rPr>
        <w:t>图</w:t>
      </w:r>
      <w:r w:rsidRPr="002D4B90">
        <w:rPr>
          <w:rFonts w:hint="eastAsia"/>
          <w:sz w:val="24"/>
          <w:szCs w:val="24"/>
        </w:rPr>
        <w:t>3-3</w:t>
      </w:r>
      <w:r w:rsidRPr="002D4B90">
        <w:rPr>
          <w:rFonts w:hint="eastAsia"/>
          <w:sz w:val="24"/>
          <w:szCs w:val="24"/>
        </w:rPr>
        <w:t>阶跃函数曲线图</w:t>
      </w:r>
    </w:p>
    <w:p w:rsidR="008204BB" w:rsidRDefault="008B54A6" w:rsidP="001E4FB2">
      <w:pPr>
        <w:pStyle w:val="ae"/>
        <w:numPr>
          <w:ilvl w:val="0"/>
          <w:numId w:val="14"/>
        </w:numPr>
        <w:spacing w:beforeLines="50" w:before="120" w:afterLines="50" w:after="120"/>
        <w:ind w:left="902" w:firstLineChars="0"/>
        <w:rPr>
          <w:sz w:val="24"/>
          <w:szCs w:val="24"/>
        </w:rPr>
      </w:pPr>
      <w:r>
        <w:rPr>
          <w:rFonts w:hint="eastAsia"/>
          <w:sz w:val="24"/>
          <w:szCs w:val="24"/>
        </w:rPr>
        <w:t>符号</w:t>
      </w:r>
      <w:proofErr w:type="gramStart"/>
      <w:r>
        <w:rPr>
          <w:rFonts w:hint="eastAsia"/>
          <w:sz w:val="24"/>
          <w:szCs w:val="24"/>
        </w:rPr>
        <w:t>函数函数</w:t>
      </w:r>
      <w:proofErr w:type="gramEnd"/>
      <w:r>
        <w:rPr>
          <w:rFonts w:hint="eastAsia"/>
          <w:sz w:val="24"/>
          <w:szCs w:val="24"/>
        </w:rPr>
        <w:t>形式如下：</w:t>
      </w:r>
    </w:p>
    <w:p w:rsidR="008204BB" w:rsidRDefault="008B54A6" w:rsidP="002D4B90">
      <w:pPr>
        <w:wordWrap w:val="0"/>
        <w:ind w:firstLineChars="200" w:firstLine="480"/>
        <w:jc w:val="right"/>
        <w:rPr>
          <w:rFonts w:ascii="Cambria Math" w:hAnsi="Cambria Math"/>
          <w:sz w:val="24"/>
          <w:szCs w:val="24"/>
        </w:rPr>
      </w:pPr>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&amp;x&gt;0</m:t>
                </m:r>
              </m:e>
              <m:e>
                <m:r>
                  <m:rPr>
                    <m:sty m:val="p"/>
                  </m:rPr>
                  <w:rPr>
                    <w:rFonts w:ascii="Cambria Math" w:hAnsi="Cambria Math"/>
                    <w:sz w:val="24"/>
                    <w:szCs w:val="24"/>
                  </w:rPr>
                  <m:t>-1,  &amp;x≤0</m:t>
                </m:r>
              </m:e>
            </m:eqArr>
          </m:e>
        </m:d>
      </m:oMath>
      <w:r w:rsidRPr="00A32F68">
        <w:rPr>
          <w:rFonts w:ascii="Cambria Math" w:hAnsi="Cambria Math" w:hint="eastAsia"/>
          <w:sz w:val="24"/>
          <w:szCs w:val="24"/>
        </w:rPr>
        <w:t xml:space="preserve">    </w:t>
      </w:r>
      <w:r w:rsidR="002D4B90" w:rsidRPr="00A32F68">
        <w:rPr>
          <w:rFonts w:ascii="Cambria Math" w:hAnsi="Cambria Math" w:hint="eastAsia"/>
          <w:sz w:val="24"/>
          <w:szCs w:val="24"/>
        </w:rPr>
        <w:t xml:space="preserve">   </w:t>
      </w:r>
      <w:r w:rsidR="002D4B90">
        <w:rPr>
          <w:rFonts w:ascii="Cambria Math" w:hAnsi="Cambria Math" w:hint="eastAsia"/>
          <w:sz w:val="24"/>
          <w:szCs w:val="24"/>
        </w:rPr>
        <w:t xml:space="preserve">                  </w:t>
      </w:r>
      <w:r>
        <w:rPr>
          <w:rFonts w:ascii="Cambria Math" w:hAnsi="Cambria Math" w:hint="eastAsia"/>
          <w:sz w:val="24"/>
          <w:szCs w:val="24"/>
        </w:rPr>
        <w:t xml:space="preserve"> </w:t>
      </w:r>
      <w:r>
        <w:rPr>
          <w:rFonts w:ascii="Cambria Math" w:hAnsi="Cambria Math" w:hint="eastAsia"/>
          <w:sz w:val="24"/>
          <w:szCs w:val="24"/>
        </w:rPr>
        <w:t>（</w:t>
      </w:r>
      <w:r>
        <w:rPr>
          <w:rFonts w:ascii="Cambria Math" w:hAnsi="Cambria Math" w:hint="eastAsia"/>
          <w:sz w:val="24"/>
          <w:szCs w:val="24"/>
        </w:rPr>
        <w:t>3-3</w:t>
      </w:r>
      <w:r>
        <w:rPr>
          <w:rFonts w:ascii="Cambria Math" w:hAnsi="Cambria Math" w:hint="eastAsia"/>
          <w:sz w:val="24"/>
          <w:szCs w:val="24"/>
        </w:rPr>
        <w:t>）</w:t>
      </w:r>
    </w:p>
    <w:p w:rsidR="008204BB" w:rsidRDefault="008B54A6" w:rsidP="001E4FB2">
      <w:pPr>
        <w:spacing w:beforeLines="50" w:before="120" w:afterLines="50" w:after="120"/>
        <w:ind w:firstLineChars="200" w:firstLine="480"/>
        <w:jc w:val="left"/>
        <w:rPr>
          <w:rFonts w:ascii="Cambria Math" w:hAnsi="Cambria Math"/>
          <w:sz w:val="24"/>
          <w:szCs w:val="24"/>
        </w:rPr>
      </w:pPr>
      <w:r>
        <w:rPr>
          <w:rFonts w:ascii="Cambria Math" w:hAnsi="Cambria Math" w:hint="eastAsia"/>
          <w:sz w:val="24"/>
          <w:szCs w:val="24"/>
        </w:rPr>
        <w:t>该函数的变化曲线如图</w:t>
      </w:r>
      <w:r>
        <w:rPr>
          <w:rFonts w:ascii="Cambria Math" w:hAnsi="Cambria Math" w:hint="eastAsia"/>
          <w:sz w:val="24"/>
          <w:szCs w:val="24"/>
        </w:rPr>
        <w:t>3-4</w:t>
      </w:r>
      <w:r>
        <w:rPr>
          <w:rFonts w:ascii="Cambria Math" w:hAnsi="Cambria Math" w:hint="eastAsia"/>
          <w:sz w:val="24"/>
          <w:szCs w:val="24"/>
        </w:rPr>
        <w:t>所示：</w:t>
      </w:r>
    </w:p>
    <w:p w:rsidR="008204BB" w:rsidRDefault="008B54A6">
      <w:pPr>
        <w:ind w:firstLineChars="200" w:firstLine="480"/>
        <w:jc w:val="center"/>
        <w:rPr>
          <w:rFonts w:ascii="Cambria Math" w:hAnsi="Cambria Math"/>
          <w:sz w:val="24"/>
          <w:szCs w:val="24"/>
        </w:rPr>
      </w:pPr>
      <w:r>
        <w:rPr>
          <w:rFonts w:ascii="Cambria Math" w:hAnsi="Cambria Math"/>
          <w:noProof/>
          <w:sz w:val="24"/>
          <w:szCs w:val="24"/>
        </w:rPr>
        <w:drawing>
          <wp:inline distT="0" distB="0" distL="0" distR="0" wp14:anchorId="42E19BDC" wp14:editId="6425191E">
            <wp:extent cx="2438400" cy="2133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38400" cy="2133600"/>
                    </a:xfrm>
                    <a:prstGeom prst="rect">
                      <a:avLst/>
                    </a:prstGeom>
                  </pic:spPr>
                </pic:pic>
              </a:graphicData>
            </a:graphic>
          </wp:inline>
        </w:drawing>
      </w:r>
    </w:p>
    <w:p w:rsidR="008204BB" w:rsidRPr="002D4B90" w:rsidRDefault="008B54A6" w:rsidP="001E4FB2">
      <w:pPr>
        <w:spacing w:beforeLines="50" w:before="120" w:afterLines="50" w:after="120"/>
        <w:ind w:firstLineChars="200" w:firstLine="480"/>
        <w:jc w:val="center"/>
        <w:rPr>
          <w:rFonts w:ascii="Cambria Math" w:hAnsi="Cambria Math"/>
          <w:sz w:val="24"/>
          <w:szCs w:val="24"/>
        </w:rPr>
      </w:pPr>
      <w:r w:rsidRPr="002D4B90">
        <w:rPr>
          <w:rFonts w:ascii="Cambria Math" w:hAnsi="Cambria Math" w:hint="eastAsia"/>
          <w:sz w:val="24"/>
          <w:szCs w:val="24"/>
        </w:rPr>
        <w:t>图</w:t>
      </w:r>
      <w:r w:rsidRPr="002D4B90">
        <w:rPr>
          <w:rFonts w:ascii="Cambria Math" w:hAnsi="Cambria Math" w:hint="eastAsia"/>
          <w:sz w:val="24"/>
          <w:szCs w:val="24"/>
        </w:rPr>
        <w:t>3-4</w:t>
      </w:r>
      <w:r w:rsidRPr="002D4B90">
        <w:rPr>
          <w:rFonts w:ascii="Cambria Math" w:hAnsi="Cambria Math" w:hint="eastAsia"/>
          <w:sz w:val="24"/>
          <w:szCs w:val="24"/>
        </w:rPr>
        <w:t>符号函数曲线图</w:t>
      </w:r>
    </w:p>
    <w:p w:rsidR="008204BB" w:rsidRDefault="008B54A6" w:rsidP="001E4FB2">
      <w:pPr>
        <w:spacing w:beforeLines="50" w:before="120" w:afterLines="50" w:after="120"/>
        <w:ind w:firstLineChars="200" w:firstLine="480"/>
        <w:jc w:val="left"/>
        <w:rPr>
          <w:rFonts w:ascii="Cambria Math" w:hAnsi="Cambria Math"/>
          <w:sz w:val="24"/>
          <w:szCs w:val="24"/>
        </w:rPr>
      </w:pPr>
      <w:r>
        <w:rPr>
          <w:rFonts w:ascii="Cambria Math" w:hAnsi="Cambria Math" w:hint="eastAsia"/>
          <w:sz w:val="24"/>
          <w:szCs w:val="24"/>
        </w:rPr>
        <w:t>由以上两种函数形式可以看出，两者非常类似，输出均为两种状态：输出为</w:t>
      </w:r>
      <w:r>
        <w:rPr>
          <w:rFonts w:ascii="Cambria Math" w:hAnsi="Cambria Math" w:hint="eastAsia"/>
          <w:sz w:val="24"/>
          <w:szCs w:val="24"/>
        </w:rPr>
        <w:t>1</w:t>
      </w:r>
      <w:r>
        <w:rPr>
          <w:rFonts w:ascii="Cambria Math" w:hAnsi="Cambria Math" w:hint="eastAsia"/>
          <w:sz w:val="24"/>
          <w:szCs w:val="24"/>
        </w:rPr>
        <w:t>时，神经元</w:t>
      </w:r>
      <w:r>
        <w:rPr>
          <w:rFonts w:ascii="Cambria Math" w:hAnsi="Cambria Math" w:hint="eastAsia"/>
          <w:sz w:val="24"/>
          <w:szCs w:val="24"/>
        </w:rPr>
        <w:lastRenderedPageBreak/>
        <w:t>为兴奋状态；输出为</w:t>
      </w:r>
      <w:r>
        <w:rPr>
          <w:rFonts w:ascii="Cambria Math" w:hAnsi="Cambria Math" w:hint="eastAsia"/>
          <w:sz w:val="24"/>
          <w:szCs w:val="24"/>
        </w:rPr>
        <w:t>0</w:t>
      </w:r>
      <w:r>
        <w:rPr>
          <w:rFonts w:ascii="Cambria Math" w:hAnsi="Cambria Math" w:hint="eastAsia"/>
          <w:sz w:val="24"/>
          <w:szCs w:val="24"/>
        </w:rPr>
        <w:t>或</w:t>
      </w:r>
      <w:r>
        <w:rPr>
          <w:rFonts w:ascii="Cambria Math" w:hAnsi="Cambria Math" w:hint="eastAsia"/>
          <w:sz w:val="24"/>
          <w:szCs w:val="24"/>
        </w:rPr>
        <w:t>-1</w:t>
      </w:r>
      <w:r>
        <w:rPr>
          <w:rFonts w:ascii="Cambria Math" w:hAnsi="Cambria Math" w:hint="eastAsia"/>
          <w:sz w:val="24"/>
          <w:szCs w:val="24"/>
        </w:rPr>
        <w:t>时，神经元为抑制状态。</w:t>
      </w:r>
    </w:p>
    <w:p w:rsidR="008204BB" w:rsidRPr="00294E2C" w:rsidRDefault="008B54A6" w:rsidP="00294E2C">
      <w:pPr>
        <w:pStyle w:val="3"/>
        <w:spacing w:beforeLines="50" w:before="120" w:afterLines="50" w:after="120" w:line="240" w:lineRule="auto"/>
        <w:rPr>
          <w:rFonts w:ascii="宋体" w:hAnsi="宋体"/>
          <w:b w:val="0"/>
          <w:sz w:val="28"/>
          <w:szCs w:val="28"/>
        </w:rPr>
      </w:pPr>
      <w:bookmarkStart w:id="159" w:name="_Toc515592839"/>
      <w:bookmarkStart w:id="160" w:name="_Toc515592759"/>
      <w:bookmarkStart w:id="161" w:name="_Toc517135117"/>
      <w:r w:rsidRPr="00294E2C">
        <w:rPr>
          <w:rFonts w:ascii="宋体" w:hAnsi="宋体" w:hint="eastAsia"/>
          <w:b w:val="0"/>
          <w:sz w:val="28"/>
          <w:szCs w:val="28"/>
        </w:rPr>
        <w:t>3.2.3 S型激活函数</w:t>
      </w:r>
      <w:bookmarkEnd w:id="159"/>
      <w:bookmarkEnd w:id="160"/>
      <w:bookmarkEnd w:id="161"/>
    </w:p>
    <w:p w:rsidR="008204BB" w:rsidRDefault="008B54A6" w:rsidP="001E4FB2">
      <w:pPr>
        <w:spacing w:beforeLines="50" w:before="120" w:afterLines="50" w:after="120"/>
        <w:ind w:firstLineChars="200" w:firstLine="480"/>
        <w:rPr>
          <w:sz w:val="24"/>
          <w:szCs w:val="24"/>
        </w:rPr>
      </w:pPr>
      <w:r>
        <w:rPr>
          <w:rFonts w:hint="eastAsia"/>
          <w:sz w:val="24"/>
          <w:szCs w:val="24"/>
        </w:rPr>
        <w:t>S</w:t>
      </w:r>
      <w:r>
        <w:rPr>
          <w:rFonts w:hint="eastAsia"/>
          <w:sz w:val="24"/>
          <w:szCs w:val="24"/>
        </w:rPr>
        <w:t>型激活函数又被叫做</w:t>
      </w:r>
      <w:r>
        <w:rPr>
          <w:rFonts w:hint="eastAsia"/>
          <w:sz w:val="24"/>
          <w:szCs w:val="24"/>
        </w:rPr>
        <w:t>Sigmoid</w:t>
      </w:r>
      <w:r>
        <w:rPr>
          <w:rFonts w:hint="eastAsia"/>
          <w:sz w:val="24"/>
          <w:szCs w:val="24"/>
        </w:rPr>
        <w:t>函数。该函数的本身与其导数都是连续的，所以比较容易处理。它分为单极性</w:t>
      </w:r>
      <w:r>
        <w:rPr>
          <w:rFonts w:hint="eastAsia"/>
          <w:sz w:val="24"/>
          <w:szCs w:val="24"/>
        </w:rPr>
        <w:t>S</w:t>
      </w:r>
      <w:r>
        <w:rPr>
          <w:rFonts w:hint="eastAsia"/>
          <w:sz w:val="24"/>
          <w:szCs w:val="24"/>
        </w:rPr>
        <w:t>型激活函数和双极性</w:t>
      </w:r>
      <w:r>
        <w:rPr>
          <w:rFonts w:hint="eastAsia"/>
          <w:sz w:val="24"/>
          <w:szCs w:val="24"/>
        </w:rPr>
        <w:t>S</w:t>
      </w:r>
      <w:r>
        <w:rPr>
          <w:rFonts w:hint="eastAsia"/>
          <w:sz w:val="24"/>
          <w:szCs w:val="24"/>
        </w:rPr>
        <w:t>型激活函数（双曲正切函数）两种函数形式。</w:t>
      </w:r>
    </w:p>
    <w:p w:rsidR="008204BB" w:rsidRDefault="008B54A6" w:rsidP="001E4FB2">
      <w:pPr>
        <w:pStyle w:val="ae"/>
        <w:numPr>
          <w:ilvl w:val="0"/>
          <w:numId w:val="15"/>
        </w:numPr>
        <w:spacing w:beforeLines="50" w:before="120" w:afterLines="50" w:after="120"/>
        <w:ind w:left="902" w:firstLineChars="0"/>
        <w:rPr>
          <w:sz w:val="24"/>
          <w:szCs w:val="24"/>
        </w:rPr>
      </w:pPr>
      <w:r>
        <w:rPr>
          <w:rFonts w:hint="eastAsia"/>
          <w:sz w:val="24"/>
          <w:szCs w:val="24"/>
        </w:rPr>
        <w:t>单极性</w:t>
      </w:r>
      <w:r>
        <w:rPr>
          <w:rFonts w:hint="eastAsia"/>
          <w:sz w:val="24"/>
          <w:szCs w:val="24"/>
        </w:rPr>
        <w:t>S</w:t>
      </w:r>
      <w:r>
        <w:rPr>
          <w:rFonts w:hint="eastAsia"/>
          <w:sz w:val="24"/>
          <w:szCs w:val="24"/>
        </w:rPr>
        <w:t>型激活函数函数形式如下：</w:t>
      </w:r>
    </w:p>
    <w:p w:rsidR="008204BB" w:rsidRDefault="008B54A6" w:rsidP="002D4B90">
      <w:pPr>
        <w:wordWrap w:val="0"/>
        <w:ind w:firstLineChars="200" w:firstLine="480"/>
        <w:jc w:val="right"/>
        <w:rPr>
          <w:sz w:val="24"/>
          <w:szCs w:val="24"/>
        </w:rPr>
      </w:pPr>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r>
              <w:rPr>
                <w:rFonts w:ascii="Cambria Math" w:eastAsiaTheme="minorEastAsia" w:hAnsi="Cambria Math" w:hint="eastAsia"/>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den>
        </m:f>
      </m:oMath>
      <w:r w:rsidRPr="00A32F68">
        <w:rPr>
          <w:rFonts w:hint="eastAsia"/>
          <w:sz w:val="24"/>
          <w:szCs w:val="24"/>
        </w:rPr>
        <w:t xml:space="preserve">  </w:t>
      </w:r>
      <w:r w:rsidR="002D4B90" w:rsidRPr="00A32F68">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3-4</w:t>
      </w:r>
      <w:r>
        <w:rPr>
          <w:rFonts w:hint="eastAsia"/>
          <w:sz w:val="24"/>
          <w:szCs w:val="24"/>
        </w:rPr>
        <w:t>）</w:t>
      </w:r>
    </w:p>
    <w:p w:rsidR="008204BB" w:rsidRDefault="008B54A6" w:rsidP="001E4FB2">
      <w:pPr>
        <w:spacing w:beforeLines="50" w:before="120" w:afterLines="50" w:after="120"/>
        <w:ind w:firstLineChars="200" w:firstLine="480"/>
        <w:jc w:val="left"/>
        <w:rPr>
          <w:sz w:val="24"/>
          <w:szCs w:val="24"/>
        </w:rPr>
      </w:pPr>
      <w:r>
        <w:rPr>
          <w:rFonts w:hint="eastAsia"/>
          <w:sz w:val="24"/>
          <w:szCs w:val="24"/>
        </w:rPr>
        <w:t>该函数的变化曲线如图</w:t>
      </w:r>
      <w:r>
        <w:rPr>
          <w:rFonts w:hint="eastAsia"/>
          <w:sz w:val="24"/>
          <w:szCs w:val="24"/>
        </w:rPr>
        <w:t>3-5</w:t>
      </w:r>
      <w:r>
        <w:rPr>
          <w:rFonts w:hint="eastAsia"/>
          <w:sz w:val="24"/>
          <w:szCs w:val="24"/>
        </w:rPr>
        <w:t>所示：</w:t>
      </w:r>
    </w:p>
    <w:p w:rsidR="008204BB" w:rsidRDefault="008B54A6">
      <w:pPr>
        <w:ind w:firstLineChars="200" w:firstLine="480"/>
        <w:jc w:val="center"/>
        <w:rPr>
          <w:sz w:val="24"/>
          <w:szCs w:val="24"/>
        </w:rPr>
      </w:pPr>
      <w:r>
        <w:rPr>
          <w:rFonts w:hint="eastAsia"/>
          <w:noProof/>
          <w:sz w:val="24"/>
          <w:szCs w:val="24"/>
        </w:rPr>
        <w:drawing>
          <wp:inline distT="0" distB="0" distL="0" distR="0" wp14:anchorId="7E4177B3" wp14:editId="309A0C22">
            <wp:extent cx="2438400" cy="2352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38400" cy="2352675"/>
                    </a:xfrm>
                    <a:prstGeom prst="rect">
                      <a:avLst/>
                    </a:prstGeom>
                  </pic:spPr>
                </pic:pic>
              </a:graphicData>
            </a:graphic>
          </wp:inline>
        </w:drawing>
      </w:r>
    </w:p>
    <w:p w:rsidR="008204BB" w:rsidRPr="002D4B90" w:rsidRDefault="008B54A6" w:rsidP="001E4FB2">
      <w:pPr>
        <w:spacing w:beforeLines="50" w:before="120" w:afterLines="50" w:after="120"/>
        <w:ind w:firstLineChars="200" w:firstLine="480"/>
        <w:jc w:val="center"/>
        <w:rPr>
          <w:rFonts w:ascii="Cambria Math" w:hAnsi="Cambria Math"/>
          <w:sz w:val="24"/>
          <w:szCs w:val="24"/>
        </w:rPr>
      </w:pPr>
      <w:r w:rsidRPr="002D4B90">
        <w:rPr>
          <w:rFonts w:ascii="Cambria Math" w:hAnsi="Cambria Math" w:hint="eastAsia"/>
          <w:sz w:val="24"/>
          <w:szCs w:val="24"/>
        </w:rPr>
        <w:t>图</w:t>
      </w:r>
      <w:r w:rsidRPr="002D4B90">
        <w:rPr>
          <w:rFonts w:ascii="Cambria Math" w:hAnsi="Cambria Math" w:hint="eastAsia"/>
          <w:sz w:val="24"/>
          <w:szCs w:val="24"/>
        </w:rPr>
        <w:t>3-5</w:t>
      </w:r>
      <w:r w:rsidRPr="002D4B90">
        <w:rPr>
          <w:rFonts w:ascii="Cambria Math" w:hAnsi="Cambria Math" w:hint="eastAsia"/>
          <w:sz w:val="24"/>
          <w:szCs w:val="24"/>
        </w:rPr>
        <w:t>单极性</w:t>
      </w:r>
      <w:r w:rsidRPr="002D4B90">
        <w:rPr>
          <w:rFonts w:ascii="Cambria Math" w:hAnsi="Cambria Math" w:hint="eastAsia"/>
          <w:sz w:val="24"/>
          <w:szCs w:val="24"/>
        </w:rPr>
        <w:t>S</w:t>
      </w:r>
      <w:r w:rsidRPr="002D4B90">
        <w:rPr>
          <w:rFonts w:ascii="Cambria Math" w:hAnsi="Cambria Math" w:hint="eastAsia"/>
          <w:sz w:val="24"/>
          <w:szCs w:val="24"/>
        </w:rPr>
        <w:t>型激活函数曲线图</w:t>
      </w:r>
    </w:p>
    <w:p w:rsidR="008204BB" w:rsidRDefault="008B54A6" w:rsidP="001E4FB2">
      <w:pPr>
        <w:pStyle w:val="ae"/>
        <w:numPr>
          <w:ilvl w:val="0"/>
          <w:numId w:val="15"/>
        </w:numPr>
        <w:spacing w:beforeLines="50" w:before="120" w:afterLines="50" w:after="120"/>
        <w:ind w:left="902" w:firstLineChars="0"/>
        <w:jc w:val="left"/>
        <w:rPr>
          <w:sz w:val="24"/>
          <w:szCs w:val="24"/>
        </w:rPr>
      </w:pPr>
      <w:r>
        <w:rPr>
          <w:rFonts w:hint="eastAsia"/>
          <w:sz w:val="24"/>
          <w:szCs w:val="24"/>
        </w:rPr>
        <w:t>双极性</w:t>
      </w:r>
      <w:r>
        <w:rPr>
          <w:rFonts w:hint="eastAsia"/>
          <w:sz w:val="24"/>
          <w:szCs w:val="24"/>
        </w:rPr>
        <w:t>S</w:t>
      </w:r>
      <w:r>
        <w:rPr>
          <w:rFonts w:hint="eastAsia"/>
          <w:sz w:val="24"/>
          <w:szCs w:val="24"/>
        </w:rPr>
        <w:t>型激活函数函数形式如下：</w:t>
      </w:r>
    </w:p>
    <w:p w:rsidR="008204BB" w:rsidRDefault="008B54A6" w:rsidP="002D4B90">
      <w:pPr>
        <w:wordWrap w:val="0"/>
        <w:ind w:firstLineChars="200" w:firstLine="480"/>
        <w:jc w:val="right"/>
        <w:rPr>
          <w:sz w:val="24"/>
          <w:szCs w:val="24"/>
        </w:rPr>
      </w:pPr>
      <w:bookmarkStart w:id="162" w:name="_Toc484366203"/>
      <w:bookmarkStart w:id="163" w:name="_Toc4414"/>
      <w:bookmarkStart w:id="164" w:name="_Toc5140"/>
      <w:bookmarkStart w:id="165" w:name="_Toc5479"/>
      <w:bookmarkStart w:id="166" w:name="_Toc12213"/>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r>
              <w:rPr>
                <w:rFonts w:ascii="MS Gothic" w:eastAsia="MS Gothic" w:hAnsi="MS Gothic" w:cs="MS Gothic" w:hint="eastAsia"/>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den>
        </m:f>
      </m:oMath>
      <w:r w:rsidRPr="00A32F68">
        <w:rPr>
          <w:rFonts w:hint="eastAsia"/>
          <w:sz w:val="24"/>
          <w:szCs w:val="24"/>
        </w:rPr>
        <w:t xml:space="preserve">  </w:t>
      </w:r>
      <w:r w:rsidR="002D4B90" w:rsidRPr="00A32F68">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3-5</w:t>
      </w:r>
      <w:r>
        <w:rPr>
          <w:rFonts w:hint="eastAsia"/>
          <w:sz w:val="24"/>
          <w:szCs w:val="24"/>
        </w:rPr>
        <w:t>）</w:t>
      </w:r>
    </w:p>
    <w:p w:rsidR="008204BB" w:rsidRDefault="008B54A6" w:rsidP="001E4FB2">
      <w:pPr>
        <w:spacing w:beforeLines="50" w:before="120" w:afterLines="50" w:after="120"/>
        <w:ind w:firstLineChars="200" w:firstLine="480"/>
        <w:jc w:val="left"/>
        <w:rPr>
          <w:sz w:val="24"/>
          <w:szCs w:val="24"/>
        </w:rPr>
      </w:pPr>
      <w:r>
        <w:rPr>
          <w:rFonts w:hint="eastAsia"/>
          <w:sz w:val="24"/>
          <w:szCs w:val="24"/>
        </w:rPr>
        <w:t>该函数的变化曲线如图</w:t>
      </w:r>
      <w:r>
        <w:rPr>
          <w:rFonts w:hint="eastAsia"/>
          <w:sz w:val="24"/>
          <w:szCs w:val="24"/>
        </w:rPr>
        <w:t>3-6</w:t>
      </w:r>
      <w:r>
        <w:rPr>
          <w:rFonts w:hint="eastAsia"/>
          <w:sz w:val="24"/>
          <w:szCs w:val="24"/>
        </w:rPr>
        <w:t>所示：</w:t>
      </w:r>
    </w:p>
    <w:p w:rsidR="008204BB" w:rsidRDefault="008B54A6">
      <w:pPr>
        <w:ind w:firstLineChars="200" w:firstLine="480"/>
        <w:jc w:val="center"/>
        <w:rPr>
          <w:sz w:val="24"/>
          <w:szCs w:val="24"/>
        </w:rPr>
      </w:pPr>
      <w:r>
        <w:rPr>
          <w:noProof/>
          <w:sz w:val="24"/>
          <w:szCs w:val="24"/>
        </w:rPr>
        <w:drawing>
          <wp:inline distT="0" distB="0" distL="0" distR="0" wp14:anchorId="382C8EDA" wp14:editId="20711F88">
            <wp:extent cx="2438400" cy="2352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38400" cy="2352675"/>
                    </a:xfrm>
                    <a:prstGeom prst="rect">
                      <a:avLst/>
                    </a:prstGeom>
                  </pic:spPr>
                </pic:pic>
              </a:graphicData>
            </a:graphic>
          </wp:inline>
        </w:drawing>
      </w:r>
    </w:p>
    <w:p w:rsidR="008204BB" w:rsidRPr="002D4B90" w:rsidRDefault="008B54A6" w:rsidP="001E4FB2">
      <w:pPr>
        <w:spacing w:beforeLines="50" w:before="120" w:afterLines="50" w:after="120"/>
        <w:ind w:firstLineChars="200" w:firstLine="480"/>
        <w:jc w:val="center"/>
        <w:rPr>
          <w:sz w:val="24"/>
          <w:szCs w:val="24"/>
        </w:rPr>
      </w:pPr>
      <w:r w:rsidRPr="002D4B90">
        <w:rPr>
          <w:rFonts w:hint="eastAsia"/>
          <w:sz w:val="24"/>
          <w:szCs w:val="24"/>
        </w:rPr>
        <w:t>图</w:t>
      </w:r>
      <w:r w:rsidRPr="002D4B90">
        <w:rPr>
          <w:rFonts w:hint="eastAsia"/>
          <w:sz w:val="24"/>
          <w:szCs w:val="24"/>
        </w:rPr>
        <w:t>3-6</w:t>
      </w:r>
      <w:r w:rsidRPr="002D4B90">
        <w:rPr>
          <w:rFonts w:hint="eastAsia"/>
          <w:sz w:val="24"/>
          <w:szCs w:val="24"/>
        </w:rPr>
        <w:t>双极性</w:t>
      </w:r>
      <w:r w:rsidRPr="002D4B90">
        <w:rPr>
          <w:rFonts w:hint="eastAsia"/>
          <w:sz w:val="24"/>
          <w:szCs w:val="24"/>
        </w:rPr>
        <w:t>S</w:t>
      </w:r>
      <w:r w:rsidRPr="002D4B90">
        <w:rPr>
          <w:rFonts w:hint="eastAsia"/>
          <w:sz w:val="24"/>
          <w:szCs w:val="24"/>
        </w:rPr>
        <w:t>型激活函数曲线图</w:t>
      </w:r>
    </w:p>
    <w:p w:rsidR="008204BB" w:rsidRDefault="008B54A6" w:rsidP="001E4FB2">
      <w:pPr>
        <w:spacing w:beforeLines="50" w:before="120" w:afterLines="50" w:after="120"/>
        <w:ind w:firstLineChars="200" w:firstLine="480"/>
        <w:jc w:val="left"/>
        <w:rPr>
          <w:sz w:val="24"/>
          <w:szCs w:val="24"/>
        </w:rPr>
      </w:pPr>
      <w:r>
        <w:rPr>
          <w:rFonts w:hint="eastAsia"/>
          <w:sz w:val="24"/>
          <w:szCs w:val="24"/>
        </w:rPr>
        <w:t>由上面两种</w:t>
      </w:r>
      <w:r>
        <w:rPr>
          <w:rFonts w:hint="eastAsia"/>
          <w:sz w:val="24"/>
          <w:szCs w:val="24"/>
        </w:rPr>
        <w:t>S</w:t>
      </w:r>
      <w:r>
        <w:rPr>
          <w:rFonts w:hint="eastAsia"/>
          <w:sz w:val="24"/>
          <w:szCs w:val="24"/>
        </w:rPr>
        <w:t>型激活函数的曲线图可以看出其不足有以下几点：</w:t>
      </w:r>
    </w:p>
    <w:p w:rsidR="008204BB" w:rsidRDefault="008B54A6" w:rsidP="001E4FB2">
      <w:pPr>
        <w:pStyle w:val="ae"/>
        <w:numPr>
          <w:ilvl w:val="0"/>
          <w:numId w:val="16"/>
        </w:numPr>
        <w:spacing w:beforeLines="50" w:before="120" w:afterLines="50" w:after="120"/>
        <w:ind w:left="902" w:firstLineChars="0"/>
        <w:rPr>
          <w:sz w:val="24"/>
          <w:szCs w:val="24"/>
        </w:rPr>
      </w:pPr>
      <w:r>
        <w:rPr>
          <w:sz w:val="24"/>
          <w:szCs w:val="24"/>
        </w:rPr>
        <w:t>容易过饱和并且造成梯度消失。</w:t>
      </w:r>
      <w:r>
        <w:rPr>
          <w:rFonts w:hint="eastAsia"/>
          <w:sz w:val="24"/>
          <w:szCs w:val="24"/>
        </w:rPr>
        <w:t>S</w:t>
      </w:r>
      <w:r>
        <w:rPr>
          <w:rFonts w:hint="eastAsia"/>
          <w:sz w:val="24"/>
          <w:szCs w:val="24"/>
        </w:rPr>
        <w:t>型激活</w:t>
      </w:r>
      <w:r>
        <w:rPr>
          <w:sz w:val="24"/>
          <w:szCs w:val="24"/>
        </w:rPr>
        <w:t>函数的导数等于其本身乘以</w:t>
      </w:r>
      <w:r>
        <w:rPr>
          <w:sz w:val="24"/>
          <w:szCs w:val="24"/>
        </w:rPr>
        <w:t>1</w:t>
      </w:r>
      <w:r>
        <w:rPr>
          <w:sz w:val="24"/>
          <w:szCs w:val="24"/>
        </w:rPr>
        <w:t>减去其本身</w:t>
      </w:r>
      <w:r>
        <w:rPr>
          <w:rFonts w:hint="eastAsia"/>
          <w:sz w:val="24"/>
          <w:szCs w:val="24"/>
        </w:rPr>
        <w:t>，</w:t>
      </w:r>
      <w:r>
        <w:rPr>
          <w:sz w:val="24"/>
          <w:szCs w:val="24"/>
        </w:rPr>
        <w:t>那么当</w:t>
      </w:r>
      <w:r>
        <w:rPr>
          <w:sz w:val="24"/>
          <w:szCs w:val="24"/>
        </w:rPr>
        <w:t>S</w:t>
      </w:r>
      <w:r>
        <w:rPr>
          <w:rFonts w:hint="eastAsia"/>
          <w:sz w:val="24"/>
          <w:szCs w:val="24"/>
        </w:rPr>
        <w:t>型</w:t>
      </w:r>
      <w:r>
        <w:rPr>
          <w:sz w:val="24"/>
          <w:szCs w:val="24"/>
        </w:rPr>
        <w:t>激活函数的值为</w:t>
      </w:r>
      <w:r>
        <w:rPr>
          <w:sz w:val="24"/>
          <w:szCs w:val="24"/>
        </w:rPr>
        <w:t>0</w:t>
      </w:r>
      <w:r>
        <w:rPr>
          <w:sz w:val="24"/>
          <w:szCs w:val="24"/>
        </w:rPr>
        <w:t>或</w:t>
      </w:r>
      <w:r>
        <w:rPr>
          <w:sz w:val="24"/>
          <w:szCs w:val="24"/>
        </w:rPr>
        <w:t>1</w:t>
      </w:r>
      <w:r>
        <w:rPr>
          <w:sz w:val="24"/>
          <w:szCs w:val="24"/>
        </w:rPr>
        <w:t>时，就会导致梯度为</w:t>
      </w:r>
      <w:r>
        <w:rPr>
          <w:sz w:val="24"/>
          <w:szCs w:val="24"/>
        </w:rPr>
        <w:t>0</w:t>
      </w:r>
      <w:r>
        <w:rPr>
          <w:sz w:val="24"/>
          <w:szCs w:val="24"/>
        </w:rPr>
        <w:t>的情况出现，考虑到梯度传播时需要与本地的梯度相乘，那么梯度通过该函数后几乎没有信号流出</w:t>
      </w:r>
      <w:r>
        <w:rPr>
          <w:rFonts w:hint="eastAsia"/>
          <w:sz w:val="24"/>
          <w:szCs w:val="24"/>
        </w:rPr>
        <w:t>，</w:t>
      </w:r>
      <w:r>
        <w:rPr>
          <w:sz w:val="24"/>
          <w:szCs w:val="24"/>
        </w:rPr>
        <w:t>很容易使大</w:t>
      </w:r>
      <w:r>
        <w:rPr>
          <w:sz w:val="24"/>
          <w:szCs w:val="24"/>
        </w:rPr>
        <w:lastRenderedPageBreak/>
        <w:t>部分的神经元过饱和。</w:t>
      </w:r>
    </w:p>
    <w:p w:rsidR="008204BB" w:rsidRDefault="008B54A6" w:rsidP="001E4FB2">
      <w:pPr>
        <w:pStyle w:val="ae"/>
        <w:numPr>
          <w:ilvl w:val="0"/>
          <w:numId w:val="16"/>
        </w:numPr>
        <w:spacing w:beforeLines="50" w:before="120" w:afterLines="50" w:after="120"/>
        <w:ind w:left="902" w:firstLineChars="0"/>
        <w:rPr>
          <w:sz w:val="24"/>
          <w:szCs w:val="24"/>
        </w:rPr>
      </w:pPr>
      <w:r>
        <w:rPr>
          <w:rFonts w:hint="eastAsia"/>
          <w:sz w:val="24"/>
          <w:szCs w:val="24"/>
        </w:rPr>
        <w:t>S</w:t>
      </w:r>
      <w:r>
        <w:rPr>
          <w:rFonts w:hint="eastAsia"/>
          <w:sz w:val="24"/>
          <w:szCs w:val="24"/>
        </w:rPr>
        <w:t>型激活</w:t>
      </w:r>
      <w:r>
        <w:rPr>
          <w:sz w:val="24"/>
          <w:szCs w:val="24"/>
        </w:rPr>
        <w:t>函数包含</w:t>
      </w:r>
      <w:r>
        <w:rPr>
          <w:rFonts w:hint="eastAsia"/>
          <w:sz w:val="24"/>
          <w:szCs w:val="24"/>
        </w:rPr>
        <w:t>指数</w:t>
      </w:r>
      <w:r>
        <w:rPr>
          <w:sz w:val="24"/>
          <w:szCs w:val="24"/>
        </w:rPr>
        <w:t>函数，而计算</w:t>
      </w:r>
      <w:r>
        <w:rPr>
          <w:rFonts w:hint="eastAsia"/>
          <w:sz w:val="24"/>
          <w:szCs w:val="24"/>
        </w:rPr>
        <w:t>指数</w:t>
      </w:r>
      <w:r>
        <w:rPr>
          <w:sz w:val="24"/>
          <w:szCs w:val="24"/>
        </w:rPr>
        <w:t>函数的开销是很大的</w:t>
      </w:r>
      <w:r>
        <w:rPr>
          <w:rFonts w:hint="eastAsia"/>
          <w:sz w:val="24"/>
          <w:szCs w:val="24"/>
        </w:rPr>
        <w:t>。</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167" w:name="_Toc9528"/>
      <w:bookmarkStart w:id="168" w:name="_Toc484366209"/>
      <w:bookmarkStart w:id="169" w:name="_Toc26696"/>
      <w:bookmarkEnd w:id="162"/>
      <w:bookmarkEnd w:id="163"/>
      <w:bookmarkEnd w:id="164"/>
      <w:bookmarkEnd w:id="165"/>
      <w:bookmarkEnd w:id="166"/>
      <w:r w:rsidRPr="00DA2189">
        <w:rPr>
          <w:rFonts w:ascii="黑体" w:eastAsia="黑体" w:hAnsi="黑体" w:hint="eastAsia"/>
          <w:b w:val="0"/>
          <w:sz w:val="28"/>
          <w:szCs w:val="28"/>
        </w:rPr>
        <w:t xml:space="preserve"> </w:t>
      </w:r>
      <w:bookmarkStart w:id="170" w:name="_Toc515592840"/>
      <w:bookmarkStart w:id="171" w:name="_Toc515592760"/>
      <w:bookmarkStart w:id="172" w:name="_Toc13883_WPSOffice_Level3"/>
      <w:bookmarkStart w:id="173" w:name="_Toc517135118"/>
      <w:bookmarkEnd w:id="167"/>
      <w:bookmarkEnd w:id="168"/>
      <w:bookmarkEnd w:id="169"/>
      <w:r w:rsidRPr="00DA2189">
        <w:rPr>
          <w:rFonts w:ascii="黑体" w:eastAsia="黑体" w:hAnsi="黑体" w:hint="eastAsia"/>
          <w:b w:val="0"/>
          <w:sz w:val="28"/>
          <w:szCs w:val="28"/>
        </w:rPr>
        <w:t>3.3人工神经网络模型</w:t>
      </w:r>
      <w:bookmarkEnd w:id="170"/>
      <w:bookmarkEnd w:id="171"/>
      <w:bookmarkEnd w:id="172"/>
      <w:bookmarkEnd w:id="173"/>
    </w:p>
    <w:p w:rsidR="008204BB" w:rsidRDefault="008B54A6" w:rsidP="001E4FB2">
      <w:pPr>
        <w:spacing w:beforeLines="50" w:before="120" w:afterLines="50" w:after="120"/>
        <w:ind w:firstLineChars="200" w:firstLine="480"/>
        <w:rPr>
          <w:sz w:val="24"/>
          <w:szCs w:val="24"/>
        </w:rPr>
      </w:pPr>
      <w:r>
        <w:rPr>
          <w:rFonts w:hint="eastAsia"/>
          <w:sz w:val="24"/>
          <w:szCs w:val="24"/>
        </w:rPr>
        <w:t>人工神经网络通过不同的网络模型对人脑系统进行模仿和简化，神经网络强大的功能与它具有的大规模并行互连、非线性问题处理以及可塑的互连结构等特性密切相关。人们根据不同的需求按照不同的规则将神经元连成网络，构成不同拓扑结构的神经网络。</w:t>
      </w:r>
    </w:p>
    <w:p w:rsidR="008204BB" w:rsidRDefault="008B54A6" w:rsidP="001E4FB2">
      <w:pPr>
        <w:spacing w:beforeLines="50" w:before="120" w:afterLines="50" w:after="120"/>
        <w:ind w:firstLineChars="200" w:firstLine="480"/>
        <w:rPr>
          <w:rStyle w:val="3Char"/>
          <w:b w:val="0"/>
          <w:bCs w:val="0"/>
          <w:sz w:val="24"/>
          <w:szCs w:val="24"/>
        </w:rPr>
      </w:pPr>
      <w:r>
        <w:rPr>
          <w:rFonts w:hint="eastAsia"/>
          <w:sz w:val="24"/>
          <w:szCs w:val="24"/>
        </w:rPr>
        <w:t>神经元之间的连接形式可以是任意的，按照不同的形式构成的网络模型具有不同的特性。不同的神经网络模型能够从不同的角度，按照不同的方法对各种网络模型进行分类。至今已有十余种不同的网络模型，其中的两种典型网络结构类型为前馈神经网络和反馈神经网络。在此详细说明一下前馈神经网络，因为后面的</w:t>
      </w:r>
      <w:r>
        <w:rPr>
          <w:rFonts w:hint="eastAsia"/>
          <w:sz w:val="24"/>
          <w:szCs w:val="24"/>
        </w:rPr>
        <w:t>BP</w:t>
      </w:r>
      <w:r>
        <w:rPr>
          <w:rFonts w:hint="eastAsia"/>
          <w:sz w:val="24"/>
          <w:szCs w:val="24"/>
        </w:rPr>
        <w:t>神经网络和前馈神经网络有着微妙的关系。</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174" w:name="_Toc515592841"/>
      <w:bookmarkStart w:id="175" w:name="_Toc515592761"/>
      <w:bookmarkStart w:id="176" w:name="_Toc517135119"/>
      <w:r w:rsidRPr="00DA2189">
        <w:rPr>
          <w:rFonts w:ascii="宋体" w:hAnsi="宋体" w:hint="eastAsia"/>
          <w:b w:val="0"/>
          <w:sz w:val="28"/>
          <w:szCs w:val="28"/>
        </w:rPr>
        <w:t>3.3.1前馈神经网络</w:t>
      </w:r>
      <w:bookmarkEnd w:id="174"/>
      <w:bookmarkEnd w:id="175"/>
      <w:bookmarkEnd w:id="176"/>
    </w:p>
    <w:p w:rsidR="008204BB" w:rsidRDefault="008B54A6" w:rsidP="002E38BE">
      <w:pPr>
        <w:spacing w:beforeLines="50" w:before="120" w:afterLines="50" w:after="120"/>
        <w:ind w:firstLineChars="200" w:firstLine="480"/>
        <w:rPr>
          <w:sz w:val="24"/>
          <w:szCs w:val="24"/>
        </w:rPr>
      </w:pPr>
      <w:r>
        <w:rPr>
          <w:rFonts w:hint="eastAsia"/>
          <w:sz w:val="24"/>
          <w:szCs w:val="24"/>
        </w:rPr>
        <w:t>前馈神经网络又称为前向神经网络，它是指网络中信息处理的方向是从输入层到隐含层再到输出层，逐层进行。在前馈神经网络中，各神经元接收前一层的信息并处理，将处理结果传递给下一层，无反馈过程。前馈神经网络还可以细分为单层前馈神经网和多层前馈神经网络。如果网络中只有输入层和输出层，并且输入层的输入节点向量直接投射到输出层，没有反向作用，此类型的网络被称为单向前馈神经网络；如果网络中除了输入层和输出层外，还有一个或者多个隐含层，这样的网络被称为多层前馈神经网络。两种前馈神经网络结构图如图</w:t>
      </w:r>
      <w:r>
        <w:rPr>
          <w:rFonts w:hint="eastAsia"/>
          <w:sz w:val="24"/>
          <w:szCs w:val="24"/>
        </w:rPr>
        <w:t>3-7</w:t>
      </w:r>
      <w:r>
        <w:rPr>
          <w:rFonts w:hint="eastAsia"/>
          <w:sz w:val="24"/>
          <w:szCs w:val="24"/>
        </w:rPr>
        <w:t>和图</w:t>
      </w:r>
      <w:r>
        <w:rPr>
          <w:rFonts w:hint="eastAsia"/>
          <w:sz w:val="24"/>
          <w:szCs w:val="24"/>
        </w:rPr>
        <w:t>3-8</w:t>
      </w:r>
      <w:r>
        <w:rPr>
          <w:rFonts w:hint="eastAsia"/>
          <w:sz w:val="24"/>
          <w:szCs w:val="24"/>
        </w:rPr>
        <w:t>所示。</w:t>
      </w:r>
    </w:p>
    <w:p w:rsidR="008204BB" w:rsidRDefault="008B54A6" w:rsidP="002E38BE">
      <w:pPr>
        <w:ind w:firstLineChars="200" w:firstLine="480"/>
        <w:jc w:val="center"/>
        <w:rPr>
          <w:sz w:val="24"/>
          <w:szCs w:val="24"/>
        </w:rPr>
      </w:pPr>
      <w:r>
        <w:rPr>
          <w:noProof/>
          <w:sz w:val="24"/>
          <w:szCs w:val="24"/>
        </w:rPr>
        <w:drawing>
          <wp:inline distT="0" distB="0" distL="0" distR="0" wp14:anchorId="4CAD1738" wp14:editId="27609B6F">
            <wp:extent cx="3114675" cy="1762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1762125"/>
                    </a:xfrm>
                    <a:prstGeom prst="rect">
                      <a:avLst/>
                    </a:prstGeom>
                  </pic:spPr>
                </pic:pic>
              </a:graphicData>
            </a:graphic>
          </wp:inline>
        </w:drawing>
      </w:r>
    </w:p>
    <w:p w:rsidR="008204BB" w:rsidRPr="002E38BE" w:rsidRDefault="008B54A6" w:rsidP="002E38BE">
      <w:pPr>
        <w:spacing w:beforeLines="50" w:before="120" w:afterLines="50" w:after="120"/>
        <w:ind w:firstLineChars="200" w:firstLine="480"/>
        <w:jc w:val="center"/>
        <w:rPr>
          <w:sz w:val="24"/>
          <w:szCs w:val="24"/>
        </w:rPr>
      </w:pPr>
      <w:r w:rsidRPr="002D4B90">
        <w:rPr>
          <w:rFonts w:hint="eastAsia"/>
          <w:sz w:val="24"/>
          <w:szCs w:val="24"/>
        </w:rPr>
        <w:t>图</w:t>
      </w:r>
      <w:r w:rsidRPr="002D4B90">
        <w:rPr>
          <w:rFonts w:hint="eastAsia"/>
          <w:sz w:val="24"/>
          <w:szCs w:val="24"/>
        </w:rPr>
        <w:t>3-7</w:t>
      </w:r>
      <w:r w:rsidRPr="002D4B90">
        <w:rPr>
          <w:rFonts w:hint="eastAsia"/>
          <w:sz w:val="24"/>
          <w:szCs w:val="24"/>
        </w:rPr>
        <w:t>单层前馈神经网络结构图</w:t>
      </w:r>
    </w:p>
    <w:p w:rsidR="008204BB" w:rsidRDefault="008B54A6" w:rsidP="002E38BE">
      <w:pPr>
        <w:ind w:firstLineChars="200" w:firstLine="480"/>
        <w:jc w:val="center"/>
        <w:rPr>
          <w:sz w:val="24"/>
          <w:szCs w:val="24"/>
        </w:rPr>
      </w:pPr>
      <w:r>
        <w:rPr>
          <w:noProof/>
          <w:sz w:val="24"/>
          <w:szCs w:val="24"/>
        </w:rPr>
        <w:drawing>
          <wp:inline distT="0" distB="0" distL="0" distR="0" wp14:anchorId="6F429C17" wp14:editId="696B1F88">
            <wp:extent cx="3905250" cy="146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05250" cy="1466850"/>
                    </a:xfrm>
                    <a:prstGeom prst="rect">
                      <a:avLst/>
                    </a:prstGeom>
                  </pic:spPr>
                </pic:pic>
              </a:graphicData>
            </a:graphic>
          </wp:inline>
        </w:drawing>
      </w:r>
    </w:p>
    <w:p w:rsidR="008204BB" w:rsidRPr="002E38BE" w:rsidRDefault="008B54A6" w:rsidP="002E38BE">
      <w:pPr>
        <w:spacing w:beforeLines="50" w:before="120" w:afterLines="50" w:after="120"/>
        <w:ind w:firstLineChars="200" w:firstLine="480"/>
        <w:jc w:val="center"/>
        <w:rPr>
          <w:sz w:val="24"/>
          <w:szCs w:val="24"/>
        </w:rPr>
      </w:pPr>
      <w:r w:rsidRPr="002D4B90">
        <w:rPr>
          <w:rFonts w:hint="eastAsia"/>
          <w:sz w:val="24"/>
          <w:szCs w:val="24"/>
        </w:rPr>
        <w:t>图</w:t>
      </w:r>
      <w:r w:rsidRPr="002D4B90">
        <w:rPr>
          <w:rFonts w:hint="eastAsia"/>
          <w:sz w:val="24"/>
          <w:szCs w:val="24"/>
        </w:rPr>
        <w:t>3-</w:t>
      </w:r>
      <w:proofErr w:type="gramStart"/>
      <w:r w:rsidRPr="002D4B90">
        <w:rPr>
          <w:rFonts w:hint="eastAsia"/>
          <w:sz w:val="24"/>
          <w:szCs w:val="24"/>
        </w:rPr>
        <w:t>8</w:t>
      </w:r>
      <w:r w:rsidRPr="002D4B90">
        <w:rPr>
          <w:rFonts w:hint="eastAsia"/>
          <w:sz w:val="24"/>
          <w:szCs w:val="24"/>
        </w:rPr>
        <w:t>多层</w:t>
      </w:r>
      <w:proofErr w:type="gramEnd"/>
      <w:r w:rsidRPr="002D4B90">
        <w:rPr>
          <w:rFonts w:hint="eastAsia"/>
          <w:sz w:val="24"/>
          <w:szCs w:val="24"/>
        </w:rPr>
        <w:t>前馈神经网络结构图</w:t>
      </w:r>
    </w:p>
    <w:p w:rsidR="008204BB" w:rsidRDefault="008B54A6" w:rsidP="002E38BE">
      <w:pPr>
        <w:spacing w:beforeLines="50" w:before="120" w:afterLines="50" w:after="120"/>
        <w:ind w:firstLineChars="200" w:firstLine="480"/>
        <w:jc w:val="left"/>
        <w:rPr>
          <w:sz w:val="24"/>
          <w:szCs w:val="24"/>
        </w:rPr>
      </w:pPr>
      <w:r>
        <w:rPr>
          <w:sz w:val="24"/>
          <w:szCs w:val="24"/>
        </w:rPr>
        <w:t>以学习的角度来看</w:t>
      </w:r>
      <w:r>
        <w:rPr>
          <w:rFonts w:hint="eastAsia"/>
          <w:sz w:val="24"/>
          <w:szCs w:val="24"/>
        </w:rPr>
        <w:t>，</w:t>
      </w:r>
      <w:r>
        <w:rPr>
          <w:sz w:val="24"/>
          <w:szCs w:val="24"/>
        </w:rPr>
        <w:t>前馈神经网络是一种强有力的学习系统</w:t>
      </w:r>
      <w:r>
        <w:rPr>
          <w:rFonts w:hint="eastAsia"/>
          <w:sz w:val="24"/>
          <w:szCs w:val="24"/>
        </w:rPr>
        <w:t>，</w:t>
      </w:r>
      <w:r>
        <w:rPr>
          <w:sz w:val="24"/>
          <w:szCs w:val="24"/>
        </w:rPr>
        <w:t>其结构简单且容易编程实现</w:t>
      </w:r>
      <w:r>
        <w:rPr>
          <w:rFonts w:hint="eastAsia"/>
          <w:sz w:val="24"/>
          <w:szCs w:val="24"/>
        </w:rPr>
        <w:t>；</w:t>
      </w:r>
      <w:r>
        <w:rPr>
          <w:sz w:val="24"/>
          <w:szCs w:val="24"/>
        </w:rPr>
        <w:t>以系统的角度来看</w:t>
      </w:r>
      <w:r>
        <w:rPr>
          <w:rFonts w:hint="eastAsia"/>
          <w:sz w:val="24"/>
          <w:szCs w:val="24"/>
        </w:rPr>
        <w:t>，</w:t>
      </w:r>
      <w:r>
        <w:rPr>
          <w:sz w:val="24"/>
          <w:szCs w:val="24"/>
        </w:rPr>
        <w:t>前馈神经网络是一种静态非线性映射</w:t>
      </w:r>
      <w:r>
        <w:rPr>
          <w:rFonts w:hint="eastAsia"/>
          <w:sz w:val="24"/>
          <w:szCs w:val="24"/>
        </w:rPr>
        <w:t>，</w:t>
      </w:r>
      <w:r>
        <w:rPr>
          <w:sz w:val="24"/>
          <w:szCs w:val="24"/>
        </w:rPr>
        <w:t>只要经过简单地非线性复合映射的处理</w:t>
      </w:r>
      <w:r>
        <w:rPr>
          <w:rFonts w:hint="eastAsia"/>
          <w:sz w:val="24"/>
          <w:szCs w:val="24"/>
        </w:rPr>
        <w:t>，</w:t>
      </w:r>
      <w:r>
        <w:rPr>
          <w:sz w:val="24"/>
          <w:szCs w:val="24"/>
        </w:rPr>
        <w:t>就可拥有能够处理复杂非线性问题的能力</w:t>
      </w:r>
      <w:r>
        <w:rPr>
          <w:rFonts w:hint="eastAsia"/>
          <w:sz w:val="24"/>
          <w:szCs w:val="24"/>
        </w:rPr>
        <w:t>；</w:t>
      </w:r>
      <w:r>
        <w:rPr>
          <w:sz w:val="24"/>
          <w:szCs w:val="24"/>
        </w:rPr>
        <w:t>从计算的角度来看</w:t>
      </w:r>
      <w:r>
        <w:rPr>
          <w:rFonts w:hint="eastAsia"/>
          <w:sz w:val="24"/>
          <w:szCs w:val="24"/>
        </w:rPr>
        <w:t>，</w:t>
      </w:r>
      <w:r>
        <w:rPr>
          <w:sz w:val="24"/>
          <w:szCs w:val="24"/>
        </w:rPr>
        <w:t>缺少丰富的动力学行为</w:t>
      </w:r>
      <w:r>
        <w:rPr>
          <w:rFonts w:hint="eastAsia"/>
          <w:sz w:val="24"/>
          <w:szCs w:val="24"/>
        </w:rPr>
        <w:t>。</w:t>
      </w:r>
      <w:r>
        <w:rPr>
          <w:sz w:val="24"/>
          <w:szCs w:val="24"/>
        </w:rPr>
        <w:t>如今</w:t>
      </w:r>
      <w:r>
        <w:rPr>
          <w:rFonts w:hint="eastAsia"/>
          <w:sz w:val="24"/>
          <w:szCs w:val="24"/>
        </w:rPr>
        <w:t>，</w:t>
      </w:r>
      <w:r>
        <w:rPr>
          <w:sz w:val="24"/>
          <w:szCs w:val="24"/>
        </w:rPr>
        <w:t>前馈神经网络的大部分都属于学习网络</w:t>
      </w:r>
      <w:r>
        <w:rPr>
          <w:rFonts w:hint="eastAsia"/>
          <w:sz w:val="24"/>
          <w:szCs w:val="24"/>
        </w:rPr>
        <w:t>，</w:t>
      </w:r>
      <w:r>
        <w:rPr>
          <w:sz w:val="24"/>
          <w:szCs w:val="24"/>
        </w:rPr>
        <w:t>前馈神经网络在分类能力和模式识别能力上一般都比反馈神经网络强</w:t>
      </w:r>
      <w:r>
        <w:rPr>
          <w:rFonts w:hint="eastAsia"/>
          <w:sz w:val="24"/>
          <w:szCs w:val="24"/>
        </w:rPr>
        <w:t>，</w:t>
      </w:r>
      <w:r>
        <w:rPr>
          <w:sz w:val="24"/>
          <w:szCs w:val="24"/>
        </w:rPr>
        <w:t>经典的前馈神经网络有感知器网络</w:t>
      </w:r>
      <w:r>
        <w:rPr>
          <w:rFonts w:hint="eastAsia"/>
          <w:sz w:val="24"/>
          <w:szCs w:val="24"/>
        </w:rPr>
        <w:t>、</w:t>
      </w:r>
      <w:r>
        <w:rPr>
          <w:sz w:val="24"/>
          <w:szCs w:val="24"/>
        </w:rPr>
        <w:t>误差反向传播</w:t>
      </w:r>
      <w:r>
        <w:rPr>
          <w:rFonts w:hint="eastAsia"/>
          <w:sz w:val="24"/>
          <w:szCs w:val="24"/>
        </w:rPr>
        <w:t>（</w:t>
      </w:r>
      <w:r>
        <w:rPr>
          <w:rFonts w:hint="eastAsia"/>
          <w:sz w:val="24"/>
          <w:szCs w:val="24"/>
        </w:rPr>
        <w:t>BP</w:t>
      </w:r>
      <w:r>
        <w:rPr>
          <w:rFonts w:hint="eastAsia"/>
          <w:sz w:val="24"/>
          <w:szCs w:val="24"/>
        </w:rPr>
        <w:t>）神经网络</w:t>
      </w:r>
      <w:r w:rsidR="002E38BE">
        <w:rPr>
          <w:rFonts w:hint="eastAsia"/>
          <w:sz w:val="24"/>
          <w:szCs w:val="24"/>
        </w:rPr>
        <w:t>。</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177" w:name="_Toc515592762"/>
      <w:bookmarkStart w:id="178" w:name="_Toc515592842"/>
      <w:bookmarkStart w:id="179" w:name="_Toc517135120"/>
      <w:r w:rsidRPr="00DA2189">
        <w:rPr>
          <w:rFonts w:ascii="宋体" w:hAnsi="宋体" w:hint="eastAsia"/>
          <w:b w:val="0"/>
          <w:sz w:val="28"/>
          <w:szCs w:val="28"/>
        </w:rPr>
        <w:lastRenderedPageBreak/>
        <w:t>3.3.2典型的神经网络结构模型</w:t>
      </w:r>
      <w:bookmarkEnd w:id="177"/>
      <w:bookmarkEnd w:id="178"/>
      <w:bookmarkEnd w:id="179"/>
    </w:p>
    <w:p w:rsidR="008204BB" w:rsidRDefault="008B54A6" w:rsidP="008E1886">
      <w:pPr>
        <w:spacing w:beforeLines="50" w:before="120" w:afterLines="50" w:after="120"/>
        <w:ind w:firstLineChars="200" w:firstLine="480"/>
        <w:rPr>
          <w:sz w:val="24"/>
          <w:szCs w:val="24"/>
        </w:rPr>
      </w:pPr>
      <w:r>
        <w:rPr>
          <w:rFonts w:hint="eastAsia"/>
          <w:sz w:val="24"/>
          <w:szCs w:val="24"/>
        </w:rPr>
        <w:t>到目前为止，神经网络的模型已有几十种，其典型的网络模型有：①</w:t>
      </w:r>
      <w:r>
        <w:rPr>
          <w:rFonts w:hint="eastAsia"/>
          <w:sz w:val="24"/>
          <w:szCs w:val="24"/>
        </w:rPr>
        <w:t>BP</w:t>
      </w:r>
      <w:r>
        <w:rPr>
          <w:rFonts w:hint="eastAsia"/>
          <w:sz w:val="24"/>
          <w:szCs w:val="24"/>
        </w:rPr>
        <w:t>神经网络②径向基函数神经网络等。这些网络模型具有函数逼近、数据聚类、分类模式、优化问题等能力。</w:t>
      </w:r>
    </w:p>
    <w:p w:rsidR="008204BB" w:rsidRDefault="008B54A6" w:rsidP="008E1886">
      <w:pPr>
        <w:pStyle w:val="ae"/>
        <w:numPr>
          <w:ilvl w:val="0"/>
          <w:numId w:val="17"/>
        </w:numPr>
        <w:spacing w:beforeLines="50" w:before="120" w:afterLines="50" w:after="120"/>
        <w:ind w:left="902" w:firstLineChars="0"/>
        <w:rPr>
          <w:sz w:val="24"/>
          <w:szCs w:val="24"/>
        </w:rPr>
      </w:pPr>
      <w:r>
        <w:rPr>
          <w:rFonts w:hint="eastAsia"/>
          <w:sz w:val="24"/>
          <w:szCs w:val="24"/>
        </w:rPr>
        <w:t>误差反向传播（</w:t>
      </w:r>
      <w:r>
        <w:rPr>
          <w:rFonts w:hint="eastAsia"/>
          <w:sz w:val="24"/>
          <w:szCs w:val="24"/>
        </w:rPr>
        <w:t>Back Propagation</w:t>
      </w:r>
      <w:r>
        <w:rPr>
          <w:rFonts w:hint="eastAsia"/>
          <w:sz w:val="24"/>
          <w:szCs w:val="24"/>
        </w:rPr>
        <w:t>）神经网络模型</w:t>
      </w:r>
    </w:p>
    <w:p w:rsidR="008204BB" w:rsidRDefault="008B54A6" w:rsidP="008E1886">
      <w:pPr>
        <w:spacing w:beforeLines="50" w:before="120" w:afterLines="50" w:after="120"/>
        <w:ind w:firstLineChars="200" w:firstLine="480"/>
        <w:rPr>
          <w:sz w:val="24"/>
          <w:szCs w:val="24"/>
        </w:rPr>
      </w:pPr>
      <w:r>
        <w:rPr>
          <w:rFonts w:hint="eastAsia"/>
          <w:sz w:val="24"/>
          <w:szCs w:val="24"/>
        </w:rPr>
        <w:t>误差反向传播（</w:t>
      </w:r>
      <w:r>
        <w:rPr>
          <w:rFonts w:hint="eastAsia"/>
          <w:sz w:val="24"/>
          <w:szCs w:val="24"/>
        </w:rPr>
        <w:t>Back Propagation</w:t>
      </w:r>
      <w:r>
        <w:rPr>
          <w:rFonts w:hint="eastAsia"/>
          <w:sz w:val="24"/>
          <w:szCs w:val="24"/>
        </w:rPr>
        <w:t>）神经网络模型被称为</w:t>
      </w:r>
      <w:r>
        <w:rPr>
          <w:rFonts w:hint="eastAsia"/>
          <w:sz w:val="24"/>
          <w:szCs w:val="24"/>
        </w:rPr>
        <w:t>BP</w:t>
      </w:r>
      <w:r>
        <w:rPr>
          <w:rFonts w:hint="eastAsia"/>
          <w:sz w:val="24"/>
          <w:szCs w:val="24"/>
        </w:rPr>
        <w:t>神经网络模型，是</w:t>
      </w:r>
      <w:r>
        <w:rPr>
          <w:rFonts w:hint="eastAsia"/>
          <w:sz w:val="24"/>
          <w:szCs w:val="24"/>
        </w:rPr>
        <w:t>1986</w:t>
      </w:r>
      <w:r>
        <w:rPr>
          <w:rFonts w:hint="eastAsia"/>
          <w:sz w:val="24"/>
          <w:szCs w:val="24"/>
        </w:rPr>
        <w:t>年由美国认知心理学家</w:t>
      </w:r>
      <w:r>
        <w:rPr>
          <w:rFonts w:hint="eastAsia"/>
          <w:sz w:val="24"/>
          <w:szCs w:val="24"/>
        </w:rPr>
        <w:t>D.E.Rumelhart</w:t>
      </w:r>
      <w:r>
        <w:rPr>
          <w:rFonts w:hint="eastAsia"/>
          <w:sz w:val="24"/>
          <w:szCs w:val="24"/>
        </w:rPr>
        <w:t>和</w:t>
      </w:r>
      <w:r>
        <w:rPr>
          <w:rFonts w:hint="eastAsia"/>
          <w:sz w:val="24"/>
          <w:szCs w:val="24"/>
        </w:rPr>
        <w:t>D.C.McCelland</w:t>
      </w:r>
      <w:r>
        <w:rPr>
          <w:rFonts w:hint="eastAsia"/>
          <w:sz w:val="24"/>
          <w:szCs w:val="24"/>
        </w:rPr>
        <w:t>等提出，是神经网络中重要之一。该网络模型通常采用基于</w:t>
      </w:r>
      <w:r>
        <w:rPr>
          <w:rFonts w:hint="eastAsia"/>
          <w:sz w:val="24"/>
          <w:szCs w:val="24"/>
        </w:rPr>
        <w:t>BP</w:t>
      </w:r>
      <w:r>
        <w:rPr>
          <w:rFonts w:hint="eastAsia"/>
          <w:sz w:val="24"/>
          <w:szCs w:val="24"/>
        </w:rPr>
        <w:t>神经元的多层前馈神经网络的结构形式，它由输入层、隐藏层、输出层组成，隐藏层可以是一层或者多层。</w:t>
      </w:r>
      <w:r>
        <w:rPr>
          <w:rFonts w:hint="eastAsia"/>
          <w:sz w:val="24"/>
          <w:szCs w:val="24"/>
        </w:rPr>
        <w:t>BP</w:t>
      </w:r>
      <w:r>
        <w:rPr>
          <w:rFonts w:hint="eastAsia"/>
          <w:sz w:val="24"/>
          <w:szCs w:val="24"/>
        </w:rPr>
        <w:t>神经网络的学习过程分为两部分：①正向传播②反向传播。正向传播是信息从输入层经隐藏层处理后传递给输出层，每一层神经元的状态只能够对下一层的神经元状态造成影响。如果在输出层得到的输出不是期望值，</w:t>
      </w:r>
      <w:proofErr w:type="gramStart"/>
      <w:r>
        <w:rPr>
          <w:rFonts w:hint="eastAsia"/>
          <w:sz w:val="24"/>
          <w:szCs w:val="24"/>
        </w:rPr>
        <w:t>则传播</w:t>
      </w:r>
      <w:proofErr w:type="gramEnd"/>
      <w:r>
        <w:rPr>
          <w:rFonts w:hint="eastAsia"/>
          <w:sz w:val="24"/>
          <w:szCs w:val="24"/>
        </w:rPr>
        <w:t>转入反向传播，误差信号会通过传播过来的原神经元连接通路返回。在返回的同时也会同步修改各层神经元连接的权值。这种过程不断迭代，最后使得误差信号在允许的范围之内。</w:t>
      </w:r>
    </w:p>
    <w:p w:rsidR="008204BB" w:rsidRDefault="008B54A6" w:rsidP="008E1886">
      <w:pPr>
        <w:pStyle w:val="ae"/>
        <w:numPr>
          <w:ilvl w:val="0"/>
          <w:numId w:val="17"/>
        </w:numPr>
        <w:spacing w:beforeLines="50" w:before="120" w:afterLines="50" w:after="120"/>
        <w:ind w:left="902" w:firstLineChars="0"/>
        <w:rPr>
          <w:sz w:val="24"/>
          <w:szCs w:val="24"/>
        </w:rPr>
      </w:pPr>
      <w:r>
        <w:rPr>
          <w:rFonts w:hint="eastAsia"/>
          <w:sz w:val="24"/>
          <w:szCs w:val="24"/>
        </w:rPr>
        <w:t>径向基函数（</w:t>
      </w:r>
      <w:r>
        <w:rPr>
          <w:rFonts w:hint="eastAsia"/>
          <w:sz w:val="24"/>
          <w:szCs w:val="24"/>
        </w:rPr>
        <w:t>Radial Basis Function</w:t>
      </w:r>
      <w:r>
        <w:rPr>
          <w:rFonts w:hint="eastAsia"/>
          <w:sz w:val="24"/>
          <w:szCs w:val="24"/>
        </w:rPr>
        <w:t>）神经网络</w:t>
      </w:r>
    </w:p>
    <w:p w:rsidR="008204BB" w:rsidRDefault="008B54A6" w:rsidP="008E1886">
      <w:pPr>
        <w:spacing w:beforeLines="50" w:before="120" w:afterLines="50" w:after="120"/>
        <w:ind w:firstLineChars="200" w:firstLine="480"/>
        <w:rPr>
          <w:sz w:val="24"/>
          <w:szCs w:val="24"/>
        </w:rPr>
      </w:pPr>
      <w:r>
        <w:rPr>
          <w:rFonts w:hint="eastAsia"/>
          <w:sz w:val="24"/>
          <w:szCs w:val="24"/>
        </w:rPr>
        <w:t>径向基函数（</w:t>
      </w:r>
      <w:r>
        <w:rPr>
          <w:rFonts w:hint="eastAsia"/>
          <w:sz w:val="24"/>
          <w:szCs w:val="24"/>
        </w:rPr>
        <w:t>Radial Basis Function</w:t>
      </w:r>
      <w:r>
        <w:rPr>
          <w:rFonts w:hint="eastAsia"/>
          <w:sz w:val="24"/>
          <w:szCs w:val="24"/>
        </w:rPr>
        <w:t>）神经网络是由英国的</w:t>
      </w:r>
      <w:r>
        <w:rPr>
          <w:rFonts w:hint="eastAsia"/>
          <w:sz w:val="24"/>
          <w:szCs w:val="24"/>
        </w:rPr>
        <w:t>D.Broomhead</w:t>
      </w:r>
      <w:r>
        <w:rPr>
          <w:rFonts w:hint="eastAsia"/>
          <w:sz w:val="24"/>
          <w:szCs w:val="24"/>
        </w:rPr>
        <w:t>和</w:t>
      </w:r>
      <w:r>
        <w:rPr>
          <w:rFonts w:hint="eastAsia"/>
          <w:sz w:val="24"/>
          <w:szCs w:val="24"/>
        </w:rPr>
        <w:t>D.Lowe</w:t>
      </w:r>
      <w:r>
        <w:rPr>
          <w:rFonts w:hint="eastAsia"/>
          <w:sz w:val="24"/>
          <w:szCs w:val="24"/>
        </w:rPr>
        <w:t>教授于</w:t>
      </w:r>
      <w:r>
        <w:rPr>
          <w:rFonts w:hint="eastAsia"/>
          <w:sz w:val="24"/>
          <w:szCs w:val="24"/>
        </w:rPr>
        <w:t>20</w:t>
      </w:r>
      <w:r>
        <w:rPr>
          <w:rFonts w:hint="eastAsia"/>
          <w:sz w:val="24"/>
          <w:szCs w:val="24"/>
        </w:rPr>
        <w:t>世纪</w:t>
      </w:r>
      <w:r>
        <w:rPr>
          <w:rFonts w:hint="eastAsia"/>
          <w:sz w:val="24"/>
          <w:szCs w:val="24"/>
        </w:rPr>
        <w:t>80</w:t>
      </w:r>
      <w:r>
        <w:rPr>
          <w:rFonts w:hint="eastAsia"/>
          <w:sz w:val="24"/>
          <w:szCs w:val="24"/>
        </w:rPr>
        <w:t>年代末提出的一种以函数逼近理论为基础的前馈神经网络，这类网络的学习等同于在多为空间内，找出能够训练数据的最有拟合面。该网络中的各隐藏层神经元激活函数组成拟合面的基函数。径向基函数神经网络是一种局部的逼近网络，也就是说存在于输入空间的某一局部区域的少量神经元被用来决定网络的输出。而</w:t>
      </w:r>
      <w:r>
        <w:rPr>
          <w:rFonts w:hint="eastAsia"/>
          <w:sz w:val="24"/>
          <w:szCs w:val="24"/>
        </w:rPr>
        <w:t>BP</w:t>
      </w:r>
      <w:r>
        <w:rPr>
          <w:rFonts w:hint="eastAsia"/>
          <w:sz w:val="24"/>
          <w:szCs w:val="24"/>
        </w:rPr>
        <w:t>神经网络则是典型的全局逼近网络，也就是说在各输入、输出数据对中，所有网络参数都被调整。构造本质的不同决定了径向基函数网络通常比</w:t>
      </w:r>
      <w:r>
        <w:rPr>
          <w:rFonts w:hint="eastAsia"/>
          <w:sz w:val="24"/>
          <w:szCs w:val="24"/>
        </w:rPr>
        <w:t>BP</w:t>
      </w:r>
      <w:r>
        <w:rPr>
          <w:rFonts w:hint="eastAsia"/>
          <w:sz w:val="24"/>
          <w:szCs w:val="24"/>
        </w:rPr>
        <w:t>神经网络的规模大、学习速度快，并且网络的函数逼近能力、模式识别能力、分类能力都强于后者。</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180" w:name="_Toc16464"/>
      <w:bookmarkStart w:id="181" w:name="_Toc21315"/>
      <w:bookmarkStart w:id="182" w:name="_Toc2837"/>
      <w:bookmarkStart w:id="183" w:name="_Toc515592843"/>
      <w:bookmarkStart w:id="184" w:name="_Toc484366211"/>
      <w:bookmarkStart w:id="185" w:name="_Toc26565"/>
      <w:bookmarkStart w:id="186" w:name="_Toc515592763"/>
      <w:bookmarkStart w:id="187" w:name="_Toc2711_WPSOffice_Level3"/>
      <w:bookmarkStart w:id="188" w:name="_Toc517135121"/>
      <w:r w:rsidRPr="00DA2189">
        <w:rPr>
          <w:rFonts w:ascii="黑体" w:eastAsia="黑体" w:hAnsi="黑体" w:hint="eastAsia"/>
          <w:b w:val="0"/>
          <w:sz w:val="28"/>
          <w:szCs w:val="28"/>
        </w:rPr>
        <w:t>3.4本章小结</w:t>
      </w:r>
      <w:bookmarkEnd w:id="180"/>
      <w:bookmarkEnd w:id="181"/>
      <w:bookmarkEnd w:id="182"/>
      <w:bookmarkEnd w:id="183"/>
      <w:bookmarkEnd w:id="184"/>
      <w:bookmarkEnd w:id="185"/>
      <w:bookmarkEnd w:id="186"/>
      <w:bookmarkEnd w:id="187"/>
      <w:bookmarkEnd w:id="188"/>
    </w:p>
    <w:p w:rsidR="008204BB" w:rsidRDefault="008B54A6" w:rsidP="008E1886">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本章介绍了一些神经网络中的名词概念，三种激活函数的使用场景及函数特性，着重介</w:t>
      </w:r>
      <w:r w:rsidR="00680F01">
        <w:rPr>
          <w:rFonts w:ascii="宋体" w:hAnsi="宋体" w:cs="宋体" w:hint="eastAsia"/>
          <w:snapToGrid w:val="0"/>
          <w:color w:val="000000"/>
          <w:sz w:val="24"/>
          <w:szCs w:val="24"/>
        </w:rPr>
        <w:t>绍了前馈神经网络和典型的神经网络结构模型。</w:t>
      </w:r>
    </w:p>
    <w:p w:rsidR="008204BB" w:rsidRDefault="008B54A6">
      <w:pPr>
        <w:widowControl/>
        <w:jc w:val="left"/>
        <w:rPr>
          <w:rFonts w:ascii="宋体" w:hAnsi="宋体" w:cs="宋体"/>
          <w:snapToGrid w:val="0"/>
          <w:color w:val="000000"/>
          <w:sz w:val="24"/>
          <w:szCs w:val="24"/>
        </w:rPr>
      </w:pPr>
      <w:bookmarkStart w:id="189" w:name="_Toc4864"/>
      <w:bookmarkStart w:id="190" w:name="_Toc16874"/>
      <w:bookmarkStart w:id="191" w:name="_Toc484366213"/>
      <w:bookmarkStart w:id="192" w:name="_Toc12268"/>
      <w:bookmarkStart w:id="193" w:name="_Toc2971"/>
      <w:r>
        <w:rPr>
          <w:rFonts w:ascii="宋体" w:hAnsi="宋体" w:cs="宋体"/>
          <w:snapToGrid w:val="0"/>
          <w:color w:val="000000"/>
          <w:sz w:val="24"/>
          <w:szCs w:val="24"/>
        </w:rPr>
        <w:br w:type="page"/>
      </w:r>
    </w:p>
    <w:p w:rsidR="008204BB" w:rsidRPr="00DA2189" w:rsidRDefault="00ED61D6" w:rsidP="00DA2189">
      <w:pPr>
        <w:pStyle w:val="1"/>
        <w:spacing w:beforeLines="50" w:before="120" w:afterLines="50" w:after="120" w:line="240" w:lineRule="auto"/>
        <w:jc w:val="center"/>
        <w:rPr>
          <w:rFonts w:ascii="黑体" w:eastAsia="黑体" w:hAnsi="黑体"/>
          <w:b w:val="0"/>
          <w:sz w:val="32"/>
          <w:szCs w:val="32"/>
        </w:rPr>
      </w:pPr>
      <w:bookmarkStart w:id="194" w:name="_Toc515592764"/>
      <w:bookmarkStart w:id="195" w:name="_Toc515592844"/>
      <w:bookmarkStart w:id="196" w:name="_Toc9846_WPSOffice_Level2"/>
      <w:bookmarkStart w:id="197" w:name="_Toc517135122"/>
      <w:bookmarkEnd w:id="189"/>
      <w:bookmarkEnd w:id="190"/>
      <w:bookmarkEnd w:id="191"/>
      <w:bookmarkEnd w:id="192"/>
      <w:bookmarkEnd w:id="193"/>
      <w:r>
        <w:rPr>
          <w:rFonts w:ascii="黑体" w:eastAsia="黑体" w:hAnsi="黑体" w:hint="eastAsia"/>
          <w:b w:val="0"/>
          <w:sz w:val="32"/>
          <w:szCs w:val="32"/>
        </w:rPr>
        <w:lastRenderedPageBreak/>
        <w:t>4.</w:t>
      </w:r>
      <w:r w:rsidR="008B54A6" w:rsidRPr="00DA2189">
        <w:rPr>
          <w:rFonts w:ascii="黑体" w:eastAsia="黑体" w:hAnsi="黑体" w:hint="eastAsia"/>
          <w:b w:val="0"/>
          <w:sz w:val="32"/>
          <w:szCs w:val="32"/>
        </w:rPr>
        <w:t>BP神经网络</w:t>
      </w:r>
      <w:bookmarkEnd w:id="194"/>
      <w:bookmarkEnd w:id="195"/>
      <w:bookmarkEnd w:id="196"/>
      <w:r w:rsidR="0045176C" w:rsidRPr="00DA2189">
        <w:rPr>
          <w:rFonts w:ascii="黑体" w:eastAsia="黑体" w:hAnsi="黑体" w:hint="eastAsia"/>
          <w:b w:val="0"/>
          <w:sz w:val="32"/>
          <w:szCs w:val="32"/>
        </w:rPr>
        <w:t>算法</w:t>
      </w:r>
      <w:bookmarkEnd w:id="197"/>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w:t>
      </w:r>
      <w:r>
        <w:rPr>
          <w:rFonts w:hint="eastAsia"/>
          <w:sz w:val="24"/>
          <w:szCs w:val="24"/>
        </w:rPr>
        <w:t>Back Propagation</w:t>
      </w:r>
      <w:r>
        <w:rPr>
          <w:rFonts w:hint="eastAsia"/>
          <w:sz w:val="24"/>
          <w:szCs w:val="24"/>
        </w:rPr>
        <w:t>）神经网络是一种根据误差反向传播算法训练的多层前馈神经网络，是目前应用最广泛的神经网络模型之一。</w:t>
      </w:r>
      <w:r>
        <w:rPr>
          <w:rFonts w:hint="eastAsia"/>
          <w:sz w:val="24"/>
          <w:szCs w:val="24"/>
        </w:rPr>
        <w:t>BP</w:t>
      </w:r>
      <w:r>
        <w:rPr>
          <w:rFonts w:hint="eastAsia"/>
          <w:sz w:val="24"/>
          <w:szCs w:val="24"/>
        </w:rPr>
        <w:t>神经网络能够学习和存储大量的输入</w:t>
      </w:r>
      <w:r>
        <w:rPr>
          <w:rFonts w:hint="eastAsia"/>
          <w:sz w:val="24"/>
          <w:szCs w:val="24"/>
        </w:rPr>
        <w:t>-</w:t>
      </w:r>
      <w:r>
        <w:rPr>
          <w:rFonts w:hint="eastAsia"/>
          <w:sz w:val="24"/>
          <w:szCs w:val="24"/>
        </w:rPr>
        <w:t>输出模式，而不需要确定描述这种关系的数学方程。</w:t>
      </w:r>
      <w:r>
        <w:rPr>
          <w:rFonts w:hint="eastAsia"/>
          <w:sz w:val="24"/>
          <w:szCs w:val="24"/>
        </w:rPr>
        <w:t>BP</w:t>
      </w:r>
      <w:r>
        <w:rPr>
          <w:rFonts w:hint="eastAsia"/>
          <w:sz w:val="24"/>
          <w:szCs w:val="24"/>
        </w:rPr>
        <w:t>神经网络在模式识别、函数拟合、优化计算、系统辨识、最有预测和自适应控制等领域有着较为广泛的应用。</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198" w:name="_Toc515592765"/>
      <w:bookmarkStart w:id="199" w:name="_Toc515592845"/>
      <w:bookmarkStart w:id="200" w:name="_Toc13928_WPSOffice_Level3"/>
      <w:bookmarkStart w:id="201" w:name="_Toc517135123"/>
      <w:r w:rsidRPr="00DA2189">
        <w:rPr>
          <w:rFonts w:ascii="黑体" w:eastAsia="黑体" w:hAnsi="黑体" w:hint="eastAsia"/>
          <w:b w:val="0"/>
          <w:sz w:val="28"/>
          <w:szCs w:val="28"/>
        </w:rPr>
        <w:t>4.1 BP神经网络的优缺点</w:t>
      </w:r>
      <w:bookmarkEnd w:id="198"/>
      <w:bookmarkEnd w:id="199"/>
      <w:bookmarkEnd w:id="200"/>
      <w:bookmarkEnd w:id="201"/>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网络的误差反向传播算法因有中间隐含层和相应的学习规则，使得它具有很强的非线性映射能力，而且网络的中间层数、各层神经元个数及网络的学习系数等参数可以根据实际情况设定，有很大的灵活性，且能够识别含有噪声的样本，经过学习能够把样本隐含的特征和规则分布在</w:t>
      </w:r>
      <w:hyperlink r:id="rId33" w:tgtFrame="_blank" w:history="1">
        <w:r>
          <w:rPr>
            <w:rFonts w:hint="eastAsia"/>
            <w:sz w:val="24"/>
            <w:szCs w:val="24"/>
          </w:rPr>
          <w:t>神经网络</w:t>
        </w:r>
      </w:hyperlink>
      <w:r>
        <w:rPr>
          <w:rFonts w:hint="eastAsia"/>
          <w:sz w:val="24"/>
          <w:szCs w:val="24"/>
        </w:rPr>
        <w:t>的连接权上。</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02" w:name="_Toc515592846"/>
      <w:bookmarkStart w:id="203" w:name="_Toc515592766"/>
      <w:bookmarkStart w:id="204" w:name="_Toc517135124"/>
      <w:r w:rsidRPr="00DA2189">
        <w:rPr>
          <w:rFonts w:ascii="宋体" w:hAnsi="宋体" w:hint="eastAsia"/>
          <w:b w:val="0"/>
          <w:sz w:val="28"/>
          <w:szCs w:val="28"/>
        </w:rPr>
        <w:t>4.1.1 BP神经网络的优点</w:t>
      </w:r>
      <w:bookmarkEnd w:id="202"/>
      <w:bookmarkEnd w:id="203"/>
      <w:bookmarkEnd w:id="204"/>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非线性映射能力</w:t>
      </w:r>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神经网络实质上实现了一个从输入到输出的映射功能，数学理论证明三层的神经网络就能够以任意精度逼近任何非线性连续函数。这使得其特别适合于求解内部机制复杂的问题，即</w:t>
      </w:r>
      <w:r>
        <w:rPr>
          <w:rFonts w:hint="eastAsia"/>
          <w:sz w:val="24"/>
          <w:szCs w:val="24"/>
        </w:rPr>
        <w:t>BP</w:t>
      </w:r>
      <w:r>
        <w:rPr>
          <w:rFonts w:hint="eastAsia"/>
          <w:sz w:val="24"/>
          <w:szCs w:val="24"/>
        </w:rPr>
        <w:t>神经网络具有较强的非线性映射能力。</w:t>
      </w:r>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自学习和自适应能力</w:t>
      </w:r>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神经网络在训练时，能够通过学习自动提取输出、输出数据间的“合理规则”，并自适应的将学习内容记忆于网络的权值中。即</w:t>
      </w:r>
      <w:r>
        <w:rPr>
          <w:rFonts w:hint="eastAsia"/>
          <w:sz w:val="24"/>
          <w:szCs w:val="24"/>
        </w:rPr>
        <w:t>BP</w:t>
      </w:r>
      <w:r>
        <w:rPr>
          <w:rFonts w:hint="eastAsia"/>
          <w:sz w:val="24"/>
          <w:szCs w:val="24"/>
        </w:rPr>
        <w:t>神经网络具有高度自学习和自适应的能力。</w:t>
      </w:r>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泛化能力</w:t>
      </w:r>
    </w:p>
    <w:p w:rsidR="008204BB" w:rsidRDefault="008B54A6" w:rsidP="00854AEF">
      <w:pPr>
        <w:spacing w:beforeLines="50" w:before="120" w:afterLines="50" w:after="120"/>
        <w:ind w:firstLineChars="200" w:firstLine="480"/>
        <w:rPr>
          <w:sz w:val="24"/>
          <w:szCs w:val="24"/>
        </w:rPr>
      </w:pPr>
      <w:r>
        <w:rPr>
          <w:rFonts w:hint="eastAsia"/>
          <w:sz w:val="24"/>
          <w:szCs w:val="24"/>
        </w:rPr>
        <w:t>所谓泛化能力是指在设计模式分类器时，即要考虑网络在保证对所需分类对象进行正确分类，还要关心网络在经过训练后，能否对未见过的模式或有噪声污染的模式，进行正确的分类。也即</w:t>
      </w:r>
      <w:r>
        <w:rPr>
          <w:rFonts w:hint="eastAsia"/>
          <w:sz w:val="24"/>
          <w:szCs w:val="24"/>
        </w:rPr>
        <w:t>BP</w:t>
      </w:r>
      <w:r>
        <w:rPr>
          <w:rFonts w:hint="eastAsia"/>
          <w:sz w:val="24"/>
          <w:szCs w:val="24"/>
        </w:rPr>
        <w:t>神经网络具有将学习成果应用于新知识的能力。</w:t>
      </w:r>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容错能力</w:t>
      </w:r>
    </w:p>
    <w:p w:rsidR="008204BB" w:rsidRDefault="008B54A6" w:rsidP="00854AEF">
      <w:pPr>
        <w:spacing w:beforeLines="50" w:before="120" w:afterLines="50" w:after="120"/>
        <w:ind w:firstLineChars="200" w:firstLine="480"/>
        <w:rPr>
          <w:sz w:val="24"/>
          <w:szCs w:val="24"/>
        </w:rPr>
      </w:pPr>
      <w:r>
        <w:rPr>
          <w:rFonts w:hint="eastAsia"/>
          <w:sz w:val="24"/>
          <w:szCs w:val="24"/>
        </w:rPr>
        <w:t>BP</w:t>
      </w:r>
      <w:r>
        <w:rPr>
          <w:rFonts w:hint="eastAsia"/>
          <w:sz w:val="24"/>
          <w:szCs w:val="24"/>
        </w:rPr>
        <w:t>神经网络在其局部的或者部分的神经元受到破坏后对全局的训练结果不会造成很大的影响，也就是说即使系统在受到局部损伤时还是可以正常工作的。即</w:t>
      </w:r>
      <w:r>
        <w:rPr>
          <w:rFonts w:hint="eastAsia"/>
          <w:sz w:val="24"/>
          <w:szCs w:val="24"/>
        </w:rPr>
        <w:t>BP</w:t>
      </w:r>
      <w:r>
        <w:rPr>
          <w:rFonts w:hint="eastAsia"/>
          <w:sz w:val="24"/>
          <w:szCs w:val="24"/>
        </w:rPr>
        <w:t>神经网络具有一定的容错能力。</w:t>
      </w:r>
    </w:p>
    <w:p w:rsidR="008204BB" w:rsidRDefault="008B54A6" w:rsidP="00854AEF">
      <w:pPr>
        <w:pStyle w:val="ae"/>
        <w:numPr>
          <w:ilvl w:val="0"/>
          <w:numId w:val="18"/>
        </w:numPr>
        <w:spacing w:beforeLines="50" w:before="120" w:afterLines="50" w:after="120"/>
        <w:ind w:left="902" w:firstLineChars="0"/>
        <w:rPr>
          <w:sz w:val="24"/>
          <w:szCs w:val="24"/>
        </w:rPr>
      </w:pPr>
      <w:r>
        <w:rPr>
          <w:rFonts w:hint="eastAsia"/>
          <w:sz w:val="24"/>
          <w:szCs w:val="24"/>
        </w:rPr>
        <w:t>其他方面</w:t>
      </w:r>
    </w:p>
    <w:p w:rsidR="008204BB" w:rsidRDefault="008B54A6" w:rsidP="00854AEF">
      <w:pPr>
        <w:spacing w:beforeLines="50" w:before="120" w:afterLines="50" w:after="120"/>
        <w:ind w:firstLineChars="200" w:firstLine="480"/>
        <w:rPr>
          <w:sz w:val="24"/>
          <w:szCs w:val="24"/>
        </w:rPr>
      </w:pPr>
      <w:r>
        <w:rPr>
          <w:sz w:val="24"/>
          <w:szCs w:val="24"/>
        </w:rPr>
        <w:t>网络实质上实现了一个从输入到输出的映射功能，而数学理论已证明它具有实现任何复杂非线性映射的功能。这使得它特别适合于求解内部机制复杂的问题；网络能通过学习</w:t>
      </w:r>
      <w:proofErr w:type="gramStart"/>
      <w:r>
        <w:rPr>
          <w:sz w:val="24"/>
          <w:szCs w:val="24"/>
        </w:rPr>
        <w:t>带正确</w:t>
      </w:r>
      <w:proofErr w:type="gramEnd"/>
      <w:r>
        <w:rPr>
          <w:sz w:val="24"/>
          <w:szCs w:val="24"/>
        </w:rPr>
        <w:t>答案的实例集自动提取</w:t>
      </w:r>
      <w:r>
        <w:rPr>
          <w:sz w:val="24"/>
          <w:szCs w:val="24"/>
        </w:rPr>
        <w:t>“</w:t>
      </w:r>
      <w:r>
        <w:rPr>
          <w:sz w:val="24"/>
          <w:szCs w:val="24"/>
        </w:rPr>
        <w:t>合理的</w:t>
      </w:r>
      <w:r>
        <w:rPr>
          <w:sz w:val="24"/>
          <w:szCs w:val="24"/>
        </w:rPr>
        <w:t>”</w:t>
      </w:r>
      <w:r>
        <w:rPr>
          <w:sz w:val="24"/>
          <w:szCs w:val="24"/>
        </w:rPr>
        <w:t>求解规则，即具有自学习能力；网络具有一定的推广、概括能力。</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05" w:name="_Toc515592767"/>
      <w:bookmarkStart w:id="206" w:name="_Toc515592847"/>
      <w:bookmarkStart w:id="207" w:name="_Toc517135125"/>
      <w:r w:rsidRPr="00DA2189">
        <w:rPr>
          <w:rFonts w:ascii="宋体" w:hAnsi="宋体" w:hint="eastAsia"/>
          <w:b w:val="0"/>
          <w:sz w:val="28"/>
          <w:szCs w:val="28"/>
        </w:rPr>
        <w:t>4.1.2 BP神经网络的缺</w:t>
      </w:r>
      <w:bookmarkEnd w:id="205"/>
      <w:bookmarkEnd w:id="206"/>
      <w:r w:rsidRPr="00DA2189">
        <w:rPr>
          <w:rFonts w:ascii="宋体" w:hAnsi="宋体" w:hint="eastAsia"/>
          <w:b w:val="0"/>
          <w:sz w:val="28"/>
          <w:szCs w:val="28"/>
        </w:rPr>
        <w:t>点</w:t>
      </w:r>
      <w:bookmarkEnd w:id="207"/>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局部极小化问题</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从数学角度看，传统的</w:t>
      </w:r>
      <w:r>
        <w:rPr>
          <w:rFonts w:hint="eastAsia"/>
          <w:sz w:val="24"/>
          <w:szCs w:val="24"/>
        </w:rPr>
        <w:t> BP</w:t>
      </w:r>
      <w:r>
        <w:rPr>
          <w:rFonts w:hint="eastAsia"/>
          <w:sz w:val="24"/>
          <w:szCs w:val="24"/>
        </w:rPr>
        <w:t>神经网络为一种局部搜索的优化方法，它要解决的是一个复杂非线性化问题，网络的权值是通过沿局部改善的方向逐渐进行调整的，这样会使算法陷入局部极值，权值收敛到局部极小点，从而导致网络训练失败。加上</w:t>
      </w:r>
      <w:r>
        <w:rPr>
          <w:rFonts w:hint="eastAsia"/>
          <w:sz w:val="24"/>
          <w:szCs w:val="24"/>
        </w:rPr>
        <w:t>BP</w:t>
      </w:r>
      <w:r>
        <w:rPr>
          <w:rFonts w:hint="eastAsia"/>
          <w:sz w:val="24"/>
          <w:szCs w:val="24"/>
        </w:rPr>
        <w:t>神经网络对初始网络权重非常敏感，以不同的权重初始化网络，其往往会收敛于不同的局部极小，这也是很多学者每次训练得到不同结果的根本原因。</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 xml:space="preserve">BP </w:t>
      </w:r>
      <w:r>
        <w:rPr>
          <w:rFonts w:hint="eastAsia"/>
          <w:sz w:val="24"/>
          <w:szCs w:val="24"/>
        </w:rPr>
        <w:t>神经网络算法的收敛速度慢</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lastRenderedPageBreak/>
        <w:t>由于</w:t>
      </w:r>
      <w:r>
        <w:rPr>
          <w:rFonts w:hint="eastAsia"/>
          <w:sz w:val="24"/>
          <w:szCs w:val="24"/>
        </w:rPr>
        <w:t>BP</w:t>
      </w:r>
      <w:r>
        <w:rPr>
          <w:rFonts w:hint="eastAsia"/>
          <w:sz w:val="24"/>
          <w:szCs w:val="24"/>
        </w:rPr>
        <w:t>神经网络算法本质上为梯度下降法，它所要优化的目标函数是非常复杂的，因此，必然会出现“锯齿形现象”，这使得</w:t>
      </w:r>
      <w:r>
        <w:rPr>
          <w:rFonts w:hint="eastAsia"/>
          <w:sz w:val="24"/>
          <w:szCs w:val="24"/>
        </w:rPr>
        <w:t>BP</w:t>
      </w:r>
      <w:r>
        <w:rPr>
          <w:rFonts w:hint="eastAsia"/>
          <w:sz w:val="24"/>
          <w:szCs w:val="24"/>
        </w:rPr>
        <w:t>算法低效；又由于优化的目标函数很复杂，它必然会在神经元输出接近</w:t>
      </w:r>
      <w:r>
        <w:rPr>
          <w:rFonts w:hint="eastAsia"/>
          <w:sz w:val="24"/>
          <w:szCs w:val="24"/>
        </w:rPr>
        <w:t>0</w:t>
      </w:r>
      <w:r>
        <w:rPr>
          <w:rFonts w:hint="eastAsia"/>
          <w:sz w:val="24"/>
          <w:szCs w:val="24"/>
        </w:rPr>
        <w:t>或</w:t>
      </w:r>
      <w:r>
        <w:rPr>
          <w:rFonts w:hint="eastAsia"/>
          <w:sz w:val="24"/>
          <w:szCs w:val="24"/>
        </w:rPr>
        <w:t>1</w:t>
      </w:r>
      <w:r>
        <w:rPr>
          <w:rFonts w:hint="eastAsia"/>
          <w:sz w:val="24"/>
          <w:szCs w:val="24"/>
        </w:rPr>
        <w:t>的情况下，出现一些平坦区，在这些区域内，权值误差改变很小，使训练过程几乎停顿；</w:t>
      </w:r>
      <w:r>
        <w:rPr>
          <w:rFonts w:hint="eastAsia"/>
          <w:sz w:val="24"/>
          <w:szCs w:val="24"/>
        </w:rPr>
        <w:t>BP</w:t>
      </w:r>
      <w:r>
        <w:rPr>
          <w:rFonts w:hint="eastAsia"/>
          <w:sz w:val="24"/>
          <w:szCs w:val="24"/>
        </w:rPr>
        <w:t>神经网络模型中，为了使网络执行</w:t>
      </w:r>
      <w:r>
        <w:rPr>
          <w:rFonts w:hint="eastAsia"/>
          <w:sz w:val="24"/>
          <w:szCs w:val="24"/>
        </w:rPr>
        <w:t>BP</w:t>
      </w:r>
      <w:r>
        <w:rPr>
          <w:rFonts w:hint="eastAsia"/>
          <w:sz w:val="24"/>
          <w:szCs w:val="24"/>
        </w:rPr>
        <w:t>算法，不能使用传统的一维搜索法求每次迭代的步长，而必须把步长的更新规则预先赋予网络，这种方法也会引起算法低效。以上种种，导致了</w:t>
      </w:r>
      <w:r>
        <w:rPr>
          <w:rFonts w:hint="eastAsia"/>
          <w:sz w:val="24"/>
          <w:szCs w:val="24"/>
        </w:rPr>
        <w:t>BP</w:t>
      </w:r>
      <w:r>
        <w:rPr>
          <w:rFonts w:hint="eastAsia"/>
          <w:sz w:val="24"/>
          <w:szCs w:val="24"/>
        </w:rPr>
        <w:t>神经网络算法收敛速度慢的现象。</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 xml:space="preserve">BP </w:t>
      </w:r>
      <w:r>
        <w:rPr>
          <w:rFonts w:hint="eastAsia"/>
          <w:sz w:val="24"/>
          <w:szCs w:val="24"/>
        </w:rPr>
        <w:t>神经网络结构选择不一</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BP</w:t>
      </w:r>
      <w:r>
        <w:rPr>
          <w:rFonts w:hint="eastAsia"/>
          <w:sz w:val="24"/>
          <w:szCs w:val="24"/>
        </w:rPr>
        <w:t>神经网络结构的选择至今尚无一种统一而完整的理论指导，一般只能由经验选定。网络结构选择过大，训练中效率不高，可能出现过拟合现象，造成网络性能低，容错性下降，若选择过小，则又会造成网络可能不收敛。而网络的结构直接影响网络的逼近能力及推广性质。因此，应用中如何选择合适的网络结构是一个重要的问题。</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应用实例与网络规模的矛盾问题</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BP</w:t>
      </w:r>
      <w:r>
        <w:rPr>
          <w:rFonts w:hint="eastAsia"/>
          <w:sz w:val="24"/>
          <w:szCs w:val="24"/>
        </w:rPr>
        <w:t>神经网络难以解决应用问题的实例规模和网络规模间的矛盾问题，其涉及到网络容量的可能性与可行性的关系问题，即学习复杂性问题。</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BP</w:t>
      </w:r>
      <w:r>
        <w:rPr>
          <w:rFonts w:hint="eastAsia"/>
          <w:sz w:val="24"/>
          <w:szCs w:val="24"/>
        </w:rPr>
        <w:t>神经网络预测能力和训练能力的矛盾问题</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预测能力也称泛化能力或者推广能力，而训练能力也称逼近能力或者学习能力。一般情况下，训练能力差时，预测能力也差，并且一定程度上，随着训练能力地提高，预测能力会得到提高。但这种趋势不是固定的，其有一个极限，当达到此极限时，随着训练能力的提高，预测能力反而会下降，也即出现所谓“过拟合”现象。出现该现象的原因是网络学习了过多的样本细节导致，学习出的模型已不能反映样本内含的规律，所以如何把握好学习的度，解决网络预测能力和训练能力间矛盾问题也是</w:t>
      </w:r>
      <w:r>
        <w:rPr>
          <w:rFonts w:hint="eastAsia"/>
          <w:sz w:val="24"/>
          <w:szCs w:val="24"/>
        </w:rPr>
        <w:t>BP</w:t>
      </w:r>
      <w:r>
        <w:rPr>
          <w:rFonts w:hint="eastAsia"/>
          <w:sz w:val="24"/>
          <w:szCs w:val="24"/>
        </w:rPr>
        <w:t>神经网络的重要研究内容。</w:t>
      </w:r>
    </w:p>
    <w:p w:rsidR="008204BB" w:rsidRDefault="008B54A6" w:rsidP="00854AEF">
      <w:pPr>
        <w:pStyle w:val="ae"/>
        <w:widowControl/>
        <w:numPr>
          <w:ilvl w:val="0"/>
          <w:numId w:val="19"/>
        </w:numPr>
        <w:shd w:val="clear" w:color="auto" w:fill="FFFFFF"/>
        <w:wordWrap w:val="0"/>
        <w:spacing w:beforeLines="50" w:before="120" w:afterLines="50" w:after="120"/>
        <w:ind w:left="902" w:firstLineChars="0"/>
        <w:rPr>
          <w:sz w:val="24"/>
          <w:szCs w:val="24"/>
        </w:rPr>
      </w:pPr>
      <w:r>
        <w:rPr>
          <w:rFonts w:hint="eastAsia"/>
          <w:sz w:val="24"/>
          <w:szCs w:val="24"/>
        </w:rPr>
        <w:t>BP</w:t>
      </w:r>
      <w:r>
        <w:rPr>
          <w:rFonts w:hint="eastAsia"/>
          <w:sz w:val="24"/>
          <w:szCs w:val="24"/>
        </w:rPr>
        <w:t>神经网络样本依赖性问题</w:t>
      </w:r>
    </w:p>
    <w:p w:rsidR="008204BB" w:rsidRDefault="008B54A6" w:rsidP="00854AEF">
      <w:pPr>
        <w:widowControl/>
        <w:shd w:val="clear" w:color="auto" w:fill="FFFFFF"/>
        <w:wordWrap w:val="0"/>
        <w:spacing w:beforeLines="50" w:before="120" w:afterLines="50" w:after="120"/>
        <w:ind w:firstLineChars="200" w:firstLine="480"/>
        <w:rPr>
          <w:sz w:val="24"/>
          <w:szCs w:val="24"/>
        </w:rPr>
      </w:pPr>
      <w:r>
        <w:rPr>
          <w:rFonts w:hint="eastAsia"/>
          <w:sz w:val="24"/>
          <w:szCs w:val="24"/>
        </w:rPr>
        <w:t>网络模型的逼近和推广能力与学习样本的典型性密切相关，而从问题中选取典型样本实例组成训练集是一个很困难的问题。</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208" w:name="_Toc6398"/>
      <w:bookmarkStart w:id="209" w:name="_Toc30694"/>
      <w:bookmarkStart w:id="210" w:name="_Toc4310"/>
      <w:bookmarkStart w:id="211" w:name="_Toc484366214"/>
      <w:bookmarkStart w:id="212" w:name="_Toc31244"/>
      <w:bookmarkStart w:id="213" w:name="_Toc515592848"/>
      <w:bookmarkStart w:id="214" w:name="_Toc515592768"/>
      <w:bookmarkStart w:id="215" w:name="_Toc9846_WPSOffice_Level3"/>
      <w:bookmarkStart w:id="216" w:name="_Toc517135126"/>
      <w:r w:rsidRPr="00DA2189">
        <w:rPr>
          <w:rFonts w:ascii="黑体" w:eastAsia="黑体" w:hAnsi="黑体" w:hint="eastAsia"/>
          <w:b w:val="0"/>
          <w:sz w:val="28"/>
          <w:szCs w:val="28"/>
        </w:rPr>
        <w:t>4.</w:t>
      </w:r>
      <w:bookmarkEnd w:id="208"/>
      <w:bookmarkEnd w:id="209"/>
      <w:bookmarkEnd w:id="210"/>
      <w:bookmarkEnd w:id="211"/>
      <w:bookmarkEnd w:id="212"/>
      <w:r w:rsidRPr="00DA2189">
        <w:rPr>
          <w:rFonts w:ascii="黑体" w:eastAsia="黑体" w:hAnsi="黑体" w:hint="eastAsia"/>
          <w:b w:val="0"/>
          <w:sz w:val="28"/>
          <w:szCs w:val="28"/>
        </w:rPr>
        <w:t>2 BP算法</w:t>
      </w:r>
      <w:bookmarkEnd w:id="213"/>
      <w:bookmarkEnd w:id="214"/>
      <w:bookmarkEnd w:id="215"/>
      <w:bookmarkEnd w:id="216"/>
    </w:p>
    <w:p w:rsidR="008204BB" w:rsidRDefault="008B54A6" w:rsidP="00854AEF">
      <w:pPr>
        <w:spacing w:beforeLines="50" w:before="120" w:afterLines="50" w:after="120"/>
        <w:ind w:firstLineChars="200" w:firstLine="480"/>
        <w:rPr>
          <w:rFonts w:hint="eastAsia"/>
          <w:sz w:val="24"/>
          <w:szCs w:val="24"/>
        </w:rPr>
      </w:pPr>
      <w:r>
        <w:rPr>
          <w:rFonts w:hint="eastAsia"/>
          <w:sz w:val="24"/>
          <w:szCs w:val="24"/>
        </w:rPr>
        <w:t>BP</w:t>
      </w:r>
      <w:r>
        <w:rPr>
          <w:rFonts w:hint="eastAsia"/>
          <w:sz w:val="24"/>
          <w:szCs w:val="24"/>
        </w:rPr>
        <w:t>算法由输入信号的正向传播和误差信号的反向传播两个过程组成。正向传播时，输入信号经过输入层、隐藏层和输出层，前一层神经元只会影响到下一层神经元的状态。如果输出层的输出与期望输出之间的误差在不可接受范围内，则进行误差信号的反向传播。这两个处理过程交替进行，按照梯度下降算法迭代更新网络的权值向量，最终将误差锁定在可接受范围之内，从而完成信息的提取和记忆过程。</w:t>
      </w:r>
    </w:p>
    <w:p w:rsidR="00854AEF" w:rsidRDefault="00854AEF" w:rsidP="00854AEF">
      <w:pPr>
        <w:spacing w:beforeLines="50" w:before="120" w:afterLines="50" w:after="120"/>
        <w:ind w:firstLineChars="200" w:firstLine="480"/>
        <w:jc w:val="left"/>
        <w:rPr>
          <w:sz w:val="24"/>
          <w:szCs w:val="24"/>
        </w:rPr>
      </w:pPr>
      <w:r>
        <w:rPr>
          <w:rFonts w:hint="eastAsia"/>
          <w:sz w:val="24"/>
          <w:szCs w:val="24"/>
        </w:rPr>
        <w:t>图</w:t>
      </w:r>
      <w:r>
        <w:rPr>
          <w:rFonts w:hint="eastAsia"/>
          <w:sz w:val="24"/>
          <w:szCs w:val="24"/>
        </w:rPr>
        <w:t>4-1</w:t>
      </w:r>
      <w:r>
        <w:rPr>
          <w:rFonts w:hint="eastAsia"/>
          <w:sz w:val="24"/>
          <w:szCs w:val="24"/>
        </w:rPr>
        <w:t>为标准的</w:t>
      </w:r>
      <w:r>
        <w:rPr>
          <w:rFonts w:hint="eastAsia"/>
          <w:sz w:val="24"/>
          <w:szCs w:val="24"/>
        </w:rPr>
        <w:t>BP</w:t>
      </w:r>
      <w:r>
        <w:rPr>
          <w:rFonts w:hint="eastAsia"/>
          <w:sz w:val="24"/>
          <w:szCs w:val="24"/>
        </w:rPr>
        <w:t>神经网络结构，包含输入层、隐藏层和输出层。其中输入层包含</w:t>
      </w:r>
      <w:r>
        <w:rPr>
          <w:rFonts w:hint="eastAsia"/>
          <w:sz w:val="24"/>
          <w:szCs w:val="24"/>
        </w:rPr>
        <w:t>n</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i=1,2,⋯,n</m:t>
                </m:r>
              </m:e>
            </m:d>
          </m:e>
        </m:d>
      </m:oMath>
      <w:r>
        <w:rPr>
          <w:rFonts w:hint="eastAsia"/>
          <w:sz w:val="24"/>
          <w:szCs w:val="24"/>
        </w:rPr>
        <w:t>，</w:t>
      </w:r>
      <w:r>
        <w:rPr>
          <w:sz w:val="24"/>
          <w:szCs w:val="24"/>
        </w:rPr>
        <w:t>输入向量为</w:t>
      </w:r>
      <m:oMath>
        <m:r>
          <m:rPr>
            <m:sty m:val="p"/>
          </m:rPr>
          <w:rPr>
            <w:rFonts w:ascii="Cambria Math" w:hAnsi="Cambria Math"/>
            <w:sz w:val="24"/>
            <w:szCs w:val="24"/>
          </w:rPr>
          <m:t>x=</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d>
          </m:e>
          <m:sup>
            <m:r>
              <w:rPr>
                <w:rFonts w:ascii="Cambria Math" w:hAnsi="Cambria Math"/>
                <w:sz w:val="24"/>
                <w:szCs w:val="24"/>
              </w:rPr>
              <m:t>T</m:t>
            </m:r>
          </m:sup>
        </m:sSup>
        <m:r>
          <w:rPr>
            <w:rFonts w:ascii="Cambria Math" w:hAnsi="Cambria Math"/>
            <w:sz w:val="24"/>
            <w:szCs w:val="24"/>
          </w:rPr>
          <m:t>∈R</m:t>
        </m:r>
      </m:oMath>
      <w:r>
        <w:rPr>
          <w:rFonts w:hint="eastAsia"/>
          <w:sz w:val="24"/>
          <w:szCs w:val="24"/>
        </w:rPr>
        <w:t>；隐藏层包含</w:t>
      </w:r>
      <w:r>
        <w:rPr>
          <w:rFonts w:hint="eastAsia"/>
          <w:sz w:val="24"/>
          <w:szCs w:val="24"/>
        </w:rPr>
        <w:t>p</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j=1,2,⋯,p</m:t>
                </m:r>
              </m:e>
            </m:d>
          </m:e>
        </m:d>
      </m:oMath>
      <w:r>
        <w:rPr>
          <w:rFonts w:hint="eastAsia"/>
          <w:sz w:val="24"/>
          <w:szCs w:val="24"/>
        </w:rPr>
        <w:t>，</w:t>
      </w:r>
      <m:oMath>
        <m:r>
          <m:rPr>
            <m:sty m:val="p"/>
          </m:rPr>
          <w:rPr>
            <w:rFonts w:ascii="Cambria Math" w:hAnsi="Cambria Math"/>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sz w:val="24"/>
          <w:szCs w:val="24"/>
        </w:rPr>
        <w:t>表示隐藏层神经元的激活函数</w:t>
      </w:r>
      <w:r>
        <w:rPr>
          <w:rFonts w:hint="eastAsia"/>
          <w:sz w:val="24"/>
          <w:szCs w:val="24"/>
        </w:rPr>
        <w:t>；输出层包含</w:t>
      </w:r>
      <w:r>
        <w:rPr>
          <w:rFonts w:hint="eastAsia"/>
          <w:sz w:val="24"/>
          <w:szCs w:val="24"/>
        </w:rPr>
        <w:t>m</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r>
              <w:rPr>
                <w:rFonts w:ascii="Cambria Math" w:hAnsi="Cambria Math"/>
                <w:sz w:val="24"/>
                <w:szCs w:val="24"/>
              </w:rPr>
              <m:t>k=</m:t>
            </m:r>
            <m:d>
              <m:dPr>
                <m:begChr m:val=""/>
                <m:ctrlPr>
                  <w:rPr>
                    <w:rFonts w:ascii="Cambria Math" w:hAnsi="Cambria Math"/>
                    <w:i/>
                    <w:sz w:val="24"/>
                    <w:szCs w:val="24"/>
                  </w:rPr>
                </m:ctrlPr>
              </m:dPr>
              <m:e>
                <m:r>
                  <w:rPr>
                    <w:rFonts w:ascii="Cambria Math" w:hAnsi="Cambria Math"/>
                    <w:sz w:val="24"/>
                    <w:szCs w:val="24"/>
                  </w:rPr>
                  <m:t>1,2,⋯,m</m:t>
                </m:r>
              </m:e>
            </m:d>
          </m:e>
        </m:d>
      </m:oMath>
      <w:r>
        <w:rPr>
          <w:rFonts w:hint="eastAsia"/>
          <w:sz w:val="24"/>
          <w:szCs w:val="24"/>
        </w:rPr>
        <w:t>，输出向量为</w:t>
      </w:r>
      <m:oMath>
        <m:r>
          <m:rPr>
            <m:sty m:val="p"/>
          </m:rPr>
          <w:rPr>
            <w:rFonts w:ascii="Cambria Math" w:hAnsi="Cambria Math"/>
            <w:sz w:val="24"/>
            <w:szCs w:val="24"/>
          </w:rPr>
          <m:t>y=</m:t>
        </m:r>
        <m:d>
          <m:dPr>
            <m:endChr m:val=""/>
            <m:ctrlPr>
              <w:rPr>
                <w:rFonts w:ascii="Cambria Math" w:hAnsi="Cambria Math"/>
                <w:sz w:val="24"/>
                <w:szCs w:val="24"/>
              </w:rPr>
            </m:ctrlPr>
          </m:dPr>
          <m:e>
            <m:sSup>
              <m:sSupPr>
                <m:ctrlPr>
                  <w:rPr>
                    <w:rFonts w:ascii="Cambria Math" w:hAnsi="Cambria Math"/>
                    <w:i/>
                    <w:sz w:val="24"/>
                    <w:szCs w:val="24"/>
                  </w:rPr>
                </m:ctrlPr>
              </m:sSup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m:t>
                        </m:r>
                      </m:sub>
                    </m:sSub>
                  </m:e>
                </m:d>
              </m:e>
              <m:sup>
                <m:r>
                  <w:rPr>
                    <w:rFonts w:ascii="Cambria Math" w:hAnsi="Cambria Math"/>
                    <w:sz w:val="24"/>
                    <w:szCs w:val="24"/>
                  </w:rPr>
                  <m:t>T</m:t>
                </m:r>
              </m:sup>
            </m:sSup>
          </m:e>
        </m:d>
        <m:r>
          <w:rPr>
            <w:rFonts w:ascii="Cambria Math" w:hAnsi="Cambria Math"/>
            <w:sz w:val="24"/>
            <w:szCs w:val="24"/>
          </w:rPr>
          <m:t>∈R</m:t>
        </m:r>
      </m:oMath>
      <w:r>
        <w:rPr>
          <w:rFonts w:hint="eastAsia"/>
          <w:sz w:val="24"/>
          <w:szCs w:val="24"/>
        </w:rPr>
        <w:t>，</w:t>
      </w:r>
      <m:oMath>
        <m:r>
          <m:rPr>
            <m:sty m:val="p"/>
          </m:rPr>
          <w:rPr>
            <w:rFonts w:ascii="Cambria Math" w:hAnsi="Cambria Math"/>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sz w:val="24"/>
          <w:szCs w:val="24"/>
        </w:rPr>
        <w:t>表示输出层神经元的激活函数</w:t>
      </w:r>
      <w:r>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ij</m:t>
            </m:r>
          </m:sub>
        </m:sSub>
      </m:oMath>
      <w:r>
        <w:rPr>
          <w:sz w:val="24"/>
          <w:szCs w:val="24"/>
        </w:rPr>
        <w:t>表示输入层神经元到隐藏层神经元之间的连接权值</w:t>
      </w:r>
      <w:r>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表示隐藏层神经元到输出层神经元之间的连接权值</w:t>
      </w:r>
      <w:r>
        <w:rPr>
          <w:rFonts w:hint="eastAsia"/>
          <w:sz w:val="24"/>
          <w:szCs w:val="24"/>
        </w:rPr>
        <w:t>。</w:t>
      </w:r>
    </w:p>
    <w:p w:rsidR="00854AEF" w:rsidRDefault="00854AEF" w:rsidP="00854AEF">
      <w:pPr>
        <w:spacing w:beforeLines="50" w:before="120" w:afterLines="50" w:after="120"/>
        <w:ind w:left="482"/>
        <w:jc w:val="left"/>
        <w:rPr>
          <w:sz w:val="24"/>
          <w:szCs w:val="24"/>
        </w:rPr>
      </w:pPr>
      <w:r>
        <w:rPr>
          <w:rFonts w:hint="eastAsia"/>
          <w:sz w:val="24"/>
          <w:szCs w:val="24"/>
        </w:rPr>
        <w:t>BP</w:t>
      </w:r>
      <w:r>
        <w:rPr>
          <w:rFonts w:hint="eastAsia"/>
          <w:sz w:val="24"/>
          <w:szCs w:val="24"/>
        </w:rPr>
        <w:t>神经网络学习训练过程如下：</w:t>
      </w:r>
    </w:p>
    <w:p w:rsidR="00854AEF" w:rsidRDefault="00854AEF" w:rsidP="00854AEF">
      <w:pPr>
        <w:pStyle w:val="ae"/>
        <w:numPr>
          <w:ilvl w:val="0"/>
          <w:numId w:val="20"/>
        </w:numPr>
        <w:spacing w:beforeLines="50" w:before="120" w:afterLines="50" w:after="120"/>
        <w:ind w:left="902" w:firstLineChars="0"/>
        <w:jc w:val="left"/>
        <w:rPr>
          <w:rFonts w:hint="eastAsia"/>
          <w:sz w:val="24"/>
          <w:szCs w:val="24"/>
        </w:rPr>
      </w:pPr>
      <w:r>
        <w:rPr>
          <w:sz w:val="24"/>
          <w:szCs w:val="24"/>
        </w:rPr>
        <w:t>输入信号正向传播</w:t>
      </w:r>
    </w:p>
    <w:p w:rsidR="00944C7B" w:rsidRDefault="00944C7B" w:rsidP="00854AEF">
      <w:pPr>
        <w:pStyle w:val="ae"/>
        <w:numPr>
          <w:ilvl w:val="0"/>
          <w:numId w:val="20"/>
        </w:numPr>
        <w:spacing w:beforeLines="50" w:before="120" w:afterLines="50" w:after="120"/>
        <w:ind w:left="902" w:firstLineChars="0"/>
        <w:jc w:val="left"/>
        <w:rPr>
          <w:sz w:val="24"/>
          <w:szCs w:val="24"/>
        </w:rPr>
      </w:pPr>
      <w:r>
        <w:rPr>
          <w:rFonts w:hint="eastAsia"/>
          <w:sz w:val="24"/>
          <w:szCs w:val="24"/>
        </w:rPr>
        <w:t>计算输出误差</w:t>
      </w:r>
    </w:p>
    <w:p w:rsidR="00854AEF" w:rsidRDefault="00854AEF" w:rsidP="00854AEF">
      <w:pPr>
        <w:pStyle w:val="ae"/>
        <w:numPr>
          <w:ilvl w:val="0"/>
          <w:numId w:val="20"/>
        </w:numPr>
        <w:spacing w:beforeLines="50" w:before="120" w:afterLines="50" w:after="120"/>
        <w:ind w:left="902" w:firstLineChars="0"/>
        <w:jc w:val="left"/>
        <w:rPr>
          <w:sz w:val="24"/>
          <w:szCs w:val="24"/>
        </w:rPr>
      </w:pPr>
      <w:r>
        <w:rPr>
          <w:rFonts w:hint="eastAsia"/>
          <w:sz w:val="24"/>
          <w:szCs w:val="24"/>
        </w:rPr>
        <w:t>输出误差反向传播</w:t>
      </w:r>
    </w:p>
    <w:p w:rsidR="00854AEF" w:rsidRPr="00854AEF" w:rsidRDefault="00854AEF" w:rsidP="00854AEF">
      <w:pPr>
        <w:spacing w:beforeLines="50" w:before="120" w:afterLines="50" w:after="120"/>
        <w:ind w:firstLineChars="200" w:firstLine="480"/>
        <w:rPr>
          <w:sz w:val="24"/>
          <w:szCs w:val="24"/>
        </w:rPr>
      </w:pPr>
    </w:p>
    <w:p w:rsidR="005342DC" w:rsidRDefault="00854AEF" w:rsidP="00854AEF">
      <w:pPr>
        <w:ind w:firstLineChars="200" w:firstLine="480"/>
        <w:jc w:val="center"/>
        <w:rPr>
          <w:sz w:val="24"/>
          <w:szCs w:val="24"/>
        </w:rPr>
      </w:pPr>
      <w:r>
        <w:rPr>
          <w:noProof/>
          <w:sz w:val="24"/>
          <w:szCs w:val="24"/>
        </w:rPr>
        <w:lastRenderedPageBreak/>
        <w:drawing>
          <wp:inline distT="0" distB="0" distL="0" distR="0" wp14:anchorId="1771619C" wp14:editId="73BA50FF">
            <wp:extent cx="5410200" cy="2185342"/>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神经网络结构图.jpg"/>
                    <pic:cNvPicPr/>
                  </pic:nvPicPr>
                  <pic:blipFill>
                    <a:blip r:embed="rId34">
                      <a:extLst>
                        <a:ext uri="{28A0092B-C50C-407E-A947-70E740481C1C}">
                          <a14:useLocalDpi xmlns:a14="http://schemas.microsoft.com/office/drawing/2010/main" val="0"/>
                        </a:ext>
                      </a:extLst>
                    </a:blip>
                    <a:stretch>
                      <a:fillRect/>
                    </a:stretch>
                  </pic:blipFill>
                  <pic:spPr>
                    <a:xfrm>
                      <a:off x="0" y="0"/>
                      <a:ext cx="5430255" cy="2193443"/>
                    </a:xfrm>
                    <a:prstGeom prst="rect">
                      <a:avLst/>
                    </a:prstGeom>
                  </pic:spPr>
                </pic:pic>
              </a:graphicData>
            </a:graphic>
          </wp:inline>
        </w:drawing>
      </w:r>
    </w:p>
    <w:p w:rsidR="005342DC" w:rsidRPr="0045176C" w:rsidRDefault="008B54A6" w:rsidP="00B0393E">
      <w:pPr>
        <w:spacing w:beforeLines="50" w:before="120" w:afterLines="50" w:after="120"/>
        <w:ind w:firstLineChars="200" w:firstLine="480"/>
        <w:jc w:val="center"/>
        <w:rPr>
          <w:sz w:val="24"/>
          <w:szCs w:val="24"/>
        </w:rPr>
      </w:pPr>
      <w:r w:rsidRPr="0045176C">
        <w:rPr>
          <w:rFonts w:hint="eastAsia"/>
          <w:sz w:val="24"/>
          <w:szCs w:val="24"/>
        </w:rPr>
        <w:t>图</w:t>
      </w:r>
      <w:r w:rsidRPr="0045176C">
        <w:rPr>
          <w:rFonts w:hint="eastAsia"/>
          <w:sz w:val="24"/>
          <w:szCs w:val="24"/>
        </w:rPr>
        <w:t>4-1BP</w:t>
      </w:r>
      <w:r w:rsidRPr="0045176C">
        <w:rPr>
          <w:rFonts w:hint="eastAsia"/>
          <w:sz w:val="24"/>
          <w:szCs w:val="24"/>
        </w:rPr>
        <w:t>神经网络结构图</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17" w:name="_Toc515592849"/>
      <w:bookmarkStart w:id="218" w:name="_Toc515592769"/>
      <w:bookmarkStart w:id="219" w:name="_Toc517135127"/>
      <w:r w:rsidRPr="00DA2189">
        <w:rPr>
          <w:rFonts w:ascii="宋体" w:hAnsi="宋体" w:hint="eastAsia"/>
          <w:b w:val="0"/>
          <w:sz w:val="28"/>
          <w:szCs w:val="28"/>
        </w:rPr>
        <w:t>4.2.1输入信号正向传播过程</w:t>
      </w:r>
      <w:bookmarkEnd w:id="217"/>
      <w:bookmarkEnd w:id="218"/>
      <w:bookmarkEnd w:id="219"/>
    </w:p>
    <w:p w:rsidR="008204BB" w:rsidRDefault="008B54A6" w:rsidP="00000B1F">
      <w:pPr>
        <w:spacing w:beforeLines="50" w:before="120" w:afterLines="50" w:after="120"/>
        <w:ind w:firstLineChars="200" w:firstLine="480"/>
        <w:rPr>
          <w:sz w:val="24"/>
          <w:szCs w:val="24"/>
        </w:rPr>
      </w:pPr>
      <w:r>
        <w:rPr>
          <w:rFonts w:hint="eastAsia"/>
          <w:sz w:val="24"/>
          <w:szCs w:val="24"/>
        </w:rPr>
        <w:t>输入信号首先输入到输入层，然后经过隐含层，最后到达输出层。分别计算隐藏层和输出层的输入输出信号。</w:t>
      </w:r>
    </w:p>
    <w:p w:rsidR="008204BB" w:rsidRDefault="008B54A6" w:rsidP="00000B1F">
      <w:pPr>
        <w:pStyle w:val="ae"/>
        <w:numPr>
          <w:ilvl w:val="0"/>
          <w:numId w:val="21"/>
        </w:numPr>
        <w:spacing w:beforeLines="50" w:before="120" w:afterLines="50" w:after="120"/>
        <w:ind w:left="902" w:firstLineChars="0"/>
        <w:rPr>
          <w:sz w:val="24"/>
          <w:szCs w:val="24"/>
        </w:rPr>
      </w:pPr>
      <w:proofErr w:type="gramStart"/>
      <w:r>
        <w:rPr>
          <w:rFonts w:hint="eastAsia"/>
          <w:sz w:val="24"/>
          <w:szCs w:val="24"/>
        </w:rPr>
        <w:t>隐藏层第</w:t>
      </w:r>
      <w:proofErr w:type="gramEnd"/>
      <w:r>
        <w:rPr>
          <w:rFonts w:hint="eastAsia"/>
          <w:sz w:val="24"/>
          <w:szCs w:val="24"/>
        </w:rPr>
        <w:t>j</w:t>
      </w:r>
      <w:proofErr w:type="gramStart"/>
      <w:r>
        <w:rPr>
          <w:rFonts w:hint="eastAsia"/>
          <w:sz w:val="24"/>
          <w:szCs w:val="24"/>
        </w:rPr>
        <w:t>个</w:t>
      </w:r>
      <w:proofErr w:type="gramEnd"/>
      <w:r>
        <w:rPr>
          <w:rFonts w:hint="eastAsia"/>
          <w:sz w:val="24"/>
          <w:szCs w:val="24"/>
        </w:rPr>
        <w:t>神经元节点的输入信号</w:t>
      </w: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j</m:t>
            </m:r>
          </m:sub>
        </m:sSub>
      </m:oMath>
      <w:r>
        <w:rPr>
          <w:sz w:val="24"/>
          <w:szCs w:val="24"/>
        </w:rPr>
        <w:t>为</w:t>
      </w:r>
      <w:r>
        <w:rPr>
          <w:rFonts w:hint="eastAsia"/>
          <w:sz w:val="24"/>
          <w:szCs w:val="24"/>
        </w:rPr>
        <w:t>：</w:t>
      </w:r>
    </w:p>
    <w:p w:rsidR="008204BB" w:rsidRDefault="000153D6" w:rsidP="0045176C">
      <w:pPr>
        <w:wordWrap w:val="0"/>
        <w:ind w:firstLineChars="200" w:firstLine="480"/>
        <w:jc w:val="right"/>
        <w:rPr>
          <w:sz w:val="24"/>
          <w:szCs w:val="24"/>
        </w:rPr>
      </w:pP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j</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4-1</w:t>
      </w:r>
      <w:r w:rsidR="008B54A6">
        <w:rPr>
          <w:rFonts w:hint="eastAsia"/>
          <w:sz w:val="24"/>
          <w:szCs w:val="24"/>
        </w:rPr>
        <w:t>）</w:t>
      </w:r>
    </w:p>
    <w:p w:rsidR="008204BB" w:rsidRDefault="008B54A6" w:rsidP="00000B1F">
      <w:pPr>
        <w:pStyle w:val="ae"/>
        <w:numPr>
          <w:ilvl w:val="0"/>
          <w:numId w:val="21"/>
        </w:numPr>
        <w:spacing w:beforeLines="50" w:before="120" w:afterLines="50" w:after="120"/>
        <w:ind w:left="902" w:firstLineChars="0"/>
        <w:rPr>
          <w:sz w:val="24"/>
          <w:szCs w:val="24"/>
        </w:rPr>
      </w:pPr>
      <w:proofErr w:type="gramStart"/>
      <w:r>
        <w:rPr>
          <w:rFonts w:hint="eastAsia"/>
          <w:sz w:val="24"/>
          <w:szCs w:val="24"/>
        </w:rPr>
        <w:t>隐藏层第</w:t>
      </w:r>
      <w:proofErr w:type="gramEnd"/>
      <w:r>
        <w:rPr>
          <w:rFonts w:hint="eastAsia"/>
          <w:sz w:val="24"/>
          <w:szCs w:val="24"/>
        </w:rPr>
        <w:t>j</w:t>
      </w:r>
      <w:proofErr w:type="gramStart"/>
      <w:r>
        <w:rPr>
          <w:rFonts w:hint="eastAsia"/>
          <w:sz w:val="24"/>
          <w:szCs w:val="24"/>
        </w:rPr>
        <w:t>个</w:t>
      </w:r>
      <w:proofErr w:type="gramEnd"/>
      <w:r>
        <w:rPr>
          <w:rFonts w:hint="eastAsia"/>
          <w:sz w:val="24"/>
          <w:szCs w:val="24"/>
        </w:rPr>
        <w:t>神经元节点的输出信号</w:t>
      </w:r>
      <m:oMath>
        <m:sSub>
          <m:sSubPr>
            <m:ctrlPr>
              <w:rPr>
                <w:rFonts w:ascii="Cambria Math" w:hAnsi="Cambria Math"/>
                <w:sz w:val="24"/>
                <w:szCs w:val="24"/>
              </w:rPr>
            </m:ctrlPr>
          </m:sSubPr>
          <m:e>
            <m:r>
              <m:rPr>
                <m:sty m:val="p"/>
              </m:rPr>
              <w:rPr>
                <w:rFonts w:ascii="Cambria Math" w:hAnsi="Cambria Math"/>
                <w:sz w:val="24"/>
                <w:szCs w:val="24"/>
              </w:rPr>
              <m:t>out</m:t>
            </m:r>
          </m:e>
          <m:sub>
            <m:r>
              <m:rPr>
                <m:sty m:val="p"/>
              </m:rPr>
              <w:rPr>
                <w:rFonts w:ascii="Cambria Math" w:hAnsi="Cambria Math"/>
                <w:sz w:val="24"/>
                <w:szCs w:val="24"/>
              </w:rPr>
              <m:t>j</m:t>
            </m:r>
          </m:sub>
        </m:sSub>
      </m:oMath>
      <w:r>
        <w:rPr>
          <w:sz w:val="24"/>
          <w:szCs w:val="24"/>
        </w:rPr>
        <w:t>为</w:t>
      </w:r>
      <w:r>
        <w:rPr>
          <w:rFonts w:hint="eastAsia"/>
          <w:sz w:val="24"/>
          <w:szCs w:val="24"/>
        </w:rPr>
        <w:t>：</w:t>
      </w:r>
    </w:p>
    <w:p w:rsidR="008204BB" w:rsidRDefault="000153D6" w:rsidP="0045176C">
      <w:pPr>
        <w:wordWrap w:val="0"/>
        <w:ind w:left="480"/>
        <w:jc w:val="right"/>
        <w:rPr>
          <w:sz w:val="24"/>
          <w:szCs w:val="24"/>
        </w:rPr>
      </w:pPr>
      <m:oMath>
        <m:sSub>
          <m:sSubPr>
            <m:ctrlPr>
              <w:rPr>
                <w:rFonts w:ascii="Cambria Math" w:hAnsi="Cambria Math"/>
                <w:sz w:val="24"/>
                <w:szCs w:val="24"/>
              </w:rPr>
            </m:ctrlPr>
          </m:sSubPr>
          <m:e>
            <m:r>
              <m:rPr>
                <m:sty m:val="p"/>
              </m:rPr>
              <w:rPr>
                <w:rFonts w:ascii="Cambria Math" w:hAnsi="Cambria Math"/>
                <w:sz w:val="24"/>
                <w:szCs w:val="24"/>
              </w:rPr>
              <m:t>out</m:t>
            </m:r>
          </m:e>
          <m:sub>
            <m:r>
              <w:rPr>
                <w:rFonts w:ascii="Cambria Math" w:hAnsi="Cambria Math"/>
                <w:sz w:val="24"/>
                <w:szCs w:val="24"/>
              </w:rPr>
              <m:t>j</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j</m:t>
                    </m:r>
                  </m:sub>
                </m:sSub>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d>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4-2</w:t>
      </w:r>
      <w:r w:rsidR="008B54A6">
        <w:rPr>
          <w:rFonts w:hint="eastAsia"/>
          <w:sz w:val="24"/>
          <w:szCs w:val="24"/>
        </w:rPr>
        <w:t>）</w:t>
      </w:r>
    </w:p>
    <w:p w:rsidR="008204BB" w:rsidRDefault="008B54A6" w:rsidP="00000B1F">
      <w:pPr>
        <w:pStyle w:val="ae"/>
        <w:numPr>
          <w:ilvl w:val="0"/>
          <w:numId w:val="21"/>
        </w:numPr>
        <w:spacing w:beforeLines="50" w:before="120" w:afterLines="50" w:after="120"/>
        <w:ind w:left="902" w:firstLineChars="0"/>
        <w:rPr>
          <w:sz w:val="24"/>
          <w:szCs w:val="24"/>
        </w:rPr>
      </w:pPr>
      <w:r>
        <w:rPr>
          <w:rFonts w:hint="eastAsia"/>
          <w:sz w:val="24"/>
          <w:szCs w:val="24"/>
        </w:rPr>
        <w:t>输出层第</w:t>
      </w:r>
      <w:r>
        <w:rPr>
          <w:rFonts w:hint="eastAsia"/>
          <w:sz w:val="24"/>
          <w:szCs w:val="24"/>
        </w:rPr>
        <w:t>k</w:t>
      </w:r>
      <w:proofErr w:type="gramStart"/>
      <w:r>
        <w:rPr>
          <w:rFonts w:hint="eastAsia"/>
          <w:sz w:val="24"/>
          <w:szCs w:val="24"/>
        </w:rPr>
        <w:t>个</w:t>
      </w:r>
      <w:proofErr w:type="gramEnd"/>
      <w:r>
        <w:rPr>
          <w:rFonts w:hint="eastAsia"/>
          <w:sz w:val="24"/>
          <w:szCs w:val="24"/>
        </w:rPr>
        <w:t>神经元节点的输入信号</w:t>
      </w:r>
      <m:oMath>
        <m:sSub>
          <m:sSubPr>
            <m:ctrlPr>
              <w:rPr>
                <w:rFonts w:ascii="Cambria Math" w:hAnsi="Cambria Math"/>
                <w:sz w:val="24"/>
                <w:szCs w:val="24"/>
              </w:rPr>
            </m:ctrlPr>
          </m:sSubPr>
          <m:e>
            <m:r>
              <m:rPr>
                <m:sty m:val="p"/>
              </m:rPr>
              <w:rPr>
                <w:rFonts w:ascii="Cambria Math" w:hAnsi="Cambria Math"/>
                <w:sz w:val="24"/>
                <w:szCs w:val="24"/>
              </w:rPr>
              <m:t>net</m:t>
            </m:r>
          </m:e>
          <m:sub>
            <m:r>
              <m:rPr>
                <m:sty m:val="p"/>
              </m:rPr>
              <w:rPr>
                <w:rFonts w:ascii="Cambria Math" w:hAnsi="Cambria Math"/>
                <w:sz w:val="24"/>
                <w:szCs w:val="24"/>
              </w:rPr>
              <m:t>k</m:t>
            </m:r>
          </m:sub>
        </m:sSub>
      </m:oMath>
      <w:r>
        <w:rPr>
          <w:sz w:val="24"/>
          <w:szCs w:val="24"/>
        </w:rPr>
        <w:t>为</w:t>
      </w:r>
      <w:r>
        <w:rPr>
          <w:rFonts w:hint="eastAsia"/>
          <w:sz w:val="24"/>
          <w:szCs w:val="24"/>
        </w:rPr>
        <w:t>：</w:t>
      </w:r>
    </w:p>
    <w:p w:rsidR="008204BB" w:rsidRDefault="000153D6" w:rsidP="0045176C">
      <w:pPr>
        <w:wordWrap w:val="0"/>
        <w:ind w:left="480"/>
        <w:jc w:val="right"/>
        <w:rPr>
          <w:sz w:val="24"/>
          <w:szCs w:val="24"/>
        </w:rPr>
      </w:pP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sSub>
              <m:sSubPr>
                <m:ctrlPr>
                  <w:rPr>
                    <w:rFonts w:ascii="Cambria Math" w:hAnsi="Cambria Math"/>
                    <w:i/>
                    <w:sz w:val="24"/>
                    <w:szCs w:val="24"/>
                  </w:rPr>
                </m:ctrlPr>
              </m:sSubPr>
              <m:e>
                <m:r>
                  <w:rPr>
                    <w:rFonts w:ascii="Cambria Math" w:hAnsi="Cambria Math"/>
                    <w:sz w:val="24"/>
                    <w:szCs w:val="24"/>
                  </w:rPr>
                  <m:t>out</m:t>
                </m:r>
              </m:e>
              <m:sub>
                <m:r>
                  <w:rPr>
                    <w:rFonts w:ascii="Cambria Math" w:hAnsi="Cambria Math"/>
                    <w:sz w:val="24"/>
                    <w:szCs w:val="24"/>
                  </w:rPr>
                  <m:t>j</m:t>
                </m:r>
              </m:sub>
            </m:sSub>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e>
            </m:d>
          </m:e>
        </m:nary>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4-3</w:t>
      </w:r>
      <w:r w:rsidR="008B54A6">
        <w:rPr>
          <w:rFonts w:hint="eastAsia"/>
          <w:sz w:val="24"/>
          <w:szCs w:val="24"/>
        </w:rPr>
        <w:t>）</w:t>
      </w:r>
    </w:p>
    <w:p w:rsidR="008204BB" w:rsidRDefault="008B54A6" w:rsidP="00000B1F">
      <w:pPr>
        <w:pStyle w:val="ae"/>
        <w:numPr>
          <w:ilvl w:val="0"/>
          <w:numId w:val="21"/>
        </w:numPr>
        <w:spacing w:beforeLines="50" w:before="120" w:afterLines="50" w:after="120"/>
        <w:ind w:left="902" w:firstLineChars="0"/>
        <w:rPr>
          <w:sz w:val="24"/>
          <w:szCs w:val="24"/>
        </w:rPr>
      </w:pPr>
      <w:r>
        <w:rPr>
          <w:rFonts w:hint="eastAsia"/>
          <w:sz w:val="24"/>
          <w:szCs w:val="24"/>
        </w:rPr>
        <w:t>输出层第</w:t>
      </w:r>
      <w:r>
        <w:rPr>
          <w:rFonts w:hint="eastAsia"/>
          <w:sz w:val="24"/>
          <w:szCs w:val="24"/>
        </w:rPr>
        <w:t>k</w:t>
      </w:r>
      <w:proofErr w:type="gramStart"/>
      <w:r>
        <w:rPr>
          <w:rFonts w:hint="eastAsia"/>
          <w:sz w:val="24"/>
          <w:szCs w:val="24"/>
        </w:rPr>
        <w:t>个</w:t>
      </w:r>
      <w:proofErr w:type="gramEnd"/>
      <w:r>
        <w:rPr>
          <w:rFonts w:hint="eastAsia"/>
          <w:sz w:val="24"/>
          <w:szCs w:val="24"/>
        </w:rPr>
        <w:t>神经元节点的输出信号</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oMath>
      <w:r>
        <w:rPr>
          <w:sz w:val="24"/>
          <w:szCs w:val="24"/>
        </w:rPr>
        <w:t>为</w:t>
      </w:r>
      <w:r>
        <w:rPr>
          <w:rFonts w:hint="eastAsia"/>
          <w:sz w:val="24"/>
          <w:szCs w:val="24"/>
        </w:rPr>
        <w:t>：</w:t>
      </w:r>
    </w:p>
    <w:p w:rsidR="008204BB" w:rsidRDefault="000153D6" w:rsidP="0045176C">
      <w:pPr>
        <w:wordWrap w:val="0"/>
        <w:ind w:left="480"/>
        <w:jc w:val="right"/>
        <w:rPr>
          <w:sz w:val="24"/>
          <w:szCs w:val="24"/>
        </w:rPr>
      </w:pPr>
      <m:oMath>
        <m:sSub>
          <m:sSubPr>
            <m:ctrlPr>
              <w:rPr>
                <w:rFonts w:ascii="Cambria Math" w:hAnsi="Cambria Math"/>
                <w:sz w:val="24"/>
                <w:szCs w:val="24"/>
              </w:rPr>
            </m:ctrlPr>
          </m:sSubPr>
          <m:e>
            <m:r>
              <m:rPr>
                <m:sty m:val="p"/>
              </m:rP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e>
                    </m:d>
                  </m:e>
                </m:nary>
              </m:e>
            </m:d>
          </m:e>
        </m:d>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4-4</w:t>
      </w:r>
      <w:r w:rsidR="008B54A6">
        <w:rPr>
          <w:rFonts w:hint="eastAsia"/>
          <w:sz w:val="24"/>
          <w:szCs w:val="24"/>
        </w:rPr>
        <w:t>）</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20" w:name="_Toc515592770"/>
      <w:bookmarkStart w:id="221" w:name="_Toc515592850"/>
      <w:bookmarkStart w:id="222" w:name="_Toc517135128"/>
      <w:r w:rsidRPr="00DA2189">
        <w:rPr>
          <w:rFonts w:ascii="宋体" w:hAnsi="宋体" w:hint="eastAsia"/>
          <w:b w:val="0"/>
          <w:sz w:val="28"/>
          <w:szCs w:val="28"/>
        </w:rPr>
        <w:t>4.2.2输出误差反向传播过程</w:t>
      </w:r>
      <w:bookmarkEnd w:id="220"/>
      <w:bookmarkEnd w:id="221"/>
      <w:bookmarkEnd w:id="222"/>
    </w:p>
    <w:p w:rsidR="008204BB" w:rsidRDefault="008B54A6" w:rsidP="00000B1F">
      <w:pPr>
        <w:spacing w:beforeLines="50" w:before="120" w:afterLines="50" w:after="120"/>
        <w:ind w:firstLineChars="200" w:firstLine="480"/>
        <w:rPr>
          <w:sz w:val="24"/>
          <w:szCs w:val="24"/>
        </w:rPr>
      </w:pPr>
      <w:r>
        <w:rPr>
          <w:rFonts w:hint="eastAsia"/>
          <w:sz w:val="24"/>
          <w:szCs w:val="24"/>
        </w:rPr>
        <w:t>误差反向传播，首先从输出层起反向逐层计算每一层的误差，根据梯度下降算法调整各层之间的连接权值，使网络的实际输出尽可能地接近期望输出，即使实际输出与期望输出之间的误差在可接受范围之内。</w:t>
      </w:r>
    </w:p>
    <w:p w:rsidR="008204BB" w:rsidRDefault="008B54A6" w:rsidP="00000B1F">
      <w:pPr>
        <w:spacing w:beforeLines="50" w:before="120" w:afterLines="50" w:after="120"/>
        <w:ind w:firstLineChars="200" w:firstLine="480"/>
        <w:rPr>
          <w:sz w:val="24"/>
          <w:szCs w:val="24"/>
        </w:rPr>
      </w:pPr>
      <w:r>
        <w:rPr>
          <w:rFonts w:hint="eastAsia"/>
          <w:sz w:val="24"/>
          <w:szCs w:val="24"/>
        </w:rPr>
        <w:t>训练样本中包含输入层的输入向量</w:t>
      </w:r>
      <m:oMath>
        <m:r>
          <m:rPr>
            <m:sty m:val="p"/>
          </m:rPr>
          <w:rPr>
            <w:rFonts w:ascii="Cambria Math" w:hAnsi="Cambria Math"/>
            <w:sz w:val="24"/>
            <w:szCs w:val="24"/>
          </w:rPr>
          <m:t>x=</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d>
          </m:e>
          <m:sup>
            <m:r>
              <w:rPr>
                <w:rFonts w:ascii="Cambria Math" w:hAnsi="Cambria Math"/>
                <w:sz w:val="24"/>
                <w:szCs w:val="24"/>
              </w:rPr>
              <m:t>T</m:t>
            </m:r>
          </m:sup>
        </m:sSup>
        <m:r>
          <w:rPr>
            <w:rFonts w:ascii="Cambria Math" w:hAnsi="Cambria Math"/>
            <w:sz w:val="24"/>
            <w:szCs w:val="24"/>
          </w:rPr>
          <m:t>∈R</m:t>
        </m:r>
      </m:oMath>
      <w:r>
        <w:rPr>
          <w:sz w:val="24"/>
          <w:szCs w:val="24"/>
        </w:rPr>
        <w:t>和期望输出向量</w:t>
      </w:r>
      <m:oMath>
        <m:r>
          <m:rPr>
            <m:sty m:val="p"/>
          </m:rPr>
          <w:rPr>
            <w:rFonts w:ascii="Cambria Math" w:hAnsi="Cambria Math" w:hint="eastAsia"/>
            <w:sz w:val="24"/>
            <w:szCs w:val="24"/>
          </w:rPr>
          <m:t>d</m:t>
        </m:r>
        <m:r>
          <m:rPr>
            <m:sty m:val="p"/>
          </m:rPr>
          <w:rPr>
            <w:rFonts w:ascii="Cambria Math" w:hAnsi="Cambria Math"/>
            <w:sz w:val="24"/>
            <w:szCs w:val="24"/>
          </w:rPr>
          <m:t>=</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e>
                </m:d>
              </m:e>
            </m:d>
          </m:e>
          <m:sup>
            <m:r>
              <w:rPr>
                <w:rFonts w:ascii="Cambria Math" w:hAnsi="Cambria Math"/>
                <w:sz w:val="24"/>
                <w:szCs w:val="24"/>
              </w:rPr>
              <m:t>T</m:t>
            </m:r>
          </m:sup>
        </m:sSup>
        <m:r>
          <w:rPr>
            <w:rFonts w:ascii="Cambria Math" w:hAnsi="Cambria Math"/>
            <w:sz w:val="24"/>
            <w:szCs w:val="24"/>
          </w:rPr>
          <m:t>∈R</m:t>
        </m:r>
      </m:oMath>
      <w:r>
        <w:rPr>
          <w:rFonts w:hint="eastAsia"/>
          <w:sz w:val="24"/>
          <w:szCs w:val="24"/>
        </w:rPr>
        <w:t>。</w:t>
      </w:r>
      <w:r>
        <w:rPr>
          <w:sz w:val="24"/>
          <w:szCs w:val="24"/>
        </w:rPr>
        <w:t>隐藏层神经元到输出层神经元之间的连接权值修正量为</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rFonts w:hint="eastAsia"/>
          <w:sz w:val="24"/>
          <w:szCs w:val="24"/>
        </w:rPr>
        <w:t>，</w:t>
      </w:r>
      <w:r>
        <w:rPr>
          <w:sz w:val="24"/>
          <w:szCs w:val="24"/>
        </w:rPr>
        <w:t>输入层神经元到隐藏层神经元之间的连接权值修正量为</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Pr>
          <w:rFonts w:hint="eastAsia"/>
          <w:sz w:val="24"/>
          <w:szCs w:val="24"/>
        </w:rPr>
        <w:t>，</w:t>
      </w:r>
      <w:r>
        <w:rPr>
          <w:sz w:val="24"/>
          <w:szCs w:val="24"/>
        </w:rPr>
        <w:t>学习速率为</w:t>
      </w:r>
      <m:oMath>
        <m:r>
          <m:rPr>
            <m:sty m:val="p"/>
          </m:rPr>
          <w:rPr>
            <w:rFonts w:ascii="Cambria Math" w:hAnsi="Cambria Math"/>
            <w:sz w:val="24"/>
            <w:szCs w:val="24"/>
          </w:rPr>
          <m:t>μ</m:t>
        </m:r>
      </m:oMath>
      <w:r>
        <w:rPr>
          <w:rFonts w:hint="eastAsia"/>
          <w:sz w:val="24"/>
          <w:szCs w:val="24"/>
        </w:rPr>
        <w:t>。</w:t>
      </w:r>
    </w:p>
    <w:p w:rsidR="008204BB" w:rsidRDefault="008B54A6" w:rsidP="00000B1F">
      <w:pPr>
        <w:pStyle w:val="ae"/>
        <w:numPr>
          <w:ilvl w:val="0"/>
          <w:numId w:val="22"/>
        </w:numPr>
        <w:spacing w:beforeLines="50" w:before="120" w:afterLines="50" w:after="120"/>
        <w:ind w:left="902" w:firstLineChars="0"/>
        <w:jc w:val="left"/>
        <w:rPr>
          <w:sz w:val="24"/>
          <w:szCs w:val="24"/>
        </w:rPr>
      </w:pPr>
      <w:r>
        <w:rPr>
          <w:rFonts w:hint="eastAsia"/>
          <w:sz w:val="24"/>
          <w:szCs w:val="24"/>
        </w:rPr>
        <w:t>隐藏层神经元到输出层神经元的连接权值修正量</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为</w:t>
      </w:r>
      <w:r>
        <w:rPr>
          <w:rFonts w:hint="eastAsia"/>
          <w:sz w:val="24"/>
          <w:szCs w:val="24"/>
        </w:rPr>
        <w:t>：</w:t>
      </w:r>
    </w:p>
    <w:p w:rsidR="008204BB" w:rsidRDefault="008B54A6" w:rsidP="0045176C">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=μ</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d>
              </m:e>
            </m:d>
          </m:e>
        </m:nary>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sSub>
          <m:sSubPr>
            <m:ctrlPr>
              <w:rPr>
                <w:rFonts w:ascii="Cambria Math" w:hAnsi="Cambria Math"/>
                <w:i/>
                <w:sz w:val="24"/>
                <w:szCs w:val="24"/>
              </w:rPr>
            </m:ctrlPr>
          </m:sSubPr>
          <m:e>
            <m:r>
              <w:rPr>
                <w:rFonts w:ascii="Cambria Math" w:hAnsi="Cambria Math"/>
                <w:sz w:val="24"/>
                <w:szCs w:val="24"/>
              </w:rPr>
              <m:t>out</m:t>
            </m:r>
          </m:e>
          <m:sub>
            <m:r>
              <w:rPr>
                <w:rFonts w:ascii="Cambria Math" w:hAnsi="Cambria Math"/>
                <w:sz w:val="24"/>
                <w:szCs w:val="24"/>
              </w:rPr>
              <m:t>j</m:t>
            </m:r>
          </m:sub>
        </m:sSub>
      </m:oMath>
      <w:r>
        <w:rPr>
          <w:rFonts w:hint="eastAsia"/>
          <w:sz w:val="24"/>
          <w:szCs w:val="24"/>
        </w:rPr>
        <w:t xml:space="preserve">   </w:t>
      </w:r>
      <w:r w:rsidR="0045176C">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4-5</w:t>
      </w:r>
      <w:r>
        <w:rPr>
          <w:rFonts w:hint="eastAsia"/>
          <w:sz w:val="24"/>
          <w:szCs w:val="24"/>
        </w:rPr>
        <w:t>）</w:t>
      </w:r>
    </w:p>
    <w:p w:rsidR="008204BB" w:rsidRDefault="008B54A6" w:rsidP="00000B1F">
      <w:pPr>
        <w:pStyle w:val="ae"/>
        <w:numPr>
          <w:ilvl w:val="0"/>
          <w:numId w:val="22"/>
        </w:numPr>
        <w:spacing w:beforeLines="50" w:before="120" w:afterLines="50" w:after="120"/>
        <w:ind w:left="902" w:firstLineChars="0"/>
        <w:jc w:val="left"/>
        <w:rPr>
          <w:sz w:val="24"/>
          <w:szCs w:val="24"/>
        </w:rPr>
      </w:pPr>
      <w:r>
        <w:rPr>
          <w:rFonts w:hint="eastAsia"/>
          <w:sz w:val="24"/>
          <w:szCs w:val="24"/>
        </w:rPr>
        <w:t>隐藏层神经元到输出层神经元的连接权值</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oMath>
      <w:r>
        <w:rPr>
          <w:sz w:val="24"/>
          <w:szCs w:val="24"/>
        </w:rPr>
        <w:t>为</w:t>
      </w:r>
      <w:r>
        <w:rPr>
          <w:rFonts w:hint="eastAsia"/>
          <w:sz w:val="24"/>
          <w:szCs w:val="24"/>
        </w:rPr>
        <w:t>：</w:t>
      </w:r>
    </w:p>
    <w:p w:rsidR="008204BB" w:rsidRPr="0045176C" w:rsidRDefault="000153D6" w:rsidP="0045176C">
      <w:pPr>
        <w:wordWrap w:val="0"/>
        <w:ind w:left="480"/>
        <w:jc w:val="right"/>
        <w:rPr>
          <w:rFonts w:ascii="Cambria Math" w:hAnsi="Cambria Math"/>
          <w:sz w:val="24"/>
          <w:szCs w:val="24"/>
        </w:rPr>
      </w:pP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oMath>
      <w:r w:rsidR="008B54A6" w:rsidRPr="0045176C">
        <w:rPr>
          <w:rFonts w:ascii="Cambria Math" w:hAnsi="Cambria Math" w:hint="eastAsia"/>
          <w:sz w:val="24"/>
          <w:szCs w:val="24"/>
        </w:rPr>
        <w:t xml:space="preserve">    </w:t>
      </w:r>
      <w:r w:rsidR="0045176C">
        <w:rPr>
          <w:rFonts w:ascii="Cambria Math" w:hAnsi="Cambria Math" w:hint="eastAsia"/>
          <w:sz w:val="24"/>
          <w:szCs w:val="24"/>
        </w:rPr>
        <w:t xml:space="preserve">                    </w:t>
      </w:r>
      <w:r w:rsidR="008B54A6" w:rsidRPr="0045176C">
        <w:rPr>
          <w:rFonts w:ascii="Cambria Math" w:hAnsi="Cambria Math" w:hint="eastAsia"/>
          <w:sz w:val="24"/>
          <w:szCs w:val="24"/>
        </w:rPr>
        <w:t xml:space="preserve">  </w:t>
      </w:r>
      <w:r w:rsidR="008B54A6" w:rsidRPr="0045176C">
        <w:rPr>
          <w:rFonts w:ascii="Cambria Math" w:hAnsi="Cambria Math" w:hint="eastAsia"/>
          <w:sz w:val="24"/>
          <w:szCs w:val="24"/>
        </w:rPr>
        <w:t>（</w:t>
      </w:r>
      <w:r w:rsidR="008B54A6" w:rsidRPr="0045176C">
        <w:rPr>
          <w:rFonts w:ascii="Cambria Math" w:hAnsi="Cambria Math" w:hint="eastAsia"/>
          <w:sz w:val="24"/>
          <w:szCs w:val="24"/>
        </w:rPr>
        <w:t>4-6</w:t>
      </w:r>
      <w:r w:rsidR="008B54A6" w:rsidRPr="0045176C">
        <w:rPr>
          <w:rFonts w:ascii="Cambria Math" w:hAnsi="Cambria Math" w:hint="eastAsia"/>
          <w:sz w:val="24"/>
          <w:szCs w:val="24"/>
        </w:rPr>
        <w:t>）</w:t>
      </w:r>
    </w:p>
    <w:p w:rsidR="008204BB" w:rsidRDefault="008B54A6" w:rsidP="00000B1F">
      <w:pPr>
        <w:pStyle w:val="ae"/>
        <w:numPr>
          <w:ilvl w:val="0"/>
          <w:numId w:val="22"/>
        </w:numPr>
        <w:spacing w:beforeLines="50" w:before="120" w:afterLines="50" w:after="120"/>
        <w:ind w:left="902" w:firstLineChars="0"/>
        <w:jc w:val="left"/>
        <w:rPr>
          <w:sz w:val="24"/>
          <w:szCs w:val="24"/>
        </w:rPr>
      </w:pPr>
      <w:r>
        <w:rPr>
          <w:rFonts w:hint="eastAsia"/>
          <w:sz w:val="24"/>
          <w:szCs w:val="24"/>
        </w:rPr>
        <w:t>输入层神经元到隐藏层神经元的连接权值修正量</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ij</m:t>
            </m:r>
          </m:sub>
        </m:sSub>
      </m:oMath>
      <w:r>
        <w:rPr>
          <w:sz w:val="24"/>
          <w:szCs w:val="24"/>
        </w:rPr>
        <w:t>为</w:t>
      </w:r>
      <w:r>
        <w:rPr>
          <w:rFonts w:hint="eastAsia"/>
          <w:sz w:val="24"/>
          <w:szCs w:val="24"/>
        </w:rPr>
        <w:t>：</w:t>
      </w:r>
    </w:p>
    <w:p w:rsidR="008204BB" w:rsidRDefault="008B54A6" w:rsidP="0045176C">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=μ</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e>
        </m:nary>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d>
          </m:e>
        </m:d>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j</m:t>
                    </m:r>
                  </m:sub>
                </m:sSub>
              </m:e>
            </m:d>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hint="eastAsia"/>
          <w:sz w:val="24"/>
          <w:szCs w:val="24"/>
        </w:rPr>
        <w:t xml:space="preserve">   </w:t>
      </w:r>
      <w:r w:rsidR="0045176C">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4-7</w:t>
      </w:r>
      <w:r>
        <w:rPr>
          <w:rFonts w:hint="eastAsia"/>
          <w:sz w:val="24"/>
          <w:szCs w:val="24"/>
        </w:rPr>
        <w:t>）</w:t>
      </w:r>
    </w:p>
    <w:p w:rsidR="008204BB" w:rsidRDefault="008B54A6" w:rsidP="00000B1F">
      <w:pPr>
        <w:pStyle w:val="ae"/>
        <w:numPr>
          <w:ilvl w:val="0"/>
          <w:numId w:val="22"/>
        </w:numPr>
        <w:spacing w:beforeLines="50" w:before="120" w:afterLines="50" w:after="120"/>
        <w:ind w:left="902" w:firstLineChars="0"/>
        <w:jc w:val="left"/>
        <w:rPr>
          <w:sz w:val="24"/>
          <w:szCs w:val="24"/>
        </w:rPr>
      </w:pPr>
      <w:r>
        <w:rPr>
          <w:rFonts w:hint="eastAsia"/>
          <w:sz w:val="24"/>
          <w:szCs w:val="24"/>
        </w:rPr>
        <w:lastRenderedPageBreak/>
        <w:t>输入层神经元到隐藏层神经元的连接权值</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ij</m:t>
            </m:r>
          </m:sub>
        </m:sSub>
      </m:oMath>
      <w:r>
        <w:rPr>
          <w:sz w:val="24"/>
          <w:szCs w:val="24"/>
        </w:rPr>
        <w:t>为</w:t>
      </w:r>
      <w:r>
        <w:rPr>
          <w:rFonts w:hint="eastAsia"/>
          <w:sz w:val="24"/>
          <w:szCs w:val="24"/>
        </w:rPr>
        <w:t>：</w:t>
      </w:r>
    </w:p>
    <w:p w:rsidR="008204BB" w:rsidRDefault="000153D6" w:rsidP="0045176C">
      <w:pPr>
        <w:wordWrap w:val="0"/>
        <w:ind w:left="480"/>
        <w:jc w:val="right"/>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4-8</w:t>
      </w:r>
      <w:r w:rsidR="008B54A6">
        <w:rPr>
          <w:rFonts w:hint="eastAsia"/>
          <w:sz w:val="24"/>
          <w:szCs w:val="24"/>
        </w:rPr>
        <w:t>）</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23" w:name="_Toc515592771"/>
      <w:bookmarkStart w:id="224" w:name="_Toc515592851"/>
      <w:bookmarkStart w:id="225" w:name="_Toc517135129"/>
      <w:r w:rsidRPr="00DA2189">
        <w:rPr>
          <w:rFonts w:ascii="宋体" w:hAnsi="宋体" w:hint="eastAsia"/>
          <w:b w:val="0"/>
          <w:sz w:val="28"/>
          <w:szCs w:val="28"/>
        </w:rPr>
        <w:t>4.2.3 BP算法学习流程</w:t>
      </w:r>
      <w:bookmarkEnd w:id="223"/>
      <w:bookmarkEnd w:id="224"/>
      <w:bookmarkEnd w:id="225"/>
    </w:p>
    <w:p w:rsidR="008204BB" w:rsidRDefault="008B54A6" w:rsidP="009E2D6E">
      <w:pPr>
        <w:spacing w:beforeLines="50" w:before="120" w:afterLines="50" w:after="120"/>
        <w:ind w:firstLineChars="200" w:firstLine="480"/>
        <w:rPr>
          <w:rFonts w:hint="eastAsia"/>
          <w:sz w:val="24"/>
          <w:szCs w:val="24"/>
        </w:rPr>
      </w:pPr>
      <w:r>
        <w:rPr>
          <w:rFonts w:hint="eastAsia"/>
          <w:sz w:val="24"/>
          <w:szCs w:val="24"/>
        </w:rPr>
        <w:t>BP</w:t>
      </w:r>
      <w:r>
        <w:rPr>
          <w:rFonts w:hint="eastAsia"/>
          <w:sz w:val="24"/>
          <w:szCs w:val="24"/>
        </w:rPr>
        <w:t>学习算法的流程图如图</w:t>
      </w:r>
      <w:r>
        <w:rPr>
          <w:rFonts w:hint="eastAsia"/>
          <w:sz w:val="24"/>
          <w:szCs w:val="24"/>
        </w:rPr>
        <w:t>4-2</w:t>
      </w:r>
      <w:r>
        <w:rPr>
          <w:rFonts w:hint="eastAsia"/>
          <w:sz w:val="24"/>
          <w:szCs w:val="24"/>
        </w:rPr>
        <w:t>所示，标准</w:t>
      </w:r>
      <w:r>
        <w:rPr>
          <w:rFonts w:hint="eastAsia"/>
          <w:sz w:val="24"/>
          <w:szCs w:val="24"/>
        </w:rPr>
        <w:t>BP</w:t>
      </w:r>
      <w:r>
        <w:rPr>
          <w:rFonts w:hint="eastAsia"/>
          <w:sz w:val="24"/>
          <w:szCs w:val="24"/>
        </w:rPr>
        <w:t>学习算法的基本步骤如下：</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1</w:t>
      </w:r>
      <w:r>
        <w:rPr>
          <w:rFonts w:hint="eastAsia"/>
          <w:sz w:val="24"/>
          <w:szCs w:val="24"/>
        </w:rPr>
        <w:t>：参数初始化。随机初始化神经网络的各层间连接权值矩阵；初始化训练误差</w:t>
      </w:r>
      <w:r>
        <w:rPr>
          <w:rFonts w:hint="eastAsia"/>
          <w:sz w:val="24"/>
          <w:szCs w:val="24"/>
        </w:rPr>
        <w:t>E=0</w:t>
      </w:r>
      <w:r>
        <w:rPr>
          <w:rFonts w:hint="eastAsia"/>
          <w:sz w:val="24"/>
          <w:szCs w:val="24"/>
        </w:rPr>
        <w:t>，最小训练误差</w:t>
      </w:r>
      <w:r>
        <w:rPr>
          <w:rFonts w:hint="eastAsia"/>
          <w:sz w:val="24"/>
          <w:szCs w:val="24"/>
        </w:rPr>
        <w:t>E(m)</w:t>
      </w:r>
      <w:r>
        <w:rPr>
          <w:rFonts w:hint="eastAsia"/>
          <w:sz w:val="24"/>
          <w:szCs w:val="24"/>
        </w:rPr>
        <w:t>为一个小的正数，设置训练样本数为</w:t>
      </w:r>
      <w:r>
        <w:rPr>
          <w:rFonts w:hint="eastAsia"/>
          <w:sz w:val="24"/>
          <w:szCs w:val="24"/>
        </w:rPr>
        <w:t>P</w:t>
      </w:r>
      <w:r>
        <w:rPr>
          <w:rFonts w:hint="eastAsia"/>
          <w:sz w:val="24"/>
          <w:szCs w:val="24"/>
        </w:rPr>
        <w:t>，学习速率取值范围为</w:t>
      </w:r>
      <w:r>
        <w:rPr>
          <w:rFonts w:hint="eastAsia"/>
          <w:sz w:val="24"/>
          <w:szCs w:val="24"/>
        </w:rPr>
        <w:t>0~1</w:t>
      </w:r>
      <w:r>
        <w:rPr>
          <w:rFonts w:hint="eastAsia"/>
          <w:sz w:val="24"/>
          <w:szCs w:val="24"/>
        </w:rPr>
        <w:t>。</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2</w:t>
      </w:r>
      <w:r>
        <w:rPr>
          <w:rFonts w:hint="eastAsia"/>
          <w:sz w:val="24"/>
          <w:szCs w:val="24"/>
        </w:rPr>
        <w:t>：输入训练样本，计算神经网络各层的输出值。</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3</w:t>
      </w:r>
      <w:r>
        <w:rPr>
          <w:rFonts w:hint="eastAsia"/>
          <w:sz w:val="24"/>
          <w:szCs w:val="24"/>
        </w:rPr>
        <w:t>：计算神经网络的输出误差</w:t>
      </w:r>
      <w:r>
        <w:rPr>
          <w:rFonts w:hint="eastAsia"/>
          <w:sz w:val="24"/>
          <w:szCs w:val="24"/>
        </w:rPr>
        <w:t>E</w:t>
      </w:r>
      <w:r>
        <w:rPr>
          <w:rFonts w:hint="eastAsia"/>
          <w:sz w:val="24"/>
          <w:szCs w:val="24"/>
        </w:rPr>
        <w:t>。</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4</w:t>
      </w:r>
      <w:r>
        <w:rPr>
          <w:rFonts w:hint="eastAsia"/>
          <w:sz w:val="24"/>
          <w:szCs w:val="24"/>
        </w:rPr>
        <w:t>：根据反向传播计算各层的误差信号。</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5</w:t>
      </w:r>
      <w:r>
        <w:rPr>
          <w:rFonts w:hint="eastAsia"/>
          <w:sz w:val="24"/>
          <w:szCs w:val="24"/>
        </w:rPr>
        <w:t>：计算各层间连接权值矩阵的误差，调整各层间的连接权值矩阵。</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6</w:t>
      </w:r>
      <w:r>
        <w:rPr>
          <w:rFonts w:hint="eastAsia"/>
          <w:sz w:val="24"/>
          <w:szCs w:val="24"/>
        </w:rPr>
        <w:t>：检查是否完成一次训练，若</w:t>
      </w:r>
      <w:r>
        <w:rPr>
          <w:rFonts w:hint="eastAsia"/>
          <w:sz w:val="24"/>
          <w:szCs w:val="24"/>
        </w:rPr>
        <w:t>p&lt;P</w:t>
      </w:r>
      <w:r>
        <w:rPr>
          <w:rFonts w:hint="eastAsia"/>
          <w:sz w:val="24"/>
          <w:szCs w:val="24"/>
        </w:rPr>
        <w:t>，</w:t>
      </w:r>
      <w:r>
        <w:rPr>
          <w:rFonts w:hint="eastAsia"/>
          <w:sz w:val="24"/>
          <w:szCs w:val="24"/>
        </w:rPr>
        <w:t>p=p+1</w:t>
      </w:r>
      <w:r>
        <w:rPr>
          <w:rFonts w:hint="eastAsia"/>
          <w:sz w:val="24"/>
          <w:szCs w:val="24"/>
        </w:rPr>
        <w:t>，返回步骤</w:t>
      </w:r>
      <w:r>
        <w:rPr>
          <w:rFonts w:hint="eastAsia"/>
          <w:sz w:val="24"/>
          <w:szCs w:val="24"/>
        </w:rPr>
        <w:t>2</w:t>
      </w:r>
      <w:r>
        <w:rPr>
          <w:rFonts w:hint="eastAsia"/>
          <w:sz w:val="24"/>
          <w:szCs w:val="24"/>
        </w:rPr>
        <w:t>；否则，转向步骤</w:t>
      </w:r>
      <w:r>
        <w:rPr>
          <w:rFonts w:hint="eastAsia"/>
          <w:sz w:val="24"/>
          <w:szCs w:val="24"/>
        </w:rPr>
        <w:t>7</w:t>
      </w:r>
      <w:r>
        <w:rPr>
          <w:rFonts w:hint="eastAsia"/>
          <w:sz w:val="24"/>
          <w:szCs w:val="24"/>
        </w:rPr>
        <w:t>；</w:t>
      </w:r>
    </w:p>
    <w:p w:rsidR="000E3C40" w:rsidRDefault="000E3C40" w:rsidP="009E2D6E">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7</w:t>
      </w:r>
      <w:r>
        <w:rPr>
          <w:rFonts w:hint="eastAsia"/>
          <w:sz w:val="24"/>
          <w:szCs w:val="24"/>
        </w:rPr>
        <w:t>：检查神经网络总体输出误差是否满足精度要求，若满足</w:t>
      </w:r>
      <w:r>
        <w:rPr>
          <w:rFonts w:hint="eastAsia"/>
          <w:sz w:val="24"/>
          <w:szCs w:val="24"/>
        </w:rPr>
        <w:t>E&lt;E(m)</w:t>
      </w:r>
      <w:r>
        <w:rPr>
          <w:rFonts w:hint="eastAsia"/>
          <w:sz w:val="24"/>
          <w:szCs w:val="24"/>
        </w:rPr>
        <w:t>，则训练结束；否则，置</w:t>
      </w:r>
      <w:r>
        <w:rPr>
          <w:rFonts w:hint="eastAsia"/>
          <w:sz w:val="24"/>
          <w:szCs w:val="24"/>
        </w:rPr>
        <w:t>E</w:t>
      </w:r>
      <w:r>
        <w:rPr>
          <w:rFonts w:hint="eastAsia"/>
          <w:sz w:val="24"/>
          <w:szCs w:val="24"/>
        </w:rPr>
        <w:t>为“</w:t>
      </w:r>
      <w:r>
        <w:rPr>
          <w:rFonts w:hint="eastAsia"/>
          <w:sz w:val="24"/>
          <w:szCs w:val="24"/>
        </w:rPr>
        <w:t>0</w:t>
      </w:r>
      <w:r>
        <w:rPr>
          <w:rFonts w:hint="eastAsia"/>
          <w:sz w:val="24"/>
          <w:szCs w:val="24"/>
        </w:rPr>
        <w:t>”，</w:t>
      </w:r>
      <w:r>
        <w:rPr>
          <w:rFonts w:hint="eastAsia"/>
          <w:sz w:val="24"/>
          <w:szCs w:val="24"/>
        </w:rPr>
        <w:t>p</w:t>
      </w:r>
      <w:r>
        <w:rPr>
          <w:rFonts w:hint="eastAsia"/>
          <w:sz w:val="24"/>
          <w:szCs w:val="24"/>
        </w:rPr>
        <w:t>为“</w:t>
      </w:r>
      <w:r>
        <w:rPr>
          <w:rFonts w:hint="eastAsia"/>
          <w:sz w:val="24"/>
          <w:szCs w:val="24"/>
        </w:rPr>
        <w:t>1</w:t>
      </w:r>
      <w:r>
        <w:rPr>
          <w:rFonts w:hint="eastAsia"/>
          <w:sz w:val="24"/>
          <w:szCs w:val="24"/>
        </w:rPr>
        <w:t>”，返回步骤</w:t>
      </w:r>
      <w:r>
        <w:rPr>
          <w:rFonts w:hint="eastAsia"/>
          <w:sz w:val="24"/>
          <w:szCs w:val="24"/>
        </w:rPr>
        <w:t>2</w:t>
      </w:r>
      <w:r>
        <w:rPr>
          <w:rFonts w:hint="eastAsia"/>
          <w:sz w:val="24"/>
          <w:szCs w:val="24"/>
        </w:rPr>
        <w:t>。</w:t>
      </w:r>
      <w:r>
        <w:rPr>
          <w:sz w:val="24"/>
          <w:szCs w:val="24"/>
        </w:rPr>
        <w:t xml:space="preserve"> </w:t>
      </w:r>
    </w:p>
    <w:p w:rsidR="00C10BDC" w:rsidRPr="000E3C40" w:rsidRDefault="00C10BDC">
      <w:pPr>
        <w:ind w:firstLineChars="200" w:firstLine="480"/>
        <w:rPr>
          <w:sz w:val="24"/>
          <w:szCs w:val="24"/>
        </w:rPr>
      </w:pPr>
    </w:p>
    <w:p w:rsidR="008204BB" w:rsidRDefault="008B54A6">
      <w:pPr>
        <w:ind w:left="480"/>
        <w:jc w:val="center"/>
        <w:rPr>
          <w:sz w:val="24"/>
          <w:szCs w:val="24"/>
        </w:rPr>
      </w:pPr>
      <w:r>
        <w:rPr>
          <w:noProof/>
          <w:sz w:val="24"/>
          <w:szCs w:val="24"/>
        </w:rPr>
        <w:drawing>
          <wp:inline distT="0" distB="0" distL="0" distR="0" wp14:anchorId="771B85E2" wp14:editId="75EC196C">
            <wp:extent cx="2084028" cy="37530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85478" cy="3755628"/>
                    </a:xfrm>
                    <a:prstGeom prst="rect">
                      <a:avLst/>
                    </a:prstGeom>
                  </pic:spPr>
                </pic:pic>
              </a:graphicData>
            </a:graphic>
          </wp:inline>
        </w:drawing>
      </w:r>
    </w:p>
    <w:p w:rsidR="008204BB" w:rsidRPr="00567C9B" w:rsidRDefault="008B54A6" w:rsidP="00871E08">
      <w:pPr>
        <w:spacing w:beforeLines="50" w:before="120" w:afterLines="50" w:after="120"/>
        <w:ind w:left="482"/>
        <w:jc w:val="center"/>
        <w:rPr>
          <w:sz w:val="24"/>
          <w:szCs w:val="24"/>
        </w:rPr>
      </w:pPr>
      <w:r w:rsidRPr="00567C9B">
        <w:rPr>
          <w:rFonts w:hint="eastAsia"/>
          <w:sz w:val="24"/>
          <w:szCs w:val="24"/>
        </w:rPr>
        <w:t>图</w:t>
      </w:r>
      <w:r w:rsidRPr="00567C9B">
        <w:rPr>
          <w:rFonts w:hint="eastAsia"/>
          <w:sz w:val="24"/>
          <w:szCs w:val="24"/>
        </w:rPr>
        <w:t>4-2BP</w:t>
      </w:r>
      <w:r w:rsidRPr="00567C9B">
        <w:rPr>
          <w:rFonts w:hint="eastAsia"/>
          <w:sz w:val="24"/>
          <w:szCs w:val="24"/>
        </w:rPr>
        <w:t>学习算法程序流程图</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226" w:name="_Toc515592772"/>
      <w:bookmarkStart w:id="227" w:name="_Toc515592852"/>
      <w:bookmarkStart w:id="228" w:name="_Toc28992_WPSOffice_Level3"/>
      <w:bookmarkStart w:id="229" w:name="_Toc517135130"/>
      <w:r w:rsidRPr="00DA2189">
        <w:rPr>
          <w:rFonts w:ascii="黑体" w:eastAsia="黑体" w:hAnsi="黑体" w:hint="eastAsia"/>
          <w:b w:val="0"/>
          <w:sz w:val="28"/>
          <w:szCs w:val="28"/>
        </w:rPr>
        <w:t>4.3 BP算法改进</w:t>
      </w:r>
      <w:bookmarkEnd w:id="226"/>
      <w:bookmarkEnd w:id="227"/>
      <w:bookmarkEnd w:id="228"/>
      <w:bookmarkEnd w:id="229"/>
    </w:p>
    <w:p w:rsidR="008204BB" w:rsidRDefault="008B54A6" w:rsidP="00871E08">
      <w:pPr>
        <w:spacing w:beforeLines="50" w:before="120" w:afterLines="50" w:after="120"/>
        <w:ind w:firstLineChars="200" w:firstLine="480"/>
        <w:rPr>
          <w:sz w:val="24"/>
          <w:szCs w:val="24"/>
        </w:rPr>
      </w:pPr>
      <w:r>
        <w:rPr>
          <w:rFonts w:hint="eastAsia"/>
          <w:sz w:val="24"/>
          <w:szCs w:val="24"/>
        </w:rPr>
        <w:t>与早期的人工神经网络模型相比，</w:t>
      </w:r>
      <w:r>
        <w:rPr>
          <w:rFonts w:hint="eastAsia"/>
          <w:sz w:val="24"/>
          <w:szCs w:val="24"/>
        </w:rPr>
        <w:t>BP</w:t>
      </w:r>
      <w:r>
        <w:rPr>
          <w:rFonts w:hint="eastAsia"/>
          <w:sz w:val="24"/>
          <w:szCs w:val="24"/>
        </w:rPr>
        <w:t>神经网络具有坚实的数学理论基础、严谨的证明推导过程和清晰的动态运行算法流程，使其成为实际应用中最普遍的神经网络之一。其突出优点是具有很强的通用性和非线性映射能力。但是前辈们通过非线性函数的拟合实验，再结合误差函数曲线图和在不同学习速率下的实验结果，发现</w:t>
      </w:r>
      <w:r>
        <w:rPr>
          <w:rFonts w:hint="eastAsia"/>
          <w:sz w:val="24"/>
          <w:szCs w:val="24"/>
        </w:rPr>
        <w:t>BP</w:t>
      </w:r>
      <w:r>
        <w:rPr>
          <w:rFonts w:hint="eastAsia"/>
          <w:sz w:val="24"/>
          <w:szCs w:val="24"/>
        </w:rPr>
        <w:t>神经网络仍存在缺陷。主要体现在两方面：</w:t>
      </w:r>
    </w:p>
    <w:p w:rsidR="008204BB" w:rsidRDefault="008B54A6" w:rsidP="00871E08">
      <w:pPr>
        <w:pStyle w:val="ae"/>
        <w:numPr>
          <w:ilvl w:val="0"/>
          <w:numId w:val="23"/>
        </w:numPr>
        <w:spacing w:beforeLines="50" w:before="120" w:afterLines="50" w:after="120"/>
        <w:ind w:left="902" w:firstLineChars="0"/>
        <w:rPr>
          <w:sz w:val="24"/>
          <w:szCs w:val="24"/>
        </w:rPr>
      </w:pPr>
      <w:r>
        <w:rPr>
          <w:rFonts w:hint="eastAsia"/>
          <w:sz w:val="24"/>
          <w:szCs w:val="24"/>
        </w:rPr>
        <w:lastRenderedPageBreak/>
        <w:t>学习速度慢。</w:t>
      </w:r>
    </w:p>
    <w:p w:rsidR="008204BB" w:rsidRDefault="008B54A6" w:rsidP="00871E08">
      <w:pPr>
        <w:pStyle w:val="ae"/>
        <w:numPr>
          <w:ilvl w:val="0"/>
          <w:numId w:val="23"/>
        </w:numPr>
        <w:spacing w:beforeLines="50" w:before="120" w:afterLines="50" w:after="120"/>
        <w:ind w:left="902" w:firstLineChars="0"/>
        <w:rPr>
          <w:sz w:val="24"/>
          <w:szCs w:val="24"/>
        </w:rPr>
      </w:pPr>
      <w:r>
        <w:rPr>
          <w:rFonts w:hint="eastAsia"/>
          <w:sz w:val="24"/>
          <w:szCs w:val="24"/>
        </w:rPr>
        <w:t>训练失败可能性大。</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30" w:name="_Toc515592853"/>
      <w:bookmarkStart w:id="231" w:name="_Toc515592773"/>
      <w:bookmarkStart w:id="232" w:name="_Toc517135131"/>
      <w:r w:rsidRPr="00DA2189">
        <w:rPr>
          <w:rFonts w:ascii="宋体" w:hAnsi="宋体" w:hint="eastAsia"/>
          <w:b w:val="0"/>
          <w:sz w:val="28"/>
          <w:szCs w:val="28"/>
        </w:rPr>
        <w:t>4.3.1 BP</w:t>
      </w:r>
      <w:bookmarkEnd w:id="230"/>
      <w:bookmarkEnd w:id="231"/>
      <w:r w:rsidRPr="00DA2189">
        <w:rPr>
          <w:rFonts w:ascii="宋体" w:hAnsi="宋体" w:hint="eastAsia"/>
          <w:b w:val="0"/>
          <w:sz w:val="28"/>
          <w:szCs w:val="28"/>
        </w:rPr>
        <w:t>算法的不足</w:t>
      </w:r>
      <w:bookmarkEnd w:id="232"/>
    </w:p>
    <w:p w:rsidR="008204BB" w:rsidRDefault="008B54A6" w:rsidP="00871E08">
      <w:pPr>
        <w:pStyle w:val="ae"/>
        <w:widowControl/>
        <w:numPr>
          <w:ilvl w:val="0"/>
          <w:numId w:val="24"/>
        </w:numPr>
        <w:shd w:val="clear" w:color="auto" w:fill="FFFFFF"/>
        <w:wordWrap w:val="0"/>
        <w:spacing w:beforeLines="50" w:before="120" w:afterLines="50" w:after="120"/>
        <w:ind w:left="902" w:firstLineChars="0"/>
        <w:rPr>
          <w:sz w:val="24"/>
          <w:szCs w:val="24"/>
        </w:rPr>
      </w:pPr>
      <w:r>
        <w:rPr>
          <w:sz w:val="24"/>
          <w:szCs w:val="24"/>
        </w:rPr>
        <w:t>BP</w:t>
      </w:r>
      <w:r>
        <w:rPr>
          <w:sz w:val="24"/>
          <w:szCs w:val="24"/>
        </w:rPr>
        <w:t>算法的学习速度很慢，其原因主要有：</w:t>
      </w:r>
    </w:p>
    <w:p w:rsidR="008204BB"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①</w:t>
      </w:r>
      <w:r>
        <w:rPr>
          <w:sz w:val="24"/>
          <w:szCs w:val="24"/>
        </w:rPr>
        <w:t>由于</w:t>
      </w:r>
      <w:r>
        <w:rPr>
          <w:sz w:val="24"/>
          <w:szCs w:val="24"/>
        </w:rPr>
        <w:t>BP</w:t>
      </w:r>
      <w:r>
        <w:rPr>
          <w:sz w:val="24"/>
          <w:szCs w:val="24"/>
        </w:rPr>
        <w:t>算法本质上为梯度下降法，而它所要优化的目标函数又非常复杂，因此，必然会出现</w:t>
      </w:r>
      <w:r>
        <w:rPr>
          <w:sz w:val="24"/>
          <w:szCs w:val="24"/>
        </w:rPr>
        <w:t>“</w:t>
      </w:r>
      <w:r>
        <w:rPr>
          <w:sz w:val="24"/>
          <w:szCs w:val="24"/>
        </w:rPr>
        <w:t>锯齿形现象</w:t>
      </w:r>
      <w:r>
        <w:rPr>
          <w:sz w:val="24"/>
          <w:szCs w:val="24"/>
        </w:rPr>
        <w:t>”</w:t>
      </w:r>
      <w:r>
        <w:rPr>
          <w:sz w:val="24"/>
          <w:szCs w:val="24"/>
        </w:rPr>
        <w:t>，这使得</w:t>
      </w:r>
      <w:r>
        <w:rPr>
          <w:sz w:val="24"/>
          <w:szCs w:val="24"/>
        </w:rPr>
        <w:t>BP</w:t>
      </w:r>
      <w:r>
        <w:rPr>
          <w:sz w:val="24"/>
          <w:szCs w:val="24"/>
        </w:rPr>
        <w:t>算法低效；</w:t>
      </w:r>
    </w:p>
    <w:p w:rsidR="001A717B" w:rsidRPr="001A717B" w:rsidRDefault="008B54A6" w:rsidP="00871E08">
      <w:pPr>
        <w:widowControl/>
        <w:shd w:val="clear" w:color="auto" w:fill="FFFFFF"/>
        <w:wordWrap w:val="0"/>
        <w:spacing w:beforeLines="50" w:before="120" w:afterLines="50" w:after="120"/>
        <w:ind w:firstLineChars="200" w:firstLine="480"/>
        <w:rPr>
          <w:rFonts w:hint="eastAsia"/>
          <w:sz w:val="24"/>
          <w:szCs w:val="24"/>
        </w:rPr>
      </w:pPr>
      <w:r>
        <w:rPr>
          <w:rFonts w:hint="eastAsia"/>
          <w:sz w:val="24"/>
          <w:szCs w:val="24"/>
        </w:rPr>
        <w:t>②</w:t>
      </w:r>
      <w:r>
        <w:rPr>
          <w:sz w:val="24"/>
          <w:szCs w:val="24"/>
        </w:rPr>
        <w:t>存在麻痹现象，由于优化的目标函数很复杂，它必然会在神经元输出接近</w:t>
      </w:r>
      <w:r>
        <w:rPr>
          <w:sz w:val="24"/>
          <w:szCs w:val="24"/>
        </w:rPr>
        <w:t>0</w:t>
      </w:r>
      <w:r>
        <w:rPr>
          <w:sz w:val="24"/>
          <w:szCs w:val="24"/>
        </w:rPr>
        <w:t>或</w:t>
      </w:r>
      <w:r>
        <w:rPr>
          <w:sz w:val="24"/>
          <w:szCs w:val="24"/>
        </w:rPr>
        <w:t>1</w:t>
      </w:r>
      <w:r>
        <w:rPr>
          <w:sz w:val="24"/>
          <w:szCs w:val="24"/>
        </w:rPr>
        <w:t>的情况下，出现一些平坦区，在这些区域内，权值误差改变很小，使训练过程几乎停顿；</w:t>
      </w:r>
    </w:p>
    <w:p w:rsidR="008204BB"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③</w:t>
      </w:r>
      <w:r>
        <w:rPr>
          <w:sz w:val="24"/>
          <w:szCs w:val="24"/>
        </w:rPr>
        <w:t>为了使网络执行</w:t>
      </w:r>
      <w:r>
        <w:rPr>
          <w:sz w:val="24"/>
          <w:szCs w:val="24"/>
        </w:rPr>
        <w:t>BP</w:t>
      </w:r>
      <w:r>
        <w:rPr>
          <w:sz w:val="24"/>
          <w:szCs w:val="24"/>
        </w:rPr>
        <w:t>算法，不能用传统的一维搜索法求每次迭代的步长，而必须把步长的更新规则预先赋予网络，这种方法将引起算法低效。</w:t>
      </w:r>
    </w:p>
    <w:p w:rsidR="008204BB" w:rsidRDefault="008B54A6" w:rsidP="00871E08">
      <w:pPr>
        <w:pStyle w:val="ae"/>
        <w:widowControl/>
        <w:numPr>
          <w:ilvl w:val="0"/>
          <w:numId w:val="24"/>
        </w:numPr>
        <w:shd w:val="clear" w:color="auto" w:fill="FFFFFF"/>
        <w:wordWrap w:val="0"/>
        <w:spacing w:beforeLines="50" w:before="120" w:afterLines="50" w:after="120"/>
        <w:ind w:left="902" w:firstLineChars="0"/>
        <w:rPr>
          <w:sz w:val="24"/>
          <w:szCs w:val="24"/>
        </w:rPr>
      </w:pPr>
      <w:r>
        <w:rPr>
          <w:sz w:val="24"/>
          <w:szCs w:val="24"/>
        </w:rPr>
        <w:t>网络训练失败的可能性较大，其原因有：</w:t>
      </w:r>
    </w:p>
    <w:p w:rsidR="008204BB"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①</w:t>
      </w:r>
      <w:r>
        <w:rPr>
          <w:sz w:val="24"/>
          <w:szCs w:val="24"/>
        </w:rPr>
        <w:t>从数学角度看，</w:t>
      </w:r>
      <w:r>
        <w:rPr>
          <w:sz w:val="24"/>
          <w:szCs w:val="24"/>
        </w:rPr>
        <w:t>BP</w:t>
      </w:r>
      <w:r>
        <w:rPr>
          <w:sz w:val="24"/>
          <w:szCs w:val="24"/>
        </w:rPr>
        <w:t>算法为一种局部搜索的优化方法，但它要解决的问题为求解复杂非线性函数的全局极值，因此，算法很有可能陷入局部极值，使训练失败；</w:t>
      </w:r>
    </w:p>
    <w:p w:rsidR="008204BB"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②</w:t>
      </w:r>
      <w:r>
        <w:rPr>
          <w:sz w:val="24"/>
          <w:szCs w:val="24"/>
        </w:rPr>
        <w:t>网络的逼近、推广能力同学习样本的典型性密切相关，而从问题中选取典型样本实例组成训练集是一个很困难的问题。</w:t>
      </w:r>
    </w:p>
    <w:p w:rsidR="005342DC" w:rsidRDefault="008B54A6"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③</w:t>
      </w:r>
      <w:r>
        <w:rPr>
          <w:sz w:val="24"/>
          <w:szCs w:val="24"/>
        </w:rPr>
        <w:t>难以解决应用问题的实例规模和网络规模间的矛盾。这涉及到网络容量的可能性与可行性的关系问题，即学习复杂性问题；</w:t>
      </w:r>
    </w:p>
    <w:p w:rsidR="008204BB" w:rsidRDefault="005342DC" w:rsidP="00871E08">
      <w:pPr>
        <w:widowControl/>
        <w:shd w:val="clear" w:color="auto" w:fill="FFFFFF"/>
        <w:wordWrap w:val="0"/>
        <w:spacing w:beforeLines="50" w:before="120" w:afterLines="50" w:after="120"/>
        <w:ind w:firstLineChars="200" w:firstLine="480"/>
        <w:rPr>
          <w:sz w:val="24"/>
          <w:szCs w:val="24"/>
        </w:rPr>
      </w:pPr>
      <w:r>
        <w:rPr>
          <w:rFonts w:hint="eastAsia"/>
          <w:sz w:val="24"/>
          <w:szCs w:val="24"/>
        </w:rPr>
        <w:t>④</w:t>
      </w:r>
      <w:r w:rsidR="0013182B">
        <w:rPr>
          <w:sz w:val="24"/>
          <w:szCs w:val="24"/>
        </w:rPr>
        <w:t>网络结构的选择尚无一种统一而完整的理论指导，一般只能由经验选定。为此</w:t>
      </w:r>
      <w:r w:rsidR="0013182B">
        <w:rPr>
          <w:rFonts w:hint="eastAsia"/>
          <w:sz w:val="24"/>
          <w:szCs w:val="24"/>
        </w:rPr>
        <w:t>，</w:t>
      </w:r>
      <w:r w:rsidR="0013182B">
        <w:rPr>
          <w:sz w:val="24"/>
          <w:szCs w:val="24"/>
        </w:rPr>
        <w:t>有人称神经网络的结构选择为一种艺术</w:t>
      </w:r>
      <w:r w:rsidR="0013182B">
        <w:rPr>
          <w:rFonts w:hint="eastAsia"/>
          <w:sz w:val="24"/>
          <w:szCs w:val="24"/>
        </w:rPr>
        <w:t>。</w:t>
      </w:r>
      <w:r w:rsidR="0013182B">
        <w:rPr>
          <w:sz w:val="24"/>
          <w:szCs w:val="24"/>
        </w:rPr>
        <w:t>而网络的结构直接影响网络的逼近能力及推广性质</w:t>
      </w:r>
      <w:r w:rsidR="0013182B">
        <w:rPr>
          <w:rFonts w:hint="eastAsia"/>
          <w:sz w:val="24"/>
          <w:szCs w:val="24"/>
        </w:rPr>
        <w:t>。因</w:t>
      </w:r>
      <w:r w:rsidR="008B54A6">
        <w:rPr>
          <w:sz w:val="24"/>
          <w:szCs w:val="24"/>
        </w:rPr>
        <w:t>此，应用中如何选择合适的网络结构是一个重要的问题；</w:t>
      </w:r>
    </w:p>
    <w:p w:rsidR="008204BB" w:rsidRPr="008E5468" w:rsidRDefault="008B54A6" w:rsidP="008E5468">
      <w:pPr>
        <w:widowControl/>
        <w:shd w:val="clear" w:color="auto" w:fill="FFFFFF"/>
        <w:wordWrap w:val="0"/>
        <w:spacing w:beforeLines="50" w:before="120" w:afterLines="50" w:after="120"/>
        <w:ind w:firstLineChars="200" w:firstLine="480"/>
        <w:rPr>
          <w:sz w:val="24"/>
          <w:szCs w:val="24"/>
        </w:rPr>
      </w:pPr>
      <w:r>
        <w:rPr>
          <w:rFonts w:hint="eastAsia"/>
          <w:sz w:val="24"/>
          <w:szCs w:val="24"/>
        </w:rPr>
        <w:t>⑤</w:t>
      </w:r>
      <w:r w:rsidR="008E5468">
        <w:rPr>
          <w:sz w:val="24"/>
          <w:szCs w:val="24"/>
        </w:rPr>
        <w:t>新加入的样本要影响已学习成功的网络，而且刻画每个输入样本的特征的数目也必须相同；</w:t>
      </w:r>
    </w:p>
    <w:p w:rsidR="008204BB" w:rsidRDefault="008B54A6" w:rsidP="00B32783">
      <w:pPr>
        <w:widowControl/>
        <w:shd w:val="clear" w:color="auto" w:fill="FFFFFF"/>
        <w:wordWrap w:val="0"/>
        <w:spacing w:beforeLines="50" w:before="120" w:afterLines="50" w:after="120"/>
        <w:ind w:firstLineChars="200" w:firstLine="480"/>
        <w:rPr>
          <w:sz w:val="24"/>
          <w:szCs w:val="24"/>
        </w:rPr>
      </w:pPr>
      <w:r>
        <w:rPr>
          <w:rFonts w:hint="eastAsia"/>
          <w:sz w:val="24"/>
          <w:szCs w:val="24"/>
        </w:rPr>
        <w:t>⑥</w:t>
      </w:r>
      <w:r>
        <w:rPr>
          <w:sz w:val="24"/>
          <w:szCs w:val="24"/>
        </w:rPr>
        <w:t>网络的预测能力（也称泛化能力、推广能力）与训练能力（也称逼近能力、学习能力）的矛盾。一般情况下，训练能力差时，预测能力也差，并且一定程度上，</w:t>
      </w:r>
      <w:proofErr w:type="gramStart"/>
      <w:r>
        <w:rPr>
          <w:sz w:val="24"/>
          <w:szCs w:val="24"/>
        </w:rPr>
        <w:t>随训练</w:t>
      </w:r>
      <w:proofErr w:type="gramEnd"/>
      <w:r>
        <w:rPr>
          <w:sz w:val="24"/>
          <w:szCs w:val="24"/>
        </w:rPr>
        <w:t>能力地提高，预测能力也提高。但这种趋势有一个极限，当达到此极限时，</w:t>
      </w:r>
      <w:proofErr w:type="gramStart"/>
      <w:r>
        <w:rPr>
          <w:sz w:val="24"/>
          <w:szCs w:val="24"/>
        </w:rPr>
        <w:t>随训练</w:t>
      </w:r>
      <w:proofErr w:type="gramEnd"/>
      <w:r>
        <w:rPr>
          <w:sz w:val="24"/>
          <w:szCs w:val="24"/>
        </w:rPr>
        <w:t>能力的提高，预测能力反而下降，即出现所谓</w:t>
      </w:r>
      <w:r>
        <w:rPr>
          <w:sz w:val="24"/>
          <w:szCs w:val="24"/>
        </w:rPr>
        <w:t>“</w:t>
      </w:r>
      <w:r>
        <w:rPr>
          <w:sz w:val="24"/>
          <w:szCs w:val="24"/>
        </w:rPr>
        <w:t>过拟合</w:t>
      </w:r>
      <w:r>
        <w:rPr>
          <w:sz w:val="24"/>
          <w:szCs w:val="24"/>
        </w:rPr>
        <w:t>”</w:t>
      </w:r>
      <w:r>
        <w:rPr>
          <w:sz w:val="24"/>
          <w:szCs w:val="24"/>
        </w:rPr>
        <w:t>现象。此时，网络学习了过多的样本细节，而不能反映样本内含的规律</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33" w:name="_Toc515592774"/>
      <w:bookmarkStart w:id="234" w:name="_Toc515592854"/>
      <w:bookmarkStart w:id="235" w:name="_Toc517135132"/>
      <w:r w:rsidRPr="00DA2189">
        <w:rPr>
          <w:rFonts w:ascii="宋体" w:hAnsi="宋体" w:hint="eastAsia"/>
          <w:b w:val="0"/>
          <w:sz w:val="28"/>
          <w:szCs w:val="28"/>
        </w:rPr>
        <w:t>4.3.2 BP算法的改进</w:t>
      </w:r>
      <w:bookmarkEnd w:id="233"/>
      <w:bookmarkEnd w:id="234"/>
      <w:bookmarkEnd w:id="235"/>
    </w:p>
    <w:p w:rsidR="008204BB" w:rsidRDefault="008B54A6" w:rsidP="008E5468">
      <w:pPr>
        <w:pStyle w:val="ae"/>
        <w:numPr>
          <w:ilvl w:val="0"/>
          <w:numId w:val="25"/>
        </w:numPr>
        <w:spacing w:beforeLines="50" w:before="120" w:afterLines="50" w:after="120"/>
        <w:ind w:left="902" w:firstLineChars="0"/>
        <w:rPr>
          <w:sz w:val="24"/>
          <w:szCs w:val="24"/>
        </w:rPr>
      </w:pPr>
      <w:r>
        <w:rPr>
          <w:rFonts w:hint="eastAsia"/>
          <w:sz w:val="24"/>
          <w:szCs w:val="24"/>
        </w:rPr>
        <w:t>动态学习速率法</w:t>
      </w:r>
    </w:p>
    <w:p w:rsidR="008204BB" w:rsidRDefault="008B54A6" w:rsidP="008E5468">
      <w:pPr>
        <w:spacing w:beforeLines="50" w:before="120" w:afterLines="50" w:after="120"/>
        <w:ind w:firstLineChars="200" w:firstLine="480"/>
        <w:rPr>
          <w:rFonts w:hint="eastAsia"/>
          <w:sz w:val="24"/>
          <w:szCs w:val="24"/>
        </w:rPr>
      </w:pPr>
      <w:r>
        <w:rPr>
          <w:rFonts w:hint="eastAsia"/>
          <w:sz w:val="24"/>
          <w:szCs w:val="24"/>
        </w:rPr>
        <w:t>标准</w:t>
      </w:r>
      <w:r>
        <w:rPr>
          <w:rFonts w:hint="eastAsia"/>
          <w:sz w:val="24"/>
          <w:szCs w:val="24"/>
        </w:rPr>
        <w:t>BP</w:t>
      </w:r>
      <w:r>
        <w:rPr>
          <w:rFonts w:hint="eastAsia"/>
          <w:sz w:val="24"/>
          <w:szCs w:val="24"/>
        </w:rPr>
        <w:t>学习算法的收敛速度缓慢，一个主要原因就是学习速率设置不当。学习速率太小会导致学习时间太长；学习速率太大可能会在误差减小过程中产生振荡，导致学习过程不收敛。学习速率表示各层间连接权值调整的幅度，而标准</w:t>
      </w:r>
      <w:r>
        <w:rPr>
          <w:rFonts w:hint="eastAsia"/>
          <w:sz w:val="24"/>
          <w:szCs w:val="24"/>
        </w:rPr>
        <w:t>BP</w:t>
      </w:r>
      <w:r>
        <w:rPr>
          <w:rFonts w:hint="eastAsia"/>
          <w:sz w:val="24"/>
          <w:szCs w:val="24"/>
        </w:rPr>
        <w:t>学习算法在学习训练时，学习速率的值都是固定不变的。我们可以根据前后两次输出误差之间的相对大小关系来适当的修改学习速率的值，调节学习速率的原则是：检验调整后的权值是否降低了目标函数值，如果降低了，则说明设置的学习速率较小，应该适当增大学习速率的值；否则说明设置的学习速率较大，应该适当减小学习速率的值。动态调整学习速率的公式如下所示：</w:t>
      </w:r>
    </w:p>
    <w:p w:rsidR="008E5468" w:rsidRDefault="008E5468" w:rsidP="008E5468">
      <w:pPr>
        <w:spacing w:beforeLines="50" w:before="120" w:afterLines="50" w:after="120"/>
        <w:jc w:val="left"/>
        <w:rPr>
          <w:sz w:val="24"/>
          <w:szCs w:val="24"/>
        </w:rPr>
      </w:pPr>
      <w:r>
        <w:rPr>
          <w:rFonts w:hint="eastAsia"/>
          <w:sz w:val="24"/>
          <w:szCs w:val="24"/>
        </w:rPr>
        <w:t>其中，</w:t>
      </w:r>
      <m:oMath>
        <m:r>
          <m:rPr>
            <m:sty m:val="p"/>
          </m:rPr>
          <w:rPr>
            <w:rFonts w:ascii="Cambria Math" w:hAnsi="Cambria Math"/>
            <w:sz w:val="24"/>
            <w:szCs w:val="24"/>
          </w:rPr>
          <m:t>μ</m:t>
        </m:r>
        <m:d>
          <m:dPr>
            <m:ctrlPr>
              <w:rPr>
                <w:rFonts w:ascii="Cambria Math" w:hAnsi="Cambria Math"/>
                <w:sz w:val="24"/>
                <w:szCs w:val="24"/>
              </w:rPr>
            </m:ctrlPr>
          </m:dPr>
          <m:e>
            <m:r>
              <w:rPr>
                <w:rFonts w:ascii="Cambria Math" w:hAnsi="Cambria Math"/>
                <w:sz w:val="24"/>
                <w:szCs w:val="24"/>
              </w:rPr>
              <m:t>t</m:t>
            </m:r>
          </m:e>
        </m:d>
      </m:oMath>
      <w:r>
        <w:rPr>
          <w:sz w:val="24"/>
          <w:szCs w:val="24"/>
        </w:rPr>
        <w:t>和</w:t>
      </w:r>
      <m:oMath>
        <m:r>
          <m:rPr>
            <m:sty m:val="p"/>
          </m:rP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t</m:t>
            </m:r>
          </m:e>
        </m:d>
      </m:oMath>
      <w:r>
        <w:rPr>
          <w:sz w:val="24"/>
          <w:szCs w:val="24"/>
        </w:rPr>
        <w:t>分别表示第</w:t>
      </w:r>
      <w:r>
        <w:rPr>
          <w:rFonts w:hint="eastAsia"/>
          <w:sz w:val="24"/>
          <w:szCs w:val="24"/>
        </w:rPr>
        <w:t>t</w:t>
      </w:r>
      <w:r>
        <w:rPr>
          <w:rFonts w:hint="eastAsia"/>
          <w:sz w:val="24"/>
          <w:szCs w:val="24"/>
        </w:rPr>
        <w:t>次训练的学习速率和误差平方和。</w:t>
      </w:r>
    </w:p>
    <w:p w:rsidR="008E5468" w:rsidRPr="008E5468" w:rsidRDefault="008E5468" w:rsidP="008E5468">
      <w:pPr>
        <w:spacing w:beforeLines="50" w:before="120" w:afterLines="50" w:after="120"/>
        <w:ind w:firstLineChars="200" w:firstLine="480"/>
        <w:rPr>
          <w:sz w:val="24"/>
          <w:szCs w:val="24"/>
        </w:rPr>
      </w:pPr>
    </w:p>
    <w:p w:rsidR="008204BB" w:rsidRDefault="008B54A6" w:rsidP="00567C9B">
      <w:pPr>
        <w:wordWrap w:val="0"/>
        <w:ind w:left="480"/>
        <w:jc w:val="right"/>
        <w:rPr>
          <w:sz w:val="24"/>
          <w:szCs w:val="24"/>
        </w:rPr>
      </w:pPr>
      <m:oMath>
        <m:r>
          <m:rPr>
            <m:sty m:val="p"/>
          </m:rPr>
          <w:rPr>
            <w:rFonts w:ascii="Cambria Math" w:hAnsi="Cambria Math"/>
            <w:sz w:val="24"/>
            <w:szCs w:val="24"/>
          </w:rPr>
          <w:lastRenderedPageBreak/>
          <m:t>μ</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t+1</m:t>
                </m:r>
              </m:e>
            </m:d>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1.05μ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&lt;E</m:t>
                </m:r>
                <m:d>
                  <m:dPr>
                    <m:ctrlPr>
                      <w:rPr>
                        <w:rFonts w:ascii="Cambria Math" w:hAnsi="Cambria Math"/>
                        <w:i/>
                        <w:sz w:val="24"/>
                        <w:szCs w:val="24"/>
                      </w:rPr>
                    </m:ctrlPr>
                  </m:dPr>
                  <m:e>
                    <m:r>
                      <w:rPr>
                        <w:rFonts w:ascii="Cambria Math" w:hAnsi="Cambria Math"/>
                        <w:sz w:val="24"/>
                        <w:szCs w:val="24"/>
                      </w:rPr>
                      <m:t>t</m:t>
                    </m:r>
                  </m:e>
                </m:d>
              </m:e>
              <m:e>
                <m:r>
                  <w:rPr>
                    <w:rFonts w:ascii="Cambria Math" w:hAnsi="Cambria Math"/>
                    <w:sz w:val="24"/>
                    <w:szCs w:val="24"/>
                  </w:rPr>
                  <m:t>0.7μ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&gt;1.04E</m:t>
                </m:r>
                <m:d>
                  <m:dPr>
                    <m:ctrlPr>
                      <w:rPr>
                        <w:rFonts w:ascii="Cambria Math" w:hAnsi="Cambria Math"/>
                        <w:i/>
                        <w:sz w:val="24"/>
                        <w:szCs w:val="24"/>
                      </w:rPr>
                    </m:ctrlPr>
                  </m:dPr>
                  <m:e>
                    <m:r>
                      <w:rPr>
                        <w:rFonts w:ascii="Cambria Math" w:hAnsi="Cambria Math"/>
                        <w:sz w:val="24"/>
                        <w:szCs w:val="24"/>
                      </w:rPr>
                      <m:t>t</m:t>
                    </m:r>
                  </m:e>
                </m:d>
              </m:e>
              <m:e>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w:rPr>
                    <w:rFonts w:ascii="Cambria Math" w:hAnsi="Cambria Math"/>
                    <w:sz w:val="24"/>
                    <w:szCs w:val="24"/>
                  </w:rPr>
                  <m:t>其他</m:t>
                </m:r>
              </m:e>
            </m:eqArr>
          </m:e>
        </m:d>
      </m:oMath>
      <w:r>
        <w:rPr>
          <w:rFonts w:hint="eastAsia"/>
          <w:sz w:val="24"/>
          <w:szCs w:val="24"/>
        </w:rPr>
        <w:t xml:space="preserve">   </w:t>
      </w:r>
      <w:r w:rsidR="00567C9B">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4-9</w:t>
      </w:r>
      <w:r>
        <w:rPr>
          <w:rFonts w:hint="eastAsia"/>
          <w:sz w:val="24"/>
          <w:szCs w:val="24"/>
        </w:rPr>
        <w:t>）</w:t>
      </w:r>
    </w:p>
    <w:p w:rsidR="008204BB" w:rsidRDefault="008B54A6" w:rsidP="008E5468">
      <w:pPr>
        <w:pStyle w:val="ae"/>
        <w:numPr>
          <w:ilvl w:val="0"/>
          <w:numId w:val="25"/>
        </w:numPr>
        <w:spacing w:beforeLines="50" w:before="120" w:afterLines="50" w:after="120"/>
        <w:ind w:leftChars="50" w:left="585" w:hangingChars="200" w:hanging="480"/>
        <w:jc w:val="left"/>
        <w:rPr>
          <w:sz w:val="24"/>
          <w:szCs w:val="24"/>
        </w:rPr>
      </w:pPr>
      <w:r>
        <w:rPr>
          <w:sz w:val="24"/>
          <w:szCs w:val="24"/>
        </w:rPr>
        <w:t>附加动量法</w:t>
      </w:r>
    </w:p>
    <w:p w:rsidR="008204BB" w:rsidRDefault="008B54A6" w:rsidP="00B32783">
      <w:pPr>
        <w:spacing w:beforeLines="50" w:before="120" w:afterLines="50" w:after="120"/>
        <w:ind w:leftChars="50" w:left="105" w:firstLineChars="200" w:firstLine="480"/>
        <w:rPr>
          <w:rFonts w:hint="eastAsia"/>
          <w:sz w:val="24"/>
          <w:szCs w:val="24"/>
        </w:rPr>
      </w:pPr>
      <w:r>
        <w:rPr>
          <w:sz w:val="24"/>
          <w:szCs w:val="24"/>
        </w:rPr>
        <w:t>附加动量法是在</w:t>
      </w:r>
      <w:r>
        <w:rPr>
          <w:rFonts w:hint="eastAsia"/>
          <w:sz w:val="24"/>
          <w:szCs w:val="24"/>
        </w:rPr>
        <w:t>BP</w:t>
      </w:r>
      <w:r>
        <w:rPr>
          <w:rFonts w:hint="eastAsia"/>
          <w:sz w:val="24"/>
          <w:szCs w:val="24"/>
        </w:rPr>
        <w:t>学习算法的基础上，在每一个权值的变化上加一项正比于前一次权值变化量的值，并根据误差反向传播算法产生新的权值变化。采用附加动量法的权值调整公式为：</w:t>
      </w:r>
    </w:p>
    <w:p w:rsidR="008E5468" w:rsidRPr="008E5468" w:rsidRDefault="008E5468" w:rsidP="008E5468">
      <w:pPr>
        <w:spacing w:beforeLines="50" w:before="120" w:afterLines="50" w:after="120"/>
        <w:ind w:firstLineChars="250" w:firstLine="600"/>
        <w:jc w:val="left"/>
        <w:rPr>
          <w:sz w:val="24"/>
          <w:szCs w:val="24"/>
        </w:rPr>
      </w:pPr>
      <w:r>
        <w:rPr>
          <w:rFonts w:hint="eastAsia"/>
          <w:sz w:val="24"/>
          <w:szCs w:val="24"/>
        </w:rPr>
        <w:t>其中</w:t>
      </w:r>
      <w:r>
        <w:rPr>
          <w:rFonts w:hint="eastAsia"/>
          <w:sz w:val="24"/>
          <w:szCs w:val="24"/>
        </w:rPr>
        <w:t>t</w:t>
      </w:r>
      <w:r>
        <w:rPr>
          <w:rFonts w:hint="eastAsia"/>
          <w:sz w:val="24"/>
          <w:szCs w:val="24"/>
        </w:rPr>
        <w:t>表示训练次数，</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oMath>
      <w:r>
        <w:rPr>
          <w:sz w:val="24"/>
          <w:szCs w:val="24"/>
        </w:rPr>
        <w:t>表示动量因子</w:t>
      </w:r>
      <w:r>
        <w:rPr>
          <w:rFonts w:hint="eastAsia"/>
          <w:sz w:val="24"/>
          <w:szCs w:val="24"/>
        </w:rPr>
        <w:t>。</w:t>
      </w:r>
    </w:p>
    <w:p w:rsidR="008204BB" w:rsidRDefault="008B54A6" w:rsidP="00567C9B">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 xml:space="preserve">   </w:t>
      </w:r>
      <w:r w:rsidR="00567C9B">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4-10</w:t>
      </w:r>
      <w:r>
        <w:rPr>
          <w:rFonts w:hint="eastAsia"/>
          <w:sz w:val="24"/>
          <w:szCs w:val="24"/>
        </w:rPr>
        <w:t>）</w:t>
      </w:r>
    </w:p>
    <w:p w:rsidR="008204BB" w:rsidRDefault="008B54A6" w:rsidP="00567C9B">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 xml:space="preserve">   </w:t>
      </w:r>
      <w:r w:rsidR="00567C9B">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4-11</w:t>
      </w:r>
      <w:r>
        <w:rPr>
          <w:rFonts w:hint="eastAsia"/>
          <w:sz w:val="24"/>
          <w:szCs w:val="24"/>
        </w:rPr>
        <w:t>）</w:t>
      </w:r>
    </w:p>
    <w:p w:rsidR="008204BB" w:rsidRDefault="008B54A6" w:rsidP="008E5468">
      <w:pPr>
        <w:spacing w:beforeLines="50" w:before="120" w:afterLines="50" w:after="120"/>
        <w:ind w:firstLineChars="200" w:firstLine="480"/>
        <w:jc w:val="left"/>
        <w:rPr>
          <w:sz w:val="24"/>
          <w:szCs w:val="24"/>
        </w:rPr>
      </w:pPr>
      <w:r>
        <w:rPr>
          <w:rFonts w:hint="eastAsia"/>
          <w:sz w:val="24"/>
          <w:szCs w:val="24"/>
        </w:rPr>
        <w:t>附加动量法的实质是将最后一次权值变化的影响，通过动量因子传递到下一次权值的更新。当动量因子</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=0</m:t>
        </m:r>
      </m:oMath>
      <w:r>
        <w:rPr>
          <w:sz w:val="24"/>
          <w:szCs w:val="24"/>
        </w:rPr>
        <w:t>时</w:t>
      </w:r>
      <w:r>
        <w:rPr>
          <w:rFonts w:hint="eastAsia"/>
          <w:sz w:val="24"/>
          <w:szCs w:val="24"/>
        </w:rPr>
        <w:t>，</w:t>
      </w:r>
      <w:r>
        <w:rPr>
          <w:sz w:val="24"/>
          <w:szCs w:val="24"/>
        </w:rPr>
        <w:t>权值的变化仅根据标准</w:t>
      </w:r>
      <w:r>
        <w:rPr>
          <w:rFonts w:hint="eastAsia"/>
          <w:sz w:val="24"/>
          <w:szCs w:val="24"/>
        </w:rPr>
        <w:t>BP</w:t>
      </w:r>
      <w:r>
        <w:rPr>
          <w:rFonts w:hint="eastAsia"/>
          <w:sz w:val="24"/>
          <w:szCs w:val="24"/>
        </w:rPr>
        <w:t>学习算法产生；当动量因子</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=1</m:t>
        </m:r>
      </m:oMath>
      <w:r>
        <w:rPr>
          <w:sz w:val="24"/>
          <w:szCs w:val="24"/>
        </w:rPr>
        <w:t>时</w:t>
      </w:r>
      <w:r>
        <w:rPr>
          <w:rFonts w:hint="eastAsia"/>
          <w:sz w:val="24"/>
          <w:szCs w:val="24"/>
        </w:rPr>
        <w:t>，权值的变化则设置为最后一次权值的变化，而标准</w:t>
      </w:r>
      <w:r>
        <w:rPr>
          <w:rFonts w:hint="eastAsia"/>
          <w:sz w:val="24"/>
          <w:szCs w:val="24"/>
        </w:rPr>
        <w:t>BP</w:t>
      </w:r>
      <w:r>
        <w:rPr>
          <w:rFonts w:hint="eastAsia"/>
          <w:sz w:val="24"/>
          <w:szCs w:val="24"/>
        </w:rPr>
        <w:t>学习算法产生的变化部分则被忽略。当增加了动量项后，促使</w:t>
      </w:r>
      <w:proofErr w:type="gramStart"/>
      <w:r>
        <w:rPr>
          <w:rFonts w:hint="eastAsia"/>
          <w:sz w:val="24"/>
          <w:szCs w:val="24"/>
        </w:rPr>
        <w:t>网络权</w:t>
      </w:r>
      <w:proofErr w:type="gramEnd"/>
      <w:r>
        <w:rPr>
          <w:rFonts w:hint="eastAsia"/>
          <w:sz w:val="24"/>
          <w:szCs w:val="24"/>
        </w:rPr>
        <w:t>值的调整向误差曲面底部的平均方向变化，当</w:t>
      </w:r>
      <w:proofErr w:type="gramStart"/>
      <w:r>
        <w:rPr>
          <w:rFonts w:hint="eastAsia"/>
          <w:sz w:val="24"/>
          <w:szCs w:val="24"/>
        </w:rPr>
        <w:t>网络权值进入</w:t>
      </w:r>
      <w:proofErr w:type="gramEnd"/>
      <w:r>
        <w:rPr>
          <w:rFonts w:hint="eastAsia"/>
          <w:sz w:val="24"/>
          <w:szCs w:val="24"/>
        </w:rPr>
        <w:t>误差曲面底部的平坦区时，</w:t>
      </w:r>
      <m:oMath>
        <m:r>
          <m:rPr>
            <m:sty m:val="p"/>
          </m:rP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t+1</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w:t>
      </w:r>
      <w:r>
        <w:rPr>
          <w:sz w:val="24"/>
          <w:szCs w:val="24"/>
        </w:rPr>
        <w:t>从而防止</w:t>
      </w:r>
      <m:oMath>
        <m:r>
          <m:rPr>
            <m:sty m:val="p"/>
          </m:rPr>
          <w:rPr>
            <w:rFonts w:ascii="Cambria Math" w:hAnsi="Cambria Math"/>
            <w:sz w:val="24"/>
            <w:szCs w:val="24"/>
          </w:rPr>
          <m:t>∆W=0</m:t>
        </m:r>
      </m:oMath>
      <w:r>
        <w:rPr>
          <w:sz w:val="24"/>
          <w:szCs w:val="24"/>
        </w:rPr>
        <w:t>的出现</w:t>
      </w:r>
      <w:r>
        <w:rPr>
          <w:rFonts w:hint="eastAsia"/>
          <w:sz w:val="24"/>
          <w:szCs w:val="24"/>
        </w:rPr>
        <w:t>，</w:t>
      </w:r>
      <w:r>
        <w:rPr>
          <w:sz w:val="24"/>
          <w:szCs w:val="24"/>
        </w:rPr>
        <w:t>有助于使网络从误差曲面的局部极小值点中跳出</w:t>
      </w:r>
      <w:r>
        <w:rPr>
          <w:rFonts w:hint="eastAsia"/>
          <w:sz w:val="24"/>
          <w:szCs w:val="24"/>
        </w:rPr>
        <w:t>。</w:t>
      </w:r>
    </w:p>
    <w:p w:rsidR="008204BB" w:rsidRDefault="008B54A6" w:rsidP="008E5468">
      <w:pPr>
        <w:spacing w:beforeLines="50" w:before="120" w:afterLines="50" w:after="120"/>
        <w:ind w:firstLineChars="200" w:firstLine="480"/>
        <w:jc w:val="left"/>
        <w:rPr>
          <w:sz w:val="24"/>
          <w:szCs w:val="24"/>
        </w:rPr>
      </w:pPr>
      <w:r>
        <w:rPr>
          <w:rFonts w:hint="eastAsia"/>
          <w:sz w:val="24"/>
          <w:szCs w:val="24"/>
        </w:rPr>
        <w:t>附加动量法的设计原则：当修正的</w:t>
      </w:r>
      <w:proofErr w:type="gramStart"/>
      <w:r>
        <w:rPr>
          <w:rFonts w:hint="eastAsia"/>
          <w:sz w:val="24"/>
          <w:szCs w:val="24"/>
        </w:rPr>
        <w:t>权值使误差</w:t>
      </w:r>
      <w:proofErr w:type="gramEnd"/>
      <w:r>
        <w:rPr>
          <w:rFonts w:hint="eastAsia"/>
          <w:sz w:val="24"/>
          <w:szCs w:val="24"/>
        </w:rPr>
        <w:t>有较大增长时，新的权值应该被取消，并使动量的作用停止，以避免网络进入较大的误差曲面；当新的误差变化率超过一个事先设定的最大误差变化率时，也应该取消所计算的权值变化。因此可以采用如下的判断条件确定动量因子的大小：</w:t>
      </w:r>
      <m:oMath>
        <m:r>
          <m:rPr>
            <m:sty m:val="p"/>
          </m:rP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t</m:t>
            </m:r>
          </m:e>
        </m:d>
      </m:oMath>
      <w:r>
        <w:rPr>
          <w:sz w:val="24"/>
          <w:szCs w:val="24"/>
        </w:rPr>
        <w:t>为第</w:t>
      </w:r>
      <w:r>
        <w:rPr>
          <w:rFonts w:hint="eastAsia"/>
          <w:sz w:val="24"/>
          <w:szCs w:val="24"/>
        </w:rPr>
        <w:t>t</w:t>
      </w:r>
      <w:r>
        <w:rPr>
          <w:rFonts w:hint="eastAsia"/>
          <w:sz w:val="24"/>
          <w:szCs w:val="24"/>
        </w:rPr>
        <w:t>次训练的误差平方和</w:t>
      </w:r>
    </w:p>
    <w:p w:rsidR="008204BB" w:rsidRDefault="000153D6" w:rsidP="00567C9B">
      <w:pPr>
        <w:wordWrap w:val="0"/>
        <w:ind w:firstLineChars="200" w:firstLine="480"/>
        <w:jc w:val="right"/>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E</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&gt;1.04E</m:t>
                </m:r>
                <m:d>
                  <m:dPr>
                    <m:ctrlPr>
                      <w:rPr>
                        <w:rFonts w:ascii="Cambria Math" w:hAnsi="Cambria Math"/>
                        <w:i/>
                        <w:sz w:val="24"/>
                        <w:szCs w:val="24"/>
                      </w:rPr>
                    </m:ctrlPr>
                  </m:dPr>
                  <m:e>
                    <m:r>
                      <w:rPr>
                        <w:rFonts w:ascii="Cambria Math" w:hAnsi="Cambria Math"/>
                        <w:sz w:val="24"/>
                        <w:szCs w:val="24"/>
                      </w:rPr>
                      <m:t>t-1</m:t>
                    </m:r>
                  </m:e>
                </m:d>
              </m:e>
              <m:e>
                <m:r>
                  <w:rPr>
                    <w:rFonts w:ascii="Cambria Math" w:hAnsi="Cambria Math"/>
                    <w:sz w:val="24"/>
                    <w:szCs w:val="24"/>
                  </w:rPr>
                  <m:t>0.95</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  E</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&lt;E</m:t>
                </m:r>
                <m:d>
                  <m:dPr>
                    <m:ctrlPr>
                      <w:rPr>
                        <w:rFonts w:ascii="Cambria Math" w:hAnsi="Cambria Math"/>
                        <w:i/>
                        <w:sz w:val="24"/>
                        <w:szCs w:val="24"/>
                      </w:rPr>
                    </m:ctrlPr>
                  </m:dPr>
                  <m:e>
                    <m:r>
                      <w:rPr>
                        <w:rFonts w:ascii="Cambria Math" w:hAnsi="Cambria Math"/>
                        <w:sz w:val="24"/>
                        <w:szCs w:val="24"/>
                      </w:rPr>
                      <m:t>t-1</m:t>
                    </m:r>
                  </m:e>
                </m:d>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 xml:space="preserve">;                </m:t>
                </m:r>
                <m:r>
                  <w:rPr>
                    <w:rFonts w:ascii="Cambria Math" w:hAnsi="Cambria Math"/>
                    <w:sz w:val="24"/>
                    <w:szCs w:val="24"/>
                  </w:rPr>
                  <m:t>其他</m:t>
                </m:r>
              </m:e>
            </m:eqArr>
          </m:e>
        </m:d>
      </m:oMath>
      <w:r w:rsidR="008B54A6">
        <w:rPr>
          <w:rFonts w:hint="eastAsia"/>
          <w:sz w:val="24"/>
          <w:szCs w:val="24"/>
        </w:rPr>
        <w:t xml:space="preserve">     </w:t>
      </w:r>
      <w:r w:rsidR="00567C9B">
        <w:rPr>
          <w:rFonts w:hint="eastAsia"/>
          <w:sz w:val="24"/>
          <w:szCs w:val="24"/>
        </w:rPr>
        <w:t xml:space="preserve">                 </w:t>
      </w:r>
      <w:r w:rsidR="008B54A6">
        <w:rPr>
          <w:rFonts w:hint="eastAsia"/>
          <w:sz w:val="24"/>
          <w:szCs w:val="24"/>
        </w:rPr>
        <w:t>（</w:t>
      </w:r>
      <w:r w:rsidR="008B54A6">
        <w:rPr>
          <w:rFonts w:hint="eastAsia"/>
          <w:sz w:val="24"/>
          <w:szCs w:val="24"/>
        </w:rPr>
        <w:t>4-12</w:t>
      </w:r>
      <w:r w:rsidR="008B54A6">
        <w:rPr>
          <w:rFonts w:hint="eastAsia"/>
          <w:sz w:val="24"/>
          <w:szCs w:val="24"/>
        </w:rPr>
        <w:t>）</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36" w:name="_Toc517135133"/>
      <w:r w:rsidRPr="00DA2189">
        <w:rPr>
          <w:rFonts w:ascii="宋体" w:hAnsi="宋体" w:hint="eastAsia"/>
          <w:b w:val="0"/>
          <w:sz w:val="28"/>
          <w:szCs w:val="28"/>
        </w:rPr>
        <w:t>4.3.3改进后BP学习流程</w:t>
      </w:r>
      <w:bookmarkEnd w:id="236"/>
    </w:p>
    <w:p w:rsidR="008204BB" w:rsidRDefault="008B54A6">
      <w:pPr>
        <w:pStyle w:val="ae"/>
        <w:numPr>
          <w:ilvl w:val="0"/>
          <w:numId w:val="26"/>
        </w:numPr>
        <w:ind w:firstLineChars="0"/>
        <w:rPr>
          <w:sz w:val="24"/>
          <w:szCs w:val="24"/>
        </w:rPr>
      </w:pPr>
      <w:r>
        <w:rPr>
          <w:rFonts w:hint="eastAsia"/>
          <w:sz w:val="24"/>
          <w:szCs w:val="24"/>
        </w:rPr>
        <w:t>改进后</w:t>
      </w:r>
      <w:r>
        <w:rPr>
          <w:rFonts w:hint="eastAsia"/>
          <w:sz w:val="24"/>
          <w:szCs w:val="24"/>
        </w:rPr>
        <w:t>BP</w:t>
      </w:r>
      <w:r>
        <w:rPr>
          <w:rFonts w:hint="eastAsia"/>
          <w:sz w:val="24"/>
          <w:szCs w:val="24"/>
        </w:rPr>
        <w:t>学习算法的流程图如图</w:t>
      </w:r>
      <w:r>
        <w:rPr>
          <w:rFonts w:hint="eastAsia"/>
          <w:sz w:val="24"/>
          <w:szCs w:val="24"/>
        </w:rPr>
        <w:t>4-3</w:t>
      </w:r>
      <w:r>
        <w:rPr>
          <w:rFonts w:hint="eastAsia"/>
          <w:sz w:val="24"/>
          <w:szCs w:val="24"/>
        </w:rPr>
        <w:t>所示，改进后</w:t>
      </w:r>
      <w:r>
        <w:rPr>
          <w:rFonts w:hint="eastAsia"/>
          <w:sz w:val="24"/>
          <w:szCs w:val="24"/>
        </w:rPr>
        <w:t>BP</w:t>
      </w:r>
      <w:r>
        <w:rPr>
          <w:rFonts w:hint="eastAsia"/>
          <w:sz w:val="24"/>
          <w:szCs w:val="24"/>
        </w:rPr>
        <w:t>学习算法的基本步骤如下：</w:t>
      </w:r>
    </w:p>
    <w:p w:rsidR="008204BB" w:rsidRDefault="008B54A6">
      <w:pPr>
        <w:ind w:firstLineChars="200" w:firstLine="480"/>
        <w:jc w:val="center"/>
        <w:rPr>
          <w:sz w:val="24"/>
          <w:szCs w:val="24"/>
        </w:rPr>
      </w:pPr>
      <w:r>
        <w:rPr>
          <w:noProof/>
          <w:sz w:val="24"/>
          <w:szCs w:val="24"/>
        </w:rPr>
        <w:drawing>
          <wp:inline distT="0" distB="0" distL="0" distR="0" wp14:anchorId="7D983AD8" wp14:editId="54165EFD">
            <wp:extent cx="3466465" cy="31711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72485" cy="3176624"/>
                    </a:xfrm>
                    <a:prstGeom prst="rect">
                      <a:avLst/>
                    </a:prstGeom>
                  </pic:spPr>
                </pic:pic>
              </a:graphicData>
            </a:graphic>
          </wp:inline>
        </w:drawing>
      </w:r>
    </w:p>
    <w:p w:rsidR="008204BB" w:rsidRPr="00567C9B" w:rsidRDefault="008B54A6" w:rsidP="00567C9B">
      <w:pPr>
        <w:ind w:firstLineChars="200" w:firstLine="480"/>
        <w:jc w:val="center"/>
        <w:rPr>
          <w:sz w:val="24"/>
          <w:szCs w:val="24"/>
        </w:rPr>
      </w:pPr>
      <w:r w:rsidRPr="00567C9B">
        <w:rPr>
          <w:rFonts w:hint="eastAsia"/>
          <w:sz w:val="24"/>
          <w:szCs w:val="24"/>
        </w:rPr>
        <w:t>图</w:t>
      </w:r>
      <w:r w:rsidRPr="00567C9B">
        <w:rPr>
          <w:rFonts w:hint="eastAsia"/>
          <w:sz w:val="24"/>
          <w:szCs w:val="24"/>
        </w:rPr>
        <w:t>4-3</w:t>
      </w:r>
      <w:r w:rsidRPr="00567C9B">
        <w:rPr>
          <w:rFonts w:hint="eastAsia"/>
          <w:sz w:val="24"/>
          <w:szCs w:val="24"/>
        </w:rPr>
        <w:t>改进后</w:t>
      </w:r>
      <w:r w:rsidRPr="00567C9B">
        <w:rPr>
          <w:rFonts w:hint="eastAsia"/>
          <w:sz w:val="24"/>
          <w:szCs w:val="24"/>
        </w:rPr>
        <w:t>BP</w:t>
      </w:r>
      <w:r w:rsidRPr="00567C9B">
        <w:rPr>
          <w:rFonts w:hint="eastAsia"/>
          <w:sz w:val="24"/>
          <w:szCs w:val="24"/>
        </w:rPr>
        <w:t>学习算法流程图</w:t>
      </w:r>
    </w:p>
    <w:p w:rsidR="008204BB" w:rsidRDefault="008B54A6" w:rsidP="00B32783">
      <w:pPr>
        <w:spacing w:beforeLines="50" w:before="120" w:afterLines="50" w:after="120"/>
        <w:ind w:firstLineChars="200" w:firstLine="480"/>
        <w:jc w:val="left"/>
        <w:rPr>
          <w:sz w:val="24"/>
          <w:szCs w:val="24"/>
        </w:rPr>
      </w:pPr>
      <w:r>
        <w:rPr>
          <w:sz w:val="24"/>
          <w:szCs w:val="24"/>
        </w:rPr>
        <w:lastRenderedPageBreak/>
        <w:t>步骤</w:t>
      </w:r>
      <w:r>
        <w:rPr>
          <w:rFonts w:hint="eastAsia"/>
          <w:sz w:val="24"/>
          <w:szCs w:val="24"/>
        </w:rPr>
        <w:t>1</w:t>
      </w:r>
      <w:r>
        <w:rPr>
          <w:rFonts w:hint="eastAsia"/>
          <w:sz w:val="24"/>
          <w:szCs w:val="24"/>
        </w:rPr>
        <w:t>：参数初始化。随机初始化神经网络各层间的连接权值矩阵；初始化上一次输出误差为“</w:t>
      </w:r>
      <w:r>
        <w:rPr>
          <w:rFonts w:hint="eastAsia"/>
          <w:sz w:val="24"/>
          <w:szCs w:val="24"/>
        </w:rPr>
        <w:t>0</w:t>
      </w:r>
      <w:r>
        <w:rPr>
          <w:rFonts w:hint="eastAsia"/>
          <w:sz w:val="24"/>
          <w:szCs w:val="24"/>
        </w:rPr>
        <w:t>”；初始化学习速率范围为</w:t>
      </w:r>
      <w:r>
        <w:rPr>
          <w:rFonts w:hint="eastAsia"/>
          <w:sz w:val="24"/>
          <w:szCs w:val="24"/>
        </w:rPr>
        <w:t>(0</w:t>
      </w:r>
      <w:r>
        <w:rPr>
          <w:rFonts w:hint="eastAsia"/>
          <w:sz w:val="24"/>
          <w:szCs w:val="24"/>
        </w:rPr>
        <w:t>，</w:t>
      </w:r>
      <w:r>
        <w:rPr>
          <w:rFonts w:hint="eastAsia"/>
          <w:sz w:val="24"/>
          <w:szCs w:val="24"/>
        </w:rPr>
        <w:t>1)</w:t>
      </w:r>
      <w:r>
        <w:rPr>
          <w:rFonts w:hint="eastAsia"/>
          <w:sz w:val="24"/>
          <w:szCs w:val="24"/>
        </w:rPr>
        <w:t>；初始化训练次数（要训练多少次）</w:t>
      </w:r>
      <w:r>
        <w:rPr>
          <w:rFonts w:hint="eastAsia"/>
          <w:sz w:val="24"/>
          <w:szCs w:val="24"/>
        </w:rPr>
        <w:t>num</w:t>
      </w:r>
      <w:r>
        <w:rPr>
          <w:rFonts w:hint="eastAsia"/>
          <w:sz w:val="24"/>
          <w:szCs w:val="24"/>
        </w:rPr>
        <w:t>；初始化当前训练次数（第几次训练）</w:t>
      </w:r>
      <w:r>
        <w:rPr>
          <w:rFonts w:hint="eastAsia"/>
          <w:sz w:val="24"/>
          <w:szCs w:val="24"/>
        </w:rPr>
        <w:t>i</w:t>
      </w:r>
      <w:r>
        <w:rPr>
          <w:rFonts w:hint="eastAsia"/>
          <w:sz w:val="24"/>
          <w:szCs w:val="24"/>
        </w:rPr>
        <w:t>。</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2</w:t>
      </w:r>
      <w:r>
        <w:rPr>
          <w:rFonts w:hint="eastAsia"/>
          <w:sz w:val="24"/>
          <w:szCs w:val="24"/>
        </w:rPr>
        <w:t>：输入训练样本。训练样本为</w:t>
      </w:r>
      <w:r>
        <w:rPr>
          <w:rFonts w:hint="eastAsia"/>
          <w:sz w:val="24"/>
          <w:szCs w:val="24"/>
        </w:rPr>
        <w:t>n</w:t>
      </w:r>
      <w:proofErr w:type="gramStart"/>
      <w:r>
        <w:rPr>
          <w:rFonts w:hint="eastAsia"/>
          <w:sz w:val="24"/>
          <w:szCs w:val="24"/>
        </w:rPr>
        <w:t>个</w:t>
      </w:r>
      <w:proofErr w:type="gramEnd"/>
      <w:r>
        <w:rPr>
          <w:rFonts w:hint="eastAsia"/>
          <w:sz w:val="24"/>
          <w:szCs w:val="24"/>
        </w:rPr>
        <w:t>输入</w:t>
      </w:r>
      <w:r>
        <w:rPr>
          <w:sz w:val="24"/>
          <w:szCs w:val="24"/>
        </w:rPr>
        <w:t>—</w:t>
      </w:r>
      <w:r>
        <w:rPr>
          <w:rFonts w:hint="eastAsia"/>
          <w:sz w:val="24"/>
          <w:szCs w:val="24"/>
        </w:rPr>
        <w:t>输出对。</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3</w:t>
      </w:r>
      <w:r>
        <w:rPr>
          <w:rFonts w:hint="eastAsia"/>
          <w:sz w:val="24"/>
          <w:szCs w:val="24"/>
        </w:rPr>
        <w:t>：根据输入层的输入通过正向传播算法计算神经网络各层的输出值。</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4</w:t>
      </w:r>
      <w:r>
        <w:rPr>
          <w:rFonts w:hint="eastAsia"/>
          <w:sz w:val="24"/>
          <w:szCs w:val="24"/>
        </w:rPr>
        <w:t>：根据训练样本中的期望输出与训练过程中的实际输出计算输出层的输出误差。</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5</w:t>
      </w:r>
      <w:r>
        <w:rPr>
          <w:rFonts w:hint="eastAsia"/>
          <w:sz w:val="24"/>
          <w:szCs w:val="24"/>
        </w:rPr>
        <w:t>：根据当前训练的输出误差和前一次训练的输出误差的大小关系调整网络的学习速率。</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6</w:t>
      </w:r>
      <w:r>
        <w:rPr>
          <w:rFonts w:hint="eastAsia"/>
          <w:sz w:val="24"/>
          <w:szCs w:val="24"/>
        </w:rPr>
        <w:t>：将当前训练的输出误差反向传播计算神经网络各层的误差信号。</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7</w:t>
      </w:r>
      <w:r>
        <w:rPr>
          <w:rFonts w:hint="eastAsia"/>
          <w:sz w:val="24"/>
          <w:szCs w:val="24"/>
        </w:rPr>
        <w:t>：计算各层间连接权值矩阵的修正量。</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8</w:t>
      </w:r>
      <w:r>
        <w:rPr>
          <w:rFonts w:hint="eastAsia"/>
          <w:sz w:val="24"/>
          <w:szCs w:val="24"/>
        </w:rPr>
        <w:t>：修正各层间的连接权值矩阵。</w:t>
      </w:r>
    </w:p>
    <w:p w:rsidR="008204BB" w:rsidRDefault="008B54A6" w:rsidP="00B32783">
      <w:pPr>
        <w:spacing w:beforeLines="50" w:before="120" w:afterLines="50" w:after="120"/>
        <w:ind w:firstLineChars="200" w:firstLine="480"/>
        <w:jc w:val="left"/>
        <w:rPr>
          <w:sz w:val="24"/>
          <w:szCs w:val="24"/>
        </w:rPr>
      </w:pPr>
      <w:r>
        <w:rPr>
          <w:rFonts w:hint="eastAsia"/>
          <w:sz w:val="24"/>
          <w:szCs w:val="24"/>
        </w:rPr>
        <w:t>步骤</w:t>
      </w:r>
      <w:r>
        <w:rPr>
          <w:rFonts w:hint="eastAsia"/>
          <w:sz w:val="24"/>
          <w:szCs w:val="24"/>
        </w:rPr>
        <w:t>9</w:t>
      </w:r>
      <w:r>
        <w:rPr>
          <w:rFonts w:hint="eastAsia"/>
          <w:sz w:val="24"/>
          <w:szCs w:val="24"/>
        </w:rPr>
        <w:t>：判断训练次数是否达标。若未达标，则返回步骤</w:t>
      </w:r>
      <w:r>
        <w:rPr>
          <w:rFonts w:hint="eastAsia"/>
          <w:sz w:val="24"/>
          <w:szCs w:val="24"/>
        </w:rPr>
        <w:t>3</w:t>
      </w:r>
      <w:r>
        <w:rPr>
          <w:rFonts w:hint="eastAsia"/>
          <w:sz w:val="24"/>
          <w:szCs w:val="24"/>
        </w:rPr>
        <w:t>继续训练；否则训练结束。如果训练结束后，误差在不可接受范围，则应该适当调整训练总次数与初始学习速率的值。</w:t>
      </w:r>
    </w:p>
    <w:p w:rsidR="008204BB" w:rsidRDefault="008B54A6" w:rsidP="008E5468">
      <w:pPr>
        <w:pStyle w:val="ae"/>
        <w:numPr>
          <w:ilvl w:val="0"/>
          <w:numId w:val="26"/>
        </w:numPr>
        <w:spacing w:beforeLines="50" w:before="120" w:afterLines="50" w:after="120"/>
        <w:ind w:left="902" w:firstLineChars="0"/>
        <w:jc w:val="left"/>
        <w:rPr>
          <w:sz w:val="24"/>
          <w:szCs w:val="24"/>
        </w:rPr>
      </w:pPr>
      <w:r>
        <w:rPr>
          <w:sz w:val="24"/>
          <w:szCs w:val="24"/>
        </w:rPr>
        <w:t>学习速率调整流程图如图</w:t>
      </w:r>
      <w:r>
        <w:rPr>
          <w:rFonts w:hint="eastAsia"/>
          <w:sz w:val="24"/>
          <w:szCs w:val="24"/>
        </w:rPr>
        <w:t>4-4</w:t>
      </w:r>
      <w:r>
        <w:rPr>
          <w:rFonts w:hint="eastAsia"/>
          <w:sz w:val="24"/>
          <w:szCs w:val="24"/>
        </w:rPr>
        <w:t>所示，学习速率调整规则如下：</w:t>
      </w:r>
    </w:p>
    <w:p w:rsidR="008204BB" w:rsidRDefault="008B54A6" w:rsidP="008E5468">
      <w:pPr>
        <w:spacing w:beforeLines="50" w:before="120" w:afterLines="50" w:after="120"/>
        <w:ind w:firstLineChars="200" w:firstLine="480"/>
        <w:jc w:val="left"/>
        <w:rPr>
          <w:sz w:val="24"/>
          <w:szCs w:val="24"/>
        </w:rPr>
      </w:pPr>
      <w:r>
        <w:rPr>
          <w:sz w:val="24"/>
          <w:szCs w:val="24"/>
        </w:rPr>
        <w:t>规则</w:t>
      </w:r>
      <w:r>
        <w:rPr>
          <w:rFonts w:hint="eastAsia"/>
          <w:sz w:val="24"/>
          <w:szCs w:val="24"/>
        </w:rPr>
        <w:t>1</w:t>
      </w:r>
      <w:r>
        <w:rPr>
          <w:rFonts w:hint="eastAsia"/>
          <w:sz w:val="24"/>
          <w:szCs w:val="24"/>
        </w:rPr>
        <w:t>：将前后相邻的两次训练误差进行对比。</w:t>
      </w:r>
    </w:p>
    <w:p w:rsidR="008204BB" w:rsidRDefault="008B54A6" w:rsidP="008E5468">
      <w:pPr>
        <w:spacing w:beforeLines="50" w:before="120" w:afterLines="50" w:after="120"/>
        <w:ind w:firstLineChars="200" w:firstLine="480"/>
        <w:jc w:val="left"/>
        <w:rPr>
          <w:sz w:val="24"/>
          <w:szCs w:val="24"/>
        </w:rPr>
      </w:pPr>
      <w:r>
        <w:rPr>
          <w:rFonts w:hint="eastAsia"/>
          <w:sz w:val="24"/>
          <w:szCs w:val="24"/>
        </w:rPr>
        <w:t>规则</w:t>
      </w:r>
      <w:r>
        <w:rPr>
          <w:rFonts w:hint="eastAsia"/>
          <w:sz w:val="24"/>
          <w:szCs w:val="24"/>
        </w:rPr>
        <w:t>2</w:t>
      </w:r>
      <w:r>
        <w:rPr>
          <w:rFonts w:hint="eastAsia"/>
          <w:sz w:val="24"/>
          <w:szCs w:val="24"/>
        </w:rPr>
        <w:t>：将误差平方和</w:t>
      </w:r>
      <w:r>
        <w:rPr>
          <w:rFonts w:hint="eastAsia"/>
          <w:sz w:val="24"/>
          <w:szCs w:val="24"/>
        </w:rPr>
        <w:t>E</w:t>
      </w:r>
      <w:r>
        <w:rPr>
          <w:rFonts w:hint="eastAsia"/>
          <w:sz w:val="24"/>
          <w:szCs w:val="24"/>
        </w:rPr>
        <w:t>作为误差。</w:t>
      </w:r>
    </w:p>
    <w:p w:rsidR="008204BB" w:rsidRDefault="008B54A6" w:rsidP="008E5468">
      <w:pPr>
        <w:spacing w:beforeLines="50" w:before="120" w:afterLines="50" w:after="120"/>
        <w:ind w:firstLineChars="200" w:firstLine="480"/>
        <w:jc w:val="left"/>
        <w:rPr>
          <w:sz w:val="24"/>
          <w:szCs w:val="24"/>
        </w:rPr>
      </w:pPr>
      <w:r>
        <w:rPr>
          <w:rFonts w:hint="eastAsia"/>
          <w:sz w:val="24"/>
          <w:szCs w:val="24"/>
        </w:rPr>
        <w:t>规则</w:t>
      </w:r>
      <w:r>
        <w:rPr>
          <w:rFonts w:hint="eastAsia"/>
          <w:sz w:val="24"/>
          <w:szCs w:val="24"/>
        </w:rPr>
        <w:t>3</w:t>
      </w:r>
      <w:r>
        <w:rPr>
          <w:rFonts w:hint="eastAsia"/>
          <w:sz w:val="24"/>
          <w:szCs w:val="24"/>
        </w:rPr>
        <w:t>：当</w:t>
      </w:r>
      <w:r>
        <w:rPr>
          <w:rFonts w:hint="eastAsia"/>
          <w:sz w:val="24"/>
          <w:szCs w:val="24"/>
        </w:rPr>
        <w:t>E(t+1)&lt;E(t)</w:t>
      </w:r>
      <w:r>
        <w:rPr>
          <w:rFonts w:hint="eastAsia"/>
          <w:sz w:val="24"/>
          <w:szCs w:val="24"/>
        </w:rPr>
        <w:t>时，即误差在减小，我们可以适当的提高学习速率。</w:t>
      </w:r>
    </w:p>
    <w:p w:rsidR="008204BB" w:rsidRDefault="008B54A6" w:rsidP="008E5468">
      <w:pPr>
        <w:spacing w:beforeLines="50" w:before="120" w:afterLines="50" w:after="120"/>
        <w:ind w:firstLineChars="200" w:firstLine="480"/>
        <w:jc w:val="left"/>
        <w:rPr>
          <w:sz w:val="24"/>
          <w:szCs w:val="24"/>
        </w:rPr>
      </w:pPr>
      <w:r>
        <w:rPr>
          <w:rFonts w:hint="eastAsia"/>
          <w:sz w:val="24"/>
          <w:szCs w:val="24"/>
        </w:rPr>
        <w:t>规则</w:t>
      </w:r>
      <w:r>
        <w:rPr>
          <w:rFonts w:hint="eastAsia"/>
          <w:sz w:val="24"/>
          <w:szCs w:val="24"/>
        </w:rPr>
        <w:t>4</w:t>
      </w:r>
      <w:r>
        <w:rPr>
          <w:rFonts w:hint="eastAsia"/>
          <w:sz w:val="24"/>
          <w:szCs w:val="24"/>
        </w:rPr>
        <w:t>：当</w:t>
      </w:r>
      <w:r>
        <w:rPr>
          <w:rFonts w:hint="eastAsia"/>
          <w:sz w:val="24"/>
          <w:szCs w:val="24"/>
        </w:rPr>
        <w:t>E(t+1)&gt;mE(t)</w:t>
      </w:r>
      <w:r>
        <w:rPr>
          <w:rFonts w:hint="eastAsia"/>
          <w:sz w:val="24"/>
          <w:szCs w:val="24"/>
        </w:rPr>
        <w:t>时，</w:t>
      </w:r>
      <w:r>
        <w:rPr>
          <w:rFonts w:hint="eastAsia"/>
          <w:sz w:val="24"/>
          <w:szCs w:val="24"/>
        </w:rPr>
        <w:t>m</w:t>
      </w:r>
      <w:r>
        <w:rPr>
          <w:rFonts w:hint="eastAsia"/>
          <w:sz w:val="24"/>
          <w:szCs w:val="24"/>
        </w:rPr>
        <w:t>取值在</w:t>
      </w:r>
      <w:r>
        <w:rPr>
          <w:rFonts w:hint="eastAsia"/>
          <w:sz w:val="24"/>
          <w:szCs w:val="24"/>
        </w:rPr>
        <w:t>1.02~1.06</w:t>
      </w:r>
      <w:r>
        <w:rPr>
          <w:rFonts w:hint="eastAsia"/>
          <w:sz w:val="24"/>
          <w:szCs w:val="24"/>
        </w:rPr>
        <w:t>之间即可，说明误差在增大或者误差减小的幅度不大，我们可以适当降低学习速率。</w:t>
      </w:r>
    </w:p>
    <w:p w:rsidR="008204BB" w:rsidRDefault="008B54A6" w:rsidP="008E5468">
      <w:pPr>
        <w:spacing w:beforeLines="50" w:before="120" w:afterLines="50" w:after="120"/>
        <w:ind w:firstLineChars="200" w:firstLine="480"/>
        <w:jc w:val="left"/>
        <w:rPr>
          <w:rFonts w:hint="eastAsia"/>
          <w:sz w:val="24"/>
          <w:szCs w:val="24"/>
        </w:rPr>
      </w:pPr>
      <w:r>
        <w:rPr>
          <w:rFonts w:hint="eastAsia"/>
          <w:sz w:val="24"/>
          <w:szCs w:val="24"/>
        </w:rPr>
        <w:t>规则</w:t>
      </w:r>
      <w:r>
        <w:rPr>
          <w:rFonts w:hint="eastAsia"/>
          <w:sz w:val="24"/>
          <w:szCs w:val="24"/>
        </w:rPr>
        <w:t>5</w:t>
      </w:r>
      <w:r>
        <w:rPr>
          <w:rFonts w:hint="eastAsia"/>
          <w:sz w:val="24"/>
          <w:szCs w:val="24"/>
        </w:rPr>
        <w:t>：其他情况下，尽可能保持学习速率不变。</w:t>
      </w:r>
    </w:p>
    <w:p w:rsidR="001A717B" w:rsidRDefault="001A717B">
      <w:pPr>
        <w:ind w:firstLineChars="200" w:firstLine="480"/>
        <w:jc w:val="left"/>
        <w:rPr>
          <w:sz w:val="24"/>
          <w:szCs w:val="24"/>
        </w:rPr>
      </w:pPr>
    </w:p>
    <w:p w:rsidR="008204BB" w:rsidRDefault="00B609F6">
      <w:pPr>
        <w:ind w:firstLineChars="200" w:firstLine="480"/>
        <w:jc w:val="center"/>
        <w:rPr>
          <w:sz w:val="24"/>
          <w:szCs w:val="24"/>
        </w:rPr>
      </w:pPr>
      <w:r>
        <w:rPr>
          <w:noProof/>
          <w:sz w:val="24"/>
          <w:szCs w:val="24"/>
        </w:rPr>
        <w:drawing>
          <wp:inline distT="0" distB="0" distL="0" distR="0" wp14:anchorId="7946E6C0" wp14:editId="300F4199">
            <wp:extent cx="2743200" cy="2625354"/>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调整学习速率.jpg"/>
                    <pic:cNvPicPr/>
                  </pic:nvPicPr>
                  <pic:blipFill>
                    <a:blip r:embed="rId37">
                      <a:extLst>
                        <a:ext uri="{28A0092B-C50C-407E-A947-70E740481C1C}">
                          <a14:useLocalDpi xmlns:a14="http://schemas.microsoft.com/office/drawing/2010/main" val="0"/>
                        </a:ext>
                      </a:extLst>
                    </a:blip>
                    <a:stretch>
                      <a:fillRect/>
                    </a:stretch>
                  </pic:blipFill>
                  <pic:spPr>
                    <a:xfrm>
                      <a:off x="0" y="0"/>
                      <a:ext cx="2743972" cy="2626093"/>
                    </a:xfrm>
                    <a:prstGeom prst="rect">
                      <a:avLst/>
                    </a:prstGeom>
                  </pic:spPr>
                </pic:pic>
              </a:graphicData>
            </a:graphic>
          </wp:inline>
        </w:drawing>
      </w:r>
    </w:p>
    <w:p w:rsidR="008204BB" w:rsidRPr="00567C9B" w:rsidRDefault="008B54A6" w:rsidP="00567C9B">
      <w:pPr>
        <w:ind w:firstLineChars="200" w:firstLine="480"/>
        <w:jc w:val="center"/>
        <w:rPr>
          <w:sz w:val="24"/>
          <w:szCs w:val="24"/>
        </w:rPr>
      </w:pPr>
      <w:r w:rsidRPr="00567C9B">
        <w:rPr>
          <w:rFonts w:hint="eastAsia"/>
          <w:sz w:val="24"/>
          <w:szCs w:val="24"/>
        </w:rPr>
        <w:t>图</w:t>
      </w:r>
      <w:r w:rsidRPr="00567C9B">
        <w:rPr>
          <w:rFonts w:hint="eastAsia"/>
          <w:sz w:val="24"/>
          <w:szCs w:val="24"/>
        </w:rPr>
        <w:t>4-4</w:t>
      </w:r>
      <w:r w:rsidRPr="00567C9B">
        <w:rPr>
          <w:rFonts w:hint="eastAsia"/>
          <w:sz w:val="24"/>
          <w:szCs w:val="24"/>
        </w:rPr>
        <w:t>调整学习速率流程图</w:t>
      </w:r>
    </w:p>
    <w:p w:rsidR="008204BB" w:rsidRDefault="008B54A6" w:rsidP="00DA2189">
      <w:pPr>
        <w:pStyle w:val="2"/>
        <w:spacing w:beforeLines="50" w:before="120" w:afterLines="50" w:after="120" w:line="240" w:lineRule="auto"/>
        <w:rPr>
          <w:rFonts w:ascii="黑体" w:eastAsia="黑体" w:hAnsi="黑体" w:hint="eastAsia"/>
          <w:b w:val="0"/>
          <w:sz w:val="28"/>
          <w:szCs w:val="28"/>
        </w:rPr>
      </w:pPr>
      <w:bookmarkStart w:id="237" w:name="_Toc515592775"/>
      <w:bookmarkStart w:id="238" w:name="_Toc515592855"/>
      <w:bookmarkStart w:id="239" w:name="_Toc8117_WPSOffice_Level3"/>
      <w:bookmarkStart w:id="240" w:name="_Toc517135134"/>
      <w:r w:rsidRPr="00DA2189">
        <w:rPr>
          <w:rFonts w:ascii="黑体" w:eastAsia="黑体" w:hAnsi="黑体" w:hint="eastAsia"/>
          <w:b w:val="0"/>
          <w:sz w:val="28"/>
          <w:szCs w:val="28"/>
        </w:rPr>
        <w:t>4.4 BP神经网络的设计</w:t>
      </w:r>
      <w:bookmarkEnd w:id="237"/>
      <w:bookmarkEnd w:id="238"/>
      <w:bookmarkEnd w:id="239"/>
      <w:bookmarkEnd w:id="240"/>
    </w:p>
    <w:p w:rsidR="00262BE0" w:rsidRPr="00262BE0" w:rsidRDefault="00262BE0" w:rsidP="008E5468">
      <w:pPr>
        <w:spacing w:beforeLines="50" w:before="120" w:afterLines="50" w:after="120"/>
        <w:ind w:firstLineChars="200" w:firstLine="480"/>
        <w:rPr>
          <w:sz w:val="24"/>
          <w:szCs w:val="24"/>
        </w:rPr>
      </w:pPr>
      <w:r>
        <w:rPr>
          <w:rFonts w:hint="eastAsia"/>
          <w:sz w:val="24"/>
          <w:szCs w:val="24"/>
        </w:rPr>
        <w:t>神经网络的合理设计更有利于神经网络的训练学习以及以后的预测功能，一般以三层网络结构作为通用的函数逼近器。在设计神经网络时，先选择三层网络结构，如果在训练学习过程发现该网络结构不能很好的解决问题，再考虑多加一层隐藏层。</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41" w:name="_Toc515592856"/>
      <w:bookmarkStart w:id="242" w:name="_Toc515592776"/>
      <w:bookmarkStart w:id="243" w:name="_Toc517135135"/>
      <w:r w:rsidRPr="00DA2189">
        <w:rPr>
          <w:rFonts w:ascii="宋体" w:hAnsi="宋体" w:hint="eastAsia"/>
          <w:b w:val="0"/>
          <w:sz w:val="28"/>
          <w:szCs w:val="28"/>
        </w:rPr>
        <w:lastRenderedPageBreak/>
        <w:t>4.4.1网络层数的设计</w:t>
      </w:r>
      <w:bookmarkEnd w:id="241"/>
      <w:bookmarkEnd w:id="242"/>
      <w:bookmarkEnd w:id="243"/>
    </w:p>
    <w:p w:rsidR="008204BB" w:rsidRDefault="008B54A6" w:rsidP="008E5468">
      <w:pPr>
        <w:spacing w:beforeLines="50" w:before="120" w:afterLines="50" w:after="120"/>
        <w:ind w:firstLineChars="200" w:firstLine="480"/>
        <w:rPr>
          <w:sz w:val="24"/>
          <w:szCs w:val="24"/>
        </w:rPr>
      </w:pPr>
      <w:r>
        <w:rPr>
          <w:rFonts w:hint="eastAsia"/>
          <w:sz w:val="24"/>
          <w:szCs w:val="24"/>
        </w:rPr>
        <w:t>数学上已证明：具有一个输入层、具有</w:t>
      </w:r>
      <w:r>
        <w:rPr>
          <w:rFonts w:hint="eastAsia"/>
          <w:sz w:val="24"/>
          <w:szCs w:val="24"/>
        </w:rPr>
        <w:t>Sigmoid</w:t>
      </w:r>
      <w:r>
        <w:rPr>
          <w:rFonts w:hint="eastAsia"/>
          <w:sz w:val="24"/>
          <w:szCs w:val="24"/>
        </w:rPr>
        <w:t>激活函数的一个或者多个隐藏层和一个输出层的神经网络，能够以任意精度逼近所有连续函数。只有一个隐藏层的网络是通用的函数逼近器，可以实现</w:t>
      </w:r>
      <w:r>
        <w:rPr>
          <w:rFonts w:hint="eastAsia"/>
          <w:sz w:val="24"/>
          <w:szCs w:val="24"/>
        </w:rPr>
        <w:t>BP</w:t>
      </w:r>
      <w:r>
        <w:rPr>
          <w:rFonts w:hint="eastAsia"/>
          <w:sz w:val="24"/>
          <w:szCs w:val="24"/>
        </w:rPr>
        <w:t>神经网络的一些基本功能。但是只有一层隐藏层的神经网络并不是</w:t>
      </w:r>
      <w:r>
        <w:rPr>
          <w:rFonts w:hint="eastAsia"/>
          <w:sz w:val="24"/>
          <w:szCs w:val="24"/>
        </w:rPr>
        <w:t>BP</w:t>
      </w:r>
      <w:r>
        <w:rPr>
          <w:rFonts w:hint="eastAsia"/>
          <w:sz w:val="24"/>
          <w:szCs w:val="24"/>
        </w:rPr>
        <w:t>神经网络的最有结构，有时采用多个隐藏层会更好地解决问题。在设计</w:t>
      </w:r>
      <w:r>
        <w:rPr>
          <w:rFonts w:hint="eastAsia"/>
          <w:sz w:val="24"/>
          <w:szCs w:val="24"/>
        </w:rPr>
        <w:t>BP</w:t>
      </w:r>
      <w:r>
        <w:rPr>
          <w:rFonts w:hint="eastAsia"/>
          <w:sz w:val="24"/>
          <w:szCs w:val="24"/>
        </w:rPr>
        <w:t>神经网络时，一般先考虑设置一个隐藏层，当一个隐藏层的神经元节点</w:t>
      </w:r>
      <w:proofErr w:type="gramStart"/>
      <w:r>
        <w:rPr>
          <w:rFonts w:hint="eastAsia"/>
          <w:sz w:val="24"/>
          <w:szCs w:val="24"/>
        </w:rPr>
        <w:t>数很多仍</w:t>
      </w:r>
      <w:proofErr w:type="gramEnd"/>
      <w:r>
        <w:rPr>
          <w:rFonts w:hint="eastAsia"/>
          <w:sz w:val="24"/>
          <w:szCs w:val="24"/>
        </w:rPr>
        <w:t>不能改善网络的性能时，可以考虑再增加一个隐藏层。增加隐藏层个数可以提高网络的非线性映射能力，能够进一步降低误差，提高训练精度，但是加大隐藏层个数必将使得训练过程复杂，训练时间延长。</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44" w:name="_Toc515592857"/>
      <w:bookmarkStart w:id="245" w:name="_Toc515592777"/>
      <w:bookmarkStart w:id="246" w:name="_Toc517135136"/>
      <w:r w:rsidRPr="00DA2189">
        <w:rPr>
          <w:rFonts w:ascii="宋体" w:hAnsi="宋体" w:hint="eastAsia"/>
          <w:b w:val="0"/>
          <w:sz w:val="28"/>
          <w:szCs w:val="28"/>
        </w:rPr>
        <w:t>4.4.2网络的神经元个数选择</w:t>
      </w:r>
      <w:bookmarkEnd w:id="244"/>
      <w:bookmarkEnd w:id="245"/>
      <w:bookmarkEnd w:id="246"/>
    </w:p>
    <w:p w:rsidR="008204BB" w:rsidRDefault="008B54A6" w:rsidP="008E5468">
      <w:pPr>
        <w:spacing w:beforeLines="50" w:before="120" w:afterLines="50" w:after="120"/>
        <w:ind w:firstLineChars="200" w:firstLine="480"/>
        <w:rPr>
          <w:sz w:val="24"/>
          <w:szCs w:val="24"/>
        </w:rPr>
      </w:pPr>
      <w:r>
        <w:rPr>
          <w:rFonts w:hint="eastAsia"/>
          <w:sz w:val="24"/>
          <w:szCs w:val="24"/>
        </w:rPr>
        <w:t>增加神经元个数可以有效提高</w:t>
      </w:r>
      <w:r>
        <w:rPr>
          <w:rFonts w:hint="eastAsia"/>
          <w:sz w:val="24"/>
          <w:szCs w:val="24"/>
        </w:rPr>
        <w:t>BP</w:t>
      </w:r>
      <w:r>
        <w:rPr>
          <w:rFonts w:hint="eastAsia"/>
          <w:sz w:val="24"/>
          <w:szCs w:val="24"/>
        </w:rPr>
        <w:t>神经网络的训练精度，其学习效果比增加网络层数更容易调整和观察。在结构实现上，增加隐藏层神经元节点个数比增加隐藏层层数要简单的多，比较常用的方法是通过对不同神经元数的</w:t>
      </w:r>
      <w:r>
        <w:rPr>
          <w:rFonts w:hint="eastAsia"/>
          <w:sz w:val="24"/>
          <w:szCs w:val="24"/>
        </w:rPr>
        <w:t>BP</w:t>
      </w:r>
      <w:r>
        <w:rPr>
          <w:rFonts w:hint="eastAsia"/>
          <w:sz w:val="24"/>
          <w:szCs w:val="24"/>
        </w:rPr>
        <w:t>神经网络进行对比，然后选择训练精度较高的网络。在</w:t>
      </w:r>
      <w:r>
        <w:rPr>
          <w:rFonts w:hint="eastAsia"/>
          <w:sz w:val="24"/>
          <w:szCs w:val="24"/>
        </w:rPr>
        <w:t>BP</w:t>
      </w:r>
      <w:r>
        <w:rPr>
          <w:rFonts w:hint="eastAsia"/>
          <w:sz w:val="24"/>
          <w:szCs w:val="24"/>
        </w:rPr>
        <w:t>神经网络中，隐藏层神经元节点个数的多少对神经网络的性能影响很大，因此选择恰当的节点个数是非常重要的。</w:t>
      </w:r>
    </w:p>
    <w:p w:rsidR="008204BB" w:rsidRDefault="008B54A6" w:rsidP="008E5468">
      <w:pPr>
        <w:spacing w:beforeLines="50" w:before="120" w:afterLines="50" w:after="120"/>
        <w:ind w:firstLineChars="200" w:firstLine="480"/>
        <w:rPr>
          <w:sz w:val="24"/>
          <w:szCs w:val="24"/>
        </w:rPr>
      </w:pPr>
      <w:r>
        <w:rPr>
          <w:rFonts w:hint="eastAsia"/>
          <w:sz w:val="24"/>
          <w:szCs w:val="24"/>
        </w:rPr>
        <w:t>输入层是外界环境与网络连接的纽带，其节点个数取决于输入数据的维数和特征向量的选取。选择恰当的特征向量，必须要考虑该特征是否能准确而完全地描述事务自身的本质特征，如果所选特征不能很好地表达事物本身的这些特征，那么网络学习和训练后得到的输出可能与期望输出有很大的误差。因此在进行网络训练之前，应该全面收集要进行仿真的系统的样本数据，并且在对数据处理之前要进行必要的相关性分析，以剔除无关特征和冗余特征，确定特征向量的维度。</w:t>
      </w:r>
    </w:p>
    <w:p w:rsidR="008204BB" w:rsidRDefault="008B54A6" w:rsidP="008E5468">
      <w:pPr>
        <w:spacing w:beforeLines="50" w:before="120" w:afterLines="50" w:after="120"/>
        <w:ind w:firstLineChars="200" w:firstLine="480"/>
        <w:rPr>
          <w:sz w:val="24"/>
          <w:szCs w:val="24"/>
        </w:rPr>
      </w:pPr>
      <w:r>
        <w:rPr>
          <w:rFonts w:hint="eastAsia"/>
          <w:sz w:val="24"/>
          <w:szCs w:val="24"/>
        </w:rPr>
        <w:t>对输出层神经元节点的选取，通常需要根据实际情况来确定。当</w:t>
      </w:r>
      <w:r>
        <w:rPr>
          <w:rFonts w:hint="eastAsia"/>
          <w:sz w:val="24"/>
          <w:szCs w:val="24"/>
        </w:rPr>
        <w:t>BP</w:t>
      </w:r>
      <w:r>
        <w:rPr>
          <w:rFonts w:hint="eastAsia"/>
          <w:sz w:val="24"/>
          <w:szCs w:val="24"/>
        </w:rPr>
        <w:t>神经网络用于模式识别时，往往模式自身的特性就已经决定了网络输出层神经元节点的个数。当神经网络作为分类器时，输出层神经元节点个数就等于所需信息类别数。</w:t>
      </w:r>
    </w:p>
    <w:p w:rsidR="008204BB" w:rsidRDefault="008B54A6" w:rsidP="008E5468">
      <w:pPr>
        <w:spacing w:beforeLines="50" w:before="120" w:afterLines="50" w:after="120"/>
        <w:ind w:firstLineChars="200" w:firstLine="480"/>
        <w:rPr>
          <w:sz w:val="24"/>
          <w:szCs w:val="24"/>
        </w:rPr>
      </w:pPr>
      <w:r>
        <w:rPr>
          <w:rFonts w:hint="eastAsia"/>
          <w:sz w:val="24"/>
          <w:szCs w:val="24"/>
        </w:rPr>
        <w:t>如果隐藏层神经元节点个数太少，则神经网络从训练样本中学习的能力就不足，网络很容易陷入局部极小值点，有时甚至可能得不到稳定的结果；而如果隐藏层神经元节点个数太多，则导致网络训练的时间延长，还有可能出现“过度拟合”现象，而且误差也不一定是最小的。虽然隐藏层神经元节点个数存在最优值，但是精确的找到这个最优值难度很大。</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47" w:name="_Toc515592858"/>
      <w:bookmarkStart w:id="248" w:name="_Toc515592778"/>
      <w:bookmarkStart w:id="249" w:name="_Toc517135137"/>
      <w:r w:rsidRPr="00DA2189">
        <w:rPr>
          <w:rFonts w:ascii="宋体" w:hAnsi="宋体" w:hint="eastAsia"/>
          <w:b w:val="0"/>
          <w:sz w:val="28"/>
          <w:szCs w:val="28"/>
        </w:rPr>
        <w:t>4.4.3</w:t>
      </w:r>
      <w:proofErr w:type="gramStart"/>
      <w:r w:rsidRPr="00DA2189">
        <w:rPr>
          <w:rFonts w:ascii="宋体" w:hAnsi="宋体" w:hint="eastAsia"/>
          <w:b w:val="0"/>
          <w:sz w:val="28"/>
          <w:szCs w:val="28"/>
        </w:rPr>
        <w:t>初始权</w:t>
      </w:r>
      <w:proofErr w:type="gramEnd"/>
      <w:r w:rsidRPr="00DA2189">
        <w:rPr>
          <w:rFonts w:ascii="宋体" w:hAnsi="宋体" w:hint="eastAsia"/>
          <w:b w:val="0"/>
          <w:sz w:val="28"/>
          <w:szCs w:val="28"/>
        </w:rPr>
        <w:t>值的选取</w:t>
      </w:r>
      <w:bookmarkEnd w:id="247"/>
      <w:bookmarkEnd w:id="248"/>
      <w:bookmarkEnd w:id="249"/>
    </w:p>
    <w:p w:rsidR="008204BB" w:rsidRDefault="008B54A6" w:rsidP="008E5468">
      <w:pPr>
        <w:spacing w:beforeLines="50" w:before="120" w:afterLines="50" w:after="120"/>
        <w:ind w:firstLineChars="200" w:firstLine="480"/>
        <w:rPr>
          <w:sz w:val="24"/>
          <w:szCs w:val="24"/>
        </w:rPr>
      </w:pPr>
      <w:r>
        <w:rPr>
          <w:rFonts w:hint="eastAsia"/>
          <w:sz w:val="24"/>
          <w:szCs w:val="24"/>
        </w:rPr>
        <w:t>由于系统是非线性的，</w:t>
      </w:r>
      <w:proofErr w:type="gramStart"/>
      <w:r>
        <w:rPr>
          <w:rFonts w:hint="eastAsia"/>
          <w:sz w:val="24"/>
          <w:szCs w:val="24"/>
        </w:rPr>
        <w:t>初始权</w:t>
      </w:r>
      <w:proofErr w:type="gramEnd"/>
      <w:r>
        <w:rPr>
          <w:rFonts w:hint="eastAsia"/>
          <w:sz w:val="24"/>
          <w:szCs w:val="24"/>
        </w:rPr>
        <w:t>值的选取对于学习是否达到全局最优、是否能够收敛以及训练时间的长短影响很大。如果</w:t>
      </w:r>
      <w:proofErr w:type="gramStart"/>
      <w:r>
        <w:rPr>
          <w:rFonts w:hint="eastAsia"/>
          <w:sz w:val="24"/>
          <w:szCs w:val="24"/>
        </w:rPr>
        <w:t>初始权</w:t>
      </w:r>
      <w:proofErr w:type="gramEnd"/>
      <w:r>
        <w:rPr>
          <w:rFonts w:hint="eastAsia"/>
          <w:sz w:val="24"/>
          <w:szCs w:val="24"/>
        </w:rPr>
        <w:t>值太大，使得加权后的输入落在激活函数的饱和区，从而导致其导数非常小，进而影响权值修正量过小，使得网络的权值调整过程停滞。一般希望每个神经元通过初始设定权值后的输出值接近于</w:t>
      </w:r>
      <w:r>
        <w:rPr>
          <w:rFonts w:hint="eastAsia"/>
          <w:sz w:val="24"/>
          <w:szCs w:val="24"/>
        </w:rPr>
        <w:t>0</w:t>
      </w:r>
      <w:r>
        <w:rPr>
          <w:rFonts w:hint="eastAsia"/>
          <w:sz w:val="24"/>
          <w:szCs w:val="24"/>
        </w:rPr>
        <w:t>，以保证神经元权</w:t>
      </w:r>
      <w:proofErr w:type="gramStart"/>
      <w:r>
        <w:rPr>
          <w:rFonts w:hint="eastAsia"/>
          <w:sz w:val="24"/>
          <w:szCs w:val="24"/>
        </w:rPr>
        <w:t>值能够</w:t>
      </w:r>
      <w:proofErr w:type="gramEnd"/>
      <w:r>
        <w:rPr>
          <w:rFonts w:hint="eastAsia"/>
          <w:sz w:val="24"/>
          <w:szCs w:val="24"/>
        </w:rPr>
        <w:t>在激活函数最大变化处调整。因此，通常</w:t>
      </w:r>
      <w:proofErr w:type="gramStart"/>
      <w:r>
        <w:rPr>
          <w:rFonts w:hint="eastAsia"/>
          <w:sz w:val="24"/>
          <w:szCs w:val="24"/>
        </w:rPr>
        <w:t>初始权</w:t>
      </w:r>
      <w:proofErr w:type="gramEnd"/>
      <w:r>
        <w:rPr>
          <w:rFonts w:hint="eastAsia"/>
          <w:sz w:val="24"/>
          <w:szCs w:val="24"/>
        </w:rPr>
        <w:t>值在（</w:t>
      </w:r>
      <w:r>
        <w:rPr>
          <w:rFonts w:hint="eastAsia"/>
          <w:sz w:val="24"/>
          <w:szCs w:val="24"/>
        </w:rPr>
        <w:t>-1,1</w:t>
      </w:r>
      <w:r>
        <w:rPr>
          <w:rFonts w:hint="eastAsia"/>
          <w:sz w:val="24"/>
          <w:szCs w:val="24"/>
        </w:rPr>
        <w:t>）之间选取。</w:t>
      </w:r>
    </w:p>
    <w:p w:rsidR="008204BB" w:rsidRDefault="008B54A6" w:rsidP="008E5468">
      <w:pPr>
        <w:spacing w:beforeLines="50" w:before="120" w:afterLines="50" w:after="120"/>
        <w:ind w:firstLineChars="200" w:firstLine="480"/>
        <w:rPr>
          <w:sz w:val="24"/>
          <w:szCs w:val="24"/>
        </w:rPr>
      </w:pPr>
      <w:r>
        <w:rPr>
          <w:rFonts w:hint="eastAsia"/>
          <w:sz w:val="24"/>
          <w:szCs w:val="24"/>
        </w:rPr>
        <w:t>选取不同的</w:t>
      </w:r>
      <w:proofErr w:type="gramStart"/>
      <w:r>
        <w:rPr>
          <w:rFonts w:hint="eastAsia"/>
          <w:sz w:val="24"/>
          <w:szCs w:val="24"/>
        </w:rPr>
        <w:t>初始权</w:t>
      </w:r>
      <w:proofErr w:type="gramEnd"/>
      <w:r>
        <w:rPr>
          <w:rFonts w:hint="eastAsia"/>
          <w:sz w:val="24"/>
          <w:szCs w:val="24"/>
        </w:rPr>
        <w:t>值，不会影响网络的收敛精度，但有可能造成网络陷入某一局部极小值点。曾有人将</w:t>
      </w:r>
      <w:proofErr w:type="gramStart"/>
      <w:r>
        <w:rPr>
          <w:rFonts w:hint="eastAsia"/>
          <w:sz w:val="24"/>
          <w:szCs w:val="24"/>
        </w:rPr>
        <w:t>初始权</w:t>
      </w:r>
      <w:proofErr w:type="gramEnd"/>
      <w:r>
        <w:rPr>
          <w:rFonts w:hint="eastAsia"/>
          <w:sz w:val="24"/>
          <w:szCs w:val="24"/>
        </w:rPr>
        <w:t>值锁定在</w:t>
      </w:r>
      <w:r>
        <w:rPr>
          <w:rFonts w:hint="eastAsia"/>
          <w:sz w:val="24"/>
          <w:szCs w:val="24"/>
        </w:rPr>
        <w:t>[-0.5,0.5]</w:t>
      </w:r>
      <w:r>
        <w:rPr>
          <w:rFonts w:hint="eastAsia"/>
          <w:sz w:val="24"/>
          <w:szCs w:val="24"/>
        </w:rPr>
        <w:t>和</w:t>
      </w:r>
      <w:r>
        <w:rPr>
          <w:rFonts w:hint="eastAsia"/>
          <w:sz w:val="24"/>
          <w:szCs w:val="24"/>
        </w:rPr>
        <w:t>[-1.5,1.5]</w:t>
      </w:r>
      <w:r>
        <w:rPr>
          <w:rFonts w:hint="eastAsia"/>
          <w:sz w:val="24"/>
          <w:szCs w:val="24"/>
        </w:rPr>
        <w:t>，结果发现：</w:t>
      </w:r>
    </w:p>
    <w:p w:rsidR="008204BB" w:rsidRDefault="008B54A6" w:rsidP="008E5468">
      <w:pPr>
        <w:pStyle w:val="ae"/>
        <w:numPr>
          <w:ilvl w:val="0"/>
          <w:numId w:val="27"/>
        </w:numPr>
        <w:spacing w:beforeLines="50" w:before="120" w:afterLines="50" w:after="120"/>
        <w:ind w:left="902" w:firstLineChars="0"/>
        <w:rPr>
          <w:sz w:val="24"/>
          <w:szCs w:val="24"/>
        </w:rPr>
      </w:pPr>
      <w:r>
        <w:rPr>
          <w:rFonts w:hint="eastAsia"/>
          <w:sz w:val="24"/>
          <w:szCs w:val="24"/>
        </w:rPr>
        <w:t>对于不同的训练数据和选用不同的网络结构，存在不同的最佳</w:t>
      </w:r>
      <w:proofErr w:type="gramStart"/>
      <w:r>
        <w:rPr>
          <w:rFonts w:hint="eastAsia"/>
          <w:sz w:val="24"/>
          <w:szCs w:val="24"/>
        </w:rPr>
        <w:t>初始权</w:t>
      </w:r>
      <w:proofErr w:type="gramEnd"/>
      <w:r>
        <w:rPr>
          <w:rFonts w:hint="eastAsia"/>
          <w:sz w:val="24"/>
          <w:szCs w:val="24"/>
        </w:rPr>
        <w:t>值取值范围。最佳</w:t>
      </w:r>
      <w:proofErr w:type="gramStart"/>
      <w:r>
        <w:rPr>
          <w:rFonts w:hint="eastAsia"/>
          <w:sz w:val="24"/>
          <w:szCs w:val="24"/>
        </w:rPr>
        <w:t>初始权</w:t>
      </w:r>
      <w:proofErr w:type="gramEnd"/>
      <w:r>
        <w:rPr>
          <w:rFonts w:hint="eastAsia"/>
          <w:sz w:val="24"/>
          <w:szCs w:val="24"/>
        </w:rPr>
        <w:t>值可以比其他</w:t>
      </w:r>
      <w:proofErr w:type="gramStart"/>
      <w:r>
        <w:rPr>
          <w:rFonts w:hint="eastAsia"/>
          <w:sz w:val="24"/>
          <w:szCs w:val="24"/>
        </w:rPr>
        <w:t>初始权</w:t>
      </w:r>
      <w:proofErr w:type="gramEnd"/>
      <w:r>
        <w:rPr>
          <w:rFonts w:hint="eastAsia"/>
          <w:sz w:val="24"/>
          <w:szCs w:val="24"/>
        </w:rPr>
        <w:t>值取得更小的初始误差。</w:t>
      </w:r>
    </w:p>
    <w:p w:rsidR="008204BB" w:rsidRDefault="008B54A6" w:rsidP="008E5468">
      <w:pPr>
        <w:pStyle w:val="ae"/>
        <w:numPr>
          <w:ilvl w:val="0"/>
          <w:numId w:val="27"/>
        </w:numPr>
        <w:spacing w:beforeLines="50" w:before="120" w:afterLines="50" w:after="120"/>
        <w:ind w:left="902" w:firstLineChars="0"/>
        <w:rPr>
          <w:sz w:val="24"/>
          <w:szCs w:val="24"/>
        </w:rPr>
      </w:pPr>
      <w:r>
        <w:rPr>
          <w:rFonts w:hint="eastAsia"/>
          <w:sz w:val="24"/>
          <w:szCs w:val="24"/>
        </w:rPr>
        <w:t>最佳的</w:t>
      </w:r>
      <w:proofErr w:type="gramStart"/>
      <w:r>
        <w:rPr>
          <w:rFonts w:hint="eastAsia"/>
          <w:sz w:val="24"/>
          <w:szCs w:val="24"/>
        </w:rPr>
        <w:t>初始权</w:t>
      </w:r>
      <w:proofErr w:type="gramEnd"/>
      <w:r>
        <w:rPr>
          <w:rFonts w:hint="eastAsia"/>
          <w:sz w:val="24"/>
          <w:szCs w:val="24"/>
        </w:rPr>
        <w:t>值不可以保证网络最终得到最好的收敛效果及最短的训练时间。</w:t>
      </w:r>
    </w:p>
    <w:p w:rsidR="008204BB" w:rsidRDefault="008B54A6" w:rsidP="008E5468">
      <w:pPr>
        <w:pStyle w:val="ae"/>
        <w:numPr>
          <w:ilvl w:val="0"/>
          <w:numId w:val="27"/>
        </w:numPr>
        <w:spacing w:beforeLines="50" w:before="120" w:afterLines="50" w:after="120"/>
        <w:ind w:left="902" w:firstLineChars="0"/>
        <w:rPr>
          <w:sz w:val="24"/>
          <w:szCs w:val="24"/>
        </w:rPr>
      </w:pPr>
      <w:proofErr w:type="gramStart"/>
      <w:r>
        <w:rPr>
          <w:rFonts w:hint="eastAsia"/>
          <w:sz w:val="24"/>
          <w:szCs w:val="24"/>
        </w:rPr>
        <w:t>初始权</w:t>
      </w:r>
      <w:proofErr w:type="gramEnd"/>
      <w:r>
        <w:rPr>
          <w:rFonts w:hint="eastAsia"/>
          <w:sz w:val="24"/>
          <w:szCs w:val="24"/>
        </w:rPr>
        <w:t>值也不能取的太大，取值太大意味着</w:t>
      </w:r>
      <w:proofErr w:type="gramStart"/>
      <w:r>
        <w:rPr>
          <w:rFonts w:hint="eastAsia"/>
          <w:sz w:val="24"/>
          <w:szCs w:val="24"/>
        </w:rPr>
        <w:t>初始权</w:t>
      </w:r>
      <w:proofErr w:type="gramEnd"/>
      <w:r>
        <w:rPr>
          <w:rFonts w:hint="eastAsia"/>
          <w:sz w:val="24"/>
          <w:szCs w:val="24"/>
        </w:rPr>
        <w:t>值之间的差异很大，在网络训练过程中权值的更新容易出现跳跃现象。此外，网络</w:t>
      </w:r>
      <w:proofErr w:type="gramStart"/>
      <w:r>
        <w:rPr>
          <w:rFonts w:hint="eastAsia"/>
          <w:sz w:val="24"/>
          <w:szCs w:val="24"/>
        </w:rPr>
        <w:t>初始权</w:t>
      </w:r>
      <w:proofErr w:type="gramEnd"/>
      <w:r>
        <w:rPr>
          <w:rFonts w:hint="eastAsia"/>
          <w:sz w:val="24"/>
          <w:szCs w:val="24"/>
        </w:rPr>
        <w:t>值太大也会导致神经网络陷入饱和状态。</w:t>
      </w:r>
    </w:p>
    <w:p w:rsidR="008204BB" w:rsidRDefault="008B54A6" w:rsidP="008E5468">
      <w:pPr>
        <w:spacing w:beforeLines="50" w:before="120" w:afterLines="50" w:after="120"/>
        <w:ind w:firstLineChars="200" w:firstLine="480"/>
        <w:rPr>
          <w:sz w:val="24"/>
          <w:szCs w:val="24"/>
        </w:rPr>
      </w:pPr>
      <w:r>
        <w:rPr>
          <w:rFonts w:hint="eastAsia"/>
          <w:sz w:val="24"/>
          <w:szCs w:val="24"/>
        </w:rPr>
        <w:lastRenderedPageBreak/>
        <w:t>从全局来看，能够影响网络学习过程的因素除了</w:t>
      </w:r>
      <w:proofErr w:type="gramStart"/>
      <w:r>
        <w:rPr>
          <w:rFonts w:hint="eastAsia"/>
          <w:sz w:val="24"/>
          <w:szCs w:val="24"/>
        </w:rPr>
        <w:t>初始权</w:t>
      </w:r>
      <w:proofErr w:type="gramEnd"/>
      <w:r>
        <w:rPr>
          <w:rFonts w:hint="eastAsia"/>
          <w:sz w:val="24"/>
          <w:szCs w:val="24"/>
        </w:rPr>
        <w:t>值意外，还有一些其他的因素，如网络结构、学习速率的设定、动量项及激活函数的选择等。</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50" w:name="_Toc515592779"/>
      <w:bookmarkStart w:id="251" w:name="_Toc515592859"/>
      <w:bookmarkStart w:id="252" w:name="_Toc517135138"/>
      <w:r w:rsidRPr="00DA2189">
        <w:rPr>
          <w:rFonts w:ascii="宋体" w:hAnsi="宋体" w:hint="eastAsia"/>
          <w:b w:val="0"/>
          <w:sz w:val="28"/>
          <w:szCs w:val="28"/>
        </w:rPr>
        <w:t>4.4.4确定学习速率</w:t>
      </w:r>
      <w:bookmarkEnd w:id="250"/>
      <w:bookmarkEnd w:id="251"/>
      <w:bookmarkEnd w:id="252"/>
    </w:p>
    <w:p w:rsidR="008204BB" w:rsidRDefault="008B54A6" w:rsidP="008E5468">
      <w:pPr>
        <w:spacing w:beforeLines="50" w:before="120" w:afterLines="50" w:after="120"/>
        <w:ind w:firstLineChars="200" w:firstLine="480"/>
        <w:rPr>
          <w:sz w:val="24"/>
          <w:szCs w:val="24"/>
        </w:rPr>
      </w:pPr>
      <w:r>
        <w:rPr>
          <w:rFonts w:hint="eastAsia"/>
          <w:sz w:val="24"/>
          <w:szCs w:val="24"/>
        </w:rPr>
        <w:t>标准</w:t>
      </w:r>
      <w:r>
        <w:rPr>
          <w:rFonts w:hint="eastAsia"/>
          <w:sz w:val="24"/>
          <w:szCs w:val="24"/>
        </w:rPr>
        <w:t>BP</w:t>
      </w:r>
      <w:r>
        <w:rPr>
          <w:rFonts w:hint="eastAsia"/>
          <w:sz w:val="24"/>
          <w:szCs w:val="24"/>
        </w:rPr>
        <w:t>神经网络在学习过程中，学习速率始终保持不变。学习速率太小，</w:t>
      </w:r>
      <w:proofErr w:type="gramStart"/>
      <w:r>
        <w:rPr>
          <w:rFonts w:hint="eastAsia"/>
          <w:sz w:val="24"/>
          <w:szCs w:val="24"/>
        </w:rPr>
        <w:t>则网络权</w:t>
      </w:r>
      <w:proofErr w:type="gramEnd"/>
      <w:r>
        <w:rPr>
          <w:rFonts w:hint="eastAsia"/>
          <w:sz w:val="24"/>
          <w:szCs w:val="24"/>
        </w:rPr>
        <w:t>值每次的调整幅度小，收敛速度慢，学习训练时间延长；学习速率太大，</w:t>
      </w:r>
      <w:proofErr w:type="gramStart"/>
      <w:r>
        <w:rPr>
          <w:rFonts w:hint="eastAsia"/>
          <w:sz w:val="24"/>
          <w:szCs w:val="24"/>
        </w:rPr>
        <w:t>则网络权</w:t>
      </w:r>
      <w:proofErr w:type="gramEnd"/>
      <w:r>
        <w:rPr>
          <w:rFonts w:hint="eastAsia"/>
          <w:sz w:val="24"/>
          <w:szCs w:val="24"/>
        </w:rPr>
        <w:t>值每次调整幅度大。而较大幅度的调整</w:t>
      </w:r>
      <w:proofErr w:type="gramStart"/>
      <w:r>
        <w:rPr>
          <w:rFonts w:hint="eastAsia"/>
          <w:sz w:val="24"/>
          <w:szCs w:val="24"/>
        </w:rPr>
        <w:t>网络权</w:t>
      </w:r>
      <w:proofErr w:type="gramEnd"/>
      <w:r>
        <w:rPr>
          <w:rFonts w:hint="eastAsia"/>
          <w:sz w:val="24"/>
          <w:szCs w:val="24"/>
        </w:rPr>
        <w:t>值可能导致神经网络在迭代更新过程中围绕误差最小值来回跳动，从而产生振荡，网络会变得发散而不能收敛到稳定值。对于标准</w:t>
      </w:r>
      <w:r>
        <w:rPr>
          <w:rFonts w:hint="eastAsia"/>
          <w:sz w:val="24"/>
          <w:szCs w:val="24"/>
        </w:rPr>
        <w:t>BP</w:t>
      </w:r>
      <w:r>
        <w:rPr>
          <w:rFonts w:hint="eastAsia"/>
          <w:sz w:val="24"/>
          <w:szCs w:val="24"/>
        </w:rPr>
        <w:t>神经网络，学习速率的初始值贯穿整个网络学习过程，决定每一次循环训练中产生的权值变化量。大的学习速率可能导致系统的不稳定；小的学习速率会导致网络收敛速度慢、训练时间延长，但是能保证网络的误差值</w:t>
      </w:r>
      <w:proofErr w:type="gramStart"/>
      <w:r>
        <w:rPr>
          <w:rFonts w:hint="eastAsia"/>
          <w:sz w:val="24"/>
          <w:szCs w:val="24"/>
        </w:rPr>
        <w:t>不</w:t>
      </w:r>
      <w:proofErr w:type="gramEnd"/>
      <w:r>
        <w:rPr>
          <w:rFonts w:hint="eastAsia"/>
          <w:sz w:val="24"/>
          <w:szCs w:val="24"/>
        </w:rPr>
        <w:t>跳出误差表面的低谷而最终趋于最小误差值。因此，在</w:t>
      </w:r>
      <w:r>
        <w:rPr>
          <w:rFonts w:hint="eastAsia"/>
          <w:sz w:val="24"/>
          <w:szCs w:val="24"/>
        </w:rPr>
        <w:t>BP</w:t>
      </w:r>
      <w:r>
        <w:rPr>
          <w:rFonts w:hint="eastAsia"/>
          <w:sz w:val="24"/>
          <w:szCs w:val="24"/>
        </w:rPr>
        <w:t>神经网络中，倾向于选取较小的学习速率以保证系统的稳定性，取值范围在</w:t>
      </w:r>
      <m:oMath>
        <m:r>
          <m:rPr>
            <m:sty m:val="p"/>
          </m:rPr>
          <w:rPr>
            <w:rFonts w:ascii="Cambria Math" w:hAnsi="Cambria Math"/>
            <w:sz w:val="24"/>
            <w:szCs w:val="24"/>
          </w:rPr>
          <m:t>0.01~0.80</m:t>
        </m:r>
      </m:oMath>
      <w:r>
        <w:rPr>
          <w:rFonts w:hint="eastAsia"/>
          <w:sz w:val="24"/>
          <w:szCs w:val="24"/>
        </w:rPr>
        <w:t>。</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253" w:name="_Toc389559561"/>
      <w:bookmarkStart w:id="254" w:name="_Toc17426"/>
      <w:bookmarkStart w:id="255" w:name="_Toc14551"/>
      <w:bookmarkStart w:id="256" w:name="_Toc17626"/>
      <w:bookmarkStart w:id="257" w:name="_Toc484366215"/>
      <w:bookmarkStart w:id="258" w:name="_Toc18768"/>
      <w:bookmarkStart w:id="259" w:name="_Toc515592860"/>
      <w:bookmarkStart w:id="260" w:name="_Toc515592780"/>
      <w:bookmarkStart w:id="261" w:name="_Toc2252_WPSOffice_Level3"/>
      <w:bookmarkStart w:id="262" w:name="_Toc517135139"/>
      <w:bookmarkEnd w:id="253"/>
      <w:r w:rsidRPr="00DA2189">
        <w:rPr>
          <w:rFonts w:ascii="黑体" w:eastAsia="黑体" w:hAnsi="黑体" w:hint="eastAsia"/>
          <w:b w:val="0"/>
          <w:sz w:val="28"/>
          <w:szCs w:val="28"/>
        </w:rPr>
        <w:t xml:space="preserve">4.5 </w:t>
      </w:r>
      <w:bookmarkEnd w:id="254"/>
      <w:bookmarkEnd w:id="255"/>
      <w:bookmarkEnd w:id="256"/>
      <w:bookmarkEnd w:id="257"/>
      <w:bookmarkEnd w:id="258"/>
      <w:r w:rsidRPr="00DA2189">
        <w:rPr>
          <w:rFonts w:ascii="黑体" w:eastAsia="黑体" w:hAnsi="黑体" w:hint="eastAsia"/>
          <w:b w:val="0"/>
          <w:sz w:val="28"/>
          <w:szCs w:val="28"/>
        </w:rPr>
        <w:t>本章小结</w:t>
      </w:r>
      <w:bookmarkEnd w:id="259"/>
      <w:bookmarkEnd w:id="260"/>
      <w:bookmarkEnd w:id="261"/>
      <w:bookmarkEnd w:id="262"/>
    </w:p>
    <w:p w:rsidR="008204BB" w:rsidRDefault="008B54A6" w:rsidP="008E5468">
      <w:pPr>
        <w:spacing w:beforeLines="50" w:before="120" w:afterLines="50" w:after="120"/>
        <w:ind w:firstLineChars="200" w:firstLine="480"/>
        <w:rPr>
          <w:rFonts w:ascii="宋体" w:hAnsi="宋体" w:cs="宋体"/>
          <w:kern w:val="0"/>
          <w:sz w:val="24"/>
          <w:szCs w:val="24"/>
        </w:rPr>
      </w:pPr>
      <w:r>
        <w:rPr>
          <w:rFonts w:ascii="宋体" w:hAnsi="宋体" w:cs="宋体" w:hint="eastAsia"/>
          <w:kern w:val="0"/>
          <w:sz w:val="24"/>
          <w:szCs w:val="24"/>
        </w:rPr>
        <w:t>本章主要介绍了BP神经网络的输入正向传播、误差反向传播算法、BP神经网络算法的缺陷及改进方法，还有BP神经网络在设计时，网络层数、神经元节点个数、各层间初始连接权值和学习速率的选取。</w:t>
      </w:r>
      <w:bookmarkStart w:id="263" w:name="_Toc389559569"/>
      <w:bookmarkStart w:id="264" w:name="_Toc389559570"/>
      <w:bookmarkEnd w:id="263"/>
      <w:bookmarkEnd w:id="264"/>
    </w:p>
    <w:p w:rsidR="008204BB" w:rsidRDefault="008B54A6">
      <w:pPr>
        <w:widowControl/>
        <w:jc w:val="left"/>
        <w:rPr>
          <w:rFonts w:ascii="宋体" w:hAnsi="宋体" w:cs="宋体"/>
          <w:kern w:val="0"/>
          <w:sz w:val="24"/>
          <w:szCs w:val="24"/>
        </w:rPr>
      </w:pPr>
      <w:r>
        <w:rPr>
          <w:rFonts w:ascii="宋体" w:hAnsi="宋体" w:cs="宋体"/>
          <w:kern w:val="0"/>
          <w:sz w:val="24"/>
          <w:szCs w:val="24"/>
        </w:rPr>
        <w:br w:type="page"/>
      </w:r>
    </w:p>
    <w:p w:rsidR="008204BB" w:rsidRPr="00DA2189" w:rsidRDefault="00ED61D6" w:rsidP="00DA2189">
      <w:pPr>
        <w:pStyle w:val="1"/>
        <w:spacing w:beforeLines="50" w:before="120" w:afterLines="50" w:after="120" w:line="240" w:lineRule="auto"/>
        <w:jc w:val="center"/>
        <w:rPr>
          <w:rFonts w:ascii="黑体" w:eastAsia="黑体" w:hAnsi="黑体"/>
          <w:b w:val="0"/>
          <w:sz w:val="32"/>
          <w:szCs w:val="32"/>
        </w:rPr>
      </w:pPr>
      <w:bookmarkStart w:id="265" w:name="_Toc515592781"/>
      <w:bookmarkStart w:id="266" w:name="_Toc515592861"/>
      <w:bookmarkStart w:id="267" w:name="_Toc27538_WPSOffice_Level1"/>
      <w:bookmarkStart w:id="268" w:name="_Toc517135140"/>
      <w:r>
        <w:rPr>
          <w:rFonts w:ascii="黑体" w:eastAsia="黑体" w:hAnsi="黑体" w:hint="eastAsia"/>
          <w:b w:val="0"/>
          <w:sz w:val="32"/>
          <w:szCs w:val="32"/>
        </w:rPr>
        <w:lastRenderedPageBreak/>
        <w:t>5.</w:t>
      </w:r>
      <w:r w:rsidR="008B54A6" w:rsidRPr="00DA2189">
        <w:rPr>
          <w:rFonts w:ascii="黑体" w:eastAsia="黑体" w:hAnsi="黑体" w:hint="eastAsia"/>
          <w:b w:val="0"/>
          <w:sz w:val="32"/>
          <w:szCs w:val="32"/>
        </w:rPr>
        <w:t>集群系统结构</w:t>
      </w:r>
      <w:bookmarkEnd w:id="265"/>
      <w:bookmarkEnd w:id="266"/>
      <w:bookmarkEnd w:id="267"/>
      <w:bookmarkEnd w:id="268"/>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269" w:name="_Toc515592782"/>
      <w:bookmarkStart w:id="270" w:name="_Toc515592862"/>
      <w:bookmarkStart w:id="271" w:name="_Toc13883_WPSOffice_Level1"/>
      <w:bookmarkStart w:id="272" w:name="_Toc517135141"/>
      <w:r w:rsidRPr="00DA2189">
        <w:rPr>
          <w:rFonts w:ascii="黑体" w:eastAsia="黑体" w:hAnsi="黑体" w:hint="eastAsia"/>
          <w:b w:val="0"/>
          <w:sz w:val="28"/>
          <w:szCs w:val="28"/>
        </w:rPr>
        <w:t>5.1集群技术基础</w:t>
      </w:r>
      <w:bookmarkEnd w:id="269"/>
      <w:bookmarkEnd w:id="270"/>
      <w:bookmarkEnd w:id="271"/>
      <w:bookmarkEnd w:id="272"/>
    </w:p>
    <w:p w:rsidR="008204BB" w:rsidRDefault="000153D6" w:rsidP="00166252">
      <w:pPr>
        <w:spacing w:beforeLines="50" w:before="120" w:afterLines="50" w:after="120"/>
        <w:ind w:firstLineChars="200" w:firstLine="420"/>
        <w:rPr>
          <w:rFonts w:ascii="宋体" w:hAnsi="宋体" w:cs="宋体"/>
          <w:kern w:val="0"/>
          <w:sz w:val="24"/>
          <w:szCs w:val="24"/>
        </w:rPr>
      </w:pPr>
      <w:hyperlink r:id="rId38" w:tgtFrame="_blank" w:history="1">
        <w:r w:rsidR="008B54A6">
          <w:rPr>
            <w:rFonts w:ascii="宋体" w:hAnsi="宋体" w:cs="宋体"/>
            <w:kern w:val="0"/>
            <w:sz w:val="24"/>
            <w:szCs w:val="24"/>
          </w:rPr>
          <w:t>集群</w:t>
        </w:r>
      </w:hyperlink>
      <w:r w:rsidR="008B54A6">
        <w:rPr>
          <w:rFonts w:ascii="宋体" w:hAnsi="宋体" w:cs="宋体"/>
          <w:kern w:val="0"/>
          <w:sz w:val="24"/>
          <w:szCs w:val="24"/>
        </w:rPr>
        <w:t>技术是一种较新的技术，通过集群技术，可以在付出较低成本的情况下获得在性能、可靠性、灵活性方面的相对较高的收益，其任务调度则是集群系统中的</w:t>
      </w:r>
      <w:hyperlink r:id="rId39" w:tgtFrame="_blank" w:history="1">
        <w:r w:rsidR="008B54A6">
          <w:rPr>
            <w:rFonts w:ascii="宋体" w:hAnsi="宋体" w:cs="宋体"/>
            <w:kern w:val="0"/>
            <w:sz w:val="24"/>
            <w:szCs w:val="24"/>
          </w:rPr>
          <w:t>核心技术</w:t>
        </w:r>
      </w:hyperlink>
      <w:r w:rsidR="008B54A6">
        <w:rPr>
          <w:rFonts w:ascii="宋体" w:hAnsi="宋体" w:cs="宋体"/>
          <w:kern w:val="0"/>
          <w:sz w:val="24"/>
          <w:szCs w:val="24"/>
        </w:rPr>
        <w:t>。它将多个</w:t>
      </w:r>
      <w:r w:rsidR="008B54A6">
        <w:rPr>
          <w:rFonts w:ascii="宋体" w:hAnsi="宋体" w:cs="宋体" w:hint="eastAsia"/>
          <w:kern w:val="0"/>
          <w:sz w:val="24"/>
          <w:szCs w:val="24"/>
        </w:rPr>
        <w:t>服务器</w:t>
      </w:r>
      <w:r w:rsidR="008B54A6">
        <w:rPr>
          <w:rFonts w:ascii="宋体" w:hAnsi="宋体" w:cs="宋体"/>
          <w:kern w:val="0"/>
          <w:sz w:val="24"/>
          <w:szCs w:val="24"/>
        </w:rPr>
        <w:t>连接到一起，使多台服务器能够像一台机器那样工作或者看起来好像一台机器。采用集群系统通常是为了提高系统的稳定性和网络中心的数据处理能力及服务能力。</w:t>
      </w:r>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集群系统是一组相互独立的、通过高速</w:t>
      </w:r>
      <w:hyperlink r:id="rId40" w:tgtFrame="_blank" w:history="1">
        <w:r>
          <w:rPr>
            <w:rFonts w:ascii="宋体" w:hAnsi="宋体" w:cs="宋体"/>
            <w:kern w:val="0"/>
            <w:sz w:val="24"/>
            <w:szCs w:val="24"/>
          </w:rPr>
          <w:t>网络互联</w:t>
        </w:r>
      </w:hyperlink>
      <w:r>
        <w:rPr>
          <w:rFonts w:ascii="宋体" w:hAnsi="宋体" w:cs="宋体"/>
          <w:kern w:val="0"/>
          <w:sz w:val="24"/>
          <w:szCs w:val="24"/>
        </w:rPr>
        <w:t>的计算机，它们构成了一个组，并以单一系统的模式加以管理。一个客户与集群相互作用时，集群像是一个独立的服务器。集群配置是用于提高可用性和</w:t>
      </w:r>
      <w:proofErr w:type="gramStart"/>
      <w:r>
        <w:rPr>
          <w:rFonts w:ascii="宋体" w:hAnsi="宋体" w:cs="宋体"/>
          <w:kern w:val="0"/>
          <w:sz w:val="24"/>
          <w:szCs w:val="24"/>
        </w:rPr>
        <w:t>可</w:t>
      </w:r>
      <w:proofErr w:type="gramEnd"/>
      <w:r>
        <w:rPr>
          <w:rFonts w:ascii="宋体" w:hAnsi="宋体" w:cs="宋体"/>
          <w:kern w:val="0"/>
          <w:sz w:val="24"/>
          <w:szCs w:val="24"/>
        </w:rPr>
        <w:t>缩放性。</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73" w:name="_Toc515592783"/>
      <w:bookmarkStart w:id="274" w:name="_Toc515592863"/>
      <w:bookmarkStart w:id="275" w:name="_Toc28992_WPSOffice_Level2"/>
      <w:bookmarkStart w:id="276" w:name="_Toc517135142"/>
      <w:r w:rsidRPr="00DA2189">
        <w:rPr>
          <w:rFonts w:ascii="宋体" w:hAnsi="宋体" w:hint="eastAsia"/>
          <w:b w:val="0"/>
          <w:sz w:val="28"/>
          <w:szCs w:val="28"/>
        </w:rPr>
        <w:t>5.1.1使用集群技术的目的</w:t>
      </w:r>
      <w:bookmarkEnd w:id="273"/>
      <w:bookmarkEnd w:id="274"/>
      <w:bookmarkEnd w:id="275"/>
      <w:bookmarkEnd w:id="276"/>
    </w:p>
    <w:p w:rsidR="008204BB" w:rsidRDefault="008B54A6" w:rsidP="00166252">
      <w:pPr>
        <w:pStyle w:val="ae"/>
        <w:numPr>
          <w:ilvl w:val="0"/>
          <w:numId w:val="28"/>
        </w:numPr>
        <w:spacing w:beforeLines="50" w:before="120" w:afterLines="50" w:after="120"/>
        <w:ind w:left="902" w:firstLineChars="0"/>
        <w:rPr>
          <w:sz w:val="24"/>
          <w:szCs w:val="24"/>
        </w:rPr>
      </w:pPr>
      <w:bookmarkStart w:id="277" w:name="_Toc19797_WPSOffice_Level3"/>
      <w:r>
        <w:rPr>
          <w:sz w:val="24"/>
          <w:szCs w:val="24"/>
        </w:rPr>
        <w:t>提高性能</w:t>
      </w:r>
      <w:bookmarkEnd w:id="277"/>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一些计算密集型应用，如：天气预报、核试验模拟等，需要计算机要有很强的运算处理能力，现有的技术，即使普通的大型机器计算也很难胜任。这时，一般都使用</w:t>
      </w:r>
      <w:hyperlink r:id="rId41" w:tgtFrame="_blank" w:history="1">
        <w:r>
          <w:rPr>
            <w:rFonts w:ascii="宋体" w:hAnsi="宋体" w:cs="宋体"/>
            <w:kern w:val="0"/>
            <w:sz w:val="24"/>
            <w:szCs w:val="24"/>
          </w:rPr>
          <w:t>计算机集群</w:t>
        </w:r>
      </w:hyperlink>
      <w:r>
        <w:rPr>
          <w:rFonts w:ascii="宋体" w:hAnsi="宋体" w:cs="宋体"/>
          <w:kern w:val="0"/>
          <w:sz w:val="24"/>
          <w:szCs w:val="24"/>
        </w:rPr>
        <w:t>技术，集中几十台甚至上百台计算机的运算能力来满足要求。提高处理性能一直是集群技术研究的一个重要目标之一。</w:t>
      </w:r>
    </w:p>
    <w:p w:rsidR="008204BB" w:rsidRPr="00166252" w:rsidRDefault="008B54A6" w:rsidP="00166252">
      <w:pPr>
        <w:pStyle w:val="ae"/>
        <w:numPr>
          <w:ilvl w:val="0"/>
          <w:numId w:val="28"/>
        </w:numPr>
        <w:spacing w:beforeLines="50" w:before="120" w:afterLines="50" w:after="120"/>
        <w:ind w:left="902" w:firstLineChars="0"/>
        <w:rPr>
          <w:sz w:val="24"/>
          <w:szCs w:val="24"/>
        </w:rPr>
      </w:pPr>
      <w:bookmarkStart w:id="278" w:name="_Toc10429_WPSOffice_Level3"/>
      <w:r w:rsidRPr="00166252">
        <w:rPr>
          <w:sz w:val="24"/>
          <w:szCs w:val="24"/>
        </w:rPr>
        <w:t>降低成本</w:t>
      </w:r>
      <w:bookmarkEnd w:id="278"/>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通常一套较好的集群配置，其软硬件开销要超过100000美元。但与价值上百万美元的专用</w:t>
      </w:r>
      <w:hyperlink r:id="rId42" w:tgtFrame="_blank" w:history="1">
        <w:r>
          <w:rPr>
            <w:rFonts w:ascii="宋体" w:hAnsi="宋体" w:cs="宋体"/>
            <w:kern w:val="0"/>
            <w:sz w:val="24"/>
            <w:szCs w:val="24"/>
          </w:rPr>
          <w:t>超级计算机</w:t>
        </w:r>
      </w:hyperlink>
      <w:r>
        <w:rPr>
          <w:rFonts w:ascii="宋体" w:hAnsi="宋体" w:cs="宋体"/>
          <w:kern w:val="0"/>
          <w:sz w:val="24"/>
          <w:szCs w:val="24"/>
        </w:rPr>
        <w:t>相比已属相当便宜。在达到同样性能的条件下，采用计算机集群比采用同等运算能力的</w:t>
      </w:r>
      <w:hyperlink r:id="rId43" w:tgtFrame="_blank" w:history="1">
        <w:r>
          <w:rPr>
            <w:rFonts w:ascii="宋体" w:hAnsi="宋体" w:cs="宋体"/>
            <w:kern w:val="0"/>
            <w:sz w:val="24"/>
            <w:szCs w:val="24"/>
          </w:rPr>
          <w:t>大型计算机</w:t>
        </w:r>
      </w:hyperlink>
      <w:r>
        <w:rPr>
          <w:rFonts w:ascii="宋体" w:hAnsi="宋体" w:cs="宋体"/>
          <w:kern w:val="0"/>
          <w:sz w:val="24"/>
          <w:szCs w:val="24"/>
        </w:rPr>
        <w:t>具有更高的性价比。</w:t>
      </w:r>
    </w:p>
    <w:p w:rsidR="008204BB" w:rsidRPr="00166252" w:rsidRDefault="008B54A6" w:rsidP="00166252">
      <w:pPr>
        <w:pStyle w:val="ae"/>
        <w:numPr>
          <w:ilvl w:val="0"/>
          <w:numId w:val="28"/>
        </w:numPr>
        <w:spacing w:beforeLines="50" w:before="120" w:afterLines="50" w:after="120"/>
        <w:ind w:left="902" w:firstLineChars="0"/>
        <w:rPr>
          <w:sz w:val="24"/>
          <w:szCs w:val="24"/>
        </w:rPr>
      </w:pPr>
      <w:bookmarkStart w:id="279" w:name="_Toc25135_WPSOffice_Level3"/>
      <w:r w:rsidRPr="00166252">
        <w:rPr>
          <w:sz w:val="24"/>
          <w:szCs w:val="24"/>
        </w:rPr>
        <w:t>提高可扩展性</w:t>
      </w:r>
      <w:bookmarkEnd w:id="279"/>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用户若想扩展系统能力，不得不购买更高性能的</w:t>
      </w:r>
      <w:hyperlink r:id="rId44" w:tgtFrame="_blank" w:history="1">
        <w:r>
          <w:rPr>
            <w:rFonts w:ascii="宋体" w:hAnsi="宋体" w:cs="宋体"/>
            <w:kern w:val="0"/>
            <w:sz w:val="24"/>
            <w:szCs w:val="24"/>
          </w:rPr>
          <w:t>服务器</w:t>
        </w:r>
      </w:hyperlink>
      <w:r>
        <w:rPr>
          <w:rFonts w:ascii="宋体" w:hAnsi="宋体" w:cs="宋体"/>
          <w:kern w:val="0"/>
          <w:sz w:val="24"/>
          <w:szCs w:val="24"/>
        </w:rPr>
        <w:t>，才能获得额外所需的CPU和</w:t>
      </w:r>
      <w:hyperlink r:id="rId45" w:tgtFrame="_blank" w:history="1">
        <w:r>
          <w:rPr>
            <w:rFonts w:ascii="宋体" w:hAnsi="宋体" w:cs="宋体"/>
            <w:kern w:val="0"/>
            <w:sz w:val="24"/>
            <w:szCs w:val="24"/>
          </w:rPr>
          <w:t>存储器</w:t>
        </w:r>
      </w:hyperlink>
      <w:r>
        <w:rPr>
          <w:rFonts w:ascii="宋体" w:hAnsi="宋体" w:cs="宋体"/>
          <w:kern w:val="0"/>
          <w:sz w:val="24"/>
          <w:szCs w:val="24"/>
        </w:rPr>
        <w:t>。如果采用集群技术，则只需要将新的服务器加入集群中即可，对于客户来看，服务无论从连续性还是性能上都几乎没有变化，好像系统在不知不觉中完成了升级。</w:t>
      </w:r>
    </w:p>
    <w:p w:rsidR="008204BB" w:rsidRPr="00166252" w:rsidRDefault="008B54A6" w:rsidP="00166252">
      <w:pPr>
        <w:pStyle w:val="ae"/>
        <w:numPr>
          <w:ilvl w:val="0"/>
          <w:numId w:val="28"/>
        </w:numPr>
        <w:spacing w:beforeLines="50" w:before="120" w:afterLines="50" w:after="120"/>
        <w:ind w:left="902" w:firstLineChars="0"/>
        <w:rPr>
          <w:sz w:val="24"/>
          <w:szCs w:val="24"/>
        </w:rPr>
      </w:pPr>
      <w:bookmarkStart w:id="280" w:name="_Toc16074_WPSOffice_Level3"/>
      <w:r w:rsidRPr="00166252">
        <w:rPr>
          <w:sz w:val="24"/>
          <w:szCs w:val="24"/>
        </w:rPr>
        <w:t>增强可靠性</w:t>
      </w:r>
      <w:bookmarkEnd w:id="280"/>
    </w:p>
    <w:p w:rsidR="008204BB" w:rsidRDefault="008B54A6" w:rsidP="0016625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集群技术使系统在故障发生时仍可以继续工作，将系统停运时间减到最小。集群系统在提高</w:t>
      </w:r>
      <w:hyperlink r:id="rId46" w:tgtFrame="_blank" w:history="1">
        <w:r>
          <w:rPr>
            <w:rFonts w:ascii="宋体" w:hAnsi="宋体" w:cs="宋体"/>
            <w:kern w:val="0"/>
            <w:sz w:val="24"/>
            <w:szCs w:val="24"/>
          </w:rPr>
          <w:t>系统的可靠性</w:t>
        </w:r>
      </w:hyperlink>
      <w:r>
        <w:rPr>
          <w:rFonts w:ascii="宋体" w:hAnsi="宋体" w:cs="宋体"/>
          <w:kern w:val="0"/>
          <w:sz w:val="24"/>
          <w:szCs w:val="24"/>
        </w:rPr>
        <w:t>的同时，也大大减小了故障损失。</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81" w:name="_Toc515592784"/>
      <w:bookmarkStart w:id="282" w:name="_Toc515592864"/>
      <w:bookmarkStart w:id="283" w:name="_Toc8117_WPSOffice_Level2"/>
      <w:bookmarkStart w:id="284" w:name="_Toc517135143"/>
      <w:r w:rsidRPr="00DA2189">
        <w:rPr>
          <w:rFonts w:ascii="宋体" w:hAnsi="宋体" w:hint="eastAsia"/>
          <w:b w:val="0"/>
          <w:sz w:val="28"/>
          <w:szCs w:val="28"/>
        </w:rPr>
        <w:t>5.1.2集群的分类</w:t>
      </w:r>
      <w:bookmarkEnd w:id="281"/>
      <w:bookmarkEnd w:id="282"/>
      <w:bookmarkEnd w:id="283"/>
      <w:bookmarkEnd w:id="284"/>
    </w:p>
    <w:p w:rsidR="008204BB" w:rsidRDefault="008B54A6" w:rsidP="00166252">
      <w:pPr>
        <w:pStyle w:val="ae"/>
        <w:numPr>
          <w:ilvl w:val="0"/>
          <w:numId w:val="29"/>
        </w:numPr>
        <w:spacing w:beforeLines="50" w:before="120" w:afterLines="50" w:after="120"/>
        <w:ind w:left="902" w:firstLineChars="0"/>
        <w:rPr>
          <w:sz w:val="24"/>
          <w:szCs w:val="24"/>
        </w:rPr>
      </w:pPr>
      <w:bookmarkStart w:id="285" w:name="_Toc2645_WPSOffice_Level3"/>
      <w:r>
        <w:rPr>
          <w:sz w:val="24"/>
          <w:szCs w:val="24"/>
        </w:rPr>
        <w:t>负载均衡集群</w:t>
      </w:r>
      <w:bookmarkEnd w:id="285"/>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负载均衡集群为企业需求提供了更实用的系统。负载均衡集群使负载可以在</w:t>
      </w:r>
      <w:hyperlink r:id="rId47" w:tgtFrame="_blank" w:history="1">
        <w:r>
          <w:rPr>
            <w:rFonts w:ascii="宋体" w:hAnsi="宋体" w:cs="宋体"/>
            <w:kern w:val="0"/>
            <w:sz w:val="24"/>
            <w:szCs w:val="24"/>
          </w:rPr>
          <w:t>计算机集群</w:t>
        </w:r>
      </w:hyperlink>
      <w:r>
        <w:rPr>
          <w:rFonts w:ascii="宋体" w:hAnsi="宋体" w:cs="宋体"/>
          <w:kern w:val="0"/>
          <w:sz w:val="24"/>
          <w:szCs w:val="24"/>
        </w:rPr>
        <w:t>中尽可能平均地分摊处理。负载通常包括应用程序处理负载和</w:t>
      </w:r>
      <w:hyperlink r:id="rId48" w:tgtFrame="_blank" w:history="1">
        <w:r>
          <w:rPr>
            <w:rFonts w:ascii="宋体" w:hAnsi="宋体" w:cs="宋体"/>
            <w:kern w:val="0"/>
            <w:sz w:val="24"/>
            <w:szCs w:val="24"/>
          </w:rPr>
          <w:t>网络流量</w:t>
        </w:r>
      </w:hyperlink>
      <w:r>
        <w:rPr>
          <w:rFonts w:ascii="宋体" w:hAnsi="宋体" w:cs="宋体"/>
          <w:kern w:val="0"/>
          <w:sz w:val="24"/>
          <w:szCs w:val="24"/>
        </w:rPr>
        <w:t>负载。这样的系统非常适合向使用同一组应用程序的大量用户提供服务。每个</w:t>
      </w:r>
      <w:hyperlink r:id="rId49" w:tgtFrame="_blank" w:history="1">
        <w:r>
          <w:rPr>
            <w:rFonts w:ascii="宋体" w:hAnsi="宋体" w:cs="宋体"/>
            <w:kern w:val="0"/>
            <w:sz w:val="24"/>
            <w:szCs w:val="24"/>
          </w:rPr>
          <w:t>节点</w:t>
        </w:r>
      </w:hyperlink>
      <w:r>
        <w:rPr>
          <w:rFonts w:ascii="宋体" w:hAnsi="宋体" w:cs="宋体"/>
          <w:kern w:val="0"/>
          <w:sz w:val="24"/>
          <w:szCs w:val="24"/>
        </w:rPr>
        <w:t>都可以承担一定的处理负载，并且可以实现处理负载在节点之间的动态分配，以实现负载均衡。对于网络流量负载,当网络服务程序接受了高入网流量，以致无法迅速处理，这时，网络流量就会发送给在其它节点上运行的网络服务程序。同时，还可以根据每个节点上不同的可用资源或网络的特殊环境来进行优化。与科学计算集群一样，负载均衡集群也在多节点之间分发计算处理负载。它们之间的最大区别在于缺少跨节点运行的单并行程序。大多数情况下，</w:t>
      </w:r>
      <w:hyperlink r:id="rId50" w:tgtFrame="_blank" w:history="1">
        <w:r>
          <w:rPr>
            <w:rFonts w:ascii="宋体" w:hAnsi="宋体" w:cs="宋体"/>
            <w:kern w:val="0"/>
            <w:sz w:val="24"/>
            <w:szCs w:val="24"/>
          </w:rPr>
          <w:t>负载均衡</w:t>
        </w:r>
      </w:hyperlink>
      <w:r>
        <w:rPr>
          <w:rFonts w:ascii="宋体" w:hAnsi="宋体" w:cs="宋体"/>
          <w:kern w:val="0"/>
          <w:sz w:val="24"/>
          <w:szCs w:val="24"/>
        </w:rPr>
        <w:t>集群中的每个节点都是运行单独软件的独立系统。</w:t>
      </w:r>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但是，不管是在</w:t>
      </w:r>
      <w:hyperlink r:id="rId51" w:tgtFrame="_blank" w:history="1">
        <w:r>
          <w:rPr>
            <w:rFonts w:ascii="宋体" w:hAnsi="宋体" w:cs="宋体"/>
            <w:kern w:val="0"/>
            <w:sz w:val="24"/>
            <w:szCs w:val="24"/>
          </w:rPr>
          <w:t>节点</w:t>
        </w:r>
      </w:hyperlink>
      <w:r>
        <w:rPr>
          <w:rFonts w:ascii="宋体" w:hAnsi="宋体" w:cs="宋体"/>
          <w:kern w:val="0"/>
          <w:sz w:val="24"/>
          <w:szCs w:val="24"/>
        </w:rPr>
        <w:t>之间进行直接通信，还是通过中央</w:t>
      </w:r>
      <w:hyperlink r:id="rId52" w:tgtFrame="_blank" w:history="1">
        <w:r>
          <w:rPr>
            <w:rFonts w:ascii="宋体" w:hAnsi="宋体" w:cs="宋体"/>
            <w:kern w:val="0"/>
            <w:sz w:val="24"/>
            <w:szCs w:val="24"/>
          </w:rPr>
          <w:t>负载均衡服务器</w:t>
        </w:r>
      </w:hyperlink>
      <w:r>
        <w:rPr>
          <w:rFonts w:ascii="宋体" w:hAnsi="宋体" w:cs="宋体"/>
          <w:kern w:val="0"/>
          <w:sz w:val="24"/>
          <w:szCs w:val="24"/>
        </w:rPr>
        <w:t>来控制每个节点的负载,在节点之间都有一种公共关系。通常，使用特定的算法来分发该负载。</w:t>
      </w:r>
    </w:p>
    <w:p w:rsidR="008204BB" w:rsidRPr="00166252" w:rsidRDefault="008B54A6" w:rsidP="00166252">
      <w:pPr>
        <w:pStyle w:val="ae"/>
        <w:numPr>
          <w:ilvl w:val="0"/>
          <w:numId w:val="29"/>
        </w:numPr>
        <w:spacing w:beforeLines="50" w:before="120" w:afterLines="50" w:after="120"/>
        <w:ind w:left="902" w:firstLineChars="0"/>
        <w:rPr>
          <w:sz w:val="24"/>
          <w:szCs w:val="24"/>
        </w:rPr>
      </w:pPr>
      <w:bookmarkStart w:id="286" w:name="_Toc20240_WPSOffice_Level3"/>
      <w:r w:rsidRPr="00166252">
        <w:rPr>
          <w:sz w:val="24"/>
          <w:szCs w:val="24"/>
        </w:rPr>
        <w:lastRenderedPageBreak/>
        <w:t>科学集群</w:t>
      </w:r>
      <w:bookmarkEnd w:id="286"/>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科学集群是</w:t>
      </w:r>
      <w:hyperlink r:id="rId53" w:tgtFrame="_blank" w:history="1">
        <w:r>
          <w:rPr>
            <w:rFonts w:ascii="宋体" w:hAnsi="宋体" w:cs="宋体"/>
            <w:kern w:val="0"/>
            <w:sz w:val="24"/>
            <w:szCs w:val="24"/>
          </w:rPr>
          <w:t>并行计算</w:t>
        </w:r>
      </w:hyperlink>
      <w:r>
        <w:rPr>
          <w:rFonts w:ascii="宋体" w:hAnsi="宋体" w:cs="宋体"/>
          <w:kern w:val="0"/>
          <w:sz w:val="24"/>
          <w:szCs w:val="24"/>
        </w:rPr>
        <w:t>的基础。通常，科学集群涉及为集群开发的并行应用程序，以解决复杂的科学问题。科学集群对外就好像一个</w:t>
      </w:r>
      <w:hyperlink r:id="rId54" w:tgtFrame="_blank" w:history="1">
        <w:r>
          <w:rPr>
            <w:rFonts w:ascii="宋体" w:hAnsi="宋体" w:cs="宋体"/>
            <w:kern w:val="0"/>
            <w:sz w:val="24"/>
            <w:szCs w:val="24"/>
          </w:rPr>
          <w:t>超级计算机</w:t>
        </w:r>
      </w:hyperlink>
      <w:r>
        <w:rPr>
          <w:rFonts w:ascii="宋体" w:hAnsi="宋体" w:cs="宋体"/>
          <w:kern w:val="0"/>
          <w:sz w:val="24"/>
          <w:szCs w:val="24"/>
        </w:rPr>
        <w:t>，这种超级计算机内部由十至上万个独立处理器组成，并且在公共消息传递层上进行通信以运行并行应用程序。</w:t>
      </w:r>
    </w:p>
    <w:p w:rsidR="008204BB" w:rsidRPr="00166252" w:rsidRDefault="008B54A6" w:rsidP="00166252">
      <w:pPr>
        <w:pStyle w:val="ae"/>
        <w:numPr>
          <w:ilvl w:val="0"/>
          <w:numId w:val="29"/>
        </w:numPr>
        <w:spacing w:beforeLines="50" w:before="120" w:afterLines="50" w:after="120"/>
        <w:ind w:left="902" w:firstLineChars="0"/>
        <w:rPr>
          <w:sz w:val="24"/>
          <w:szCs w:val="24"/>
        </w:rPr>
      </w:pPr>
      <w:bookmarkStart w:id="287" w:name="_Toc26748_WPSOffice_Level3"/>
      <w:r w:rsidRPr="00166252">
        <w:rPr>
          <w:sz w:val="24"/>
          <w:szCs w:val="24"/>
        </w:rPr>
        <w:t>高可用性集群</w:t>
      </w:r>
      <w:bookmarkEnd w:id="287"/>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当集群中的一个系统发生故障时，集群软件迅速做出反应，将该系统的任务分配到集群中其它正在工作的系统上执行。考虑到计算机硬件和软件的易错性，高可用性集群的主要目的是为了使集群的整体服务尽可能可用。如果高可用性集群中的主节点发生了故障，那么这段时间内将由次节点代替它。次节点通常是主节点的</w:t>
      </w:r>
      <w:hyperlink r:id="rId55" w:tgtFrame="_blank" w:history="1">
        <w:r>
          <w:rPr>
            <w:rFonts w:ascii="宋体" w:hAnsi="宋体" w:cs="宋体"/>
            <w:kern w:val="0"/>
            <w:sz w:val="24"/>
            <w:szCs w:val="24"/>
          </w:rPr>
          <w:t>镜像</w:t>
        </w:r>
      </w:hyperlink>
      <w:r>
        <w:rPr>
          <w:rFonts w:ascii="宋体" w:hAnsi="宋体" w:cs="宋体"/>
          <w:kern w:val="0"/>
          <w:sz w:val="24"/>
          <w:szCs w:val="24"/>
        </w:rPr>
        <w:t>。当它代替主节点时，它可以完全接管其身份，因此使系统环境对于用户是一致的。</w:t>
      </w:r>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高可用性集群使</w:t>
      </w:r>
      <w:hyperlink r:id="rId56" w:tgtFrame="_blank" w:history="1">
        <w:r>
          <w:rPr>
            <w:rFonts w:ascii="宋体" w:hAnsi="宋体" w:cs="宋体"/>
            <w:kern w:val="0"/>
            <w:sz w:val="24"/>
            <w:szCs w:val="24"/>
          </w:rPr>
          <w:t>服务器系统</w:t>
        </w:r>
      </w:hyperlink>
      <w:r>
        <w:rPr>
          <w:rFonts w:ascii="宋体" w:hAnsi="宋体" w:cs="宋体"/>
          <w:kern w:val="0"/>
          <w:sz w:val="24"/>
          <w:szCs w:val="24"/>
        </w:rPr>
        <w:t>的运行速度和响应速度尽可能快。它们经常利用在多台机器上运行的</w:t>
      </w:r>
      <w:hyperlink r:id="rId57" w:tgtFrame="_blank" w:history="1">
        <w:r>
          <w:rPr>
            <w:rFonts w:ascii="宋体" w:hAnsi="宋体" w:cs="宋体"/>
            <w:kern w:val="0"/>
            <w:sz w:val="24"/>
            <w:szCs w:val="24"/>
          </w:rPr>
          <w:t>冗余</w:t>
        </w:r>
      </w:hyperlink>
      <w:r>
        <w:rPr>
          <w:rFonts w:ascii="宋体" w:hAnsi="宋体" w:cs="宋体"/>
          <w:kern w:val="0"/>
          <w:sz w:val="24"/>
          <w:szCs w:val="24"/>
        </w:rPr>
        <w:t>节点和服务，用来相互跟踪。如果某个节点失败，它的替补者将在几秒钟或更短时间内接管它的职责。因此，对于用户而言,集群永远不会停机。</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88" w:name="_Toc515592865"/>
      <w:bookmarkStart w:id="289" w:name="_Toc515592785"/>
      <w:bookmarkStart w:id="290" w:name="_Toc2252_WPSOffice_Level2"/>
      <w:bookmarkStart w:id="291" w:name="_Toc517135144"/>
      <w:r w:rsidRPr="00DA2189">
        <w:rPr>
          <w:rFonts w:ascii="宋体" w:hAnsi="宋体" w:hint="eastAsia"/>
          <w:b w:val="0"/>
          <w:sz w:val="28"/>
          <w:szCs w:val="28"/>
        </w:rPr>
        <w:t>5.1.3集群技术的层次</w:t>
      </w:r>
      <w:bookmarkEnd w:id="288"/>
      <w:bookmarkEnd w:id="289"/>
      <w:bookmarkEnd w:id="290"/>
      <w:bookmarkEnd w:id="291"/>
    </w:p>
    <w:p w:rsidR="008204BB" w:rsidRDefault="008B54A6" w:rsidP="000A5F43">
      <w:pPr>
        <w:pStyle w:val="ae"/>
        <w:numPr>
          <w:ilvl w:val="0"/>
          <w:numId w:val="30"/>
        </w:numPr>
        <w:spacing w:beforeLines="50" w:before="120" w:afterLines="50" w:after="120"/>
        <w:ind w:left="902" w:firstLineChars="0"/>
      </w:pPr>
      <w:r>
        <w:rPr>
          <w:rFonts w:ascii="宋体" w:hAnsi="宋体" w:cs="宋体" w:hint="eastAsia"/>
          <w:kern w:val="0"/>
          <w:sz w:val="24"/>
          <w:szCs w:val="24"/>
        </w:rPr>
        <w:t>网络层：</w:t>
      </w:r>
      <w:hyperlink r:id="rId58" w:tgtFrame="_blank" w:history="1">
        <w:r>
          <w:rPr>
            <w:rFonts w:ascii="宋体" w:hAnsi="宋体" w:cs="宋体" w:hint="eastAsia"/>
            <w:kern w:val="0"/>
            <w:sz w:val="24"/>
            <w:szCs w:val="24"/>
          </w:rPr>
          <w:t>网络互联</w:t>
        </w:r>
      </w:hyperlink>
      <w:r>
        <w:rPr>
          <w:rFonts w:ascii="宋体" w:hAnsi="宋体" w:cs="宋体" w:hint="eastAsia"/>
          <w:kern w:val="0"/>
          <w:sz w:val="24"/>
          <w:szCs w:val="24"/>
        </w:rPr>
        <w:t>结构、</w:t>
      </w:r>
      <w:hyperlink r:id="rId59" w:tgtFrame="_blank" w:history="1">
        <w:r>
          <w:rPr>
            <w:rFonts w:ascii="宋体" w:hAnsi="宋体" w:cs="宋体" w:hint="eastAsia"/>
            <w:kern w:val="0"/>
            <w:sz w:val="24"/>
            <w:szCs w:val="24"/>
          </w:rPr>
          <w:t>通信协议</w:t>
        </w:r>
      </w:hyperlink>
      <w:r>
        <w:rPr>
          <w:rFonts w:ascii="宋体" w:hAnsi="宋体" w:cs="宋体" w:hint="eastAsia"/>
          <w:kern w:val="0"/>
          <w:sz w:val="24"/>
          <w:szCs w:val="24"/>
        </w:rPr>
        <w:t>、信号技术等。</w:t>
      </w:r>
    </w:p>
    <w:p w:rsidR="008204BB" w:rsidRDefault="008B54A6" w:rsidP="000A5F43">
      <w:pPr>
        <w:pStyle w:val="ae"/>
        <w:numPr>
          <w:ilvl w:val="0"/>
          <w:numId w:val="30"/>
        </w:numPr>
        <w:spacing w:beforeLines="50" w:before="120" w:afterLines="50" w:after="120"/>
        <w:ind w:left="902" w:firstLineChars="0"/>
        <w:rPr>
          <w:rFonts w:ascii="宋体" w:hAnsi="宋体" w:cs="宋体"/>
          <w:kern w:val="0"/>
          <w:sz w:val="24"/>
          <w:szCs w:val="24"/>
        </w:rPr>
      </w:pPr>
      <w:r>
        <w:rPr>
          <w:rFonts w:ascii="宋体" w:hAnsi="宋体" w:cs="宋体" w:hint="eastAsia"/>
          <w:kern w:val="0"/>
          <w:sz w:val="24"/>
          <w:szCs w:val="24"/>
        </w:rPr>
        <w:t>节点机及</w:t>
      </w:r>
      <w:hyperlink r:id="rId60" w:tgtFrame="_blank" w:history="1">
        <w:r>
          <w:rPr>
            <w:rFonts w:ascii="宋体" w:hAnsi="宋体" w:cs="宋体" w:hint="eastAsia"/>
            <w:kern w:val="0"/>
            <w:sz w:val="24"/>
            <w:szCs w:val="24"/>
          </w:rPr>
          <w:t>操作系统</w:t>
        </w:r>
      </w:hyperlink>
      <w:r>
        <w:rPr>
          <w:rFonts w:ascii="宋体" w:hAnsi="宋体" w:cs="宋体" w:hint="eastAsia"/>
          <w:kern w:val="0"/>
          <w:sz w:val="24"/>
          <w:szCs w:val="24"/>
        </w:rPr>
        <w:t>层高性能客户机、分层或基于微内核的</w:t>
      </w:r>
      <w:hyperlink r:id="rId61" w:tgtFrame="_blank" w:history="1">
        <w:r>
          <w:rPr>
            <w:rFonts w:ascii="宋体" w:hAnsi="宋体" w:cs="宋体" w:hint="eastAsia"/>
            <w:kern w:val="0"/>
            <w:sz w:val="24"/>
            <w:szCs w:val="24"/>
          </w:rPr>
          <w:t>操作系统</w:t>
        </w:r>
      </w:hyperlink>
      <w:r>
        <w:rPr>
          <w:rFonts w:ascii="宋体" w:hAnsi="宋体" w:cs="宋体" w:hint="eastAsia"/>
          <w:kern w:val="0"/>
          <w:sz w:val="24"/>
          <w:szCs w:val="24"/>
        </w:rPr>
        <w:t>等。</w:t>
      </w:r>
    </w:p>
    <w:p w:rsidR="008204BB" w:rsidRDefault="000153D6" w:rsidP="000A5F43">
      <w:pPr>
        <w:pStyle w:val="ae"/>
        <w:numPr>
          <w:ilvl w:val="0"/>
          <w:numId w:val="30"/>
        </w:numPr>
        <w:spacing w:beforeLines="50" w:before="120" w:afterLines="50" w:after="120"/>
        <w:ind w:left="902" w:firstLineChars="0"/>
        <w:rPr>
          <w:rFonts w:ascii="宋体" w:hAnsi="宋体" w:cs="宋体"/>
          <w:kern w:val="0"/>
          <w:sz w:val="24"/>
          <w:szCs w:val="24"/>
        </w:rPr>
      </w:pPr>
      <w:hyperlink r:id="rId62" w:tgtFrame="_blank" w:history="1">
        <w:r w:rsidR="008B54A6">
          <w:rPr>
            <w:rFonts w:ascii="宋体" w:hAnsi="宋体" w:cs="宋体" w:hint="eastAsia"/>
            <w:kern w:val="0"/>
            <w:sz w:val="24"/>
            <w:szCs w:val="24"/>
          </w:rPr>
          <w:t>集群系统</w:t>
        </w:r>
      </w:hyperlink>
      <w:r w:rsidR="008B54A6">
        <w:rPr>
          <w:rFonts w:ascii="宋体" w:hAnsi="宋体" w:cs="宋体" w:hint="eastAsia"/>
          <w:kern w:val="0"/>
          <w:sz w:val="24"/>
          <w:szCs w:val="24"/>
        </w:rPr>
        <w:t>管理层：资源管理、</w:t>
      </w:r>
      <w:hyperlink r:id="rId63" w:tgtFrame="_blank" w:history="1">
        <w:r w:rsidR="008B54A6">
          <w:rPr>
            <w:rFonts w:ascii="宋体" w:hAnsi="宋体" w:cs="宋体" w:hint="eastAsia"/>
            <w:kern w:val="0"/>
            <w:sz w:val="24"/>
            <w:szCs w:val="24"/>
          </w:rPr>
          <w:t>资源调度</w:t>
        </w:r>
      </w:hyperlink>
      <w:r w:rsidR="008B54A6">
        <w:rPr>
          <w:rFonts w:ascii="宋体" w:hAnsi="宋体" w:cs="宋体" w:hint="eastAsia"/>
          <w:kern w:val="0"/>
          <w:sz w:val="24"/>
          <w:szCs w:val="24"/>
        </w:rPr>
        <w:t>、</w:t>
      </w:r>
      <w:hyperlink r:id="rId64" w:tgtFrame="_blank" w:history="1">
        <w:r w:rsidR="008B54A6">
          <w:rPr>
            <w:rFonts w:ascii="宋体" w:hAnsi="宋体" w:cs="宋体" w:hint="eastAsia"/>
            <w:kern w:val="0"/>
            <w:sz w:val="24"/>
            <w:szCs w:val="24"/>
          </w:rPr>
          <w:t>负载平衡</w:t>
        </w:r>
      </w:hyperlink>
      <w:r w:rsidR="008B54A6">
        <w:rPr>
          <w:rFonts w:ascii="宋体" w:hAnsi="宋体" w:cs="宋体" w:hint="eastAsia"/>
          <w:kern w:val="0"/>
          <w:sz w:val="24"/>
          <w:szCs w:val="24"/>
        </w:rPr>
        <w:t>、并行IPO、安全等。</w:t>
      </w:r>
    </w:p>
    <w:p w:rsidR="008204BB" w:rsidRDefault="008B54A6" w:rsidP="000A5F43">
      <w:pPr>
        <w:pStyle w:val="ae"/>
        <w:numPr>
          <w:ilvl w:val="0"/>
          <w:numId w:val="30"/>
        </w:numPr>
        <w:spacing w:beforeLines="50" w:before="120" w:afterLines="50" w:after="120"/>
        <w:ind w:left="902" w:firstLineChars="0"/>
        <w:rPr>
          <w:rFonts w:ascii="宋体" w:hAnsi="宋体" w:cs="宋体"/>
          <w:kern w:val="0"/>
          <w:sz w:val="24"/>
          <w:szCs w:val="24"/>
        </w:rPr>
      </w:pPr>
      <w:r>
        <w:rPr>
          <w:rFonts w:ascii="宋体" w:hAnsi="宋体" w:cs="宋体" w:hint="eastAsia"/>
          <w:kern w:val="0"/>
          <w:sz w:val="24"/>
          <w:szCs w:val="24"/>
        </w:rPr>
        <w:t>应用层：并行程序开发环境、串行应用、并行应用等。</w:t>
      </w:r>
    </w:p>
    <w:p w:rsidR="008204BB" w:rsidRDefault="000153D6" w:rsidP="000A5F43">
      <w:pPr>
        <w:spacing w:beforeLines="50" w:before="120" w:afterLines="50" w:after="120"/>
        <w:ind w:firstLineChars="200" w:firstLine="420"/>
        <w:rPr>
          <w:rFonts w:ascii="宋体" w:hAnsi="宋体" w:cs="宋体"/>
          <w:kern w:val="0"/>
          <w:sz w:val="24"/>
          <w:szCs w:val="24"/>
        </w:rPr>
      </w:pPr>
      <w:hyperlink r:id="rId65" w:tgtFrame="_blank" w:history="1">
        <w:r w:rsidR="008B54A6">
          <w:rPr>
            <w:rFonts w:ascii="宋体" w:hAnsi="宋体" w:cs="宋体" w:hint="eastAsia"/>
            <w:kern w:val="0"/>
            <w:sz w:val="24"/>
            <w:szCs w:val="24"/>
          </w:rPr>
          <w:t>集群技术</w:t>
        </w:r>
      </w:hyperlink>
      <w:r w:rsidR="008B54A6">
        <w:rPr>
          <w:rFonts w:ascii="宋体" w:hAnsi="宋体" w:cs="宋体" w:hint="eastAsia"/>
          <w:kern w:val="0"/>
          <w:sz w:val="24"/>
          <w:szCs w:val="24"/>
        </w:rPr>
        <w:t>是以上四个层次的有机结合，所有的相关技术虽然解决的问题不同，但都有其不可或缺的重要性。</w:t>
      </w:r>
      <w:r w:rsidR="008B54A6">
        <w:rPr>
          <w:rFonts w:ascii="宋体" w:hAnsi="宋体" w:cs="宋体" w:hint="eastAsia"/>
          <w:kern w:val="0"/>
          <w:sz w:val="24"/>
          <w:szCs w:val="24"/>
        </w:rPr>
        <w:br/>
        <w:t xml:space="preserve">    </w:t>
      </w:r>
      <w:hyperlink r:id="rId66" w:tgtFrame="_blank" w:history="1">
        <w:r w:rsidR="008B54A6">
          <w:rPr>
            <w:rFonts w:ascii="宋体" w:hAnsi="宋体" w:cs="宋体" w:hint="eastAsia"/>
            <w:kern w:val="0"/>
            <w:sz w:val="24"/>
            <w:szCs w:val="24"/>
          </w:rPr>
          <w:t>集群系统</w:t>
        </w:r>
      </w:hyperlink>
      <w:r w:rsidR="008B54A6">
        <w:rPr>
          <w:rFonts w:ascii="宋体" w:hAnsi="宋体" w:cs="宋体" w:hint="eastAsia"/>
          <w:kern w:val="0"/>
          <w:sz w:val="24"/>
          <w:szCs w:val="24"/>
        </w:rPr>
        <w:t>管理层是</w:t>
      </w:r>
      <w:hyperlink r:id="rId67" w:tgtFrame="_blank" w:history="1">
        <w:r w:rsidR="008B54A6">
          <w:rPr>
            <w:rFonts w:ascii="宋体" w:hAnsi="宋体" w:cs="宋体" w:hint="eastAsia"/>
            <w:kern w:val="0"/>
            <w:sz w:val="24"/>
            <w:szCs w:val="24"/>
          </w:rPr>
          <w:t>集群系统</w:t>
        </w:r>
      </w:hyperlink>
      <w:r w:rsidR="008B54A6">
        <w:rPr>
          <w:rFonts w:ascii="宋体" w:hAnsi="宋体" w:cs="宋体" w:hint="eastAsia"/>
          <w:kern w:val="0"/>
          <w:sz w:val="24"/>
          <w:szCs w:val="24"/>
        </w:rPr>
        <w:t>所特有的功能与技术的体现。在未来按需计算的时代，每个集群都应成为业务网格中的一个节点，所以自治性（</w:t>
      </w:r>
      <w:hyperlink r:id="rId68" w:tgtFrame="_blank" w:history="1">
        <w:r w:rsidR="008B54A6">
          <w:rPr>
            <w:rFonts w:ascii="宋体" w:hAnsi="宋体" w:cs="宋体" w:hint="eastAsia"/>
            <w:kern w:val="0"/>
            <w:sz w:val="24"/>
            <w:szCs w:val="24"/>
          </w:rPr>
          <w:t>自我保护</w:t>
        </w:r>
      </w:hyperlink>
      <w:r w:rsidR="008B54A6">
        <w:rPr>
          <w:rFonts w:ascii="宋体" w:hAnsi="宋体" w:cs="宋体" w:hint="eastAsia"/>
          <w:kern w:val="0"/>
          <w:sz w:val="24"/>
          <w:szCs w:val="24"/>
        </w:rPr>
        <w:t>、自我配置、自我优化、自我治疗）也将成为集群的一个重要特征。自治性的实现，各种应用的开发与运行，大部分直接依赖于集群的</w:t>
      </w:r>
      <w:hyperlink r:id="rId69" w:tgtFrame="_blank" w:history="1">
        <w:r w:rsidR="008B54A6">
          <w:rPr>
            <w:rFonts w:ascii="宋体" w:hAnsi="宋体" w:cs="宋体" w:hint="eastAsia"/>
            <w:kern w:val="0"/>
            <w:sz w:val="24"/>
            <w:szCs w:val="24"/>
          </w:rPr>
          <w:t>系统管理</w:t>
        </w:r>
      </w:hyperlink>
      <w:r w:rsidR="008B54A6">
        <w:rPr>
          <w:rFonts w:ascii="宋体" w:hAnsi="宋体" w:cs="宋体" w:hint="eastAsia"/>
          <w:kern w:val="0"/>
          <w:sz w:val="24"/>
          <w:szCs w:val="24"/>
        </w:rPr>
        <w:t>层。此外，</w:t>
      </w:r>
      <w:hyperlink r:id="rId70" w:tgtFrame="_blank" w:history="1">
        <w:r w:rsidR="008B54A6">
          <w:rPr>
            <w:rFonts w:ascii="宋体" w:hAnsi="宋体" w:cs="宋体" w:hint="eastAsia"/>
            <w:kern w:val="0"/>
            <w:sz w:val="24"/>
            <w:szCs w:val="24"/>
          </w:rPr>
          <w:t>系统管理</w:t>
        </w:r>
      </w:hyperlink>
      <w:r w:rsidR="008B54A6">
        <w:rPr>
          <w:rFonts w:ascii="宋体" w:hAnsi="宋体" w:cs="宋体" w:hint="eastAsia"/>
          <w:kern w:val="0"/>
          <w:sz w:val="24"/>
          <w:szCs w:val="24"/>
        </w:rPr>
        <w:t>层的完善程度，决定着集群系统的易用性、稳定性、</w:t>
      </w:r>
      <w:hyperlink r:id="rId71" w:tgtFrame="_blank" w:history="1">
        <w:r w:rsidR="008B54A6">
          <w:rPr>
            <w:rFonts w:ascii="宋体" w:hAnsi="宋体" w:cs="宋体" w:hint="eastAsia"/>
            <w:kern w:val="0"/>
            <w:sz w:val="24"/>
            <w:szCs w:val="24"/>
          </w:rPr>
          <w:t>可扩展性</w:t>
        </w:r>
      </w:hyperlink>
      <w:r w:rsidR="008B54A6">
        <w:rPr>
          <w:rFonts w:ascii="宋体" w:hAnsi="宋体" w:cs="宋体" w:hint="eastAsia"/>
          <w:kern w:val="0"/>
          <w:sz w:val="24"/>
          <w:szCs w:val="24"/>
        </w:rPr>
        <w:t>等诸多关键参数。正是集群管理系统将多台机器组织起来，使之可以被称为“集群”。</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292" w:name="_Toc515592787"/>
      <w:bookmarkStart w:id="293" w:name="_Toc515592867"/>
      <w:bookmarkStart w:id="294" w:name="_Toc2711_WPSOffice_Level1"/>
      <w:bookmarkStart w:id="295" w:name="_Toc517135145"/>
      <w:r w:rsidRPr="00DA2189">
        <w:rPr>
          <w:rFonts w:ascii="黑体" w:eastAsia="黑体" w:hAnsi="黑体" w:hint="eastAsia"/>
          <w:b w:val="0"/>
          <w:sz w:val="28"/>
          <w:szCs w:val="28"/>
        </w:rPr>
        <w:t>5.2集群服务器</w:t>
      </w:r>
      <w:bookmarkEnd w:id="292"/>
      <w:bookmarkEnd w:id="293"/>
      <w:bookmarkEnd w:id="294"/>
      <w:bookmarkEnd w:id="295"/>
    </w:p>
    <w:p w:rsidR="00B83922" w:rsidRDefault="00B83922" w:rsidP="000A5F43">
      <w:pPr>
        <w:spacing w:beforeLines="50" w:before="120" w:afterLines="50" w:after="120"/>
        <w:ind w:firstLineChars="200" w:firstLine="480"/>
        <w:rPr>
          <w:rFonts w:ascii="宋体" w:hAnsi="宋体" w:cs="宋体"/>
          <w:kern w:val="0"/>
          <w:sz w:val="24"/>
          <w:szCs w:val="24"/>
        </w:rPr>
      </w:pPr>
      <w:r w:rsidRPr="000A5F43">
        <w:rPr>
          <w:rFonts w:ascii="宋体" w:hAnsi="宋体" w:cs="宋体" w:hint="eastAsia"/>
          <w:kern w:val="0"/>
          <w:sz w:val="24"/>
          <w:szCs w:val="24"/>
        </w:rPr>
        <w:t>集群技术是将若干个松散连接的独立的服务器架构成具有高可靠性和</w:t>
      </w:r>
      <w:proofErr w:type="gramStart"/>
      <w:r w:rsidRPr="000A5F43">
        <w:rPr>
          <w:rFonts w:ascii="宋体" w:hAnsi="宋体" w:cs="宋体" w:hint="eastAsia"/>
          <w:kern w:val="0"/>
          <w:sz w:val="24"/>
          <w:szCs w:val="24"/>
        </w:rPr>
        <w:t>可</w:t>
      </w:r>
      <w:proofErr w:type="gramEnd"/>
      <w:r w:rsidRPr="000A5F43">
        <w:rPr>
          <w:rFonts w:ascii="宋体" w:hAnsi="宋体" w:cs="宋体" w:hint="eastAsia"/>
          <w:kern w:val="0"/>
          <w:sz w:val="24"/>
          <w:szCs w:val="24"/>
        </w:rPr>
        <w:t>扩展的集群服务器。集群的内部结构对客户是透明的，客户端只看到一个高性能的服务器端。当集群中一个节点发生故障时，集群软件迅速做出反应，将故障节点移出系统，直到故障解除。</w:t>
      </w:r>
      <w:proofErr w:type="gramStart"/>
      <w:r w:rsidRPr="000A5F43">
        <w:rPr>
          <w:rFonts w:ascii="宋体" w:hAnsi="宋体" w:cs="宋体" w:hint="eastAsia"/>
          <w:kern w:val="0"/>
          <w:sz w:val="24"/>
          <w:szCs w:val="24"/>
        </w:rPr>
        <w:t>当总体</w:t>
      </w:r>
      <w:proofErr w:type="gramEnd"/>
      <w:r w:rsidRPr="000A5F43">
        <w:rPr>
          <w:rFonts w:ascii="宋体" w:hAnsi="宋体" w:cs="宋体" w:hint="eastAsia"/>
          <w:kern w:val="0"/>
          <w:sz w:val="24"/>
          <w:szCs w:val="24"/>
        </w:rPr>
        <w:t>的工作流量超出集群的承受能力时，可以向集群中透明地增加节点。实际服务器是通过高速的</w:t>
      </w:r>
      <w:r w:rsidRPr="000A5F43">
        <w:rPr>
          <w:rFonts w:ascii="宋体" w:hAnsi="宋体" w:cs="宋体"/>
          <w:kern w:val="0"/>
          <w:sz w:val="24"/>
          <w:szCs w:val="24"/>
        </w:rPr>
        <w:t>LAN</w:t>
      </w:r>
      <w:r w:rsidRPr="000A5F43">
        <w:rPr>
          <w:rFonts w:ascii="宋体" w:hAnsi="宋体" w:cs="宋体" w:hint="eastAsia"/>
          <w:kern w:val="0"/>
          <w:sz w:val="24"/>
          <w:szCs w:val="24"/>
        </w:rPr>
        <w:t>或物理上分散的</w:t>
      </w:r>
      <w:r w:rsidRPr="000A5F43">
        <w:rPr>
          <w:rFonts w:ascii="宋体" w:hAnsi="宋体" w:cs="宋体"/>
          <w:kern w:val="0"/>
          <w:sz w:val="24"/>
          <w:szCs w:val="24"/>
        </w:rPr>
        <w:t>WAN</w:t>
      </w:r>
      <w:r w:rsidRPr="000A5F43">
        <w:rPr>
          <w:rFonts w:ascii="宋体" w:hAnsi="宋体" w:cs="宋体" w:hint="eastAsia"/>
          <w:kern w:val="0"/>
          <w:sz w:val="24"/>
          <w:szCs w:val="24"/>
        </w:rPr>
        <w:t>相连，其前端是负载均衡器。由负载均衡器将客户端的请求分发给后面实际的服务器，每个实际的服务器都有自己的物理地址，但客户端只能看到负载均衡器的</w:t>
      </w:r>
      <w:r w:rsidRPr="000A5F43">
        <w:rPr>
          <w:rFonts w:ascii="宋体" w:hAnsi="宋体" w:cs="宋体"/>
          <w:kern w:val="0"/>
          <w:sz w:val="24"/>
          <w:szCs w:val="24"/>
        </w:rPr>
        <w:t>IP</w:t>
      </w:r>
      <w:r w:rsidRPr="000A5F43">
        <w:rPr>
          <w:rFonts w:ascii="宋体" w:hAnsi="宋体" w:cs="宋体" w:hint="eastAsia"/>
          <w:kern w:val="0"/>
          <w:sz w:val="24"/>
          <w:szCs w:val="24"/>
        </w:rPr>
        <w:t>地址。这样多个实际的服务器提供的服务在外界看起来好像是由一个高性能的服务器提供的一样。</w:t>
      </w:r>
    </w:p>
    <w:p w:rsidR="00B83922" w:rsidRPr="00B83922"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在集群</w:t>
      </w:r>
      <w:r>
        <w:rPr>
          <w:rFonts w:ascii="宋体" w:hAnsi="宋体" w:cs="宋体" w:hint="eastAsia"/>
          <w:kern w:val="0"/>
          <w:sz w:val="24"/>
          <w:szCs w:val="24"/>
        </w:rPr>
        <w:t>服务器</w:t>
      </w:r>
      <w:r>
        <w:rPr>
          <w:rFonts w:ascii="宋体" w:hAnsi="宋体" w:cs="宋体"/>
          <w:kern w:val="0"/>
          <w:sz w:val="24"/>
          <w:szCs w:val="24"/>
        </w:rPr>
        <w:t>中，所有的计算机拥有一个共同的名称，集群内任意系统上运行的服务可被所有的网络客户所使用。集群必须可以协调管理各分离组件的错误和失败，并可透明的向集群中加入组件。用户的公共数据被放置到了共享的磁盘柜中，应用程序被安装到了所有的服务器上，也就是说，在集群上运行的应用需要在所有的服务器上安装一遍。当集群系统在正常运转时，应用只在一台服务器上运行，并且只有这台服务器才能操纵该应用在共享磁盘柜上的数据区，其它的服务器监控这台服务器，只要这台服务器上的应用停止运行（无论是硬件损坏、操作系统死机、应用软件故障，还是人为误操作造成的应用停止运行），其它的服务器就会接管这台服务器所运行的应用，并将共享磁盘柜上的相应数据区接管过来。</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296" w:name="_Toc515592868"/>
      <w:bookmarkStart w:id="297" w:name="_Toc515592788"/>
      <w:bookmarkStart w:id="298" w:name="_Toc10429_WPSOffice_Level2"/>
      <w:bookmarkStart w:id="299" w:name="_Toc517135146"/>
      <w:r w:rsidRPr="00DA2189">
        <w:rPr>
          <w:rFonts w:ascii="宋体" w:hAnsi="宋体" w:hint="eastAsia"/>
          <w:b w:val="0"/>
          <w:sz w:val="28"/>
          <w:szCs w:val="28"/>
        </w:rPr>
        <w:lastRenderedPageBreak/>
        <w:t>5.2.1集群的方法</w:t>
      </w:r>
      <w:bookmarkEnd w:id="296"/>
      <w:bookmarkEnd w:id="297"/>
      <w:bookmarkEnd w:id="298"/>
      <w:bookmarkEnd w:id="299"/>
    </w:p>
    <w:p w:rsidR="008204BB" w:rsidRDefault="008B54A6" w:rsidP="000A5F43">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服务器集群系统通俗地讲就是把多台服务器通过快速通信链路连接起来，从外部看来，这些服务器就像一台服务器在工作，而对内来说，外面来的负载通过一定的机制动态地分配到这些节点机中去，从而达到超级服务器才有的高性能、高可用。采用集群技术进行服务器集群时有</w:t>
      </w:r>
      <w:r>
        <w:rPr>
          <w:rFonts w:ascii="宋体" w:hAnsi="宋体" w:cs="宋体" w:hint="eastAsia"/>
          <w:kern w:val="0"/>
          <w:sz w:val="24"/>
          <w:szCs w:val="24"/>
        </w:rPr>
        <w:t>两种方法：</w:t>
      </w:r>
    </w:p>
    <w:p w:rsidR="008204BB" w:rsidRDefault="008B54A6" w:rsidP="000A5F43">
      <w:pPr>
        <w:pStyle w:val="ae"/>
        <w:numPr>
          <w:ilvl w:val="0"/>
          <w:numId w:val="31"/>
        </w:numPr>
        <w:spacing w:beforeLines="50" w:before="120" w:afterLines="50" w:after="120"/>
        <w:ind w:left="902" w:firstLineChars="0"/>
        <w:rPr>
          <w:rFonts w:ascii="宋体" w:hAnsi="宋体" w:cs="宋体"/>
          <w:kern w:val="0"/>
          <w:sz w:val="24"/>
          <w:szCs w:val="24"/>
        </w:rPr>
      </w:pPr>
      <w:r>
        <w:rPr>
          <w:rFonts w:ascii="宋体" w:hAnsi="宋体" w:cs="宋体"/>
          <w:kern w:val="0"/>
          <w:sz w:val="24"/>
          <w:szCs w:val="24"/>
        </w:rPr>
        <w:t>将备份服务器连接在主服务器上，当主服务器发生故障时，备份服务器才投入运行，把主服务器上所有任务接管过来。</w:t>
      </w:r>
    </w:p>
    <w:p w:rsidR="008204BB" w:rsidRDefault="008B54A6" w:rsidP="000A5F43">
      <w:pPr>
        <w:pStyle w:val="ae"/>
        <w:numPr>
          <w:ilvl w:val="0"/>
          <w:numId w:val="31"/>
        </w:numPr>
        <w:spacing w:beforeLines="50" w:before="120" w:afterLines="50" w:after="120"/>
        <w:ind w:left="902" w:firstLineChars="0"/>
        <w:rPr>
          <w:rFonts w:ascii="宋体" w:hAnsi="宋体" w:cs="宋体"/>
          <w:kern w:val="0"/>
          <w:sz w:val="24"/>
          <w:szCs w:val="24"/>
        </w:rPr>
      </w:pPr>
      <w:r>
        <w:rPr>
          <w:rFonts w:ascii="宋体" w:hAnsi="宋体" w:cs="宋体"/>
          <w:kern w:val="0"/>
          <w:sz w:val="24"/>
          <w:szCs w:val="24"/>
        </w:rPr>
        <w:t>将多台服务器连接，这些服务器一起分担同样的应用和数据计算任务，改善关键大型应用的响应时间。同时，每台服务器还承担一些容错任务，一旦某台服务器出现故障时，系统可以在系统软件的支持下，将这台服务器与系统隔离，并通过各服务器的负载转嫁机制完成新的负载分配。</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300" w:name="_Toc515592789"/>
      <w:bookmarkStart w:id="301" w:name="_Toc515592869"/>
      <w:bookmarkStart w:id="302" w:name="_Toc25135_WPSOffice_Level2"/>
      <w:bookmarkStart w:id="303" w:name="_Toc517135147"/>
      <w:r w:rsidRPr="00DA2189">
        <w:rPr>
          <w:rFonts w:ascii="宋体" w:hAnsi="宋体" w:hint="eastAsia"/>
          <w:b w:val="0"/>
          <w:sz w:val="28"/>
          <w:szCs w:val="28"/>
        </w:rPr>
        <w:t>5.2.2服务器集群的好处</w:t>
      </w:r>
      <w:bookmarkEnd w:id="300"/>
      <w:bookmarkEnd w:id="301"/>
      <w:bookmarkEnd w:id="302"/>
      <w:bookmarkEnd w:id="303"/>
    </w:p>
    <w:p w:rsidR="008204BB" w:rsidRPr="007D6A4A" w:rsidRDefault="008B54A6" w:rsidP="000A5F43">
      <w:pPr>
        <w:pStyle w:val="ae"/>
        <w:numPr>
          <w:ilvl w:val="0"/>
          <w:numId w:val="32"/>
        </w:numPr>
        <w:spacing w:beforeLines="50" w:before="120" w:afterLines="50" w:after="120"/>
        <w:ind w:left="902" w:firstLineChars="0"/>
        <w:rPr>
          <w:rFonts w:ascii="Arial" w:hAnsi="Arial" w:cs="Arial"/>
          <w:sz w:val="24"/>
          <w:szCs w:val="24"/>
          <w:shd w:val="clear" w:color="auto" w:fill="FFFFFF"/>
        </w:rPr>
      </w:pPr>
      <w:bookmarkStart w:id="304" w:name="_Toc3152_WPSOffice_Level3"/>
      <w:r w:rsidRPr="007D6A4A">
        <w:rPr>
          <w:rFonts w:ascii="Arial" w:hAnsi="Arial" w:cs="Arial"/>
          <w:sz w:val="24"/>
          <w:szCs w:val="24"/>
          <w:shd w:val="clear" w:color="auto" w:fill="FFFFFF"/>
        </w:rPr>
        <w:t>高可伸缩性</w:t>
      </w:r>
      <w:bookmarkEnd w:id="304"/>
    </w:p>
    <w:p w:rsidR="008204BB" w:rsidRPr="007D6A4A" w:rsidRDefault="008B54A6" w:rsidP="000A5F43">
      <w:pPr>
        <w:spacing w:beforeLines="50" w:before="120" w:afterLines="50" w:after="120"/>
        <w:ind w:firstLineChars="200" w:firstLine="480"/>
        <w:rPr>
          <w:rFonts w:ascii="Arial" w:hAnsi="Arial" w:cs="Arial"/>
          <w:sz w:val="24"/>
          <w:szCs w:val="24"/>
          <w:shd w:val="clear" w:color="auto" w:fill="FFFFFF"/>
        </w:rPr>
      </w:pPr>
      <w:r w:rsidRPr="007D6A4A">
        <w:rPr>
          <w:rFonts w:ascii="Arial" w:hAnsi="Arial" w:cs="Arial"/>
          <w:sz w:val="24"/>
          <w:szCs w:val="24"/>
          <w:shd w:val="clear" w:color="auto" w:fill="FFFFFF"/>
        </w:rPr>
        <w:t>服务器集群具有很强的可伸缩性。随着需求和负荷的增长，可以向集群系统添加更多的服务器。在这样的配置中，可以有多台服务器执行相同的应用和数据库操作。</w:t>
      </w:r>
    </w:p>
    <w:p w:rsidR="008204BB" w:rsidRPr="007D6A4A" w:rsidRDefault="008B54A6" w:rsidP="000A5F43">
      <w:pPr>
        <w:pStyle w:val="ae"/>
        <w:numPr>
          <w:ilvl w:val="0"/>
          <w:numId w:val="32"/>
        </w:numPr>
        <w:spacing w:beforeLines="50" w:before="120" w:afterLines="50" w:after="120"/>
        <w:ind w:left="902" w:firstLineChars="0"/>
        <w:rPr>
          <w:rFonts w:ascii="Arial" w:hAnsi="Arial" w:cs="Arial"/>
          <w:sz w:val="24"/>
          <w:szCs w:val="24"/>
          <w:shd w:val="clear" w:color="auto" w:fill="FFFFFF"/>
        </w:rPr>
      </w:pPr>
      <w:bookmarkStart w:id="305" w:name="_Toc7096_WPSOffice_Level3"/>
      <w:r w:rsidRPr="007D6A4A">
        <w:rPr>
          <w:rFonts w:ascii="Arial" w:hAnsi="Arial" w:cs="Arial"/>
          <w:sz w:val="24"/>
          <w:szCs w:val="24"/>
          <w:shd w:val="clear" w:color="auto" w:fill="FFFFFF"/>
        </w:rPr>
        <w:t>高可用性</w:t>
      </w:r>
      <w:bookmarkEnd w:id="305"/>
    </w:p>
    <w:p w:rsidR="008204BB" w:rsidRPr="000153D6" w:rsidRDefault="008B54A6" w:rsidP="000A5F43">
      <w:pPr>
        <w:spacing w:beforeLines="50" w:before="120" w:afterLines="50" w:after="120"/>
        <w:ind w:firstLineChars="200" w:firstLine="480"/>
        <w:rPr>
          <w:rFonts w:ascii="Arial" w:hAnsi="Arial" w:cs="Arial"/>
          <w:sz w:val="24"/>
          <w:szCs w:val="24"/>
          <w:shd w:val="clear" w:color="auto" w:fill="FFFFFF"/>
        </w:rPr>
      </w:pPr>
      <w:r w:rsidRPr="007D6A4A">
        <w:rPr>
          <w:rFonts w:ascii="Arial" w:hAnsi="Arial" w:cs="Arial"/>
          <w:sz w:val="24"/>
          <w:szCs w:val="24"/>
          <w:shd w:val="clear" w:color="auto" w:fill="FFFFFF"/>
        </w:rPr>
        <w:t>高可用性是指在不需要操作</w:t>
      </w:r>
      <w:r w:rsidRPr="000153D6">
        <w:rPr>
          <w:rFonts w:ascii="Arial" w:hAnsi="Arial" w:cs="Arial"/>
          <w:sz w:val="24"/>
          <w:szCs w:val="24"/>
          <w:shd w:val="clear" w:color="auto" w:fill="FFFFFF"/>
        </w:rPr>
        <w:t>者干预的情况下，防止系统发生故障或从故障中自动恢复的能力。通过把故障服务器上的应用程序转移到备份服务器上运行，集群系统能够把正常运行时间提高到大于</w:t>
      </w:r>
      <w:r w:rsidRPr="000153D6">
        <w:rPr>
          <w:rFonts w:ascii="Arial" w:hAnsi="Arial" w:cs="Arial"/>
          <w:sz w:val="24"/>
          <w:szCs w:val="24"/>
          <w:shd w:val="clear" w:color="auto" w:fill="FFFFFF"/>
        </w:rPr>
        <w:t>99.9%</w:t>
      </w:r>
      <w:r w:rsidRPr="000153D6">
        <w:rPr>
          <w:rFonts w:ascii="Arial" w:hAnsi="Arial" w:cs="Arial"/>
          <w:sz w:val="24"/>
          <w:szCs w:val="24"/>
          <w:shd w:val="clear" w:color="auto" w:fill="FFFFFF"/>
        </w:rPr>
        <w:t>，大大减少服务器和应用程序的停机时间。</w:t>
      </w:r>
    </w:p>
    <w:p w:rsidR="008204BB" w:rsidRPr="000153D6" w:rsidRDefault="008B54A6" w:rsidP="000A5F43">
      <w:pPr>
        <w:pStyle w:val="ae"/>
        <w:numPr>
          <w:ilvl w:val="0"/>
          <w:numId w:val="32"/>
        </w:numPr>
        <w:spacing w:beforeLines="50" w:before="120" w:afterLines="50" w:after="120"/>
        <w:ind w:left="902" w:firstLineChars="0"/>
        <w:rPr>
          <w:rFonts w:ascii="Arial" w:hAnsi="Arial" w:cs="Arial"/>
          <w:sz w:val="24"/>
          <w:szCs w:val="24"/>
          <w:shd w:val="clear" w:color="auto" w:fill="FFFFFF"/>
        </w:rPr>
      </w:pPr>
      <w:bookmarkStart w:id="306" w:name="_Toc23362_WPSOffice_Level3"/>
      <w:r w:rsidRPr="000153D6">
        <w:rPr>
          <w:rFonts w:ascii="Arial" w:hAnsi="Arial" w:cs="Arial"/>
          <w:sz w:val="24"/>
          <w:szCs w:val="24"/>
          <w:shd w:val="clear" w:color="auto" w:fill="FFFFFF"/>
        </w:rPr>
        <w:t>高可管理性</w:t>
      </w:r>
      <w:bookmarkEnd w:id="306"/>
    </w:p>
    <w:p w:rsidR="008204BB" w:rsidRPr="000A5F43" w:rsidRDefault="008B54A6" w:rsidP="000A5F43">
      <w:pPr>
        <w:spacing w:beforeLines="50" w:before="120" w:afterLines="50" w:after="120"/>
        <w:ind w:firstLineChars="200" w:firstLine="480"/>
        <w:rPr>
          <w:rFonts w:ascii="Arial" w:hAnsi="Arial" w:cs="Arial"/>
          <w:sz w:val="24"/>
          <w:szCs w:val="24"/>
          <w:shd w:val="clear" w:color="auto" w:fill="FFFFFF"/>
        </w:rPr>
      </w:pPr>
      <w:r w:rsidRPr="000153D6">
        <w:rPr>
          <w:rFonts w:ascii="Arial" w:hAnsi="Arial" w:cs="Arial"/>
          <w:sz w:val="24"/>
          <w:szCs w:val="24"/>
          <w:shd w:val="clear" w:color="auto" w:fill="FFFFFF"/>
        </w:rPr>
        <w:t>系统管理员可以从远程管理一个、甚至一组集群，就好像在单机系统中一样</w:t>
      </w:r>
      <w:r w:rsidRPr="000A5F43">
        <w:rPr>
          <w:rFonts w:ascii="Arial" w:hAnsi="Arial" w:cs="Arial"/>
          <w:sz w:val="24"/>
          <w:szCs w:val="24"/>
          <w:shd w:val="clear" w:color="auto" w:fill="FFFFFF"/>
        </w:rPr>
        <w:t>。</w:t>
      </w:r>
    </w:p>
    <w:p w:rsidR="008204BB" w:rsidRPr="007D6A4A" w:rsidRDefault="008B54A6" w:rsidP="00DA2189">
      <w:pPr>
        <w:pStyle w:val="3"/>
        <w:spacing w:beforeLines="50" w:before="120" w:afterLines="50" w:after="120" w:line="240" w:lineRule="auto"/>
        <w:rPr>
          <w:rFonts w:ascii="宋体" w:hAnsi="宋体"/>
          <w:b w:val="0"/>
          <w:sz w:val="28"/>
          <w:szCs w:val="28"/>
        </w:rPr>
      </w:pPr>
      <w:bookmarkStart w:id="307" w:name="_Toc515592790"/>
      <w:bookmarkStart w:id="308" w:name="_Toc515592870"/>
      <w:bookmarkStart w:id="309" w:name="_Toc16074_WPSOffice_Level2"/>
      <w:bookmarkStart w:id="310" w:name="_Toc517135148"/>
      <w:r w:rsidRPr="007D6A4A">
        <w:rPr>
          <w:rFonts w:ascii="宋体" w:hAnsi="宋体" w:hint="eastAsia"/>
          <w:b w:val="0"/>
          <w:sz w:val="28"/>
          <w:szCs w:val="28"/>
        </w:rPr>
        <w:t>5.2.3服务器集群的不足</w:t>
      </w:r>
      <w:bookmarkEnd w:id="307"/>
      <w:bookmarkEnd w:id="308"/>
      <w:bookmarkEnd w:id="309"/>
      <w:bookmarkEnd w:id="310"/>
    </w:p>
    <w:p w:rsidR="008204BB" w:rsidRPr="000153D6" w:rsidRDefault="008B54A6" w:rsidP="000A5F43">
      <w:pPr>
        <w:spacing w:beforeLines="50" w:before="120" w:afterLines="50" w:after="120"/>
        <w:ind w:firstLineChars="200" w:firstLine="480"/>
        <w:rPr>
          <w:rFonts w:ascii="Arial" w:hAnsi="Arial" w:cs="Arial"/>
          <w:sz w:val="24"/>
          <w:szCs w:val="24"/>
          <w:shd w:val="clear" w:color="auto" w:fill="FFFFFF"/>
        </w:rPr>
      </w:pPr>
      <w:r w:rsidRPr="000153D6">
        <w:rPr>
          <w:rFonts w:ascii="Arial" w:hAnsi="Arial" w:cs="Arial"/>
          <w:sz w:val="24"/>
          <w:szCs w:val="24"/>
          <w:shd w:val="clear" w:color="auto" w:fill="FFFFFF"/>
        </w:rPr>
        <w:t>如果集群中的应用只在一台服务器上运行，且刚好这个应用出现故障，其它的某台服务器会重新启动这个应用，接管位于共享磁盘柜上的数据区，进而使应用重新正常运转。整个应用的接管过程大体需要三个步骤：侦测并确认故障、后备服务器重新启动该应用、接管共享的数据区。因此在切换的过程中需要花费一定的时间，原则上根据应用的大小不同切换的时间也会不同，越大的应用切换的时间越长。</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311" w:name="_Toc515592791"/>
      <w:bookmarkStart w:id="312" w:name="_Toc515592871"/>
      <w:bookmarkStart w:id="313" w:name="_Toc2645_WPSOffice_Level2"/>
      <w:bookmarkStart w:id="314" w:name="_Toc517135149"/>
      <w:r w:rsidRPr="00DA2189">
        <w:rPr>
          <w:rFonts w:ascii="宋体" w:hAnsi="宋体" w:hint="eastAsia"/>
          <w:b w:val="0"/>
          <w:sz w:val="28"/>
          <w:szCs w:val="28"/>
        </w:rPr>
        <w:t>5.2.4影响服务器负载的因素</w:t>
      </w:r>
      <w:bookmarkEnd w:id="311"/>
      <w:bookmarkEnd w:id="312"/>
      <w:bookmarkEnd w:id="313"/>
      <w:bookmarkEnd w:id="314"/>
    </w:p>
    <w:p w:rsidR="000A5F43" w:rsidRDefault="000A5F43" w:rsidP="000A5F43">
      <w:pPr>
        <w:pStyle w:val="ae"/>
        <w:numPr>
          <w:ilvl w:val="0"/>
          <w:numId w:val="45"/>
        </w:numPr>
        <w:spacing w:beforeLines="50" w:before="120" w:afterLines="50" w:after="120"/>
        <w:ind w:left="0" w:firstLine="480"/>
        <w:jc w:val="left"/>
        <w:rPr>
          <w:rFonts w:hint="eastAsia"/>
          <w:sz w:val="24"/>
          <w:szCs w:val="24"/>
        </w:rPr>
      </w:pPr>
      <w:bookmarkStart w:id="315" w:name="_Toc24916_WPSOffice_Level3"/>
      <w:r>
        <w:rPr>
          <w:sz w:val="24"/>
          <w:szCs w:val="24"/>
        </w:rPr>
        <w:t>通用服务器性能指标</w:t>
      </w:r>
    </w:p>
    <w:bookmarkEnd w:id="315"/>
    <w:p w:rsidR="000A5F43" w:rsidRDefault="007D6A4A" w:rsidP="000A5F43">
      <w:pPr>
        <w:spacing w:after="100" w:afterAutospacing="1"/>
        <w:ind w:left="482"/>
        <w:jc w:val="left"/>
        <w:rPr>
          <w:rFonts w:hint="eastAsia"/>
          <w:szCs w:val="21"/>
        </w:rPr>
      </w:pPr>
      <w:r w:rsidRPr="007D6A4A">
        <w:rPr>
          <w:szCs w:val="21"/>
        </w:rPr>
        <w:t>表</w:t>
      </w:r>
      <w:r w:rsidRPr="007D6A4A">
        <w:rPr>
          <w:rFonts w:hint="eastAsia"/>
          <w:szCs w:val="21"/>
        </w:rPr>
        <w:t>5-1</w:t>
      </w:r>
    </w:p>
    <w:p w:rsidR="007D6A4A" w:rsidRDefault="000A5F43" w:rsidP="000A5F43">
      <w:pPr>
        <w:spacing w:after="100" w:afterAutospacing="1"/>
        <w:ind w:left="482"/>
        <w:jc w:val="left"/>
        <w:rPr>
          <w:rFonts w:hint="eastAsia"/>
          <w:szCs w:val="21"/>
        </w:rPr>
      </w:pPr>
      <w:r>
        <w:rPr>
          <w:noProof/>
          <w:sz w:val="24"/>
          <w:szCs w:val="24"/>
        </w:rPr>
        <w:drawing>
          <wp:inline distT="0" distB="0" distL="0" distR="0" wp14:anchorId="25BDE6F4" wp14:editId="0151F782">
            <wp:extent cx="5886450" cy="1314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用服务器性能指标.jpg"/>
                    <pic:cNvPicPr/>
                  </pic:nvPicPr>
                  <pic:blipFill>
                    <a:blip r:embed="rId72">
                      <a:extLst>
                        <a:ext uri="{28A0092B-C50C-407E-A947-70E740481C1C}">
                          <a14:useLocalDpi xmlns:a14="http://schemas.microsoft.com/office/drawing/2010/main" val="0"/>
                        </a:ext>
                      </a:extLst>
                    </a:blip>
                    <a:stretch>
                      <a:fillRect/>
                    </a:stretch>
                  </pic:blipFill>
                  <pic:spPr>
                    <a:xfrm>
                      <a:off x="0" y="0"/>
                      <a:ext cx="5886450" cy="1314450"/>
                    </a:xfrm>
                    <a:prstGeom prst="rect">
                      <a:avLst/>
                    </a:prstGeom>
                  </pic:spPr>
                </pic:pic>
              </a:graphicData>
            </a:graphic>
          </wp:inline>
        </w:drawing>
      </w:r>
    </w:p>
    <w:p w:rsidR="000A5F43" w:rsidRDefault="000A5F43" w:rsidP="000A5F43">
      <w:pPr>
        <w:spacing w:after="100" w:afterAutospacing="1"/>
        <w:ind w:left="482"/>
        <w:jc w:val="left"/>
        <w:rPr>
          <w:rFonts w:hint="eastAsia"/>
          <w:szCs w:val="21"/>
        </w:rPr>
      </w:pPr>
    </w:p>
    <w:p w:rsidR="000A5F43" w:rsidRDefault="000A5F43" w:rsidP="000A5F43">
      <w:pPr>
        <w:pStyle w:val="ae"/>
        <w:numPr>
          <w:ilvl w:val="0"/>
          <w:numId w:val="45"/>
        </w:numPr>
        <w:spacing w:beforeLines="50" w:before="120" w:afterLines="50" w:after="120"/>
        <w:ind w:firstLineChars="0"/>
        <w:jc w:val="left"/>
        <w:rPr>
          <w:rFonts w:hint="eastAsia"/>
          <w:sz w:val="24"/>
          <w:szCs w:val="24"/>
        </w:rPr>
      </w:pPr>
      <w:r w:rsidRPr="007D6A4A">
        <w:rPr>
          <w:sz w:val="24"/>
          <w:szCs w:val="24"/>
        </w:rPr>
        <w:lastRenderedPageBreak/>
        <w:t>Web</w:t>
      </w:r>
      <w:r w:rsidRPr="007D6A4A">
        <w:rPr>
          <w:sz w:val="24"/>
          <w:szCs w:val="24"/>
        </w:rPr>
        <w:t>服务器性能指标</w:t>
      </w:r>
    </w:p>
    <w:p w:rsidR="000A5F43" w:rsidRPr="000A5F43" w:rsidRDefault="000A5F43" w:rsidP="000A5F43">
      <w:pPr>
        <w:spacing w:beforeLines="50" w:before="120" w:afterLines="50" w:after="120"/>
        <w:ind w:left="480"/>
        <w:jc w:val="left"/>
        <w:rPr>
          <w:szCs w:val="21"/>
        </w:rPr>
      </w:pPr>
      <w:r w:rsidRPr="000A5F43">
        <w:rPr>
          <w:rFonts w:hint="eastAsia"/>
          <w:szCs w:val="21"/>
        </w:rPr>
        <w:t>表</w:t>
      </w:r>
      <w:r w:rsidRPr="000A5F43">
        <w:rPr>
          <w:rFonts w:hint="eastAsia"/>
          <w:szCs w:val="21"/>
        </w:rPr>
        <w:t>5-2</w:t>
      </w:r>
    </w:p>
    <w:p w:rsidR="007D6A4A" w:rsidRDefault="007D6A4A" w:rsidP="000A5F43">
      <w:pPr>
        <w:jc w:val="center"/>
        <w:rPr>
          <w:rFonts w:hint="eastAsia"/>
          <w:sz w:val="24"/>
          <w:szCs w:val="24"/>
        </w:rPr>
      </w:pPr>
      <w:r>
        <w:rPr>
          <w:noProof/>
          <w:sz w:val="24"/>
          <w:szCs w:val="24"/>
        </w:rPr>
        <w:drawing>
          <wp:inline distT="0" distB="0" distL="0" distR="0" wp14:anchorId="20BB6957" wp14:editId="50C4F364">
            <wp:extent cx="5905500" cy="2943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服务器性能指标.jpg"/>
                    <pic:cNvPicPr/>
                  </pic:nvPicPr>
                  <pic:blipFill>
                    <a:blip r:embed="rId73">
                      <a:extLst>
                        <a:ext uri="{28A0092B-C50C-407E-A947-70E740481C1C}">
                          <a14:useLocalDpi xmlns:a14="http://schemas.microsoft.com/office/drawing/2010/main" val="0"/>
                        </a:ext>
                      </a:extLst>
                    </a:blip>
                    <a:stretch>
                      <a:fillRect/>
                    </a:stretch>
                  </pic:blipFill>
                  <pic:spPr>
                    <a:xfrm>
                      <a:off x="0" y="0"/>
                      <a:ext cx="5905500" cy="2943225"/>
                    </a:xfrm>
                    <a:prstGeom prst="rect">
                      <a:avLst/>
                    </a:prstGeom>
                  </pic:spPr>
                </pic:pic>
              </a:graphicData>
            </a:graphic>
          </wp:inline>
        </w:drawing>
      </w:r>
    </w:p>
    <w:p w:rsidR="007D6A4A" w:rsidRDefault="007D6A4A" w:rsidP="007D6A4A">
      <w:pPr>
        <w:pStyle w:val="ae"/>
        <w:numPr>
          <w:ilvl w:val="0"/>
          <w:numId w:val="45"/>
        </w:numPr>
        <w:spacing w:beforeLines="50" w:before="120" w:afterLines="50" w:after="120"/>
        <w:ind w:left="0" w:firstLine="480"/>
        <w:jc w:val="left"/>
        <w:rPr>
          <w:rFonts w:hint="eastAsia"/>
          <w:sz w:val="24"/>
          <w:szCs w:val="24"/>
        </w:rPr>
      </w:pPr>
      <w:r>
        <w:rPr>
          <w:sz w:val="24"/>
          <w:szCs w:val="24"/>
        </w:rPr>
        <w:t>数据库服务器性能指标</w:t>
      </w:r>
    </w:p>
    <w:p w:rsidR="000A5F43" w:rsidRPr="000A5F43" w:rsidRDefault="000A5F43" w:rsidP="000A5F43">
      <w:pPr>
        <w:spacing w:beforeLines="50" w:before="120" w:afterLines="50" w:after="120"/>
        <w:ind w:left="480"/>
        <w:jc w:val="left"/>
        <w:rPr>
          <w:rFonts w:hint="eastAsia"/>
          <w:szCs w:val="21"/>
        </w:rPr>
      </w:pPr>
      <w:r w:rsidRPr="000A5F43">
        <w:rPr>
          <w:rFonts w:hint="eastAsia"/>
          <w:szCs w:val="21"/>
        </w:rPr>
        <w:t>表</w:t>
      </w:r>
      <w:r w:rsidRPr="000A5F43">
        <w:rPr>
          <w:rFonts w:hint="eastAsia"/>
          <w:szCs w:val="21"/>
        </w:rPr>
        <w:t>5-3</w:t>
      </w:r>
    </w:p>
    <w:p w:rsidR="007D6A4A" w:rsidRPr="007D6A4A" w:rsidRDefault="007D6A4A" w:rsidP="000A5F43">
      <w:pPr>
        <w:ind w:left="480"/>
        <w:jc w:val="center"/>
        <w:rPr>
          <w:sz w:val="24"/>
          <w:szCs w:val="24"/>
        </w:rPr>
      </w:pPr>
      <w:r>
        <w:rPr>
          <w:noProof/>
          <w:sz w:val="24"/>
          <w:szCs w:val="24"/>
        </w:rPr>
        <w:drawing>
          <wp:inline distT="0" distB="0" distL="0" distR="0" wp14:anchorId="7B204B7C" wp14:editId="20FCDC58">
            <wp:extent cx="5886450" cy="1095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库服务器性能指标.jpg"/>
                    <pic:cNvPicPr/>
                  </pic:nvPicPr>
                  <pic:blipFill>
                    <a:blip r:embed="rId74">
                      <a:extLst>
                        <a:ext uri="{28A0092B-C50C-407E-A947-70E740481C1C}">
                          <a14:useLocalDpi xmlns:a14="http://schemas.microsoft.com/office/drawing/2010/main" val="0"/>
                        </a:ext>
                      </a:extLst>
                    </a:blip>
                    <a:stretch>
                      <a:fillRect/>
                    </a:stretch>
                  </pic:blipFill>
                  <pic:spPr>
                    <a:xfrm>
                      <a:off x="0" y="0"/>
                      <a:ext cx="5886450" cy="1095375"/>
                    </a:xfrm>
                    <a:prstGeom prst="rect">
                      <a:avLst/>
                    </a:prstGeom>
                  </pic:spPr>
                </pic:pic>
              </a:graphicData>
            </a:graphic>
          </wp:inline>
        </w:drawing>
      </w:r>
    </w:p>
    <w:p w:rsidR="008204BB" w:rsidRDefault="008B54A6" w:rsidP="000A5F43">
      <w:pPr>
        <w:spacing w:beforeLines="50" w:before="120" w:afterLines="50" w:after="120"/>
        <w:ind w:firstLineChars="200" w:firstLine="480"/>
        <w:jc w:val="left"/>
        <w:rPr>
          <w:sz w:val="24"/>
          <w:szCs w:val="24"/>
        </w:rPr>
      </w:pPr>
      <w:r>
        <w:rPr>
          <w:rFonts w:hint="eastAsia"/>
          <w:sz w:val="24"/>
          <w:szCs w:val="24"/>
        </w:rPr>
        <w:t>服务器性能指标即影响服务器负载的因素。将这些因素作为神经网络的输入，负载情况作为神经网络的输出对神经网络进行训练，然后就可以使用已训练的神经网络对服务器负载进行预测估计。将未来某时刻的这些因素作为神经网络的输入，得到的输出就是对未来该时刻服务器负载的预测。</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316" w:name="_Toc515592872"/>
      <w:bookmarkStart w:id="317" w:name="_Toc515592792"/>
      <w:bookmarkStart w:id="318" w:name="_Toc13928_WPSOffice_Level1"/>
      <w:bookmarkStart w:id="319" w:name="_Toc517135150"/>
      <w:r w:rsidRPr="00DA2189">
        <w:rPr>
          <w:rFonts w:ascii="黑体" w:eastAsia="黑体" w:hAnsi="黑体" w:hint="eastAsia"/>
          <w:b w:val="0"/>
          <w:sz w:val="28"/>
          <w:szCs w:val="28"/>
        </w:rPr>
        <w:t>5.3负载均衡</w:t>
      </w:r>
      <w:bookmarkEnd w:id="316"/>
      <w:bookmarkEnd w:id="317"/>
      <w:bookmarkEnd w:id="318"/>
      <w:bookmarkEnd w:id="319"/>
    </w:p>
    <w:p w:rsidR="00B83922" w:rsidRPr="00B83922" w:rsidRDefault="00B83922" w:rsidP="000257FD">
      <w:pPr>
        <w:spacing w:beforeLines="50" w:before="120" w:afterLines="50" w:after="12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负载均衡技术基于现有网络结构，提供了一种扩展服务器带宽和服务器吞吐量的方法，加强了网络数据的处理能力，提高了网络的灵活性和可用性。负载均衡的应用，能够有效地解决网络拥塞问题，能够就近提供服务，还能实现与地理位置无关的异地负载均衡。同时，这项技术还能提高服务器的响应速度，提高服务器及其它资源的利用效率，避免网络关键部位出现单点失效，从而为用户提供更好的访问质量。</w:t>
      </w:r>
    </w:p>
    <w:p w:rsidR="008204BB" w:rsidRPr="00262BE0" w:rsidRDefault="008B54A6" w:rsidP="00DA2189">
      <w:pPr>
        <w:pStyle w:val="3"/>
        <w:spacing w:beforeLines="50" w:before="120" w:afterLines="50" w:after="120" w:line="240" w:lineRule="auto"/>
        <w:rPr>
          <w:rFonts w:ascii="宋体" w:hAnsi="宋体"/>
          <w:b w:val="0"/>
          <w:sz w:val="28"/>
          <w:szCs w:val="28"/>
        </w:rPr>
      </w:pPr>
      <w:bookmarkStart w:id="320" w:name="_Toc515592793"/>
      <w:bookmarkStart w:id="321" w:name="_Toc515592873"/>
      <w:bookmarkStart w:id="322" w:name="_Toc20240_WPSOffice_Level2"/>
      <w:bookmarkStart w:id="323" w:name="_Toc517135151"/>
      <w:r w:rsidRPr="00262BE0">
        <w:rPr>
          <w:rFonts w:ascii="宋体" w:hAnsi="宋体" w:hint="eastAsia"/>
          <w:b w:val="0"/>
          <w:sz w:val="28"/>
          <w:szCs w:val="28"/>
        </w:rPr>
        <w:t>5.3.1负载均衡的技术</w:t>
      </w:r>
      <w:bookmarkEnd w:id="320"/>
      <w:bookmarkEnd w:id="321"/>
      <w:bookmarkEnd w:id="322"/>
      <w:bookmarkEnd w:id="323"/>
    </w:p>
    <w:p w:rsidR="008204BB" w:rsidRDefault="008B54A6" w:rsidP="000257FD">
      <w:pPr>
        <w:pStyle w:val="ae"/>
        <w:numPr>
          <w:ilvl w:val="0"/>
          <w:numId w:val="34"/>
        </w:numPr>
        <w:spacing w:beforeLines="50" w:before="120" w:afterLines="50" w:after="120"/>
        <w:ind w:left="902" w:firstLineChars="0"/>
        <w:rPr>
          <w:rFonts w:ascii="宋体" w:hAnsi="宋体" w:cs="宋体"/>
          <w:kern w:val="0"/>
          <w:sz w:val="24"/>
          <w:szCs w:val="24"/>
        </w:rPr>
      </w:pPr>
      <w:bookmarkStart w:id="324" w:name="_Toc653_WPSOffice_Level3"/>
      <w:r>
        <w:rPr>
          <w:rFonts w:ascii="宋体" w:hAnsi="宋体" w:cs="宋体"/>
          <w:kern w:val="0"/>
          <w:sz w:val="24"/>
          <w:szCs w:val="24"/>
        </w:rPr>
        <w:t>DNS负载均衡</w:t>
      </w:r>
      <w:bookmarkEnd w:id="324"/>
    </w:p>
    <w:p w:rsidR="008204BB" w:rsidRDefault="008B54A6" w:rsidP="000257FD">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它是最早的负载均衡技术，通过 DNS来实现，在DNS中为多个地址配置同一个名字，因而查询这个名字的客户机将得到其中某一个地址，从而使得不同的客户访问不同的服务器，达到负载均衡的目的。DN</w:t>
      </w:r>
      <w:r>
        <w:rPr>
          <w:rFonts w:ascii="宋体" w:hAnsi="宋体" w:cs="宋体" w:hint="eastAsia"/>
          <w:kern w:val="0"/>
          <w:sz w:val="24"/>
          <w:szCs w:val="24"/>
        </w:rPr>
        <w:t>S</w:t>
      </w:r>
      <w:r>
        <w:rPr>
          <w:rFonts w:ascii="宋体" w:hAnsi="宋体" w:cs="宋体"/>
          <w:kern w:val="0"/>
          <w:sz w:val="24"/>
          <w:szCs w:val="24"/>
        </w:rPr>
        <w:t>负载均衡是一种简单而有效的方法，但是它不能区分服务器的差异，也不能反映服务器的当前运行状态。</w:t>
      </w:r>
    </w:p>
    <w:p w:rsidR="008204BB" w:rsidRDefault="008B54A6" w:rsidP="000257FD">
      <w:pPr>
        <w:pStyle w:val="ae"/>
        <w:numPr>
          <w:ilvl w:val="0"/>
          <w:numId w:val="34"/>
        </w:numPr>
        <w:spacing w:beforeLines="50" w:before="120" w:afterLines="50" w:after="120"/>
        <w:ind w:left="902" w:firstLineChars="0"/>
        <w:rPr>
          <w:rFonts w:ascii="宋体" w:hAnsi="宋体" w:cs="宋体"/>
          <w:kern w:val="0"/>
          <w:sz w:val="24"/>
          <w:szCs w:val="24"/>
        </w:rPr>
      </w:pPr>
      <w:bookmarkStart w:id="325" w:name="_Toc26832_WPSOffice_Level3"/>
      <w:r>
        <w:rPr>
          <w:rFonts w:ascii="宋体" w:hAnsi="宋体" w:cs="宋体"/>
          <w:kern w:val="0"/>
          <w:sz w:val="24"/>
          <w:szCs w:val="24"/>
        </w:rPr>
        <w:t>代理服务器负载均衡</w:t>
      </w:r>
      <w:bookmarkEnd w:id="325"/>
    </w:p>
    <w:p w:rsidR="008204BB" w:rsidRDefault="008B54A6" w:rsidP="000257FD">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lastRenderedPageBreak/>
        <w:t>使用代理服务器，可以将请求转发给内部的服务器，使用这种加速模式显然可以提升静态网页的访问速度。然而，也可以考虑这样一种技术，使用代理服务器将请求均匀转发给多台服务器，从而达到负载均衡的目的。</w:t>
      </w:r>
    </w:p>
    <w:p w:rsidR="008204BB" w:rsidRDefault="008B54A6" w:rsidP="000257FD">
      <w:pPr>
        <w:pStyle w:val="ae"/>
        <w:numPr>
          <w:ilvl w:val="0"/>
          <w:numId w:val="34"/>
        </w:numPr>
        <w:spacing w:beforeLines="50" w:before="120" w:afterLines="50" w:after="120"/>
        <w:ind w:left="902" w:firstLineChars="0"/>
        <w:rPr>
          <w:rFonts w:ascii="宋体" w:hAnsi="宋体" w:cs="宋体"/>
          <w:kern w:val="0"/>
          <w:sz w:val="24"/>
          <w:szCs w:val="24"/>
        </w:rPr>
      </w:pPr>
      <w:bookmarkStart w:id="326" w:name="_Toc3954_WPSOffice_Level3"/>
      <w:r>
        <w:rPr>
          <w:rFonts w:ascii="宋体" w:hAnsi="宋体" w:cs="宋体"/>
          <w:kern w:val="0"/>
          <w:sz w:val="24"/>
          <w:szCs w:val="24"/>
        </w:rPr>
        <w:t>地址转换网关负载均衡</w:t>
      </w:r>
      <w:bookmarkEnd w:id="326"/>
    </w:p>
    <w:p w:rsidR="008204BB" w:rsidRDefault="008B54A6" w:rsidP="000257FD">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支持负载均衡的地址转换网关，可以将一个外部 IP 地址映射为多个内部 IP 地址，对每次 TCP 连接请求动态使用其中一个内部地址，达到负载均衡的目的。</w:t>
      </w:r>
    </w:p>
    <w:p w:rsidR="008204BB" w:rsidRDefault="008B54A6" w:rsidP="000257FD">
      <w:pPr>
        <w:pStyle w:val="ae"/>
        <w:numPr>
          <w:ilvl w:val="0"/>
          <w:numId w:val="34"/>
        </w:numPr>
        <w:spacing w:beforeLines="50" w:before="120" w:afterLines="50" w:after="120"/>
        <w:ind w:left="902" w:firstLineChars="0"/>
        <w:rPr>
          <w:rFonts w:ascii="宋体" w:hAnsi="宋体" w:cs="宋体"/>
          <w:kern w:val="0"/>
          <w:sz w:val="24"/>
          <w:szCs w:val="24"/>
        </w:rPr>
      </w:pPr>
      <w:bookmarkStart w:id="327" w:name="_Toc2166_WPSOffice_Level3"/>
      <w:r>
        <w:rPr>
          <w:rFonts w:ascii="宋体" w:hAnsi="宋体" w:cs="宋体"/>
          <w:kern w:val="0"/>
          <w:sz w:val="24"/>
          <w:szCs w:val="24"/>
        </w:rPr>
        <w:t>协议内部支持负载均衡</w:t>
      </w:r>
      <w:bookmarkEnd w:id="327"/>
    </w:p>
    <w:p w:rsidR="008204BB" w:rsidRDefault="008B54A6" w:rsidP="000257FD">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除了这三种负载均衡方式之外，有的协议内部支持与负载均衡相关的功能，例如 HTTP 协议中的重定向能力等，HTTP 运行于 TCP 连接的</w:t>
      </w:r>
      <w:proofErr w:type="gramStart"/>
      <w:r>
        <w:rPr>
          <w:rFonts w:ascii="宋体" w:hAnsi="宋体" w:cs="宋体"/>
          <w:kern w:val="0"/>
          <w:sz w:val="24"/>
          <w:szCs w:val="24"/>
        </w:rPr>
        <w:t>最</w:t>
      </w:r>
      <w:proofErr w:type="gramEnd"/>
      <w:r>
        <w:rPr>
          <w:rFonts w:ascii="宋体" w:hAnsi="宋体" w:cs="宋体"/>
          <w:kern w:val="0"/>
          <w:sz w:val="24"/>
          <w:szCs w:val="24"/>
        </w:rPr>
        <w:t>高层。</w:t>
      </w:r>
    </w:p>
    <w:p w:rsidR="008204BB" w:rsidRDefault="008B54A6" w:rsidP="000257FD">
      <w:pPr>
        <w:pStyle w:val="ae"/>
        <w:numPr>
          <w:ilvl w:val="0"/>
          <w:numId w:val="34"/>
        </w:numPr>
        <w:spacing w:beforeLines="50" w:before="120" w:afterLines="50" w:after="120"/>
        <w:ind w:left="902" w:firstLineChars="0"/>
        <w:rPr>
          <w:rFonts w:ascii="宋体" w:hAnsi="宋体" w:cs="宋体"/>
          <w:kern w:val="0"/>
          <w:sz w:val="24"/>
          <w:szCs w:val="24"/>
        </w:rPr>
      </w:pPr>
      <w:bookmarkStart w:id="328" w:name="_Toc11035_WPSOffice_Level3"/>
      <w:r>
        <w:rPr>
          <w:rFonts w:ascii="宋体" w:hAnsi="宋体" w:cs="宋体"/>
          <w:kern w:val="0"/>
          <w:sz w:val="24"/>
          <w:szCs w:val="24"/>
        </w:rPr>
        <w:t>反向代理负载均衡</w:t>
      </w:r>
      <w:bookmarkEnd w:id="328"/>
    </w:p>
    <w:p w:rsidR="008204BB" w:rsidRDefault="008B54A6" w:rsidP="000257FD">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普通代理方式是代理内部网络用户访问 internet 上服务器的连接请求，客户端必须指定代理服务器，并将本来要直接发送到 internet 上服务器的连接请求发送给代理服务器处理。反向代理（Reverse Proxy）方式是指以代理服务器来接受 internet 上的连接请求，然后将请求转发给内部网络上的服务器，并将从服务器上得到的结果返回给 internet 上请求连接的客户端，此时代理服务器对外就表现为一个服务器。</w:t>
      </w:r>
    </w:p>
    <w:p w:rsidR="008204BB" w:rsidRDefault="008B54A6" w:rsidP="000257FD">
      <w:pPr>
        <w:pStyle w:val="ae"/>
        <w:numPr>
          <w:ilvl w:val="0"/>
          <w:numId w:val="34"/>
        </w:numPr>
        <w:spacing w:beforeLines="50" w:before="120" w:afterLines="50" w:after="120"/>
        <w:ind w:left="902" w:firstLineChars="0"/>
        <w:rPr>
          <w:rFonts w:ascii="宋体" w:hAnsi="宋体" w:cs="宋体"/>
          <w:kern w:val="0"/>
          <w:sz w:val="24"/>
          <w:szCs w:val="24"/>
        </w:rPr>
      </w:pPr>
      <w:bookmarkStart w:id="329" w:name="_Toc23754_WPSOffice_Level3"/>
      <w:r>
        <w:rPr>
          <w:rFonts w:ascii="宋体" w:hAnsi="宋体" w:cs="宋体"/>
          <w:kern w:val="0"/>
          <w:sz w:val="24"/>
          <w:szCs w:val="24"/>
        </w:rPr>
        <w:t>混合型负载均衡</w:t>
      </w:r>
      <w:bookmarkEnd w:id="329"/>
    </w:p>
    <w:p w:rsidR="008204BB" w:rsidRDefault="008B54A6" w:rsidP="000257FD">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在有些大型网络，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w:t>
      </w:r>
      <w:proofErr w:type="gramStart"/>
      <w:r>
        <w:rPr>
          <w:rFonts w:ascii="宋体" w:hAnsi="宋体" w:cs="宋体"/>
          <w:kern w:val="0"/>
          <w:sz w:val="24"/>
          <w:szCs w:val="24"/>
        </w:rPr>
        <w:t>当做</w:t>
      </w:r>
      <w:proofErr w:type="gramEnd"/>
      <w:r>
        <w:rPr>
          <w:rFonts w:ascii="宋体" w:hAnsi="宋体" w:cs="宋体"/>
          <w:kern w:val="0"/>
          <w:sz w:val="24"/>
          <w:szCs w:val="24"/>
        </w:rPr>
        <w:t>一个新的服务器群），从而达到最佳的性能。此种方式有时也用于单台均衡设备的性能不能满足大量连接请求的情况下</w:t>
      </w:r>
      <w:r>
        <w:rPr>
          <w:rFonts w:ascii="宋体" w:hAnsi="宋体" w:cs="宋体" w:hint="eastAsia"/>
          <w:kern w:val="0"/>
          <w:sz w:val="24"/>
          <w:szCs w:val="24"/>
        </w:rPr>
        <w:t>。</w:t>
      </w:r>
    </w:p>
    <w:p w:rsidR="008204BB" w:rsidRPr="00DA2189" w:rsidRDefault="008B54A6" w:rsidP="00DA2189">
      <w:pPr>
        <w:pStyle w:val="3"/>
        <w:spacing w:beforeLines="50" w:before="120" w:afterLines="50" w:after="120" w:line="240" w:lineRule="auto"/>
        <w:rPr>
          <w:rFonts w:ascii="宋体" w:hAnsi="宋体"/>
          <w:b w:val="0"/>
          <w:sz w:val="28"/>
          <w:szCs w:val="28"/>
        </w:rPr>
      </w:pPr>
      <w:bookmarkStart w:id="330" w:name="_Toc515592794"/>
      <w:bookmarkStart w:id="331" w:name="_Toc515592874"/>
      <w:bookmarkStart w:id="332" w:name="_Toc26748_WPSOffice_Level2"/>
      <w:bookmarkStart w:id="333" w:name="_Toc517135152"/>
      <w:r w:rsidRPr="00DA2189">
        <w:rPr>
          <w:rFonts w:ascii="宋体" w:hAnsi="宋体" w:hint="eastAsia"/>
          <w:b w:val="0"/>
          <w:sz w:val="28"/>
          <w:szCs w:val="28"/>
        </w:rPr>
        <w:t>5.3.2负载均衡的分类</w:t>
      </w:r>
      <w:bookmarkEnd w:id="330"/>
      <w:bookmarkEnd w:id="331"/>
      <w:bookmarkEnd w:id="332"/>
      <w:bookmarkEnd w:id="333"/>
    </w:p>
    <w:p w:rsidR="008204BB" w:rsidRDefault="008B54A6" w:rsidP="000257FD">
      <w:pPr>
        <w:spacing w:beforeLines="50" w:before="120" w:afterLines="50" w:after="120"/>
        <w:ind w:firstLineChars="200" w:firstLine="480"/>
        <w:rPr>
          <w:rFonts w:ascii="宋体" w:hAnsi="宋体" w:cs="宋体"/>
          <w:kern w:val="0"/>
          <w:sz w:val="24"/>
          <w:szCs w:val="24"/>
        </w:rPr>
      </w:pPr>
      <w:r>
        <w:rPr>
          <w:rFonts w:ascii="宋体" w:hAnsi="宋体" w:cs="宋体" w:hint="eastAsia"/>
          <w:kern w:val="0"/>
          <w:sz w:val="24"/>
          <w:szCs w:val="24"/>
        </w:rPr>
        <w:t>负载</w:t>
      </w:r>
      <w:proofErr w:type="gramStart"/>
      <w:r>
        <w:rPr>
          <w:rFonts w:ascii="宋体" w:hAnsi="宋体" w:cs="宋体" w:hint="eastAsia"/>
          <w:kern w:val="0"/>
          <w:sz w:val="24"/>
          <w:szCs w:val="24"/>
        </w:rPr>
        <w:t>均衡从</w:t>
      </w:r>
      <w:proofErr w:type="gramEnd"/>
      <w:r>
        <w:rPr>
          <w:rFonts w:ascii="宋体" w:hAnsi="宋体" w:cs="宋体" w:hint="eastAsia"/>
          <w:kern w:val="0"/>
          <w:sz w:val="24"/>
          <w:szCs w:val="24"/>
        </w:rPr>
        <w:t>应用的地理结构上分为本地负载均衡（</w:t>
      </w:r>
      <w:r w:rsidRPr="000257FD">
        <w:rPr>
          <w:rFonts w:ascii="宋体" w:hAnsi="宋体" w:cs="宋体" w:hint="eastAsia"/>
          <w:kern w:val="0"/>
          <w:sz w:val="24"/>
          <w:szCs w:val="24"/>
        </w:rPr>
        <w:t>Local Load Balance</w:t>
      </w:r>
      <w:r>
        <w:rPr>
          <w:rFonts w:ascii="宋体" w:hAnsi="宋体" w:cs="宋体" w:hint="eastAsia"/>
          <w:kern w:val="0"/>
          <w:sz w:val="24"/>
          <w:szCs w:val="24"/>
        </w:rPr>
        <w:t>）和全局负载均衡（</w:t>
      </w:r>
      <w:r w:rsidRPr="000257FD">
        <w:rPr>
          <w:rFonts w:ascii="宋体" w:hAnsi="宋体" w:cs="宋体" w:hint="eastAsia"/>
          <w:kern w:val="0"/>
          <w:sz w:val="24"/>
          <w:szCs w:val="24"/>
        </w:rPr>
        <w:t>Global Load Balance</w:t>
      </w:r>
      <w:r>
        <w:rPr>
          <w:rFonts w:ascii="宋体" w:hAnsi="宋体" w:cs="宋体" w:hint="eastAsia"/>
          <w:kern w:val="0"/>
          <w:sz w:val="24"/>
          <w:szCs w:val="24"/>
        </w:rPr>
        <w:t>）。</w:t>
      </w:r>
    </w:p>
    <w:p w:rsidR="008204BB" w:rsidRDefault="008B54A6" w:rsidP="008158B2">
      <w:pPr>
        <w:pStyle w:val="ae"/>
        <w:numPr>
          <w:ilvl w:val="0"/>
          <w:numId w:val="35"/>
        </w:numPr>
        <w:spacing w:beforeLines="50" w:before="120" w:afterLines="50" w:after="120"/>
        <w:ind w:left="902" w:firstLineChars="0"/>
        <w:rPr>
          <w:rFonts w:ascii="宋体" w:hAnsi="宋体" w:cs="宋体"/>
          <w:kern w:val="0"/>
          <w:sz w:val="24"/>
          <w:szCs w:val="24"/>
        </w:rPr>
      </w:pPr>
      <w:bookmarkStart w:id="334" w:name="_Toc29399_WPSOffice_Level3"/>
      <w:r>
        <w:rPr>
          <w:rFonts w:ascii="宋体" w:hAnsi="宋体" w:cs="宋体"/>
          <w:kern w:val="0"/>
          <w:sz w:val="24"/>
          <w:szCs w:val="24"/>
        </w:rPr>
        <w:t>本地负载均衡</w:t>
      </w:r>
      <w:bookmarkEnd w:id="334"/>
    </w:p>
    <w:p w:rsidR="008204BB" w:rsidRDefault="008B54A6" w:rsidP="008158B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能有效地解决数据流量过大、网络负荷过重的问题，并且不需花费昂贵开支购置性能卓越的服务器，充分利用现有设备，避免服务器单点故障造成数据流量的损失。其有灵活多样的均衡策略把数据流量合理地分配给集群内的服务器共同负担。即使是再给现有服务器扩充升级，也只是简单地增加一个新的服务器到集群中，而不需改变现有网络结构、停止现有的服务</w:t>
      </w:r>
      <w:r>
        <w:rPr>
          <w:rFonts w:ascii="宋体" w:hAnsi="宋体" w:cs="宋体" w:hint="eastAsia"/>
          <w:kern w:val="0"/>
          <w:sz w:val="24"/>
          <w:szCs w:val="24"/>
        </w:rPr>
        <w:t>。</w:t>
      </w:r>
      <w:r>
        <w:rPr>
          <w:rFonts w:ascii="宋体" w:hAnsi="宋体" w:cs="宋体"/>
          <w:kern w:val="0"/>
          <w:sz w:val="24"/>
          <w:szCs w:val="24"/>
        </w:rPr>
        <w:t>它关注一个地理位置上的设备群，是微观的。</w:t>
      </w:r>
    </w:p>
    <w:p w:rsidR="008204BB" w:rsidRDefault="008B54A6" w:rsidP="008158B2">
      <w:pPr>
        <w:pStyle w:val="ae"/>
        <w:numPr>
          <w:ilvl w:val="0"/>
          <w:numId w:val="35"/>
        </w:numPr>
        <w:spacing w:beforeLines="50" w:before="120" w:afterLines="50" w:after="120"/>
        <w:ind w:left="902" w:firstLineChars="0"/>
        <w:rPr>
          <w:rFonts w:ascii="宋体" w:hAnsi="宋体" w:cs="宋体"/>
          <w:kern w:val="0"/>
          <w:sz w:val="24"/>
          <w:szCs w:val="24"/>
        </w:rPr>
      </w:pPr>
      <w:bookmarkStart w:id="335" w:name="_Toc1943_WPSOffice_Level3"/>
      <w:r>
        <w:rPr>
          <w:rFonts w:ascii="宋体" w:hAnsi="宋体" w:cs="宋体"/>
          <w:kern w:val="0"/>
          <w:sz w:val="24"/>
          <w:szCs w:val="24"/>
        </w:rPr>
        <w:t>全局负载均衡</w:t>
      </w:r>
      <w:bookmarkEnd w:id="335"/>
    </w:p>
    <w:p w:rsidR="008204BB" w:rsidRDefault="008B54A6" w:rsidP="008158B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主要用于在一个多区域拥有自己服务器的站点，为了使全球用户只以一个IP地址或域名就能访问到离自己最近的服务器，从而获得最快的访问速度。它关注的是一个网络的整体，是对放在不同位置、为完成同一个任务的设备群体做负载均衡，是宏观的。全局负载均衡有以下的特点：</w:t>
      </w:r>
    </w:p>
    <w:p w:rsidR="008204BB" w:rsidRDefault="008B54A6" w:rsidP="008158B2">
      <w:pPr>
        <w:spacing w:beforeLines="50" w:before="120" w:afterLines="50" w:after="120"/>
        <w:ind w:firstLineChars="200" w:firstLine="480"/>
        <w:rPr>
          <w:rFonts w:ascii="宋体" w:hAnsi="宋体" w:cs="宋体"/>
          <w:kern w:val="0"/>
          <w:sz w:val="24"/>
          <w:szCs w:val="24"/>
        </w:rPr>
      </w:pPr>
      <w:r>
        <w:rPr>
          <w:rFonts w:ascii="宋体" w:hAnsi="宋体" w:cs="宋体" w:hint="eastAsia"/>
          <w:kern w:val="0"/>
          <w:sz w:val="24"/>
          <w:szCs w:val="24"/>
        </w:rPr>
        <w:t>①</w:t>
      </w:r>
      <w:r>
        <w:rPr>
          <w:rFonts w:ascii="宋体" w:hAnsi="宋体" w:cs="宋体"/>
          <w:kern w:val="0"/>
          <w:sz w:val="24"/>
          <w:szCs w:val="24"/>
        </w:rPr>
        <w:t>实现地理位置无关性，能够远距离为用户提供完全的透明服务</w:t>
      </w:r>
      <w:r>
        <w:rPr>
          <w:rFonts w:ascii="宋体" w:hAnsi="宋体" w:cs="宋体" w:hint="eastAsia"/>
          <w:kern w:val="0"/>
          <w:sz w:val="24"/>
          <w:szCs w:val="24"/>
        </w:rPr>
        <w:t>。</w:t>
      </w:r>
    </w:p>
    <w:p w:rsidR="008204BB" w:rsidRDefault="008B54A6" w:rsidP="008158B2">
      <w:pPr>
        <w:spacing w:beforeLines="50" w:before="120" w:afterLines="50" w:after="120"/>
        <w:ind w:firstLineChars="200" w:firstLine="480"/>
        <w:rPr>
          <w:rFonts w:ascii="宋体" w:hAnsi="宋体" w:cs="宋体"/>
          <w:kern w:val="0"/>
          <w:sz w:val="24"/>
          <w:szCs w:val="24"/>
        </w:rPr>
      </w:pPr>
      <w:r>
        <w:rPr>
          <w:rFonts w:ascii="宋体" w:hAnsi="宋体" w:cs="宋体"/>
          <w:kern w:val="0"/>
          <w:sz w:val="24"/>
          <w:szCs w:val="24"/>
        </w:rPr>
        <w:t>②除了能避免服务器、数据中心等的单点失效，也能避免由于</w:t>
      </w:r>
      <w:r>
        <w:rPr>
          <w:rFonts w:ascii="宋体" w:hAnsi="宋体" w:cs="宋体" w:hint="eastAsia"/>
          <w:kern w:val="0"/>
          <w:sz w:val="24"/>
          <w:szCs w:val="24"/>
        </w:rPr>
        <w:t>ISP</w:t>
      </w:r>
      <w:r>
        <w:rPr>
          <w:rFonts w:ascii="宋体" w:hAnsi="宋体" w:cs="宋体"/>
          <w:kern w:val="0"/>
          <w:sz w:val="24"/>
          <w:szCs w:val="24"/>
        </w:rPr>
        <w:t>专线故障引起的单点失效</w:t>
      </w:r>
      <w:r>
        <w:rPr>
          <w:rFonts w:ascii="宋体" w:hAnsi="宋体" w:cs="宋体" w:hint="eastAsia"/>
          <w:kern w:val="0"/>
          <w:sz w:val="24"/>
          <w:szCs w:val="24"/>
        </w:rPr>
        <w:t>。</w:t>
      </w:r>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③</w:t>
      </w:r>
      <w:r>
        <w:rPr>
          <w:rFonts w:ascii="宋体" w:hAnsi="宋体" w:cs="宋体"/>
          <w:kern w:val="0"/>
          <w:sz w:val="24"/>
          <w:szCs w:val="24"/>
        </w:rPr>
        <w:t>解决网络拥塞问题，提高服务器响应速度，服务就近提供，达到更好的访问质量</w:t>
      </w:r>
      <w:r>
        <w:rPr>
          <w:rFonts w:ascii="宋体" w:hAnsi="宋体" w:cs="宋体" w:hint="eastAsia"/>
          <w:kern w:val="0"/>
          <w:sz w:val="24"/>
          <w:szCs w:val="24"/>
        </w:rPr>
        <w:t>。</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336" w:name="_Toc515592875"/>
      <w:bookmarkStart w:id="337" w:name="_Toc515592795"/>
      <w:bookmarkStart w:id="338" w:name="_Toc9846_WPSOffice_Level1"/>
      <w:bookmarkStart w:id="339" w:name="_Toc517135153"/>
      <w:r w:rsidRPr="00DA2189">
        <w:rPr>
          <w:rFonts w:ascii="黑体" w:eastAsia="黑体" w:hAnsi="黑体" w:hint="eastAsia"/>
          <w:b w:val="0"/>
          <w:sz w:val="28"/>
          <w:szCs w:val="28"/>
        </w:rPr>
        <w:lastRenderedPageBreak/>
        <w:t>5.4本章小结</w:t>
      </w:r>
      <w:bookmarkEnd w:id="336"/>
      <w:bookmarkEnd w:id="337"/>
      <w:bookmarkEnd w:id="338"/>
      <w:bookmarkEnd w:id="339"/>
    </w:p>
    <w:p w:rsidR="008204BB" w:rsidRDefault="008B54A6" w:rsidP="008158B2">
      <w:pPr>
        <w:spacing w:beforeLines="50" w:before="120" w:afterLines="50" w:after="120"/>
        <w:ind w:firstLineChars="200" w:firstLine="480"/>
        <w:rPr>
          <w:sz w:val="24"/>
          <w:szCs w:val="24"/>
        </w:rPr>
      </w:pPr>
      <w:r>
        <w:rPr>
          <w:rFonts w:hint="eastAsia"/>
          <w:sz w:val="24"/>
          <w:szCs w:val="24"/>
        </w:rPr>
        <w:t>本章介绍了集群技术的一些基础知识，如集群技术的概念、分类、技术层次和发展趋势。另外还介绍了集群服务器即集群系统的集群方法、优缺点和服务器的性能指标。集群服务器通过负载均衡技术将整体负载相对平均的分配给每个独立服务器，使这些独立的服务器共同对数据进行处理。介绍了几种较为常用的负载均衡技术以及负载均衡的分类。</w:t>
      </w:r>
    </w:p>
    <w:p w:rsidR="008204BB" w:rsidRDefault="008B54A6">
      <w:pPr>
        <w:widowControl/>
        <w:jc w:val="left"/>
        <w:rPr>
          <w:rFonts w:ascii="Cambria" w:hAnsi="Cambria"/>
          <w:b/>
          <w:bCs/>
          <w:sz w:val="32"/>
          <w:szCs w:val="32"/>
        </w:rPr>
      </w:pPr>
      <w:r>
        <w:br w:type="page"/>
      </w:r>
    </w:p>
    <w:p w:rsidR="008204BB" w:rsidRPr="00DA2189" w:rsidRDefault="008B54A6" w:rsidP="00DA2189">
      <w:pPr>
        <w:pStyle w:val="1"/>
        <w:spacing w:beforeLines="50" w:before="120" w:afterLines="50" w:after="120" w:line="240" w:lineRule="auto"/>
        <w:jc w:val="center"/>
        <w:rPr>
          <w:rFonts w:ascii="黑体" w:eastAsia="黑体" w:hAnsi="黑体"/>
          <w:b w:val="0"/>
          <w:sz w:val="32"/>
          <w:szCs w:val="32"/>
        </w:rPr>
      </w:pPr>
      <w:bookmarkStart w:id="340" w:name="_Toc14267"/>
      <w:bookmarkStart w:id="341" w:name="_Toc515592796"/>
      <w:bookmarkStart w:id="342" w:name="_Toc4362"/>
      <w:bookmarkStart w:id="343" w:name="_Toc515592876"/>
      <w:bookmarkStart w:id="344" w:name="_Toc484366223"/>
      <w:bookmarkStart w:id="345" w:name="_Toc23595"/>
      <w:bookmarkStart w:id="346" w:name="_Toc23153"/>
      <w:bookmarkStart w:id="347" w:name="_Toc3152_WPSOffice_Level2"/>
      <w:bookmarkStart w:id="348" w:name="_Toc517135154"/>
      <w:r w:rsidRPr="00DA2189">
        <w:rPr>
          <w:rFonts w:ascii="黑体" w:eastAsia="黑体" w:hAnsi="黑体" w:hint="eastAsia"/>
          <w:b w:val="0"/>
          <w:sz w:val="32"/>
          <w:szCs w:val="32"/>
        </w:rPr>
        <w:lastRenderedPageBreak/>
        <w:t>6.模型可行性实验验证</w:t>
      </w:r>
      <w:bookmarkEnd w:id="340"/>
      <w:bookmarkEnd w:id="341"/>
      <w:bookmarkEnd w:id="342"/>
      <w:bookmarkEnd w:id="343"/>
      <w:bookmarkEnd w:id="344"/>
      <w:bookmarkEnd w:id="345"/>
      <w:bookmarkEnd w:id="346"/>
      <w:bookmarkEnd w:id="347"/>
      <w:bookmarkEnd w:id="348"/>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349" w:name="_Toc515592797"/>
      <w:bookmarkStart w:id="350" w:name="_Toc515592877"/>
      <w:bookmarkStart w:id="351" w:name="_Toc31761_WPSOffice_Level3"/>
      <w:bookmarkStart w:id="352" w:name="_Toc517135155"/>
      <w:r w:rsidRPr="00DA2189">
        <w:rPr>
          <w:rFonts w:ascii="黑体" w:eastAsia="黑体" w:hAnsi="黑体" w:hint="eastAsia"/>
          <w:b w:val="0"/>
          <w:sz w:val="28"/>
          <w:szCs w:val="28"/>
        </w:rPr>
        <w:t>6.1搭建实验环境</w:t>
      </w:r>
      <w:bookmarkEnd w:id="349"/>
      <w:bookmarkEnd w:id="350"/>
      <w:bookmarkEnd w:id="351"/>
      <w:bookmarkEnd w:id="352"/>
    </w:p>
    <w:p w:rsidR="008204BB" w:rsidRDefault="008B54A6" w:rsidP="00A8079F">
      <w:pPr>
        <w:spacing w:beforeLines="50" w:before="120" w:afterLines="50" w:after="120"/>
        <w:ind w:firstLineChars="200" w:firstLine="480"/>
        <w:rPr>
          <w:rFonts w:ascii="宋体" w:hAnsi="宋体" w:cs="黑体"/>
          <w:color w:val="000000"/>
          <w:sz w:val="24"/>
          <w:szCs w:val="24"/>
        </w:rPr>
      </w:pPr>
      <w:r>
        <w:rPr>
          <w:rFonts w:ascii="宋体" w:hAnsi="宋体" w:cs="黑体" w:hint="eastAsia"/>
          <w:color w:val="000000"/>
          <w:sz w:val="24"/>
          <w:szCs w:val="24"/>
        </w:rPr>
        <w:t>在</w:t>
      </w:r>
      <w:r>
        <w:rPr>
          <w:rFonts w:ascii="宋体" w:hAnsi="宋体"/>
          <w:color w:val="000000"/>
          <w:sz w:val="24"/>
          <w:szCs w:val="24"/>
        </w:rPr>
        <w:t>Windows</w:t>
      </w:r>
      <w:r>
        <w:rPr>
          <w:rFonts w:ascii="宋体" w:hAnsi="宋体" w:hint="eastAsia"/>
          <w:color w:val="000000"/>
          <w:sz w:val="24"/>
          <w:szCs w:val="24"/>
        </w:rPr>
        <w:t>10 64位</w:t>
      </w:r>
      <w:r>
        <w:rPr>
          <w:rFonts w:ascii="宋体" w:hAnsi="宋体" w:cs="黑体" w:hint="eastAsia"/>
          <w:color w:val="000000"/>
          <w:sz w:val="24"/>
          <w:szCs w:val="24"/>
        </w:rPr>
        <w:t>操作系统上安装</w:t>
      </w:r>
      <w:r>
        <w:rPr>
          <w:rFonts w:ascii="宋体" w:hAnsi="宋体" w:hint="eastAsia"/>
          <w:color w:val="000000"/>
          <w:sz w:val="24"/>
          <w:szCs w:val="24"/>
        </w:rPr>
        <w:t>JDK1.8，默认安装到系统盘即可。</w:t>
      </w:r>
      <w:r>
        <w:rPr>
          <w:rFonts w:ascii="宋体" w:hAnsi="宋体" w:cs="黑体" w:hint="eastAsia"/>
          <w:color w:val="000000"/>
          <w:sz w:val="24"/>
          <w:szCs w:val="24"/>
        </w:rPr>
        <w:t>并通过计算机的属性配置环境变量。</w:t>
      </w:r>
    </w:p>
    <w:p w:rsidR="008204BB" w:rsidRDefault="008B54A6" w:rsidP="00A8079F">
      <w:pPr>
        <w:pStyle w:val="ae"/>
        <w:numPr>
          <w:ilvl w:val="0"/>
          <w:numId w:val="36"/>
        </w:numPr>
        <w:spacing w:beforeLines="50" w:before="120" w:afterLines="50" w:after="120"/>
        <w:ind w:left="902" w:firstLineChars="0"/>
        <w:rPr>
          <w:rFonts w:ascii="宋体" w:hAnsi="宋体"/>
          <w:color w:val="000000"/>
          <w:sz w:val="24"/>
          <w:szCs w:val="24"/>
        </w:rPr>
      </w:pPr>
      <w:r>
        <w:rPr>
          <w:rFonts w:ascii="宋体" w:hAnsi="宋体" w:cs="黑体" w:hint="eastAsia"/>
          <w:color w:val="000000"/>
          <w:sz w:val="24"/>
          <w:szCs w:val="24"/>
        </w:rPr>
        <w:t>首先</w:t>
      </w:r>
      <w:r>
        <w:rPr>
          <w:rFonts w:ascii="宋体" w:hAnsi="宋体" w:hint="eastAsia"/>
          <w:color w:val="000000"/>
          <w:sz w:val="24"/>
          <w:szCs w:val="24"/>
        </w:rPr>
        <w:t>新增系统变量</w:t>
      </w:r>
    </w:p>
    <w:p w:rsidR="008204BB" w:rsidRDefault="008B54A6">
      <w:pPr>
        <w:ind w:left="480"/>
        <w:jc w:val="center"/>
        <w:rPr>
          <w:rFonts w:ascii="宋体" w:hAnsi="宋体"/>
          <w:color w:val="000000"/>
          <w:sz w:val="24"/>
          <w:szCs w:val="24"/>
        </w:rPr>
      </w:pPr>
      <w:r>
        <w:rPr>
          <w:rFonts w:ascii="宋体" w:hAnsi="宋体" w:hint="eastAsia"/>
          <w:noProof/>
          <w:color w:val="000000"/>
          <w:sz w:val="24"/>
          <w:szCs w:val="24"/>
        </w:rPr>
        <w:drawing>
          <wp:inline distT="0" distB="0" distL="0" distR="0" wp14:anchorId="3E19DE43" wp14:editId="0170846A">
            <wp:extent cx="4977516" cy="134844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984344" cy="1350293"/>
                    </a:xfrm>
                    <a:prstGeom prst="rect">
                      <a:avLst/>
                    </a:prstGeom>
                  </pic:spPr>
                </pic:pic>
              </a:graphicData>
            </a:graphic>
          </wp:inline>
        </w:drawing>
      </w:r>
    </w:p>
    <w:p w:rsidR="008204BB" w:rsidRPr="00A8079F" w:rsidRDefault="008B54A6" w:rsidP="00A8079F">
      <w:pPr>
        <w:pStyle w:val="ae"/>
        <w:numPr>
          <w:ilvl w:val="0"/>
          <w:numId w:val="36"/>
        </w:numPr>
        <w:spacing w:beforeLines="50" w:before="120" w:afterLines="50" w:after="120"/>
        <w:ind w:left="902" w:firstLineChars="0"/>
        <w:rPr>
          <w:rFonts w:ascii="宋体" w:hAnsi="宋体" w:cs="黑体"/>
          <w:color w:val="000000"/>
          <w:sz w:val="24"/>
          <w:szCs w:val="24"/>
        </w:rPr>
      </w:pPr>
      <w:r>
        <w:rPr>
          <w:rFonts w:ascii="宋体" w:hAnsi="宋体" w:cs="黑体" w:hint="eastAsia"/>
          <w:color w:val="000000"/>
          <w:sz w:val="24"/>
          <w:szCs w:val="24"/>
        </w:rPr>
        <w:t>修改系统变量里面的</w:t>
      </w:r>
      <w:r w:rsidRPr="00A8079F">
        <w:rPr>
          <w:rFonts w:ascii="宋体" w:hAnsi="宋体" w:cs="黑体" w:hint="eastAsia"/>
          <w:color w:val="000000"/>
          <w:sz w:val="24"/>
          <w:szCs w:val="24"/>
        </w:rPr>
        <w:t>p</w:t>
      </w:r>
      <w:r w:rsidRPr="00A8079F">
        <w:rPr>
          <w:rFonts w:ascii="宋体" w:hAnsi="宋体" w:cs="黑体"/>
          <w:color w:val="000000"/>
          <w:sz w:val="24"/>
          <w:szCs w:val="24"/>
        </w:rPr>
        <w:t>ath</w:t>
      </w:r>
      <w:r>
        <w:rPr>
          <w:rFonts w:ascii="宋体" w:hAnsi="宋体" w:cs="黑体"/>
          <w:color w:val="000000"/>
          <w:sz w:val="24"/>
          <w:szCs w:val="24"/>
        </w:rPr>
        <w:t xml:space="preserve"> 变量</w:t>
      </w:r>
      <w:r>
        <w:rPr>
          <w:rFonts w:ascii="宋体" w:hAnsi="宋体" w:cs="黑体" w:hint="eastAsia"/>
          <w:color w:val="000000"/>
          <w:sz w:val="24"/>
          <w:szCs w:val="24"/>
        </w:rPr>
        <w:t>，</w:t>
      </w:r>
      <w:r>
        <w:rPr>
          <w:rFonts w:ascii="宋体" w:hAnsi="宋体" w:cs="黑体"/>
          <w:color w:val="000000"/>
          <w:sz w:val="24"/>
          <w:szCs w:val="24"/>
        </w:rPr>
        <w:t>将下图中两项加入到</w:t>
      </w:r>
      <w:r w:rsidRPr="00A8079F">
        <w:rPr>
          <w:rFonts w:ascii="宋体" w:hAnsi="宋体" w:cs="黑体" w:hint="eastAsia"/>
          <w:color w:val="000000"/>
          <w:sz w:val="24"/>
          <w:szCs w:val="24"/>
        </w:rPr>
        <w:t>p</w:t>
      </w:r>
      <w:r w:rsidRPr="00A8079F">
        <w:rPr>
          <w:rFonts w:ascii="宋体" w:hAnsi="宋体" w:cs="黑体"/>
          <w:color w:val="000000"/>
          <w:sz w:val="24"/>
          <w:szCs w:val="24"/>
        </w:rPr>
        <w:t>ath</w:t>
      </w:r>
      <w:r>
        <w:rPr>
          <w:rFonts w:ascii="宋体" w:hAnsi="宋体" w:cs="黑体"/>
          <w:color w:val="000000"/>
          <w:sz w:val="24"/>
          <w:szCs w:val="24"/>
        </w:rPr>
        <w:t xml:space="preserve"> 变量中</w:t>
      </w:r>
    </w:p>
    <w:p w:rsidR="008204BB" w:rsidRDefault="008B54A6">
      <w:pPr>
        <w:ind w:left="480"/>
        <w:jc w:val="center"/>
        <w:rPr>
          <w:rFonts w:ascii="宋体" w:hAnsi="宋体"/>
          <w:color w:val="000000"/>
          <w:sz w:val="24"/>
          <w:szCs w:val="24"/>
        </w:rPr>
      </w:pPr>
      <w:r>
        <w:rPr>
          <w:rFonts w:ascii="宋体" w:hAnsi="宋体" w:hint="eastAsia"/>
          <w:noProof/>
          <w:color w:val="000000"/>
          <w:sz w:val="24"/>
          <w:szCs w:val="24"/>
        </w:rPr>
        <w:drawing>
          <wp:inline distT="0" distB="0" distL="0" distR="0" wp14:anchorId="54948257" wp14:editId="60592769">
            <wp:extent cx="1860606" cy="46515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1857382" cy="464346"/>
                    </a:xfrm>
                    <a:prstGeom prst="rect">
                      <a:avLst/>
                    </a:prstGeom>
                  </pic:spPr>
                </pic:pic>
              </a:graphicData>
            </a:graphic>
          </wp:inline>
        </w:drawing>
      </w:r>
    </w:p>
    <w:p w:rsidR="008204BB" w:rsidRPr="00A8079F" w:rsidRDefault="008B54A6" w:rsidP="00A8079F">
      <w:pPr>
        <w:pStyle w:val="ae"/>
        <w:numPr>
          <w:ilvl w:val="0"/>
          <w:numId w:val="36"/>
        </w:numPr>
        <w:spacing w:beforeLines="50" w:before="120" w:afterLines="50" w:after="120"/>
        <w:ind w:left="902" w:firstLineChars="0"/>
        <w:rPr>
          <w:rFonts w:ascii="宋体" w:hAnsi="宋体" w:cs="黑体"/>
          <w:color w:val="000000"/>
          <w:sz w:val="24"/>
          <w:szCs w:val="24"/>
        </w:rPr>
      </w:pPr>
      <w:r w:rsidRPr="00A8079F">
        <w:rPr>
          <w:rFonts w:ascii="宋体" w:hAnsi="宋体" w:cs="黑体" w:hint="eastAsia"/>
          <w:color w:val="000000"/>
          <w:sz w:val="24"/>
          <w:szCs w:val="24"/>
        </w:rPr>
        <w:t>在命令行中验证java环境是否搭建成功以及查看JDK版本</w:t>
      </w:r>
    </w:p>
    <w:p w:rsidR="008204BB" w:rsidRDefault="00580AD9" w:rsidP="00580AD9">
      <w:pPr>
        <w:spacing w:line="440" w:lineRule="atLeast"/>
        <w:ind w:firstLineChars="200" w:firstLine="480"/>
        <w:jc w:val="center"/>
        <w:rPr>
          <w:rFonts w:ascii="Calibri" w:hAnsi="Calibri" w:cs="黑体"/>
          <w:color w:val="000000"/>
          <w:sz w:val="24"/>
          <w:szCs w:val="24"/>
        </w:rPr>
      </w:pPr>
      <w:r>
        <w:rPr>
          <w:rFonts w:ascii="Calibri" w:hAnsi="Calibri" w:cs="黑体"/>
          <w:noProof/>
          <w:color w:val="000000"/>
          <w:sz w:val="24"/>
          <w:szCs w:val="24"/>
        </w:rPr>
        <w:drawing>
          <wp:inline distT="0" distB="0" distL="0" distR="0" wp14:anchorId="5749CA59" wp14:editId="44E4A50E">
            <wp:extent cx="4778734" cy="327143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环境验证.jpg"/>
                    <pic:cNvPicPr/>
                  </pic:nvPicPr>
                  <pic:blipFill>
                    <a:blip r:embed="rId77">
                      <a:extLst>
                        <a:ext uri="{28A0092B-C50C-407E-A947-70E740481C1C}">
                          <a14:useLocalDpi xmlns:a14="http://schemas.microsoft.com/office/drawing/2010/main" val="0"/>
                        </a:ext>
                      </a:extLst>
                    </a:blip>
                    <a:stretch>
                      <a:fillRect/>
                    </a:stretch>
                  </pic:blipFill>
                  <pic:spPr>
                    <a:xfrm>
                      <a:off x="0" y="0"/>
                      <a:ext cx="4778902" cy="3271550"/>
                    </a:xfrm>
                    <a:prstGeom prst="rect">
                      <a:avLst/>
                    </a:prstGeom>
                  </pic:spPr>
                </pic:pic>
              </a:graphicData>
            </a:graphic>
          </wp:inline>
        </w:drawing>
      </w:r>
    </w:p>
    <w:p w:rsidR="008204BB" w:rsidRDefault="008B54A6" w:rsidP="00E53AB5">
      <w:pPr>
        <w:spacing w:beforeLines="50" w:before="120" w:afterLines="50" w:after="120"/>
        <w:ind w:left="482" w:firstLineChars="200" w:firstLine="480"/>
        <w:jc w:val="left"/>
        <w:rPr>
          <w:rFonts w:ascii="宋体" w:hAnsi="宋体"/>
          <w:color w:val="000000"/>
          <w:sz w:val="24"/>
          <w:szCs w:val="24"/>
        </w:rPr>
      </w:pPr>
      <w:r>
        <w:rPr>
          <w:rFonts w:ascii="宋体" w:hAnsi="宋体" w:hint="eastAsia"/>
          <w:color w:val="000000"/>
          <w:sz w:val="24"/>
          <w:szCs w:val="24"/>
        </w:rPr>
        <w:t>由上图可以看出JDK版本是1.8.0_162。javac是java文件编译指令，由上图可看出java编译指令可用，说明java环境搭建成功。</w:t>
      </w:r>
    </w:p>
    <w:p w:rsidR="008204BB" w:rsidRDefault="008B54A6" w:rsidP="00E53AB5">
      <w:pPr>
        <w:pStyle w:val="ae"/>
        <w:numPr>
          <w:ilvl w:val="0"/>
          <w:numId w:val="36"/>
        </w:numPr>
        <w:spacing w:beforeLines="50" w:before="120" w:afterLines="50" w:after="120"/>
        <w:ind w:left="902" w:firstLineChars="0"/>
        <w:jc w:val="left"/>
        <w:rPr>
          <w:rFonts w:ascii="宋体" w:hAnsi="宋体"/>
          <w:color w:val="000000"/>
          <w:sz w:val="24"/>
          <w:szCs w:val="24"/>
        </w:rPr>
      </w:pPr>
      <w:r>
        <w:rPr>
          <w:rFonts w:ascii="宋体" w:hAnsi="宋体"/>
          <w:color w:val="000000"/>
          <w:sz w:val="24"/>
          <w:szCs w:val="24"/>
        </w:rPr>
        <w:t>在以上成功的基础上安装</w:t>
      </w:r>
      <w:r>
        <w:rPr>
          <w:rFonts w:ascii="宋体" w:hAnsi="宋体" w:hint="eastAsia"/>
          <w:color w:val="000000"/>
          <w:sz w:val="24"/>
          <w:szCs w:val="24"/>
        </w:rPr>
        <w:t>IDEA或Eclipse等java编译器。</w:t>
      </w:r>
    </w:p>
    <w:p w:rsidR="008204BB" w:rsidRDefault="008B54A6" w:rsidP="00E53AB5">
      <w:pPr>
        <w:pStyle w:val="ae"/>
        <w:numPr>
          <w:ilvl w:val="0"/>
          <w:numId w:val="36"/>
        </w:numPr>
        <w:spacing w:beforeLines="50" w:before="120" w:afterLines="50" w:after="120"/>
        <w:ind w:left="902" w:firstLineChars="0"/>
        <w:jc w:val="left"/>
        <w:rPr>
          <w:rFonts w:ascii="宋体" w:hAnsi="宋体"/>
          <w:color w:val="000000"/>
          <w:sz w:val="24"/>
          <w:szCs w:val="24"/>
        </w:rPr>
      </w:pPr>
      <w:r>
        <w:rPr>
          <w:rFonts w:ascii="宋体" w:hAnsi="宋体" w:hint="eastAsia"/>
          <w:color w:val="000000"/>
          <w:sz w:val="24"/>
          <w:szCs w:val="24"/>
        </w:rPr>
        <w:t>将第4章的算法进行代码实现。</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353" w:name="_Toc9081"/>
      <w:bookmarkStart w:id="354" w:name="_Toc25179"/>
      <w:bookmarkStart w:id="355" w:name="_Toc484366225"/>
      <w:bookmarkStart w:id="356" w:name="_Toc515592878"/>
      <w:bookmarkStart w:id="357" w:name="_Toc515592798"/>
      <w:bookmarkStart w:id="358" w:name="_Toc2433"/>
      <w:bookmarkStart w:id="359" w:name="_Toc8690"/>
      <w:bookmarkStart w:id="360" w:name="_Toc8227_WPSOffice_Level3"/>
      <w:bookmarkStart w:id="361" w:name="_Toc517135156"/>
      <w:r w:rsidRPr="00DA2189">
        <w:rPr>
          <w:rFonts w:ascii="黑体" w:eastAsia="黑体" w:hAnsi="黑体" w:hint="eastAsia"/>
          <w:b w:val="0"/>
          <w:sz w:val="28"/>
          <w:szCs w:val="28"/>
        </w:rPr>
        <w:t>6.2实验过程</w:t>
      </w:r>
      <w:bookmarkEnd w:id="353"/>
      <w:bookmarkEnd w:id="354"/>
      <w:bookmarkEnd w:id="355"/>
      <w:bookmarkEnd w:id="356"/>
      <w:bookmarkEnd w:id="357"/>
      <w:bookmarkEnd w:id="358"/>
      <w:bookmarkEnd w:id="359"/>
      <w:bookmarkEnd w:id="360"/>
      <w:bookmarkEnd w:id="361"/>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训练数据1如下：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lastRenderedPageBreak/>
        <w:drawing>
          <wp:inline distT="0" distB="0" distL="0" distR="0" wp14:anchorId="129CD312" wp14:editId="255A09DF">
            <wp:extent cx="3772289" cy="90644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786305" cy="909817"/>
                    </a:xfrm>
                    <a:prstGeom prst="rect">
                      <a:avLst/>
                    </a:prstGeom>
                  </pic:spPr>
                </pic:pic>
              </a:graphicData>
            </a:graphic>
          </wp:inline>
        </w:drawing>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测试数据1如下：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0A39698F" wp14:editId="5793599B">
            <wp:extent cx="2428875" cy="10477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428875" cy="1047750"/>
                    </a:xfrm>
                    <a:prstGeom prst="rect">
                      <a:avLst/>
                    </a:prstGeom>
                  </pic:spPr>
                </pic:pic>
              </a:graphicData>
            </a:graphic>
          </wp:inline>
        </w:drawing>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针对于训练数据1和测试数据1的实验结果如下：</w:t>
      </w: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drawing>
          <wp:inline distT="0" distB="0" distL="0" distR="0" wp14:anchorId="4AE17429" wp14:editId="46323577">
            <wp:extent cx="6120130" cy="27254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6120130" cy="2725420"/>
                    </a:xfrm>
                    <a:prstGeom prst="rect">
                      <a:avLst/>
                    </a:prstGeom>
                  </pic:spPr>
                </pic:pic>
              </a:graphicData>
            </a:graphic>
          </wp:inline>
        </w:drawing>
      </w:r>
    </w:p>
    <w:p w:rsidR="008204BB" w:rsidRDefault="008B54A6">
      <w:pPr>
        <w:widowControl/>
        <w:jc w:val="center"/>
        <w:rPr>
          <w:rFonts w:ascii="宋体" w:hAnsi="宋体" w:cs="黑体" w:hint="eastAsia"/>
          <w:color w:val="000000"/>
          <w:sz w:val="24"/>
          <w:szCs w:val="24"/>
        </w:rPr>
      </w:pPr>
      <w:r>
        <w:rPr>
          <w:rFonts w:ascii="宋体" w:hAnsi="宋体" w:cs="黑体"/>
          <w:noProof/>
          <w:color w:val="000000"/>
          <w:sz w:val="24"/>
          <w:szCs w:val="24"/>
        </w:rPr>
        <w:drawing>
          <wp:inline distT="0" distB="0" distL="0" distR="0" wp14:anchorId="0F39F7A4" wp14:editId="3DDE0726">
            <wp:extent cx="6120130" cy="27120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6120130" cy="2712085"/>
                    </a:xfrm>
                    <a:prstGeom prst="rect">
                      <a:avLst/>
                    </a:prstGeom>
                  </pic:spPr>
                </pic:pic>
              </a:graphicData>
            </a:graphic>
          </wp:inline>
        </w:drawing>
      </w:r>
    </w:p>
    <w:p w:rsidR="00FF1A76" w:rsidRDefault="00FF1A76">
      <w:pPr>
        <w:widowControl/>
        <w:jc w:val="center"/>
        <w:rPr>
          <w:rFonts w:ascii="宋体" w:hAnsi="宋体" w:cs="黑体" w:hint="eastAsia"/>
          <w:color w:val="000000"/>
          <w:sz w:val="24"/>
          <w:szCs w:val="24"/>
        </w:rPr>
      </w:pPr>
    </w:p>
    <w:p w:rsidR="00FF1A76" w:rsidRDefault="00FF1A76">
      <w:pPr>
        <w:widowControl/>
        <w:jc w:val="center"/>
        <w:rPr>
          <w:rFonts w:ascii="宋体" w:hAnsi="宋体" w:cs="黑体" w:hint="eastAsia"/>
          <w:color w:val="000000"/>
          <w:sz w:val="24"/>
          <w:szCs w:val="24"/>
        </w:rPr>
      </w:pPr>
    </w:p>
    <w:p w:rsidR="00FF1A76" w:rsidRDefault="00FF1A76">
      <w:pPr>
        <w:widowControl/>
        <w:jc w:val="center"/>
        <w:rPr>
          <w:rFonts w:ascii="宋体" w:hAnsi="宋体" w:cs="黑体" w:hint="eastAsia"/>
          <w:color w:val="000000"/>
          <w:sz w:val="24"/>
          <w:szCs w:val="24"/>
        </w:rPr>
      </w:pPr>
    </w:p>
    <w:p w:rsidR="00FF1A76" w:rsidRDefault="00FF1A76">
      <w:pPr>
        <w:widowControl/>
        <w:jc w:val="center"/>
        <w:rPr>
          <w:rFonts w:ascii="宋体" w:hAnsi="宋体" w:cs="黑体" w:hint="eastAsia"/>
          <w:color w:val="000000"/>
          <w:sz w:val="24"/>
          <w:szCs w:val="24"/>
        </w:rPr>
      </w:pPr>
    </w:p>
    <w:p w:rsidR="00FF1A76" w:rsidRDefault="00FF1A76">
      <w:pPr>
        <w:widowControl/>
        <w:jc w:val="center"/>
        <w:rPr>
          <w:rFonts w:ascii="宋体" w:hAnsi="宋体" w:cs="黑体" w:hint="eastAsia"/>
          <w:color w:val="000000"/>
          <w:sz w:val="24"/>
          <w:szCs w:val="24"/>
        </w:rPr>
      </w:pPr>
    </w:p>
    <w:p w:rsidR="00FF1A76" w:rsidRDefault="00FF1A76">
      <w:pPr>
        <w:widowControl/>
        <w:jc w:val="center"/>
        <w:rPr>
          <w:rFonts w:ascii="宋体" w:hAnsi="宋体" w:cs="黑体"/>
          <w:color w:val="000000"/>
          <w:sz w:val="24"/>
          <w:szCs w:val="24"/>
        </w:rPr>
      </w:pP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drawing>
          <wp:inline distT="0" distB="0" distL="0" distR="0" wp14:anchorId="09C51BF8" wp14:editId="69CEA06E">
            <wp:extent cx="6120130" cy="22085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120130" cy="2208530"/>
                    </a:xfrm>
                    <a:prstGeom prst="rect">
                      <a:avLst/>
                    </a:prstGeom>
                  </pic:spPr>
                </pic:pic>
              </a:graphicData>
            </a:graphic>
          </wp:inline>
        </w:drawing>
      </w:r>
    </w:p>
    <w:p w:rsidR="008204BB" w:rsidRDefault="008B54A6" w:rsidP="00E53AB5">
      <w:pPr>
        <w:widowControl/>
        <w:spacing w:beforeLines="50" w:before="120" w:afterLines="50" w:after="120"/>
        <w:ind w:firstLineChars="200" w:firstLine="480"/>
        <w:jc w:val="left"/>
        <w:rPr>
          <w:rFonts w:ascii="宋体" w:hAnsi="宋体" w:cs="黑体"/>
          <w:color w:val="000000"/>
          <w:sz w:val="24"/>
          <w:szCs w:val="24"/>
        </w:rPr>
      </w:pPr>
      <w:r>
        <w:rPr>
          <w:rFonts w:ascii="宋体" w:hAnsi="宋体" w:cs="黑体" w:hint="eastAsia"/>
          <w:color w:val="000000"/>
          <w:sz w:val="24"/>
          <w:szCs w:val="24"/>
        </w:rPr>
        <w:t>根据实验结果可以看出在训练过程中误差呈现递减规律，即实际输出在逐步的接近期望输出。在最后对神经网络给定一个输入，得到的输出也非常接近我们想要的期望输出，说明神经网络训练成功。接下来我们再训练一组数据并进行预测，用以说明改进后的反向传播神经网络算法的正确性。</w:t>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训练数据2如下：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36ED83AA" wp14:editId="50E0D338">
            <wp:extent cx="4972050" cy="971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972050" cy="971550"/>
                    </a:xfrm>
                    <a:prstGeom prst="rect">
                      <a:avLst/>
                    </a:prstGeom>
                  </pic:spPr>
                </pic:pic>
              </a:graphicData>
            </a:graphic>
          </wp:inline>
        </w:drawing>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测试数据2如下：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5C13E99A" wp14:editId="02F5A61F">
            <wp:extent cx="2552700" cy="971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552700" cy="971550"/>
                    </a:xfrm>
                    <a:prstGeom prst="rect">
                      <a:avLst/>
                    </a:prstGeom>
                  </pic:spPr>
                </pic:pic>
              </a:graphicData>
            </a:graphic>
          </wp:inline>
        </w:drawing>
      </w:r>
    </w:p>
    <w:p w:rsidR="008204BB" w:rsidRDefault="008B54A6" w:rsidP="00E53AB5">
      <w:pPr>
        <w:widowControl/>
        <w:spacing w:beforeLines="50" w:before="120" w:afterLines="50" w:after="120"/>
        <w:jc w:val="left"/>
        <w:rPr>
          <w:rFonts w:ascii="宋体" w:hAnsi="宋体" w:cs="黑体"/>
          <w:color w:val="000000"/>
          <w:sz w:val="24"/>
          <w:szCs w:val="24"/>
        </w:rPr>
      </w:pPr>
      <w:r>
        <w:rPr>
          <w:rFonts w:ascii="宋体" w:hAnsi="宋体" w:cs="黑体" w:hint="eastAsia"/>
          <w:color w:val="000000"/>
          <w:sz w:val="24"/>
          <w:szCs w:val="24"/>
        </w:rPr>
        <w:t>针对于训练数据2和测试数据2的实验结果如下：</w:t>
      </w:r>
    </w:p>
    <w:p w:rsidR="008204BB" w:rsidRDefault="008B54A6">
      <w:pPr>
        <w:widowControl/>
        <w:jc w:val="center"/>
        <w:rPr>
          <w:rFonts w:ascii="宋体" w:hAnsi="宋体" w:cs="黑体" w:hint="eastAsia"/>
          <w:color w:val="000000"/>
          <w:sz w:val="24"/>
          <w:szCs w:val="24"/>
        </w:rPr>
      </w:pPr>
      <w:r>
        <w:rPr>
          <w:rFonts w:ascii="宋体" w:hAnsi="宋体" w:cs="黑体" w:hint="eastAsia"/>
          <w:noProof/>
          <w:color w:val="000000"/>
          <w:sz w:val="24"/>
          <w:szCs w:val="24"/>
        </w:rPr>
        <w:drawing>
          <wp:inline distT="0" distB="0" distL="0" distR="0" wp14:anchorId="24F29954" wp14:editId="09F0E97D">
            <wp:extent cx="6120130" cy="26593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6120130" cy="2659380"/>
                    </a:xfrm>
                    <a:prstGeom prst="rect">
                      <a:avLst/>
                    </a:prstGeom>
                  </pic:spPr>
                </pic:pic>
              </a:graphicData>
            </a:graphic>
          </wp:inline>
        </w:drawing>
      </w:r>
    </w:p>
    <w:p w:rsidR="00C24231" w:rsidRDefault="00C24231" w:rsidP="007E7E3D">
      <w:pPr>
        <w:widowControl/>
        <w:rPr>
          <w:rFonts w:ascii="宋体" w:hAnsi="宋体" w:cs="黑体" w:hint="eastAsia"/>
          <w:color w:val="000000"/>
          <w:sz w:val="24"/>
          <w:szCs w:val="24"/>
        </w:rPr>
      </w:pPr>
    </w:p>
    <w:p w:rsidR="00C24231" w:rsidRDefault="00C24231">
      <w:pPr>
        <w:widowControl/>
        <w:jc w:val="center"/>
        <w:rPr>
          <w:rFonts w:ascii="宋体" w:hAnsi="宋体" w:cs="黑体"/>
          <w:color w:val="000000"/>
          <w:sz w:val="24"/>
          <w:szCs w:val="24"/>
        </w:rPr>
      </w:pP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7A3A0CD7" wp14:editId="200B894C">
            <wp:extent cx="6120130" cy="2677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6120130" cy="2677795"/>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14:anchorId="759EDF61" wp14:editId="6AEC83F9">
            <wp:extent cx="6120130" cy="21945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6120130" cy="2194560"/>
                    </a:xfrm>
                    <a:prstGeom prst="rect">
                      <a:avLst/>
                    </a:prstGeom>
                  </pic:spPr>
                </pic:pic>
              </a:graphicData>
            </a:graphic>
          </wp:inline>
        </w:drawing>
      </w:r>
    </w:p>
    <w:p w:rsidR="008204BB" w:rsidRDefault="008B54A6" w:rsidP="00E53AB5">
      <w:pPr>
        <w:widowControl/>
        <w:spacing w:beforeLines="50" w:before="120" w:afterLines="50" w:after="120"/>
        <w:ind w:firstLineChars="200" w:firstLine="480"/>
        <w:jc w:val="left"/>
        <w:rPr>
          <w:rFonts w:ascii="宋体" w:hAnsi="宋体" w:cs="黑体"/>
          <w:color w:val="000000"/>
          <w:sz w:val="24"/>
          <w:szCs w:val="24"/>
        </w:rPr>
      </w:pPr>
      <w:r>
        <w:rPr>
          <w:rFonts w:ascii="宋体" w:hAnsi="宋体" w:cs="黑体" w:hint="eastAsia"/>
          <w:color w:val="000000"/>
          <w:sz w:val="24"/>
          <w:szCs w:val="24"/>
        </w:rPr>
        <w:t>根据上述两组数据的实验结果，我们能够充分的说明改进后的神经网络方向传播算法的正确性。</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362" w:name="_Toc8797_WPSOffice_Level3"/>
      <w:bookmarkStart w:id="363" w:name="_Toc517135157"/>
      <w:r w:rsidRPr="00DA2189">
        <w:rPr>
          <w:rFonts w:ascii="黑体" w:eastAsia="黑体" w:hAnsi="黑体" w:hint="eastAsia"/>
          <w:b w:val="0"/>
          <w:sz w:val="28"/>
          <w:szCs w:val="28"/>
        </w:rPr>
        <w:t>6.3本章小结</w:t>
      </w:r>
      <w:bookmarkEnd w:id="362"/>
      <w:bookmarkEnd w:id="363"/>
    </w:p>
    <w:p w:rsidR="008204BB" w:rsidRDefault="008B54A6" w:rsidP="00E53AB5">
      <w:pPr>
        <w:spacing w:beforeLines="50" w:before="120" w:afterLines="50" w:after="120"/>
        <w:ind w:firstLineChars="200" w:firstLine="480"/>
      </w:pPr>
      <w:r>
        <w:rPr>
          <w:sz w:val="24"/>
          <w:szCs w:val="24"/>
        </w:rPr>
        <w:t>本章通过实验的方式来验证改进后的神经网络反向传播算法的正确性</w:t>
      </w:r>
      <w:r>
        <w:rPr>
          <w:rFonts w:hint="eastAsia"/>
          <w:sz w:val="24"/>
          <w:szCs w:val="24"/>
        </w:rPr>
        <w:t>。</w:t>
      </w:r>
      <w:r>
        <w:rPr>
          <w:sz w:val="24"/>
          <w:szCs w:val="24"/>
        </w:rPr>
        <w:t>通过两组实验数据对应的实验结果分析</w:t>
      </w:r>
      <w:r>
        <w:rPr>
          <w:rFonts w:hint="eastAsia"/>
          <w:sz w:val="24"/>
          <w:szCs w:val="24"/>
        </w:rPr>
        <w:t>，</w:t>
      </w:r>
      <w:r>
        <w:rPr>
          <w:sz w:val="24"/>
          <w:szCs w:val="24"/>
        </w:rPr>
        <w:t>训练后的神经网络已经可以进行预测</w:t>
      </w:r>
      <w:r>
        <w:rPr>
          <w:rFonts w:hint="eastAsia"/>
          <w:sz w:val="24"/>
          <w:szCs w:val="24"/>
        </w:rPr>
        <w:t>。</w:t>
      </w:r>
      <w:r>
        <w:br w:type="page"/>
      </w:r>
    </w:p>
    <w:p w:rsidR="008204BB" w:rsidRPr="00DA2189" w:rsidRDefault="008B54A6" w:rsidP="00DA2189">
      <w:pPr>
        <w:pStyle w:val="1"/>
        <w:spacing w:beforeLines="50" w:before="120" w:afterLines="50" w:after="120" w:line="240" w:lineRule="auto"/>
        <w:jc w:val="center"/>
        <w:rPr>
          <w:rFonts w:ascii="黑体" w:eastAsia="黑体" w:hAnsi="黑体"/>
          <w:b w:val="0"/>
          <w:sz w:val="32"/>
          <w:szCs w:val="32"/>
        </w:rPr>
      </w:pPr>
      <w:bookmarkStart w:id="364" w:name="_Toc14807"/>
      <w:bookmarkStart w:id="365" w:name="_Toc14853"/>
      <w:bookmarkStart w:id="366" w:name="_Toc1603"/>
      <w:bookmarkStart w:id="367" w:name="_Toc4733"/>
      <w:bookmarkStart w:id="368" w:name="_Toc515592800"/>
      <w:bookmarkStart w:id="369" w:name="_Toc515592880"/>
      <w:bookmarkStart w:id="370" w:name="_Toc7096_WPSOffice_Level2"/>
      <w:bookmarkStart w:id="371" w:name="_Toc517135158"/>
      <w:r w:rsidRPr="00DA2189">
        <w:rPr>
          <w:rFonts w:ascii="黑体" w:eastAsia="黑体" w:hAnsi="黑体" w:hint="eastAsia"/>
          <w:b w:val="0"/>
          <w:sz w:val="32"/>
          <w:szCs w:val="32"/>
        </w:rPr>
        <w:lastRenderedPageBreak/>
        <w:t>7.总结</w:t>
      </w:r>
      <w:bookmarkEnd w:id="364"/>
      <w:bookmarkEnd w:id="365"/>
      <w:bookmarkEnd w:id="366"/>
      <w:bookmarkEnd w:id="367"/>
      <w:r w:rsidRPr="00DA2189">
        <w:rPr>
          <w:rFonts w:ascii="黑体" w:eastAsia="黑体" w:hAnsi="黑体" w:hint="eastAsia"/>
          <w:b w:val="0"/>
          <w:sz w:val="32"/>
          <w:szCs w:val="32"/>
        </w:rPr>
        <w:t>与体会</w:t>
      </w:r>
      <w:bookmarkEnd w:id="368"/>
      <w:bookmarkEnd w:id="369"/>
      <w:bookmarkEnd w:id="370"/>
      <w:bookmarkEnd w:id="371"/>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372" w:name="_Toc515592881"/>
      <w:bookmarkStart w:id="373" w:name="_Toc515592801"/>
      <w:bookmarkStart w:id="374" w:name="_Toc14222_WPSOffice_Level3"/>
      <w:bookmarkStart w:id="375" w:name="_Toc517135159"/>
      <w:r w:rsidRPr="00DA2189">
        <w:rPr>
          <w:rFonts w:ascii="黑体" w:eastAsia="黑体" w:hAnsi="黑体" w:hint="eastAsia"/>
          <w:b w:val="0"/>
          <w:sz w:val="28"/>
          <w:szCs w:val="28"/>
        </w:rPr>
        <w:t>7.1总结</w:t>
      </w:r>
      <w:bookmarkEnd w:id="372"/>
      <w:bookmarkEnd w:id="373"/>
      <w:bookmarkEnd w:id="374"/>
      <w:bookmarkEnd w:id="375"/>
    </w:p>
    <w:p w:rsidR="008204BB" w:rsidRDefault="008B54A6" w:rsidP="00C24231">
      <w:pPr>
        <w:spacing w:beforeLines="50" w:before="120" w:afterLines="50" w:after="120"/>
        <w:ind w:firstLineChars="200" w:firstLine="480"/>
        <w:rPr>
          <w:rFonts w:ascii="宋体" w:hAnsi="宋体" w:cs="黑体"/>
          <w:color w:val="000000"/>
          <w:sz w:val="24"/>
          <w:szCs w:val="24"/>
        </w:rPr>
      </w:pPr>
      <w:r>
        <w:rPr>
          <w:rFonts w:ascii="宋体" w:hAnsi="宋体" w:cs="黑体" w:hint="eastAsia"/>
          <w:color w:val="000000"/>
          <w:sz w:val="24"/>
          <w:szCs w:val="24"/>
        </w:rPr>
        <w:t>近年来，随着人工智能、机器学习的火热，神经网络被应用于模式识别、信号处理、图像处理、自动控制、工程、医学、金融等许多实际应用领域中取得了显著的成效。</w:t>
      </w:r>
    </w:p>
    <w:p w:rsidR="00465423" w:rsidRDefault="00465423" w:rsidP="00C24231">
      <w:pPr>
        <w:spacing w:beforeLines="50" w:before="120" w:afterLines="50" w:after="120"/>
        <w:ind w:firstLineChars="200" w:firstLine="480"/>
        <w:rPr>
          <w:rFonts w:ascii="宋体" w:hAnsi="宋体" w:cs="黑体"/>
          <w:color w:val="000000"/>
          <w:sz w:val="24"/>
          <w:szCs w:val="24"/>
        </w:rPr>
      </w:pPr>
      <w:r>
        <w:rPr>
          <w:rFonts w:ascii="宋体" w:hAnsi="宋体" w:cs="黑体"/>
          <w:color w:val="000000"/>
          <w:sz w:val="24"/>
          <w:szCs w:val="24"/>
        </w:rPr>
        <w:t>经过研究发现</w:t>
      </w:r>
      <w:r>
        <w:rPr>
          <w:rFonts w:ascii="宋体" w:hAnsi="宋体" w:cs="黑体" w:hint="eastAsia"/>
          <w:color w:val="000000"/>
          <w:sz w:val="24"/>
          <w:szCs w:val="24"/>
        </w:rPr>
        <w:t>，</w:t>
      </w:r>
      <w:r>
        <w:rPr>
          <w:rFonts w:ascii="宋体" w:hAnsi="宋体" w:cs="黑体"/>
          <w:color w:val="000000"/>
          <w:sz w:val="24"/>
          <w:szCs w:val="24"/>
        </w:rPr>
        <w:t>标准</w:t>
      </w:r>
      <w:r>
        <w:rPr>
          <w:rFonts w:ascii="宋体" w:hAnsi="宋体" w:cs="黑体" w:hint="eastAsia"/>
          <w:color w:val="000000"/>
          <w:sz w:val="24"/>
          <w:szCs w:val="24"/>
        </w:rPr>
        <w:t>BP算法中的学习速率的含义是表示各层间连接权值的调整幅度，学习速率太低导致训练学习的速度缓慢、训练时间延长；学习速率太高则会导致神经网络在更新迭代过程中围绕误差最小值来回跳动，从而产生振荡，网络会变得发散而不能收敛到稳定值。所以在标准BP算法中一般倾向于选择较小的学习速率值，用训练时间来换取系统的稳定性</w:t>
      </w:r>
      <w:r w:rsidR="000C5D66">
        <w:rPr>
          <w:rFonts w:ascii="宋体" w:hAnsi="宋体" w:cs="黑体" w:hint="eastAsia"/>
          <w:color w:val="000000"/>
          <w:sz w:val="24"/>
          <w:szCs w:val="24"/>
        </w:rPr>
        <w:t>。</w:t>
      </w:r>
    </w:p>
    <w:p w:rsidR="000C5D66" w:rsidRDefault="000C5D66" w:rsidP="00C24231">
      <w:pPr>
        <w:spacing w:beforeLines="50" w:before="120" w:afterLines="50" w:after="120"/>
        <w:ind w:firstLineChars="200" w:firstLine="480"/>
        <w:rPr>
          <w:rFonts w:ascii="宋体" w:hAnsi="宋体" w:cs="黑体"/>
          <w:color w:val="000000"/>
          <w:sz w:val="24"/>
          <w:szCs w:val="24"/>
        </w:rPr>
      </w:pPr>
      <w:r>
        <w:rPr>
          <w:rFonts w:ascii="宋体" w:hAnsi="宋体" w:cs="黑体" w:hint="eastAsia"/>
          <w:color w:val="000000"/>
          <w:sz w:val="24"/>
          <w:szCs w:val="24"/>
        </w:rPr>
        <w:t>因为学习速率仅仅表示神经网络各层间连接权值的调整幅度，所以在对标准BP算法进行改进时，我们可以动态的去修正学习速率的值，使得神经网络各层间的连接权值的调整幅度随着前后两次训练的输出误差的相对大小而改变。当前的训练误差小于前一次训练误差时，表示神经网络训练的发展方向是沿着我们想要的误差减小的方向发展的，此时我们可以适当的提升学习速率的值，进而提高训练的速度；当前的训练误差相对大于前一次训练误差时，表示神经网络训练的发展方向是沿着误差增大的方向发展的，这是我们不想看到的结果，此时</w:t>
      </w:r>
      <w:r w:rsidR="00EC59C5">
        <w:rPr>
          <w:rFonts w:ascii="宋体" w:hAnsi="宋体" w:cs="黑体" w:hint="eastAsia"/>
          <w:color w:val="000000"/>
          <w:sz w:val="24"/>
          <w:szCs w:val="24"/>
        </w:rPr>
        <w:t>我们可以适当的减小学习速率的值，使得在以后的训练中将训练方向拉回我们想要的误差减小的方向。当前的训练误差相对等于前一次的训练误差时，说明神经网络的发展处于稳定发展阶段，此时无需对学习速率进行调整，就让神经网络沿着稳定发展方向进行发展。</w:t>
      </w:r>
    </w:p>
    <w:p w:rsidR="00EC59C5" w:rsidRPr="00465423" w:rsidRDefault="00EC59C5" w:rsidP="00C24231">
      <w:pPr>
        <w:spacing w:beforeLines="50" w:before="120" w:afterLines="50" w:after="120"/>
        <w:ind w:firstLineChars="200" w:firstLine="480"/>
        <w:rPr>
          <w:rFonts w:ascii="宋体" w:hAnsi="宋体" w:cs="黑体"/>
          <w:color w:val="000000"/>
          <w:sz w:val="24"/>
          <w:szCs w:val="24"/>
        </w:rPr>
      </w:pPr>
      <w:r>
        <w:rPr>
          <w:rFonts w:ascii="宋体" w:hAnsi="宋体" w:cs="黑体" w:hint="eastAsia"/>
          <w:color w:val="000000"/>
          <w:sz w:val="24"/>
          <w:szCs w:val="24"/>
        </w:rPr>
        <w:t>在神经网络的设计中，网络层数、每层神经元个数、</w:t>
      </w:r>
      <w:proofErr w:type="gramStart"/>
      <w:r>
        <w:rPr>
          <w:rFonts w:ascii="宋体" w:hAnsi="宋体" w:cs="黑体" w:hint="eastAsia"/>
          <w:color w:val="000000"/>
          <w:sz w:val="24"/>
          <w:szCs w:val="24"/>
        </w:rPr>
        <w:t>初始权</w:t>
      </w:r>
      <w:proofErr w:type="gramEnd"/>
      <w:r>
        <w:rPr>
          <w:rFonts w:ascii="宋体" w:hAnsi="宋体" w:cs="黑体" w:hint="eastAsia"/>
          <w:color w:val="000000"/>
          <w:sz w:val="24"/>
          <w:szCs w:val="24"/>
        </w:rPr>
        <w:t>值和学习速率不是随便选取的。网络层数一般选取三层网络结构（输入层、隐藏层和输出层），只包含一个隐含层的网络是通用的函数逼近器，如果在训练过程中发现一个隐含层</w:t>
      </w:r>
      <w:r w:rsidR="00C32EC3">
        <w:rPr>
          <w:rFonts w:ascii="宋体" w:hAnsi="宋体" w:cs="黑体" w:hint="eastAsia"/>
          <w:color w:val="000000"/>
          <w:sz w:val="24"/>
          <w:szCs w:val="24"/>
        </w:rPr>
        <w:t>不足以很好的解决问题时，可以考虑适当的添加隐含层的个数。输入层是神经网络与外界连接的纽带，对于输入层神经元个数的选取取决于输入数据的维数，在进行负载预测时，我们将影响负载的因素作为神经网络的输入，因此输入层神经元的个数为影响负载的因素的个数。输出层神经元个数就等于我们训练预测时所需的信息类别数。隐含层的神经元个数太少导致神经网络从训练样本中学习的能力不足，网络很容易陷入局部极小值点，进而导致可能得不到稳定的结果</w:t>
      </w:r>
      <w:r w:rsidR="004413CA">
        <w:rPr>
          <w:rFonts w:ascii="宋体" w:hAnsi="宋体" w:cs="黑体" w:hint="eastAsia"/>
          <w:color w:val="000000"/>
          <w:sz w:val="24"/>
          <w:szCs w:val="24"/>
        </w:rPr>
        <w:t>；神经元个数太多导致出现“过拟合”现象、训练时间延长；虽然隐含层神经元个数存在最优值，但精确的找到最优值有很大难度，因此需要不断的进行试验去调整隐含层神经元的个数，进而确定最终的隐含层神经元个数。</w:t>
      </w:r>
    </w:p>
    <w:p w:rsidR="008204BB" w:rsidRPr="00DA2189" w:rsidRDefault="008B54A6" w:rsidP="00DA2189">
      <w:pPr>
        <w:pStyle w:val="2"/>
        <w:spacing w:beforeLines="50" w:before="120" w:afterLines="50" w:after="120" w:line="240" w:lineRule="auto"/>
        <w:rPr>
          <w:rFonts w:ascii="黑体" w:eastAsia="黑体" w:hAnsi="黑体"/>
          <w:b w:val="0"/>
          <w:sz w:val="28"/>
          <w:szCs w:val="28"/>
        </w:rPr>
      </w:pPr>
      <w:bookmarkStart w:id="376" w:name="_Toc515592802"/>
      <w:bookmarkStart w:id="377" w:name="_Toc515592882"/>
      <w:bookmarkStart w:id="378" w:name="_Toc11980_WPSOffice_Level3"/>
      <w:bookmarkStart w:id="379" w:name="_Toc517135160"/>
      <w:r w:rsidRPr="00DA2189">
        <w:rPr>
          <w:rFonts w:ascii="黑体" w:eastAsia="黑体" w:hAnsi="黑体" w:hint="eastAsia"/>
          <w:b w:val="0"/>
          <w:sz w:val="28"/>
          <w:szCs w:val="28"/>
        </w:rPr>
        <w:t>7.2体会</w:t>
      </w:r>
      <w:bookmarkEnd w:id="376"/>
      <w:bookmarkEnd w:id="377"/>
      <w:bookmarkEnd w:id="378"/>
      <w:bookmarkEnd w:id="379"/>
    </w:p>
    <w:p w:rsidR="008204BB" w:rsidRDefault="008B54A6" w:rsidP="00C24231">
      <w:pPr>
        <w:spacing w:beforeLines="50" w:before="120" w:afterLines="50" w:after="120"/>
        <w:ind w:firstLineChars="200" w:firstLine="480"/>
        <w:rPr>
          <w:sz w:val="24"/>
          <w:szCs w:val="24"/>
        </w:rPr>
      </w:pPr>
      <w:r>
        <w:rPr>
          <w:rFonts w:hint="eastAsia"/>
          <w:sz w:val="24"/>
          <w:szCs w:val="24"/>
        </w:rPr>
        <w:t>随着毕业日子的到来，毕业设计也接近了尾声。经过近一个学期的奋战我的毕业设计终于完成了。在没有做毕业设计之前，感觉毕业设计只是对大学这</w:t>
      </w:r>
      <w:r>
        <w:rPr>
          <w:rFonts w:hint="eastAsia"/>
          <w:sz w:val="24"/>
          <w:szCs w:val="24"/>
        </w:rPr>
        <w:t>4</w:t>
      </w:r>
      <w:r>
        <w:rPr>
          <w:rFonts w:hint="eastAsia"/>
          <w:sz w:val="24"/>
          <w:szCs w:val="24"/>
        </w:rPr>
        <w:t>年来所学知识的总结，但是通过这次毕业设计发现自己的看法有点太片面。毕业设计不仅是对前面所学知识的一种检验，而且也是对自己能力的一种提高。通过这次毕业设计使我明白了自己知识欠缺的还很多。要学习的东西还有很多，以前老是觉得自己什么都会，什么都懂，有点眼高手低。通过这次毕业设计，我才</w:t>
      </w:r>
      <w:proofErr w:type="gramStart"/>
      <w:r>
        <w:rPr>
          <w:rFonts w:hint="eastAsia"/>
          <w:sz w:val="24"/>
          <w:szCs w:val="24"/>
        </w:rPr>
        <w:t>明白学习</w:t>
      </w:r>
      <w:proofErr w:type="gramEnd"/>
      <w:r>
        <w:rPr>
          <w:rFonts w:hint="eastAsia"/>
          <w:sz w:val="24"/>
          <w:szCs w:val="24"/>
        </w:rPr>
        <w:t>是一个长期积累的过程，在以后的工作、生活中都应该不断的学习，努力提高自己知识和综合素质。</w:t>
      </w:r>
    </w:p>
    <w:p w:rsidR="008204BB" w:rsidRDefault="008B54A6" w:rsidP="00C24231">
      <w:pPr>
        <w:spacing w:beforeLines="50" w:before="120" w:afterLines="50" w:after="120"/>
        <w:ind w:firstLineChars="200" w:firstLine="480"/>
        <w:rPr>
          <w:sz w:val="24"/>
          <w:szCs w:val="24"/>
        </w:rPr>
      </w:pPr>
      <w:r>
        <w:rPr>
          <w:rFonts w:hint="eastAsia"/>
          <w:sz w:val="24"/>
          <w:szCs w:val="24"/>
        </w:rPr>
        <w:t>在这次毕业设计中也使我和同学们的友谊更进了一步，同学之间互相帮助，有什么不懂的大家在一起讨论，听听不同的看法可以使我们更好的理解知识，促使大家共同进步，共同学习。</w:t>
      </w:r>
    </w:p>
    <w:p w:rsidR="008204BB" w:rsidRDefault="008204BB">
      <w:pPr>
        <w:ind w:firstLineChars="200" w:firstLine="480"/>
        <w:rPr>
          <w:sz w:val="24"/>
          <w:szCs w:val="24"/>
        </w:rPr>
      </w:pPr>
    </w:p>
    <w:p w:rsidR="008204BB" w:rsidRDefault="008B54A6">
      <w:pPr>
        <w:widowControl/>
        <w:jc w:val="left"/>
        <w:rPr>
          <w:rFonts w:ascii="宋体" w:hAnsi="宋体" w:cs="黑体"/>
          <w:color w:val="000000"/>
          <w:sz w:val="24"/>
          <w:szCs w:val="24"/>
        </w:rPr>
      </w:pPr>
      <w:r>
        <w:rPr>
          <w:rFonts w:ascii="宋体" w:hAnsi="宋体" w:cs="黑体"/>
          <w:color w:val="000000"/>
          <w:sz w:val="24"/>
          <w:szCs w:val="24"/>
        </w:rPr>
        <w:br w:type="page"/>
      </w:r>
    </w:p>
    <w:p w:rsidR="008204BB" w:rsidRPr="00DA2189" w:rsidRDefault="008B54A6" w:rsidP="00DA2189">
      <w:pPr>
        <w:pStyle w:val="1"/>
        <w:spacing w:beforeLines="100" w:before="240" w:afterLines="100" w:after="240" w:line="240" w:lineRule="auto"/>
        <w:jc w:val="center"/>
        <w:rPr>
          <w:rFonts w:ascii="黑体" w:eastAsia="黑体" w:hAnsi="黑体"/>
          <w:b w:val="0"/>
          <w:sz w:val="32"/>
          <w:szCs w:val="32"/>
        </w:rPr>
      </w:pPr>
      <w:bookmarkStart w:id="380" w:name="_Toc389559592"/>
      <w:bookmarkStart w:id="381" w:name="_Toc22545"/>
      <w:bookmarkStart w:id="382" w:name="_Toc515592803"/>
      <w:bookmarkStart w:id="383" w:name="_Toc515592883"/>
      <w:bookmarkStart w:id="384" w:name="_Toc3767"/>
      <w:bookmarkStart w:id="385" w:name="_Toc5035"/>
      <w:bookmarkStart w:id="386" w:name="_Toc28992_WPSOffice_Level1"/>
      <w:bookmarkStart w:id="387" w:name="_Toc517135161"/>
      <w:r w:rsidRPr="00DA2189">
        <w:rPr>
          <w:rFonts w:ascii="黑体" w:eastAsia="黑体" w:hAnsi="黑体" w:hint="eastAsia"/>
          <w:b w:val="0"/>
          <w:sz w:val="32"/>
          <w:szCs w:val="32"/>
        </w:rPr>
        <w:lastRenderedPageBreak/>
        <w:t>致谢</w:t>
      </w:r>
      <w:bookmarkEnd w:id="380"/>
      <w:bookmarkEnd w:id="381"/>
      <w:bookmarkEnd w:id="382"/>
      <w:bookmarkEnd w:id="383"/>
      <w:bookmarkEnd w:id="384"/>
      <w:bookmarkEnd w:id="385"/>
      <w:bookmarkEnd w:id="386"/>
      <w:bookmarkEnd w:id="387"/>
    </w:p>
    <w:p w:rsidR="008204BB" w:rsidRDefault="008B54A6" w:rsidP="00C24231">
      <w:pPr>
        <w:spacing w:beforeLines="50" w:before="120" w:afterLines="50" w:after="120"/>
        <w:ind w:firstLineChars="200" w:firstLine="480"/>
        <w:rPr>
          <w:sz w:val="24"/>
          <w:szCs w:val="24"/>
        </w:rPr>
      </w:pPr>
      <w:r>
        <w:rPr>
          <w:rFonts w:hint="eastAsia"/>
          <w:sz w:val="24"/>
          <w:szCs w:val="24"/>
        </w:rPr>
        <w:t>光阴似箭，日月如梭。大学四年的时间，在我们漫长的人生旅途中是那么的短暂。四年的大学生活将在这个季节划上一个句号，但对我而言这又是另一个生活的开始，我将带着学生时代的所学去闯荡社会，或许一帆风顺，或许道路崎岖，但不管如何，我都不会忘记那个曾经教育过我的地方和人。那里是我不想离开但又不得不离开的地方—校园，我之所以不想离开，那是因为在那里我有一群嬉戏打闹但又勤奋好学的同学、环境优雅安静无比的图书馆自习室、兢兢业业和蔼可亲的老师。</w:t>
      </w:r>
    </w:p>
    <w:p w:rsidR="008204BB" w:rsidRDefault="008B54A6" w:rsidP="00C24231">
      <w:pPr>
        <w:spacing w:beforeLines="50" w:before="120" w:afterLines="50" w:after="120"/>
        <w:ind w:firstLineChars="200" w:firstLine="480"/>
        <w:rPr>
          <w:sz w:val="24"/>
          <w:szCs w:val="24"/>
        </w:rPr>
      </w:pPr>
      <w:r>
        <w:rPr>
          <w:rFonts w:hint="eastAsia"/>
          <w:sz w:val="24"/>
          <w:szCs w:val="24"/>
        </w:rPr>
        <w:t>大学是一个学习知识，自我能力提升以及广交朋友的地方，大学里学生和老师不仅是师生关系，更是朋友关系。因为他们在学习和做人方面教给了我们很多东西，在生活方面像家人像朋友一样的关心我们。</w:t>
      </w:r>
      <w:r w:rsidRPr="00C24231">
        <w:rPr>
          <w:rFonts w:ascii="宋体" w:hAnsi="宋体" w:hint="eastAsia"/>
          <w:sz w:val="24"/>
          <w:szCs w:val="24"/>
        </w:rPr>
        <w:t>我感谢所有的恩师：是您赋予我们最有意义的收 获；是您带领我们走进知识殿堂，使我们不但丰富了知识；是您给我们一个全新 的角度去发现美、创造美、欣赏美，给我们美的眼睛去发现世界的美，感悟生活 的美；是你教会我们珍惜友谊和时间；是您给了我们看世界的眼睛，是你们用博 大的胸怀，给予我们最无私的关怀和奉献。我要感谢我的指导老师，还有我的班主任老师，以及任课老师，感谢他们的教诲，让我知道在社会上懂得怎样去做好自己，端正自己的位置，为社会贡献出我自己的力量。</w:t>
      </w:r>
    </w:p>
    <w:p w:rsidR="008204BB" w:rsidRDefault="008B54A6">
      <w:pPr>
        <w:widowControl/>
        <w:jc w:val="left"/>
        <w:rPr>
          <w:rFonts w:ascii="宋体" w:hAnsi="宋体" w:cs="黑体"/>
          <w:color w:val="000000"/>
          <w:sz w:val="24"/>
          <w:szCs w:val="24"/>
        </w:rPr>
      </w:pPr>
      <w:r>
        <w:rPr>
          <w:rFonts w:ascii="宋体" w:hAnsi="宋体" w:cs="黑体"/>
          <w:color w:val="000000"/>
          <w:sz w:val="24"/>
          <w:szCs w:val="24"/>
        </w:rPr>
        <w:br w:type="page"/>
      </w:r>
    </w:p>
    <w:p w:rsidR="008204BB" w:rsidRPr="00DA2189" w:rsidRDefault="008B54A6" w:rsidP="00DA2189">
      <w:pPr>
        <w:pStyle w:val="1"/>
        <w:spacing w:beforeLines="100" w:before="240" w:afterLines="100" w:after="240" w:line="240" w:lineRule="auto"/>
        <w:jc w:val="center"/>
        <w:rPr>
          <w:rFonts w:ascii="黑体" w:eastAsia="黑体" w:hAnsi="黑体"/>
          <w:b w:val="0"/>
          <w:sz w:val="32"/>
          <w:szCs w:val="32"/>
        </w:rPr>
      </w:pPr>
      <w:bookmarkStart w:id="388" w:name="_Toc515592804"/>
      <w:bookmarkStart w:id="389" w:name="_Toc26548"/>
      <w:bookmarkStart w:id="390" w:name="_Toc14794"/>
      <w:bookmarkStart w:id="391" w:name="_Toc515592884"/>
      <w:bookmarkStart w:id="392" w:name="_Toc11166"/>
      <w:bookmarkStart w:id="393" w:name="_Toc8117_WPSOffice_Level1"/>
      <w:bookmarkStart w:id="394" w:name="_Toc517135162"/>
      <w:r w:rsidRPr="00DA2189">
        <w:rPr>
          <w:rFonts w:ascii="黑体" w:eastAsia="黑体" w:hAnsi="黑体" w:hint="eastAsia"/>
          <w:b w:val="0"/>
          <w:sz w:val="32"/>
          <w:szCs w:val="32"/>
        </w:rPr>
        <w:lastRenderedPageBreak/>
        <w:t>参考文献</w:t>
      </w:r>
      <w:bookmarkEnd w:id="388"/>
      <w:bookmarkEnd w:id="389"/>
      <w:bookmarkEnd w:id="390"/>
      <w:bookmarkEnd w:id="391"/>
      <w:bookmarkEnd w:id="392"/>
      <w:bookmarkEnd w:id="393"/>
      <w:bookmarkEnd w:id="394"/>
    </w:p>
    <w:p w:rsidR="00BE6B02" w:rsidRPr="00450407" w:rsidRDefault="008B54A6" w:rsidP="00450407">
      <w:pPr>
        <w:numPr>
          <w:ilvl w:val="0"/>
          <w:numId w:val="40"/>
        </w:numPr>
        <w:rPr>
          <w:rFonts w:ascii="宋体" w:hAnsi="宋体"/>
          <w:szCs w:val="21"/>
        </w:rPr>
      </w:pPr>
      <w:r w:rsidRPr="00450407">
        <w:rPr>
          <w:rFonts w:ascii="宋体" w:hAnsi="宋体" w:hint="eastAsia"/>
          <w:szCs w:val="21"/>
        </w:rPr>
        <w:t>Fabio</w:t>
      </w:r>
      <w:r w:rsidRPr="00450407">
        <w:rPr>
          <w:rFonts w:ascii="宋体" w:hAnsi="宋体"/>
          <w:szCs w:val="21"/>
        </w:rPr>
        <w:t xml:space="preserve"> M.Soares</w:t>
      </w:r>
      <w:r w:rsidRPr="00450407">
        <w:rPr>
          <w:rFonts w:ascii="宋体" w:hAnsi="宋体" w:hint="eastAsia"/>
          <w:szCs w:val="21"/>
        </w:rPr>
        <w:t>，</w:t>
      </w:r>
      <w:r w:rsidRPr="00450407">
        <w:rPr>
          <w:rFonts w:ascii="宋体" w:hAnsi="宋体"/>
          <w:szCs w:val="21"/>
        </w:rPr>
        <w:t>Alan M.F Souza</w:t>
      </w:r>
      <w:r w:rsidRPr="00450407">
        <w:rPr>
          <w:rFonts w:ascii="宋体" w:hAnsi="宋体" w:hint="eastAsia"/>
          <w:szCs w:val="21"/>
        </w:rPr>
        <w:t>，</w:t>
      </w:r>
      <w:r w:rsidRPr="00450407">
        <w:rPr>
          <w:rFonts w:ascii="宋体" w:hAnsi="宋体"/>
          <w:szCs w:val="21"/>
        </w:rPr>
        <w:t>神经网络算法与实现</w:t>
      </w:r>
      <w:r w:rsidRPr="00450407">
        <w:rPr>
          <w:rFonts w:ascii="宋体" w:hAnsi="宋体" w:hint="eastAsia"/>
          <w:szCs w:val="21"/>
        </w:rPr>
        <w:t>，</w:t>
      </w:r>
      <w:r w:rsidRPr="00450407">
        <w:rPr>
          <w:rFonts w:ascii="宋体" w:hAnsi="宋体"/>
          <w:szCs w:val="21"/>
        </w:rPr>
        <w:t>人民邮电出版社</w:t>
      </w:r>
      <w:r w:rsidRPr="00450407">
        <w:rPr>
          <w:rFonts w:ascii="宋体" w:hAnsi="宋体" w:hint="eastAsia"/>
          <w:szCs w:val="21"/>
        </w:rPr>
        <w:t>，2017.09</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朱大奇.人工神经网络研究现状及其展望[N].江南大学学报,2004:103～108.</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董军,</w:t>
      </w:r>
      <w:proofErr w:type="gramStart"/>
      <w:r w:rsidRPr="00450407">
        <w:rPr>
          <w:rFonts w:ascii="宋体" w:hAnsi="宋体" w:hint="eastAsia"/>
          <w:szCs w:val="21"/>
        </w:rPr>
        <w:t>胡上序</w:t>
      </w:r>
      <w:proofErr w:type="gramEnd"/>
      <w:r w:rsidRPr="00450407">
        <w:rPr>
          <w:rFonts w:ascii="宋体" w:hAnsi="宋体" w:hint="eastAsia"/>
          <w:szCs w:val="21"/>
        </w:rPr>
        <w:t>.混沌神经网络研究进展和展望[J].信息与控制,1997 (5):360～368.</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韩力群.人工神经网络理论、设计及应用[M].北京:化学工业出版社,2002.</w:t>
      </w:r>
    </w:p>
    <w:p w:rsidR="001C4658" w:rsidRPr="00450407" w:rsidRDefault="001C4658" w:rsidP="00450407">
      <w:pPr>
        <w:numPr>
          <w:ilvl w:val="0"/>
          <w:numId w:val="40"/>
        </w:numPr>
        <w:rPr>
          <w:rFonts w:ascii="宋体" w:hAnsi="宋体"/>
          <w:szCs w:val="21"/>
        </w:rPr>
      </w:pPr>
      <w:r w:rsidRPr="00450407">
        <w:rPr>
          <w:rFonts w:ascii="宋体" w:hAnsi="宋体"/>
          <w:szCs w:val="21"/>
        </w:rPr>
        <w:t>李庆华, 柳笛, 张凯丽. 基于BP神经网络和支持</w:t>
      </w:r>
      <w:proofErr w:type="gramStart"/>
      <w:r w:rsidRPr="00450407">
        <w:rPr>
          <w:rFonts w:ascii="宋体" w:hAnsi="宋体"/>
          <w:szCs w:val="21"/>
        </w:rPr>
        <w:t>向量机</w:t>
      </w:r>
      <w:proofErr w:type="gramEnd"/>
      <w:r w:rsidRPr="00450407">
        <w:rPr>
          <w:rFonts w:ascii="宋体" w:hAnsi="宋体"/>
          <w:szCs w:val="21"/>
        </w:rPr>
        <w:t>的铝板表面缺陷分类方法:</w:t>
      </w:r>
      <w:proofErr w:type="gramStart"/>
      <w:r w:rsidRPr="00450407">
        <w:rPr>
          <w:rFonts w:ascii="宋体" w:hAnsi="宋体"/>
          <w:szCs w:val="21"/>
        </w:rPr>
        <w:t>CN104766097A[</w:t>
      </w:r>
      <w:proofErr w:type="gramEnd"/>
      <w:r w:rsidRPr="00450407">
        <w:rPr>
          <w:rFonts w:ascii="宋体" w:hAnsi="宋体"/>
          <w:szCs w:val="21"/>
        </w:rPr>
        <w:t>P]. 2015.</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 xml:space="preserve">马锐.人工神经网络原理[M].北京:机械工业出版社.2010. </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胡守仁,余少波,</w:t>
      </w:r>
      <w:proofErr w:type="gramStart"/>
      <w:r w:rsidRPr="00450407">
        <w:rPr>
          <w:rFonts w:ascii="宋体" w:hAnsi="宋体" w:hint="eastAsia"/>
          <w:szCs w:val="21"/>
        </w:rPr>
        <w:t>戴葵</w:t>
      </w:r>
      <w:proofErr w:type="gramEnd"/>
      <w:r w:rsidRPr="00450407">
        <w:rPr>
          <w:rFonts w:ascii="宋体" w:hAnsi="宋体" w:hint="eastAsia"/>
          <w:szCs w:val="21"/>
        </w:rPr>
        <w:t>.神经网络导[M].长沙:国防科技大学出版社,1992.</w:t>
      </w:r>
    </w:p>
    <w:p w:rsidR="008204BB" w:rsidRPr="00450407" w:rsidRDefault="008B54A6" w:rsidP="00450407">
      <w:pPr>
        <w:numPr>
          <w:ilvl w:val="0"/>
          <w:numId w:val="40"/>
        </w:numPr>
        <w:rPr>
          <w:rFonts w:ascii="宋体" w:hAnsi="宋体"/>
          <w:szCs w:val="21"/>
        </w:rPr>
      </w:pPr>
      <w:proofErr w:type="gramStart"/>
      <w:r w:rsidRPr="00450407">
        <w:rPr>
          <w:rFonts w:ascii="宋体" w:hAnsi="宋体" w:hint="eastAsia"/>
          <w:szCs w:val="21"/>
        </w:rPr>
        <w:t>胡金滨</w:t>
      </w:r>
      <w:proofErr w:type="gramEnd"/>
      <w:r w:rsidRPr="00450407">
        <w:rPr>
          <w:rFonts w:ascii="宋体" w:hAnsi="宋体" w:hint="eastAsia"/>
          <w:szCs w:val="21"/>
        </w:rPr>
        <w:t>,</w:t>
      </w:r>
      <w:proofErr w:type="gramStart"/>
      <w:r w:rsidRPr="00450407">
        <w:rPr>
          <w:rFonts w:ascii="宋体" w:hAnsi="宋体" w:hint="eastAsia"/>
          <w:szCs w:val="21"/>
        </w:rPr>
        <w:t>唐旭清</w:t>
      </w:r>
      <w:proofErr w:type="gramEnd"/>
      <w:r w:rsidRPr="00450407">
        <w:rPr>
          <w:rFonts w:ascii="宋体" w:hAnsi="宋体" w:hint="eastAsia"/>
          <w:szCs w:val="21"/>
        </w:rPr>
        <w:t xml:space="preserve">.人工神经网络的BP算法及其应用[J].信息技术,2004 (4):1～4. </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 xml:space="preserve">宋桂荣.改进BP算法在故障诊断中的应用[N].沈阳工业大学学报,2001 (3):252～254.  </w:t>
      </w:r>
    </w:p>
    <w:p w:rsidR="00BE6B02" w:rsidRPr="00450407" w:rsidRDefault="008B54A6" w:rsidP="00450407">
      <w:pPr>
        <w:numPr>
          <w:ilvl w:val="0"/>
          <w:numId w:val="40"/>
        </w:numPr>
        <w:rPr>
          <w:rFonts w:ascii="宋体" w:hAnsi="宋体"/>
          <w:szCs w:val="21"/>
        </w:rPr>
      </w:pPr>
      <w:proofErr w:type="gramStart"/>
      <w:r w:rsidRPr="00450407">
        <w:rPr>
          <w:rFonts w:ascii="宋体" w:hAnsi="宋体" w:hint="eastAsia"/>
          <w:szCs w:val="21"/>
        </w:rPr>
        <w:t>智会强</w:t>
      </w:r>
      <w:proofErr w:type="gramEnd"/>
      <w:r w:rsidRPr="00450407">
        <w:rPr>
          <w:rFonts w:ascii="宋体" w:hAnsi="宋体" w:hint="eastAsia"/>
          <w:szCs w:val="21"/>
        </w:rPr>
        <w:t>,牛坤,田亮等.BP网络和RBF网络在函数逼近领域内的比较研究[J].科技通报,2005 (2).</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施彦，韩力群，</w:t>
      </w:r>
      <w:proofErr w:type="gramStart"/>
      <w:r w:rsidRPr="00450407">
        <w:rPr>
          <w:rFonts w:ascii="宋体" w:hAnsi="宋体" w:hint="eastAsia"/>
          <w:szCs w:val="21"/>
        </w:rPr>
        <w:t>廉小亲</w:t>
      </w:r>
      <w:proofErr w:type="gramEnd"/>
      <w:r w:rsidRPr="00450407">
        <w:rPr>
          <w:rFonts w:ascii="宋体" w:hAnsi="宋体" w:hint="eastAsia"/>
          <w:szCs w:val="21"/>
        </w:rPr>
        <w:t>．神经网络设计方法与实例分析［Ｍ］．北京：北京邮电大学出版社，</w:t>
      </w:r>
      <w:r w:rsidR="00262BE0">
        <w:rPr>
          <w:rFonts w:ascii="宋体" w:hAnsi="宋体" w:hint="eastAsia"/>
          <w:szCs w:val="21"/>
        </w:rPr>
        <w:t>2009</w:t>
      </w:r>
      <w:r w:rsidRPr="00450407">
        <w:rPr>
          <w:rFonts w:ascii="宋体" w:hAnsi="宋体" w:hint="eastAsia"/>
          <w:szCs w:val="21"/>
        </w:rPr>
        <w:t>．</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韩力群．人工神经网络教程［Ｍ］．北京：机械工业出版社．</w:t>
      </w:r>
      <w:r w:rsidR="00262BE0">
        <w:rPr>
          <w:rFonts w:ascii="宋体" w:hAnsi="宋体" w:hint="eastAsia"/>
          <w:szCs w:val="21"/>
        </w:rPr>
        <w:t>2006</w:t>
      </w:r>
      <w:r w:rsidRPr="00450407">
        <w:rPr>
          <w:rFonts w:ascii="宋体" w:hAnsi="宋体" w:hint="eastAsia"/>
          <w:szCs w:val="21"/>
        </w:rPr>
        <w:t>．</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薛正华，董小社，李炳毅等．基于ＢＰ神经网络的集群负载预测器［Ｊ］．华中科技大学学报：自然科学版，</w:t>
      </w:r>
      <w:r w:rsidR="00262BE0">
        <w:rPr>
          <w:rFonts w:ascii="宋体" w:hAnsi="宋体" w:hint="eastAsia"/>
          <w:szCs w:val="21"/>
        </w:rPr>
        <w:t>2007</w:t>
      </w:r>
      <w:r w:rsidRPr="00450407">
        <w:rPr>
          <w:rFonts w:ascii="宋体" w:hAnsi="宋体" w:hint="eastAsia"/>
          <w:szCs w:val="21"/>
        </w:rPr>
        <w:t>.</w:t>
      </w:r>
    </w:p>
    <w:p w:rsidR="008204BB" w:rsidRPr="00450407" w:rsidRDefault="008B54A6" w:rsidP="00450407">
      <w:pPr>
        <w:numPr>
          <w:ilvl w:val="0"/>
          <w:numId w:val="40"/>
        </w:numPr>
        <w:rPr>
          <w:rFonts w:ascii="宋体" w:hAnsi="宋体"/>
          <w:szCs w:val="21"/>
        </w:rPr>
      </w:pPr>
      <w:proofErr w:type="gramStart"/>
      <w:r w:rsidRPr="00450407">
        <w:rPr>
          <w:rFonts w:ascii="宋体" w:hAnsi="宋体" w:hint="eastAsia"/>
          <w:szCs w:val="21"/>
        </w:rPr>
        <w:t>焦李成</w:t>
      </w:r>
      <w:proofErr w:type="gramEnd"/>
      <w:r w:rsidRPr="00450407">
        <w:rPr>
          <w:rFonts w:ascii="宋体" w:hAnsi="宋体" w:hint="eastAsia"/>
          <w:szCs w:val="21"/>
        </w:rPr>
        <w:t>.神经网络系统理论[M].西安：西安电子科技大学出版社，1990.</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沉清，胡德文，时春.神经网络应用技术[M].长沙：国防科技大学出版社，1993.</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张立明.人工神经网络的模型及其应用[M].上海：复旦大学出版社，1993.</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李学桥，马莉.神经网络工程应用[M].重庆：重庆大学出版社，1996.</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蔡宗礼.人工神经网络[M].北京：高等教育出版社，2001.</w:t>
      </w:r>
    </w:p>
    <w:p w:rsidR="008204BB" w:rsidRPr="00450407" w:rsidRDefault="008B54A6" w:rsidP="00450407">
      <w:pPr>
        <w:numPr>
          <w:ilvl w:val="0"/>
          <w:numId w:val="40"/>
        </w:numPr>
        <w:rPr>
          <w:rFonts w:ascii="宋体" w:hAnsi="宋体"/>
          <w:szCs w:val="21"/>
        </w:rPr>
      </w:pPr>
      <w:proofErr w:type="gramStart"/>
      <w:r w:rsidRPr="00450407">
        <w:rPr>
          <w:rFonts w:ascii="宋体" w:hAnsi="宋体" w:hint="eastAsia"/>
          <w:szCs w:val="21"/>
        </w:rPr>
        <w:t>吴微</w:t>
      </w:r>
      <w:proofErr w:type="gramEnd"/>
      <w:r w:rsidRPr="00450407">
        <w:rPr>
          <w:rFonts w:ascii="宋体" w:hAnsi="宋体" w:hint="eastAsia"/>
          <w:szCs w:val="21"/>
        </w:rPr>
        <w:t>.神经网络计算[M].北京：高等教育出版社，2003.</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韩力群.人工神经网络教程[M].北京：北京邮电大学出版社，2006.</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马锐.人工神经网络原理[M].北京L机械工业出版社，2010.</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王霜，修保新，肖卫东.Web服务器集群的负载均衡算法研究[J].计算机工程与应用.</w:t>
      </w:r>
      <w:r w:rsidR="00262BE0">
        <w:rPr>
          <w:rFonts w:ascii="宋体" w:hAnsi="宋体"/>
          <w:szCs w:val="21"/>
        </w:rPr>
        <w:t>2004(25).</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刘健，徐磊，张维明.基于动态反馈的负载均衡算法[J].计算机工程与科学</w:t>
      </w:r>
      <w:r w:rsidRPr="00450407">
        <w:rPr>
          <w:rFonts w:ascii="宋体" w:hAnsi="宋体"/>
          <w:szCs w:val="21"/>
        </w:rPr>
        <w:t>.</w:t>
      </w:r>
      <w:r w:rsidRPr="00450407">
        <w:rPr>
          <w:szCs w:val="21"/>
        </w:rPr>
        <w:t xml:space="preserve"> </w:t>
      </w:r>
      <w:r w:rsidRPr="00450407">
        <w:rPr>
          <w:rFonts w:ascii="宋体" w:hAnsi="宋体"/>
          <w:szCs w:val="21"/>
        </w:rPr>
        <w:t>2003(25). 65-67</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吴家祺.Web服务器集群系统的设计与实现[D].南京航空航天大学论文</w:t>
      </w:r>
      <w:r w:rsidRPr="00450407">
        <w:rPr>
          <w:rFonts w:ascii="宋体" w:hAnsi="宋体"/>
          <w:szCs w:val="21"/>
        </w:rPr>
        <w:t>.2005. 53-54</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张洪武.服务器集群与均衡技术研究[D].重庆大学论文</w:t>
      </w:r>
      <w:r w:rsidRPr="00450407">
        <w:rPr>
          <w:rFonts w:ascii="宋体" w:hAnsi="宋体"/>
          <w:szCs w:val="21"/>
        </w:rPr>
        <w:t>.2004</w:t>
      </w:r>
    </w:p>
    <w:p w:rsidR="008204BB" w:rsidRPr="00450407" w:rsidRDefault="008B54A6" w:rsidP="00450407">
      <w:pPr>
        <w:numPr>
          <w:ilvl w:val="0"/>
          <w:numId w:val="40"/>
        </w:numPr>
        <w:rPr>
          <w:rFonts w:ascii="宋体" w:hAnsi="宋体"/>
          <w:szCs w:val="21"/>
        </w:rPr>
      </w:pPr>
      <w:r w:rsidRPr="00450407">
        <w:rPr>
          <w:rFonts w:ascii="宋体" w:hAnsi="宋体" w:hint="eastAsia"/>
          <w:szCs w:val="21"/>
        </w:rPr>
        <w:t>李长志.集群服务器系统负载均衡原理的分析与实现[J].重庆邮电学院学报</w:t>
      </w:r>
      <w:r w:rsidRPr="00450407">
        <w:rPr>
          <w:rFonts w:ascii="宋体" w:hAnsi="宋体"/>
          <w:szCs w:val="21"/>
        </w:rPr>
        <w:t>.2004(6)</w:t>
      </w:r>
    </w:p>
    <w:p w:rsidR="0010441B" w:rsidRPr="00450407" w:rsidRDefault="0010441B" w:rsidP="00450407">
      <w:pPr>
        <w:numPr>
          <w:ilvl w:val="0"/>
          <w:numId w:val="40"/>
        </w:numPr>
        <w:rPr>
          <w:rFonts w:ascii="宋体" w:hAnsi="宋体"/>
          <w:szCs w:val="21"/>
        </w:rPr>
      </w:pPr>
      <w:r w:rsidRPr="00450407">
        <w:rPr>
          <w:rFonts w:ascii="宋体" w:hAnsi="宋体" w:hint="eastAsia"/>
          <w:szCs w:val="21"/>
        </w:rPr>
        <w:t>李庆华,郭志鑫.一种面向工作站网络的系统负载预测方法.华中科技大学学报(自然科学版),2002.</w:t>
      </w:r>
    </w:p>
    <w:p w:rsidR="0010441B" w:rsidRPr="00450407" w:rsidRDefault="0010441B" w:rsidP="00450407">
      <w:pPr>
        <w:numPr>
          <w:ilvl w:val="0"/>
          <w:numId w:val="40"/>
        </w:numPr>
        <w:rPr>
          <w:rFonts w:ascii="宋体" w:hAnsi="宋体"/>
          <w:szCs w:val="21"/>
        </w:rPr>
      </w:pPr>
      <w:r w:rsidRPr="00450407">
        <w:rPr>
          <w:rFonts w:ascii="宋体" w:hAnsi="宋体" w:hint="eastAsia"/>
          <w:szCs w:val="21"/>
        </w:rPr>
        <w:t>张建军,蒋廷耀,郭志鑫.PVM中动态负载平衡的设计和实现[J].计算机工程,2005.</w:t>
      </w:r>
    </w:p>
    <w:p w:rsidR="0010441B" w:rsidRPr="00450407" w:rsidRDefault="0010441B" w:rsidP="00450407">
      <w:pPr>
        <w:numPr>
          <w:ilvl w:val="0"/>
          <w:numId w:val="40"/>
        </w:numPr>
        <w:rPr>
          <w:rFonts w:ascii="宋体" w:hAnsi="宋体"/>
          <w:szCs w:val="21"/>
        </w:rPr>
      </w:pPr>
      <w:r w:rsidRPr="00450407">
        <w:rPr>
          <w:rFonts w:ascii="宋体" w:hAnsi="宋体" w:hint="eastAsia"/>
          <w:szCs w:val="21"/>
        </w:rPr>
        <w:t>许建峰,朱晴波,胡宁等分布式实时系统中的预测调度算法[J].软件学报,2000.</w:t>
      </w:r>
    </w:p>
    <w:p w:rsidR="00AD5D13" w:rsidRPr="00450407" w:rsidRDefault="00AD5D13" w:rsidP="00450407">
      <w:pPr>
        <w:numPr>
          <w:ilvl w:val="0"/>
          <w:numId w:val="40"/>
        </w:numPr>
        <w:rPr>
          <w:rFonts w:ascii="宋体" w:hAnsi="宋体"/>
          <w:szCs w:val="21"/>
        </w:rPr>
      </w:pPr>
      <w:proofErr w:type="gramStart"/>
      <w:r w:rsidRPr="00450407">
        <w:rPr>
          <w:rFonts w:ascii="宋体" w:hAnsi="宋体"/>
          <w:szCs w:val="21"/>
        </w:rPr>
        <w:t>Rich  Wolski</w:t>
      </w:r>
      <w:proofErr w:type="gramEnd"/>
      <w:r w:rsidRPr="00450407">
        <w:rPr>
          <w:rFonts w:ascii="宋体" w:hAnsi="宋体"/>
          <w:szCs w:val="21"/>
        </w:rPr>
        <w:t xml:space="preserve">  et  al.  Predicting the  CPU  availability  of time-shared  Unix  systems[C].In:HPDC'99</w:t>
      </w:r>
    </w:p>
    <w:p w:rsidR="003C4C1F" w:rsidRPr="00450407" w:rsidRDefault="003C4C1F" w:rsidP="00450407">
      <w:pPr>
        <w:numPr>
          <w:ilvl w:val="0"/>
          <w:numId w:val="40"/>
        </w:numPr>
        <w:autoSpaceDE w:val="0"/>
        <w:autoSpaceDN w:val="0"/>
        <w:adjustRightInd w:val="0"/>
        <w:jc w:val="left"/>
        <w:rPr>
          <w:rFonts w:ascii="宋体" w:hAnsi="宋体" w:cs="宋体"/>
          <w:bCs/>
          <w:kern w:val="0"/>
          <w:szCs w:val="21"/>
        </w:rPr>
      </w:pPr>
      <w:r w:rsidRPr="00450407">
        <w:rPr>
          <w:rFonts w:ascii="宋体" w:hAnsi="宋体" w:cs="宋体"/>
          <w:bCs/>
          <w:kern w:val="0"/>
          <w:szCs w:val="21"/>
        </w:rPr>
        <w:t>Wu Yong-wei, Hwang Kai, Yuan Yu-lai, et al</w:t>
      </w:r>
      <w:proofErr w:type="gramStart"/>
      <w:r w:rsidRPr="00450407">
        <w:rPr>
          <w:rFonts w:ascii="宋体" w:hAnsi="宋体" w:cs="宋体"/>
          <w:bCs/>
          <w:kern w:val="0"/>
          <w:szCs w:val="21"/>
        </w:rPr>
        <w:t>..</w:t>
      </w:r>
      <w:proofErr w:type="gramEnd"/>
      <w:r w:rsidRPr="00450407">
        <w:rPr>
          <w:rFonts w:ascii="宋体" w:hAnsi="宋体" w:cs="宋体"/>
          <w:bCs/>
          <w:kern w:val="0"/>
          <w:szCs w:val="21"/>
        </w:rPr>
        <w:t xml:space="preserve"> Adaptive workload prediction of grid performance in confidence </w:t>
      </w:r>
      <w:proofErr w:type="gramStart"/>
      <w:r w:rsidRPr="00450407">
        <w:rPr>
          <w:rFonts w:ascii="宋体" w:hAnsi="宋体" w:cs="宋体"/>
          <w:bCs/>
          <w:kern w:val="0"/>
          <w:szCs w:val="21"/>
        </w:rPr>
        <w:t>windows[</w:t>
      </w:r>
      <w:proofErr w:type="gramEnd"/>
      <w:r w:rsidRPr="00450407">
        <w:rPr>
          <w:rFonts w:ascii="宋体" w:hAnsi="宋体" w:cs="宋体"/>
          <w:bCs/>
          <w:kern w:val="0"/>
          <w:szCs w:val="21"/>
        </w:rPr>
        <w:t xml:space="preserve">J]. IEEE Transactions on Parallel and Distributed Systems, 2010, 21(7): 925-938. </w:t>
      </w:r>
    </w:p>
    <w:p w:rsidR="003C4C1F" w:rsidRPr="00450407" w:rsidRDefault="003C4C1F" w:rsidP="00450407">
      <w:pPr>
        <w:numPr>
          <w:ilvl w:val="0"/>
          <w:numId w:val="40"/>
        </w:numPr>
        <w:autoSpaceDE w:val="0"/>
        <w:autoSpaceDN w:val="0"/>
        <w:adjustRightInd w:val="0"/>
        <w:jc w:val="left"/>
        <w:rPr>
          <w:rFonts w:ascii="宋体" w:hAnsi="宋体" w:cs="宋体"/>
          <w:bCs/>
          <w:kern w:val="0"/>
          <w:szCs w:val="21"/>
        </w:rPr>
      </w:pPr>
      <w:r w:rsidRPr="00450407">
        <w:rPr>
          <w:rFonts w:ascii="宋体" w:hAnsi="宋体" w:cs="宋体"/>
          <w:bCs/>
          <w:kern w:val="0"/>
          <w:szCs w:val="21"/>
        </w:rPr>
        <w:t>Gmach D, Rolia J, Cherkasova L, et al</w:t>
      </w:r>
      <w:proofErr w:type="gramStart"/>
      <w:r w:rsidRPr="00450407">
        <w:rPr>
          <w:rFonts w:ascii="宋体" w:hAnsi="宋体" w:cs="宋体"/>
          <w:bCs/>
          <w:kern w:val="0"/>
          <w:szCs w:val="21"/>
        </w:rPr>
        <w:t>..</w:t>
      </w:r>
      <w:proofErr w:type="gramEnd"/>
      <w:r w:rsidRPr="00450407">
        <w:rPr>
          <w:rFonts w:ascii="宋体" w:hAnsi="宋体" w:cs="宋体"/>
          <w:bCs/>
          <w:kern w:val="0"/>
          <w:szCs w:val="21"/>
        </w:rPr>
        <w:t xml:space="preserve"> Workload analysis and demand prediction of enterprise data center applications[C]. Proceedings of the 2007 IEEE 10th International Symposium on Workload Characterization, Washington, 2007: 171-180. </w:t>
      </w:r>
    </w:p>
    <w:p w:rsidR="003C4C1F" w:rsidRPr="00450407" w:rsidRDefault="003C4C1F" w:rsidP="00450407">
      <w:pPr>
        <w:numPr>
          <w:ilvl w:val="0"/>
          <w:numId w:val="40"/>
        </w:numPr>
        <w:autoSpaceDE w:val="0"/>
        <w:autoSpaceDN w:val="0"/>
        <w:adjustRightInd w:val="0"/>
        <w:jc w:val="left"/>
        <w:rPr>
          <w:rFonts w:ascii="宋体" w:hAnsi="宋体" w:cs="宋体"/>
          <w:bCs/>
          <w:kern w:val="0"/>
          <w:szCs w:val="21"/>
        </w:rPr>
      </w:pPr>
      <w:r w:rsidRPr="00450407">
        <w:rPr>
          <w:rFonts w:ascii="宋体" w:hAnsi="宋体" w:cs="宋体"/>
          <w:bCs/>
          <w:kern w:val="0"/>
          <w:szCs w:val="21"/>
        </w:rPr>
        <w:t>Ganapathi A, Chen Y, Fox A, et al</w:t>
      </w:r>
      <w:proofErr w:type="gramStart"/>
      <w:r w:rsidRPr="00450407">
        <w:rPr>
          <w:rFonts w:ascii="宋体" w:hAnsi="宋体" w:cs="宋体"/>
          <w:bCs/>
          <w:kern w:val="0"/>
          <w:szCs w:val="21"/>
        </w:rPr>
        <w:t>..</w:t>
      </w:r>
      <w:proofErr w:type="gramEnd"/>
      <w:r w:rsidRPr="00450407">
        <w:rPr>
          <w:rFonts w:ascii="宋体" w:hAnsi="宋体" w:cs="宋体"/>
          <w:bCs/>
          <w:kern w:val="0"/>
          <w:szCs w:val="21"/>
        </w:rPr>
        <w:t xml:space="preserve"> Statistics-driven workload modeling for the cloud[C]. Proceedings of Workshop on Self-Managing Database Systems (SMDB 2010), California, 2010: 87-92. </w:t>
      </w:r>
    </w:p>
    <w:p w:rsidR="003C4C1F" w:rsidRPr="00450407" w:rsidRDefault="003C4C1F" w:rsidP="00450407">
      <w:pPr>
        <w:numPr>
          <w:ilvl w:val="0"/>
          <w:numId w:val="40"/>
        </w:numPr>
        <w:autoSpaceDE w:val="0"/>
        <w:autoSpaceDN w:val="0"/>
        <w:adjustRightInd w:val="0"/>
        <w:jc w:val="left"/>
        <w:rPr>
          <w:rFonts w:ascii="宋体" w:hAnsi="宋体" w:cs="宋体"/>
          <w:bCs/>
          <w:kern w:val="0"/>
          <w:szCs w:val="21"/>
        </w:rPr>
      </w:pPr>
      <w:r w:rsidRPr="00450407">
        <w:rPr>
          <w:rFonts w:ascii="宋体" w:hAnsi="宋体" w:cs="宋体"/>
          <w:bCs/>
          <w:kern w:val="0"/>
          <w:szCs w:val="21"/>
        </w:rPr>
        <w:t>Khan A, Yan Xi-feng, Tao Shu, et al</w:t>
      </w:r>
      <w:proofErr w:type="gramStart"/>
      <w:r w:rsidRPr="00450407">
        <w:rPr>
          <w:rFonts w:ascii="宋体" w:hAnsi="宋体" w:cs="宋体"/>
          <w:bCs/>
          <w:kern w:val="0"/>
          <w:szCs w:val="21"/>
        </w:rPr>
        <w:t>..</w:t>
      </w:r>
      <w:proofErr w:type="gramEnd"/>
      <w:r w:rsidRPr="00450407">
        <w:rPr>
          <w:rFonts w:ascii="宋体" w:hAnsi="宋体" w:cs="宋体"/>
          <w:bCs/>
          <w:kern w:val="0"/>
          <w:szCs w:val="21"/>
        </w:rPr>
        <w:t xml:space="preserve"> Workload characterization and prediction in the cloud: a multiple time series approach[C]. Proceedings of 3rd International Workshop on Cloud Management (CloudMan 2012), HAWAII, 2012: 1287-1294.</w:t>
      </w:r>
    </w:p>
    <w:p w:rsidR="003C4C1F" w:rsidRPr="00450407" w:rsidRDefault="003C4C1F" w:rsidP="00450407">
      <w:pPr>
        <w:numPr>
          <w:ilvl w:val="0"/>
          <w:numId w:val="40"/>
        </w:numPr>
        <w:rPr>
          <w:rFonts w:ascii="宋体" w:hAnsi="宋体"/>
          <w:szCs w:val="21"/>
        </w:rPr>
      </w:pPr>
      <w:r w:rsidRPr="00450407">
        <w:rPr>
          <w:rFonts w:ascii="宋体" w:hAnsi="宋体" w:hint="eastAsia"/>
          <w:szCs w:val="21"/>
        </w:rPr>
        <w:t>W.James.Principles of Psychology[</w:t>
      </w:r>
      <w:r w:rsidR="00450407">
        <w:rPr>
          <w:rFonts w:ascii="宋体" w:hAnsi="宋体" w:hint="eastAsia"/>
          <w:szCs w:val="21"/>
        </w:rPr>
        <w:t>C]</w:t>
      </w:r>
      <w:proofErr w:type="gramStart"/>
      <w:r w:rsidR="00450407">
        <w:rPr>
          <w:rFonts w:ascii="宋体" w:hAnsi="宋体" w:hint="eastAsia"/>
          <w:szCs w:val="21"/>
        </w:rPr>
        <w:t>,</w:t>
      </w:r>
      <w:r w:rsidRPr="00450407">
        <w:rPr>
          <w:rFonts w:ascii="宋体" w:hAnsi="宋体" w:hint="eastAsia"/>
          <w:szCs w:val="21"/>
        </w:rPr>
        <w:t>New</w:t>
      </w:r>
      <w:proofErr w:type="gramEnd"/>
      <w:r w:rsidRPr="00450407">
        <w:rPr>
          <w:rFonts w:ascii="宋体" w:hAnsi="宋体" w:hint="eastAsia"/>
          <w:szCs w:val="21"/>
        </w:rPr>
        <w:t xml:space="preserve"> York,1890.</w:t>
      </w:r>
    </w:p>
    <w:p w:rsidR="003C4C1F" w:rsidRPr="00450407" w:rsidRDefault="003C4C1F" w:rsidP="00450407">
      <w:pPr>
        <w:numPr>
          <w:ilvl w:val="0"/>
          <w:numId w:val="40"/>
        </w:numPr>
        <w:autoSpaceDE w:val="0"/>
        <w:autoSpaceDN w:val="0"/>
        <w:adjustRightInd w:val="0"/>
        <w:jc w:val="left"/>
        <w:rPr>
          <w:rFonts w:ascii="宋体" w:hAnsi="宋体" w:cs="宋体"/>
          <w:bCs/>
          <w:kern w:val="0"/>
          <w:szCs w:val="21"/>
        </w:rPr>
      </w:pPr>
      <w:r w:rsidRPr="00450407">
        <w:rPr>
          <w:rFonts w:ascii="宋体" w:hAnsi="宋体" w:cs="宋体" w:hint="eastAsia"/>
          <w:bCs/>
          <w:kern w:val="0"/>
          <w:szCs w:val="21"/>
        </w:rPr>
        <w:t>W.S.McCulloh</w:t>
      </w:r>
      <w:proofErr w:type="gramStart"/>
      <w:r w:rsidRPr="00450407">
        <w:rPr>
          <w:rFonts w:ascii="宋体" w:hAnsi="宋体" w:cs="宋体" w:hint="eastAsia"/>
          <w:bCs/>
          <w:kern w:val="0"/>
          <w:szCs w:val="21"/>
        </w:rPr>
        <w:t>,W.Pitts.Bul</w:t>
      </w:r>
      <w:r w:rsidR="00450407">
        <w:rPr>
          <w:rFonts w:ascii="宋体" w:hAnsi="宋体" w:cs="宋体" w:hint="eastAsia"/>
          <w:bCs/>
          <w:kern w:val="0"/>
          <w:szCs w:val="21"/>
        </w:rPr>
        <w:t>letin</w:t>
      </w:r>
      <w:proofErr w:type="gramEnd"/>
      <w:r w:rsidR="00450407">
        <w:rPr>
          <w:rFonts w:ascii="宋体" w:hAnsi="宋体" w:cs="宋体" w:hint="eastAsia"/>
          <w:bCs/>
          <w:kern w:val="0"/>
          <w:szCs w:val="21"/>
        </w:rPr>
        <w:t xml:space="preserve"> of Mathematical Biophysic[C]</w:t>
      </w:r>
      <w:r w:rsidRPr="00450407">
        <w:rPr>
          <w:rFonts w:ascii="宋体" w:hAnsi="宋体" w:cs="宋体" w:hint="eastAsia"/>
          <w:bCs/>
          <w:kern w:val="0"/>
          <w:szCs w:val="21"/>
        </w:rPr>
        <w:t>,1943.</w:t>
      </w:r>
    </w:p>
    <w:p w:rsidR="003C4C1F" w:rsidRPr="00450407" w:rsidRDefault="003C4C1F" w:rsidP="00450407">
      <w:pPr>
        <w:numPr>
          <w:ilvl w:val="0"/>
          <w:numId w:val="40"/>
        </w:numPr>
        <w:autoSpaceDE w:val="0"/>
        <w:autoSpaceDN w:val="0"/>
        <w:adjustRightInd w:val="0"/>
        <w:jc w:val="left"/>
        <w:rPr>
          <w:rFonts w:ascii="宋体" w:hAnsi="宋体" w:cs="宋体"/>
          <w:bCs/>
          <w:kern w:val="0"/>
          <w:szCs w:val="21"/>
        </w:rPr>
      </w:pPr>
      <w:r w:rsidRPr="00450407">
        <w:rPr>
          <w:rFonts w:ascii="宋体" w:hAnsi="宋体" w:cs="宋体" w:hint="eastAsia"/>
          <w:bCs/>
          <w:kern w:val="0"/>
          <w:szCs w:val="21"/>
        </w:rPr>
        <w:t xml:space="preserve">D.O.Hebb. The Organization of Behavior: a Neuropsycholodical </w:t>
      </w:r>
      <w:proofErr w:type="gramStart"/>
      <w:r w:rsidRPr="00450407">
        <w:rPr>
          <w:rFonts w:ascii="宋体" w:hAnsi="宋体" w:cs="宋体" w:hint="eastAsia"/>
          <w:bCs/>
          <w:kern w:val="0"/>
          <w:szCs w:val="21"/>
        </w:rPr>
        <w:t>Theory</w:t>
      </w:r>
      <w:r w:rsidR="00450407">
        <w:rPr>
          <w:rFonts w:ascii="宋体" w:hAnsi="宋体" w:cs="宋体" w:hint="eastAsia"/>
          <w:bCs/>
          <w:kern w:val="0"/>
          <w:szCs w:val="21"/>
        </w:rPr>
        <w:t>[</w:t>
      </w:r>
      <w:proofErr w:type="gramEnd"/>
      <w:r w:rsidR="00450407">
        <w:rPr>
          <w:rFonts w:ascii="宋体" w:hAnsi="宋体" w:cs="宋体" w:hint="eastAsia"/>
          <w:bCs/>
          <w:kern w:val="0"/>
          <w:szCs w:val="21"/>
        </w:rPr>
        <w:t>N]</w:t>
      </w:r>
      <w:r w:rsidRPr="00450407">
        <w:rPr>
          <w:rFonts w:ascii="宋体" w:hAnsi="宋体" w:cs="宋体" w:hint="eastAsia"/>
          <w:bCs/>
          <w:kern w:val="0"/>
          <w:szCs w:val="21"/>
        </w:rPr>
        <w:t>.1949.</w:t>
      </w:r>
    </w:p>
    <w:p w:rsidR="00262BE0" w:rsidRDefault="003C4C1F" w:rsidP="00450407">
      <w:pPr>
        <w:numPr>
          <w:ilvl w:val="0"/>
          <w:numId w:val="40"/>
        </w:numPr>
        <w:autoSpaceDE w:val="0"/>
        <w:autoSpaceDN w:val="0"/>
        <w:adjustRightInd w:val="0"/>
        <w:jc w:val="left"/>
        <w:rPr>
          <w:rFonts w:ascii="宋体" w:hAnsi="宋体" w:cs="宋体"/>
          <w:bCs/>
          <w:kern w:val="0"/>
          <w:szCs w:val="21"/>
        </w:rPr>
      </w:pPr>
      <w:r w:rsidRPr="00450407">
        <w:rPr>
          <w:rFonts w:ascii="宋体" w:hAnsi="宋体" w:cs="宋体" w:hint="eastAsia"/>
          <w:bCs/>
          <w:kern w:val="0"/>
          <w:szCs w:val="21"/>
        </w:rPr>
        <w:t>B.Widrow</w:t>
      </w:r>
      <w:proofErr w:type="gramStart"/>
      <w:r w:rsidRPr="00450407">
        <w:rPr>
          <w:rFonts w:ascii="宋体" w:hAnsi="宋体" w:cs="宋体" w:hint="eastAsia"/>
          <w:bCs/>
          <w:kern w:val="0"/>
          <w:szCs w:val="21"/>
        </w:rPr>
        <w:t>,M.Hoff.Adaptive</w:t>
      </w:r>
      <w:proofErr w:type="gramEnd"/>
      <w:r w:rsidRPr="00450407">
        <w:rPr>
          <w:rFonts w:ascii="宋体" w:hAnsi="宋体" w:cs="宋体" w:hint="eastAsia"/>
          <w:bCs/>
          <w:kern w:val="0"/>
          <w:szCs w:val="21"/>
        </w:rPr>
        <w:t xml:space="preserve"> Switching Circuits</w:t>
      </w:r>
      <w:r w:rsidR="00450407">
        <w:rPr>
          <w:rFonts w:ascii="宋体" w:hAnsi="宋体" w:cs="宋体" w:hint="eastAsia"/>
          <w:bCs/>
          <w:kern w:val="0"/>
          <w:szCs w:val="21"/>
        </w:rPr>
        <w:t>[M]</w:t>
      </w:r>
      <w:r w:rsidRPr="00450407">
        <w:rPr>
          <w:rFonts w:ascii="宋体" w:hAnsi="宋体" w:cs="宋体" w:hint="eastAsia"/>
          <w:bCs/>
          <w:kern w:val="0"/>
          <w:szCs w:val="21"/>
        </w:rPr>
        <w:t>.1960.</w:t>
      </w:r>
    </w:p>
    <w:p w:rsidR="008204BB" w:rsidRPr="00450407" w:rsidRDefault="00262BE0" w:rsidP="00262BE0">
      <w:pPr>
        <w:widowControl/>
        <w:jc w:val="left"/>
        <w:rPr>
          <w:rFonts w:ascii="宋体" w:hAnsi="宋体" w:cs="宋体"/>
          <w:bCs/>
          <w:kern w:val="0"/>
          <w:szCs w:val="21"/>
        </w:rPr>
      </w:pPr>
      <w:r>
        <w:rPr>
          <w:rFonts w:ascii="宋体" w:hAnsi="宋体" w:cs="宋体"/>
          <w:bCs/>
          <w:kern w:val="0"/>
          <w:szCs w:val="21"/>
        </w:rPr>
        <w:br w:type="page"/>
      </w:r>
    </w:p>
    <w:p w:rsidR="008204BB" w:rsidRPr="00DA2189" w:rsidRDefault="008B54A6" w:rsidP="00DA2189">
      <w:pPr>
        <w:pStyle w:val="1"/>
        <w:spacing w:beforeLines="100" w:before="240" w:afterLines="100" w:after="240" w:line="240" w:lineRule="auto"/>
        <w:jc w:val="center"/>
        <w:rPr>
          <w:rFonts w:ascii="黑体" w:eastAsia="黑体" w:hAnsi="黑体"/>
          <w:b w:val="0"/>
          <w:sz w:val="32"/>
          <w:szCs w:val="32"/>
        </w:rPr>
      </w:pPr>
      <w:bookmarkStart w:id="395" w:name="_Toc2252_WPSOffice_Level1"/>
      <w:bookmarkStart w:id="396" w:name="_Toc517135163"/>
      <w:r w:rsidRPr="00DA2189">
        <w:rPr>
          <w:rFonts w:ascii="黑体" w:eastAsia="黑体" w:hAnsi="黑体"/>
          <w:b w:val="0"/>
          <w:sz w:val="32"/>
          <w:szCs w:val="32"/>
        </w:rPr>
        <w:lastRenderedPageBreak/>
        <w:t>附录</w:t>
      </w:r>
      <w:bookmarkEnd w:id="395"/>
      <w:bookmarkEnd w:id="396"/>
    </w:p>
    <w:p w:rsidR="008204BB" w:rsidRPr="00DA2189" w:rsidRDefault="008B54A6" w:rsidP="00DA2189">
      <w:pPr>
        <w:rPr>
          <w:rFonts w:ascii="宋体" w:hAnsi="宋体"/>
          <w:sz w:val="24"/>
          <w:szCs w:val="24"/>
        </w:rPr>
      </w:pPr>
      <w:r w:rsidRPr="00DA2189">
        <w:rPr>
          <w:rFonts w:ascii="宋体" w:hAnsi="宋体" w:hint="eastAsia"/>
          <w:sz w:val="24"/>
          <w:szCs w:val="24"/>
        </w:rPr>
        <w:t>神经网络的代码实现（使用java语言编写）：</w:t>
      </w:r>
    </w:p>
    <w:p w:rsidR="008204BB" w:rsidRPr="00DA2189" w:rsidRDefault="008B54A6" w:rsidP="00DA2189">
      <w:pPr>
        <w:rPr>
          <w:rFonts w:ascii="宋体" w:hAnsi="宋体"/>
          <w:sz w:val="24"/>
          <w:szCs w:val="24"/>
        </w:rPr>
      </w:pPr>
      <w:r w:rsidRPr="00DA2189">
        <w:rPr>
          <w:rFonts w:ascii="宋体" w:hAnsi="宋体" w:hint="eastAsia"/>
          <w:sz w:val="24"/>
          <w:szCs w:val="24"/>
        </w:rPr>
        <w:t>代码下载地址</w:t>
      </w:r>
      <w:r w:rsidRPr="00DA2189">
        <w:rPr>
          <w:rFonts w:ascii="宋体" w:hAnsi="宋体"/>
          <w:sz w:val="24"/>
          <w:szCs w:val="24"/>
        </w:rPr>
        <w:t>https://github.com/pingyuangulang/BP</w:t>
      </w:r>
    </w:p>
    <w:p w:rsidR="008204BB" w:rsidRPr="00DA2189" w:rsidRDefault="008B54A6" w:rsidP="00DA2189">
      <w:pPr>
        <w:rPr>
          <w:rFonts w:ascii="宋体" w:hAnsi="宋体"/>
          <w:sz w:val="24"/>
          <w:szCs w:val="24"/>
        </w:rPr>
      </w:pPr>
      <w:r w:rsidRPr="00DA2189">
        <w:rPr>
          <w:rFonts w:ascii="宋体" w:hAnsi="宋体"/>
          <w:color w:val="000000"/>
          <w:sz w:val="24"/>
          <w:szCs w:val="24"/>
        </w:rPr>
        <w:t>MyBP</w:t>
      </w:r>
      <w:r w:rsidRPr="00DA2189">
        <w:rPr>
          <w:rFonts w:ascii="宋体" w:hAnsi="宋体" w:hint="eastAsia"/>
          <w:color w:val="000000"/>
          <w:sz w:val="24"/>
          <w:szCs w:val="24"/>
        </w:rPr>
        <w:t>.java文件，包含内容：模拟神经网络以及神经网络的训练和预测操作。</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com.Network;</w:t>
      </w:r>
      <w:r w:rsidRPr="00DA2189">
        <w:rPr>
          <w:color w:val="000000"/>
        </w:rPr>
        <w:br/>
      </w:r>
      <w:r w:rsidRPr="00DA2189">
        <w:rPr>
          <w:b/>
          <w:bCs/>
          <w:color w:val="000080"/>
        </w:rPr>
        <w:t xml:space="preserve">import </w:t>
      </w:r>
      <w:r w:rsidRPr="00DA2189">
        <w:rPr>
          <w:color w:val="000000"/>
        </w:rPr>
        <w:t>com.Exceptions.MatrixException;</w:t>
      </w:r>
      <w:r w:rsidRPr="00DA2189">
        <w:rPr>
          <w:color w:val="000000"/>
        </w:rPr>
        <w:br/>
      </w:r>
      <w:r w:rsidRPr="00DA2189">
        <w:rPr>
          <w:b/>
          <w:bCs/>
          <w:color w:val="000080"/>
        </w:rPr>
        <w:t xml:space="preserve">import </w:t>
      </w:r>
      <w:r w:rsidRPr="00DA2189">
        <w:rPr>
          <w:color w:val="000000"/>
        </w:rPr>
        <w:t>com.Functions.Function;</w:t>
      </w:r>
      <w:r w:rsidRPr="00DA2189">
        <w:rPr>
          <w:color w:val="000000"/>
        </w:rPr>
        <w:br/>
      </w:r>
      <w:r w:rsidRPr="00DA2189">
        <w:rPr>
          <w:b/>
          <w:bCs/>
          <w:color w:val="000080"/>
        </w:rPr>
        <w:t xml:space="preserve">import </w:t>
      </w:r>
      <w:r w:rsidRPr="00DA2189">
        <w:rPr>
          <w:color w:val="000000"/>
        </w:rPr>
        <w:t>com.Matrix.Matrix;</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模拟</w:t>
      </w:r>
      <w:r w:rsidRPr="00DA2189">
        <w:rPr>
          <w:i/>
          <w:iCs/>
          <w:color w:val="808080"/>
        </w:rPr>
        <w:t>BP</w:t>
      </w:r>
      <w:r w:rsidRPr="00DA2189">
        <w:rPr>
          <w:rFonts w:hint="eastAsia"/>
          <w:i/>
          <w:iCs/>
          <w:color w:val="808080"/>
        </w:rPr>
        <w:t>神经网络，</w:t>
      </w:r>
      <w:r w:rsidRPr="00DA2189">
        <w:rPr>
          <w:i/>
          <w:iCs/>
          <w:color w:val="808080"/>
        </w:rPr>
        <w:t>3</w:t>
      </w:r>
      <w:r w:rsidRPr="00DA2189">
        <w:rPr>
          <w:rFonts w:hint="eastAsia"/>
          <w:i/>
          <w:iCs/>
          <w:color w:val="808080"/>
        </w:rPr>
        <w:t>层结构（输入层、隐含层和输出层）。</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2:05</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MyBP {</w:t>
      </w:r>
      <w:r w:rsidRPr="00DA2189">
        <w:rPr>
          <w:color w:val="000000"/>
        </w:rPr>
        <w:br/>
        <w:t xml:space="preserve">    </w:t>
      </w:r>
      <w:r w:rsidRPr="00DA2189">
        <w:rPr>
          <w:i/>
          <w:iCs/>
          <w:color w:val="808080"/>
        </w:rPr>
        <w:t>//</w:t>
      </w:r>
      <w:r w:rsidRPr="00DA2189">
        <w:rPr>
          <w:rFonts w:hint="eastAsia"/>
          <w:i/>
          <w:iCs/>
          <w:color w:val="808080"/>
        </w:rPr>
        <w:t>训练时的实际输出。</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o</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训练时的输入。</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trainInput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期望输出。</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output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输入层与隐含层之间的连接权值矩阵。</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inputHiddenWeight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隐含层与输出层之间的连接权值矩阵。</w:t>
      </w:r>
      <w:r w:rsidRPr="00DA2189">
        <w:rPr>
          <w:i/>
          <w:iCs/>
          <w:color w:val="808080"/>
        </w:rPr>
        <w:br/>
        <w:t xml:space="preserve">    </w:t>
      </w:r>
      <w:r w:rsidRPr="00DA2189">
        <w:rPr>
          <w:b/>
          <w:bCs/>
          <w:color w:val="000080"/>
        </w:rPr>
        <w:t>private double</w:t>
      </w:r>
      <w:r w:rsidRPr="00DA2189">
        <w:rPr>
          <w:color w:val="000000"/>
        </w:rPr>
        <w:t xml:space="preserve">[][] </w:t>
      </w:r>
      <w:r w:rsidRPr="00DA2189">
        <w:rPr>
          <w:b/>
          <w:bCs/>
          <w:color w:val="660E7A"/>
        </w:rPr>
        <w:t>hiddenOutputWeight</w:t>
      </w:r>
      <w:r w:rsidRPr="00DA2189">
        <w:rPr>
          <w:color w:val="000000"/>
        </w:rPr>
        <w:t>;</w:t>
      </w:r>
      <w:r w:rsidRPr="00DA2189">
        <w:rPr>
          <w:color w:val="000000"/>
        </w:rPr>
        <w:br/>
        <w:t xml:space="preserve">   </w:t>
      </w:r>
      <w:r w:rsidRPr="00DA2189">
        <w:rPr>
          <w:i/>
          <w:iCs/>
          <w:color w:val="808080"/>
        </w:rPr>
        <w:t xml:space="preserve"> //</w:t>
      </w:r>
      <w:r w:rsidRPr="00DA2189">
        <w:rPr>
          <w:rFonts w:hint="eastAsia"/>
          <w:i/>
          <w:iCs/>
          <w:color w:val="808080"/>
        </w:rPr>
        <w:t>前一次的训练误差平方和。</w:t>
      </w:r>
      <w:r w:rsidRPr="00DA2189">
        <w:rPr>
          <w:i/>
          <w:iCs/>
          <w:color w:val="808080"/>
        </w:rPr>
        <w:br/>
        <w:t xml:space="preserve">    </w:t>
      </w:r>
      <w:r w:rsidRPr="00DA2189">
        <w:rPr>
          <w:b/>
          <w:bCs/>
          <w:color w:val="000080"/>
        </w:rPr>
        <w:t xml:space="preserve">private double </w:t>
      </w:r>
      <w:r w:rsidRPr="00DA2189">
        <w:rPr>
          <w:b/>
          <w:bCs/>
          <w:color w:val="660E7A"/>
        </w:rPr>
        <w:t>preErrorSum</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当前训练误差平方和。</w:t>
      </w:r>
      <w:r w:rsidRPr="00DA2189">
        <w:rPr>
          <w:i/>
          <w:iCs/>
          <w:color w:val="808080"/>
        </w:rPr>
        <w:br/>
        <w:t xml:space="preserve">    </w:t>
      </w:r>
      <w:r w:rsidRPr="00DA2189">
        <w:rPr>
          <w:b/>
          <w:bCs/>
          <w:color w:val="000080"/>
        </w:rPr>
        <w:t xml:space="preserve">private double </w:t>
      </w:r>
      <w:r w:rsidRPr="00DA2189">
        <w:rPr>
          <w:b/>
          <w:bCs/>
          <w:color w:val="660E7A"/>
        </w:rPr>
        <w:t>curErrorSum</w:t>
      </w:r>
      <w:r w:rsidRPr="00DA2189">
        <w:rPr>
          <w:color w:val="000000"/>
        </w:rPr>
        <w:t>;</w:t>
      </w:r>
      <w:r w:rsidRPr="00DA2189">
        <w:rPr>
          <w:color w:val="000000"/>
        </w:rPr>
        <w:br/>
        <w:t xml:space="preserve">    </w:t>
      </w:r>
      <w:r w:rsidRPr="00DA2189">
        <w:rPr>
          <w:i/>
          <w:iCs/>
          <w:color w:val="808080"/>
        </w:rPr>
        <w:t xml:space="preserve"> //</w:t>
      </w:r>
      <w:r w:rsidRPr="00DA2189">
        <w:rPr>
          <w:rFonts w:hint="eastAsia"/>
          <w:i/>
          <w:iCs/>
          <w:color w:val="808080"/>
        </w:rPr>
        <w:t>当前训练误差。</w:t>
      </w:r>
      <w:r w:rsidRPr="00DA2189">
        <w:rPr>
          <w:rFonts w:hint="eastAsia"/>
          <w:i/>
          <w:iCs/>
          <w:color w:val="808080"/>
        </w:rPr>
        <w:br/>
      </w:r>
      <w:r w:rsidRPr="00DA2189">
        <w:rPr>
          <w:i/>
          <w:iCs/>
          <w:color w:val="808080"/>
        </w:rPr>
        <w:t xml:space="preserve">    </w:t>
      </w:r>
      <w:r w:rsidRPr="00DA2189">
        <w:rPr>
          <w:b/>
          <w:bCs/>
          <w:color w:val="000080"/>
        </w:rPr>
        <w:t>private double</w:t>
      </w:r>
      <w:r w:rsidRPr="00DA2189">
        <w:rPr>
          <w:color w:val="000000"/>
        </w:rPr>
        <w:t xml:space="preserve">[] </w:t>
      </w:r>
      <w:r w:rsidRPr="00DA2189">
        <w:rPr>
          <w:b/>
          <w:bCs/>
          <w:color w:val="660E7A"/>
        </w:rPr>
        <w:t>curOutError</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学习速率。</w:t>
      </w:r>
      <w:r w:rsidRPr="00DA2189">
        <w:rPr>
          <w:rFonts w:hint="eastAsia"/>
          <w:i/>
          <w:iCs/>
          <w:color w:val="808080"/>
        </w:rPr>
        <w:br/>
      </w:r>
      <w:r w:rsidRPr="00DA2189">
        <w:rPr>
          <w:i/>
          <w:iCs/>
          <w:color w:val="808080"/>
        </w:rPr>
        <w:t xml:space="preserve">    </w:t>
      </w:r>
      <w:r w:rsidRPr="00DA2189">
        <w:rPr>
          <w:b/>
          <w:bCs/>
          <w:color w:val="000080"/>
        </w:rPr>
        <w:t xml:space="preserve">private double </w:t>
      </w:r>
      <w:r w:rsidRPr="00DA2189">
        <w:rPr>
          <w:b/>
          <w:bCs/>
          <w:color w:val="660E7A"/>
        </w:rPr>
        <w:t>lr</w:t>
      </w:r>
      <w:r w:rsidRPr="00DA2189">
        <w:rPr>
          <w:color w:val="000000"/>
        </w:rPr>
        <w:t>;</w:t>
      </w:r>
      <w:r w:rsidRPr="00DA2189">
        <w:rPr>
          <w:color w:val="000000"/>
        </w:rPr>
        <w:br/>
        <w:t xml:space="preserve">    </w:t>
      </w:r>
      <w:r w:rsidRPr="00DA2189">
        <w:rPr>
          <w:i/>
          <w:iCs/>
          <w:color w:val="808080"/>
        </w:rPr>
        <w:t>/**</w:t>
      </w:r>
      <w:r w:rsidRPr="00DA2189">
        <w:rPr>
          <w:i/>
          <w:iCs/>
          <w:color w:val="808080"/>
        </w:rPr>
        <w:br/>
        <w:t xml:space="preserve">     * </w:t>
      </w:r>
      <w:proofErr w:type="gramStart"/>
      <w:r w:rsidRPr="00DA2189">
        <w:rPr>
          <w:rFonts w:hint="eastAsia"/>
          <w:i/>
          <w:iCs/>
          <w:color w:val="808080"/>
        </w:rPr>
        <w:t>带参构造</w:t>
      </w:r>
      <w:proofErr w:type="gramEnd"/>
      <w:r w:rsidRPr="00DA2189">
        <w:rPr>
          <w:rFonts w:hint="eastAsia"/>
          <w:i/>
          <w:iCs/>
          <w:color w:val="808080"/>
        </w:rPr>
        <w:t>器，初始化网络</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trainInput </w:t>
      </w:r>
      <w:r w:rsidRPr="00DA2189">
        <w:rPr>
          <w:rFonts w:hint="eastAsia"/>
          <w:i/>
          <w:iCs/>
          <w:color w:val="808080"/>
        </w:rPr>
        <w:t>对网络进行训练学习时的输入。</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output </w:t>
      </w:r>
      <w:r w:rsidRPr="00DA2189">
        <w:rPr>
          <w:rFonts w:hint="eastAsia"/>
          <w:i/>
          <w:iCs/>
          <w:color w:val="808080"/>
        </w:rPr>
        <w:t>训练输入对应的输出。</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lr </w:t>
      </w:r>
      <w:r w:rsidRPr="00DA2189">
        <w:rPr>
          <w:rFonts w:hint="eastAsia"/>
          <w:i/>
          <w:iCs/>
          <w:color w:val="808080"/>
        </w:rPr>
        <w:t>学习速率。</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hidden </w:t>
      </w:r>
      <w:r w:rsidRPr="00DA2189">
        <w:rPr>
          <w:rFonts w:hint="eastAsia"/>
          <w:i/>
          <w:iCs/>
          <w:color w:val="808080"/>
        </w:rPr>
        <w:t>隐含层神经元节点的个数。</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w:t>
      </w:r>
      <w:r w:rsidRPr="00DA2189">
        <w:rPr>
          <w:color w:val="000000"/>
        </w:rPr>
        <w:t>MyBP(</w:t>
      </w:r>
      <w:r w:rsidRPr="00DA2189">
        <w:rPr>
          <w:b/>
          <w:bCs/>
          <w:color w:val="000080"/>
        </w:rPr>
        <w:t>double</w:t>
      </w:r>
      <w:r w:rsidRPr="00DA2189">
        <w:rPr>
          <w:color w:val="000000"/>
        </w:rPr>
        <w:t xml:space="preserve">[][] trainInput, </w:t>
      </w:r>
      <w:r w:rsidRPr="00DA2189">
        <w:rPr>
          <w:b/>
          <w:bCs/>
          <w:color w:val="000080"/>
        </w:rPr>
        <w:t>double</w:t>
      </w:r>
      <w:r w:rsidRPr="00DA2189">
        <w:rPr>
          <w:color w:val="000000"/>
        </w:rPr>
        <w:t xml:space="preserve">[] output, </w:t>
      </w:r>
      <w:r w:rsidRPr="00DA2189">
        <w:rPr>
          <w:b/>
          <w:bCs/>
          <w:color w:val="000080"/>
        </w:rPr>
        <w:t xml:space="preserve">double </w:t>
      </w:r>
      <w:r w:rsidRPr="00DA2189">
        <w:rPr>
          <w:color w:val="000000"/>
        </w:rPr>
        <w:t xml:space="preserve">lr, </w:t>
      </w:r>
      <w:r w:rsidRPr="00DA2189">
        <w:rPr>
          <w:b/>
          <w:bCs/>
          <w:color w:val="000080"/>
        </w:rPr>
        <w:t xml:space="preserve">int </w:t>
      </w:r>
      <w:r w:rsidRPr="00DA2189">
        <w:rPr>
          <w:color w:val="000000"/>
        </w:rPr>
        <w:t>hidden) {</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trainInput </w:t>
      </w:r>
      <w:r w:rsidRPr="00DA2189">
        <w:rPr>
          <w:color w:val="000000"/>
        </w:rPr>
        <w:t>= trainInput;</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output </w:t>
      </w:r>
      <w:r w:rsidRPr="00DA2189">
        <w:rPr>
          <w:color w:val="000000"/>
        </w:rPr>
        <w:t>= output;</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lr </w:t>
      </w:r>
      <w:r w:rsidRPr="00DA2189">
        <w:rPr>
          <w:color w:val="000000"/>
        </w:rPr>
        <w:t>= lr;</w:t>
      </w:r>
      <w:r w:rsidRPr="00DA2189">
        <w:rPr>
          <w:color w:val="000000"/>
        </w:rPr>
        <w:br/>
        <w:t xml:space="preserve">        </w:t>
      </w:r>
      <w:r w:rsidRPr="00DA2189">
        <w:rPr>
          <w:i/>
          <w:iCs/>
          <w:color w:val="808080"/>
        </w:rPr>
        <w:t>//</w:t>
      </w:r>
      <w:r w:rsidRPr="00DA2189">
        <w:rPr>
          <w:rFonts w:hint="eastAsia"/>
          <w:i/>
          <w:iCs/>
          <w:color w:val="808080"/>
        </w:rPr>
        <w:t>设置权值矩阵的行和列数</w:t>
      </w:r>
      <w:r w:rsidRPr="00DA2189">
        <w:rPr>
          <w:rFonts w:hint="eastAsia"/>
          <w:i/>
          <w:iCs/>
          <w:color w:val="808080"/>
        </w:rPr>
        <w:br/>
        <w:t xml:space="preserve">        </w:t>
      </w:r>
      <w:r w:rsidRPr="00DA2189">
        <w:rPr>
          <w:b/>
          <w:bCs/>
          <w:color w:val="000080"/>
        </w:rPr>
        <w:t>this</w:t>
      </w:r>
      <w:r w:rsidRPr="00DA2189">
        <w:rPr>
          <w:color w:val="000000"/>
        </w:rPr>
        <w:t>.</w:t>
      </w:r>
      <w:r w:rsidRPr="00DA2189">
        <w:rPr>
          <w:b/>
          <w:bCs/>
          <w:color w:val="660E7A"/>
        </w:rPr>
        <w:t xml:space="preserve">inputHiddenWeight </w:t>
      </w:r>
      <w:r w:rsidRPr="00DA2189">
        <w:rPr>
          <w:color w:val="000000"/>
        </w:rPr>
        <w:t xml:space="preserve">= </w:t>
      </w:r>
      <w:r w:rsidRPr="00DA2189">
        <w:rPr>
          <w:b/>
          <w:bCs/>
          <w:color w:val="000080"/>
        </w:rPr>
        <w:t>new double</w:t>
      </w:r>
      <w:r w:rsidRPr="00DA2189">
        <w:rPr>
          <w:color w:val="000000"/>
        </w:rPr>
        <w:t>[trainInput[</w:t>
      </w:r>
      <w:r w:rsidRPr="00DA2189">
        <w:rPr>
          <w:color w:val="0000FF"/>
        </w:rPr>
        <w:t>0</w:t>
      </w:r>
      <w:r w:rsidRPr="00DA2189">
        <w:rPr>
          <w:color w:val="000000"/>
        </w:rPr>
        <w:t>].</w:t>
      </w:r>
      <w:r w:rsidRPr="00DA2189">
        <w:rPr>
          <w:b/>
          <w:bCs/>
          <w:color w:val="660E7A"/>
        </w:rPr>
        <w:t>length</w:t>
      </w:r>
      <w:r w:rsidRPr="00DA2189">
        <w:rPr>
          <w:color w:val="000000"/>
        </w:rPr>
        <w:t>][hidden];</w:t>
      </w:r>
      <w:r w:rsidRPr="00DA2189">
        <w:rPr>
          <w:color w:val="000000"/>
        </w:rPr>
        <w:br/>
      </w:r>
      <w:r w:rsidRPr="00DA2189">
        <w:rPr>
          <w:color w:val="000000"/>
        </w:rPr>
        <w:lastRenderedPageBreak/>
        <w:t xml:space="preserve">        </w:t>
      </w:r>
      <w:r w:rsidRPr="00DA2189">
        <w:rPr>
          <w:b/>
          <w:bCs/>
          <w:color w:val="000080"/>
        </w:rPr>
        <w:t>this</w:t>
      </w:r>
      <w:r w:rsidRPr="00DA2189">
        <w:rPr>
          <w:color w:val="000000"/>
        </w:rPr>
        <w:t>.</w:t>
      </w:r>
      <w:r w:rsidRPr="00DA2189">
        <w:rPr>
          <w:b/>
          <w:bCs/>
          <w:color w:val="660E7A"/>
        </w:rPr>
        <w:t xml:space="preserve">hiddenOutputWeight </w:t>
      </w:r>
      <w:r w:rsidRPr="00DA2189">
        <w:rPr>
          <w:color w:val="000000"/>
        </w:rPr>
        <w:t xml:space="preserve">= </w:t>
      </w:r>
      <w:r w:rsidRPr="00DA2189">
        <w:rPr>
          <w:b/>
          <w:bCs/>
          <w:color w:val="000080"/>
        </w:rPr>
        <w:t>new double</w:t>
      </w:r>
      <w:r w:rsidRPr="00DA2189">
        <w:rPr>
          <w:color w:val="000000"/>
        </w:rPr>
        <w:t>[hidden][</w:t>
      </w:r>
      <w:r w:rsidRPr="00DA2189">
        <w:rPr>
          <w:color w:val="0000FF"/>
        </w:rPr>
        <w:t>1</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初始化前一次的训练误差平方和为</w:t>
      </w:r>
      <w:r w:rsidRPr="00DA2189">
        <w:rPr>
          <w:i/>
          <w:iCs/>
          <w:color w:val="808080"/>
        </w:rPr>
        <w:t>0</w:t>
      </w:r>
      <w:r w:rsidRPr="00DA2189">
        <w:rPr>
          <w:i/>
          <w:iCs/>
          <w:color w:val="808080"/>
        </w:rPr>
        <w:br/>
        <w:t xml:space="preserve">        </w:t>
      </w:r>
      <w:r w:rsidRPr="00DA2189">
        <w:rPr>
          <w:b/>
          <w:bCs/>
          <w:color w:val="000080"/>
        </w:rPr>
        <w:t>this</w:t>
      </w:r>
      <w:r w:rsidRPr="00DA2189">
        <w:rPr>
          <w:color w:val="000000"/>
        </w:rPr>
        <w:t>.</w:t>
      </w:r>
      <w:r w:rsidRPr="00DA2189">
        <w:rPr>
          <w:b/>
          <w:bCs/>
          <w:color w:val="660E7A"/>
        </w:rPr>
        <w:t xml:space="preserve">preErrorSum </w:t>
      </w:r>
      <w:r w:rsidRPr="00DA2189">
        <w:rPr>
          <w:color w:val="000000"/>
        </w:rPr>
        <w:t xml:space="preserve">= </w:t>
      </w:r>
      <w:r w:rsidRPr="00DA2189">
        <w:rPr>
          <w:color w:val="0000FF"/>
        </w:rPr>
        <w:t>0.0</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初始化权值矩阵</w:t>
      </w:r>
      <w:r w:rsidRPr="00DA2189">
        <w:rPr>
          <w:rFonts w:hint="eastAsia"/>
          <w:i/>
          <w:iCs/>
          <w:color w:val="808080"/>
        </w:rPr>
        <w:br/>
        <w:t xml:space="preserve">        </w:t>
      </w:r>
      <w:r w:rsidRPr="00DA2189">
        <w:rPr>
          <w:color w:val="000000"/>
        </w:rPr>
        <w:t>InitWeight();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初始化两个权值矩阵（输入</w:t>
      </w:r>
      <w:r w:rsidRPr="00DA2189">
        <w:rPr>
          <w:i/>
          <w:iCs/>
          <w:color w:val="808080"/>
        </w:rPr>
        <w:t>--</w:t>
      </w:r>
      <w:r w:rsidRPr="00DA2189">
        <w:rPr>
          <w:rFonts w:hint="eastAsia"/>
          <w:i/>
          <w:iCs/>
          <w:color w:val="808080"/>
        </w:rPr>
        <w:t>隐含权值矩阵和隐含</w:t>
      </w:r>
      <w:r w:rsidRPr="00DA2189">
        <w:rPr>
          <w:i/>
          <w:iCs/>
          <w:color w:val="808080"/>
        </w:rPr>
        <w:t>--</w:t>
      </w:r>
      <w:r w:rsidRPr="00DA2189">
        <w:rPr>
          <w:rFonts w:hint="eastAsia"/>
          <w:i/>
          <w:iCs/>
          <w:color w:val="808080"/>
        </w:rPr>
        <w:t>输出权值矩阵）。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private void </w:t>
      </w:r>
      <w:r w:rsidRPr="00DA2189">
        <w:rPr>
          <w:color w:val="000000"/>
        </w:rPr>
        <w:t>InitWeight(){</w:t>
      </w:r>
      <w:r w:rsidRPr="00DA2189">
        <w:rPr>
          <w:color w:val="000000"/>
        </w:rPr>
        <w:br/>
        <w:t xml:space="preserve">        </w:t>
      </w:r>
      <w:r w:rsidRPr="00DA2189">
        <w:rPr>
          <w:i/>
          <w:iCs/>
          <w:color w:val="808080"/>
        </w:rPr>
        <w:t>//</w:t>
      </w:r>
      <w:r w:rsidRPr="00DA2189">
        <w:rPr>
          <w:rFonts w:hint="eastAsia"/>
          <w:i/>
          <w:iCs/>
          <w:color w:val="808080"/>
        </w:rPr>
        <w:t>初始化输入层与隐含层之间的连接权值矩阵，取值范围（</w:t>
      </w:r>
      <w:r w:rsidRPr="00DA2189">
        <w:rPr>
          <w:i/>
          <w:iCs/>
          <w:color w:val="808080"/>
        </w:rPr>
        <w:t>-0.5,0.5]</w:t>
      </w:r>
      <w:r w:rsidRPr="00DA2189">
        <w:rPr>
          <w:i/>
          <w:iCs/>
          <w:color w:val="80808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w:t>
      </w:r>
      <w:r w:rsidRPr="00DA2189">
        <w:rPr>
          <w:b/>
          <w:bCs/>
          <w:color w:val="660E7A"/>
        </w:rPr>
        <w:t>inputHiddenWeight</w:t>
      </w:r>
      <w:r w:rsidRPr="00DA2189">
        <w:rPr>
          <w:color w:val="000000"/>
        </w:rPr>
        <w:t>.</w:t>
      </w:r>
      <w:r w:rsidRPr="00DA2189">
        <w:rPr>
          <w:b/>
          <w:bCs/>
          <w:color w:val="660E7A"/>
        </w:rPr>
        <w:t>length</w:t>
      </w:r>
      <w:r w:rsidRPr="00DA2189">
        <w:rPr>
          <w:color w:val="000000"/>
        </w:rPr>
        <w:t>;i++){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w:t>
      </w:r>
      <w:r w:rsidRPr="00DA2189">
        <w:rPr>
          <w:b/>
          <w:bCs/>
          <w:color w:val="660E7A"/>
        </w:rPr>
        <w:t>inputHiddenWeight</w:t>
      </w:r>
      <w:r w:rsidRPr="00DA2189">
        <w:rPr>
          <w:color w:val="000000"/>
        </w:rPr>
        <w:t>[</w:t>
      </w:r>
      <w:r w:rsidRPr="00DA2189">
        <w:rPr>
          <w:color w:val="0000FF"/>
        </w:rPr>
        <w:t>0</w:t>
      </w:r>
      <w:r w:rsidRPr="00DA2189">
        <w:rPr>
          <w:color w:val="000000"/>
        </w:rPr>
        <w:t>].</w:t>
      </w:r>
      <w:r w:rsidRPr="00DA2189">
        <w:rPr>
          <w:b/>
          <w:bCs/>
          <w:color w:val="660E7A"/>
        </w:rPr>
        <w:t>length</w:t>
      </w:r>
      <w:r w:rsidRPr="00DA2189">
        <w:rPr>
          <w:color w:val="000000"/>
        </w:rPr>
        <w:t>;j++){</w:t>
      </w:r>
      <w:r w:rsidRPr="00DA2189">
        <w:rPr>
          <w:color w:val="000000"/>
        </w:rPr>
        <w:br/>
        <w:t xml:space="preserve">                </w:t>
      </w:r>
      <w:r w:rsidRPr="00DA2189">
        <w:rPr>
          <w:b/>
          <w:bCs/>
          <w:color w:val="660E7A"/>
        </w:rPr>
        <w:t>inputHiddenWeight</w:t>
      </w:r>
      <w:r w:rsidRPr="00DA2189">
        <w:rPr>
          <w:color w:val="000000"/>
        </w:rPr>
        <w:t xml:space="preserve">[i][j] = </w:t>
      </w:r>
      <w:r w:rsidRPr="00DA2189">
        <w:rPr>
          <w:color w:val="0000FF"/>
        </w:rPr>
        <w:t xml:space="preserve">0.5 </w:t>
      </w:r>
      <w:r w:rsidRPr="00DA2189">
        <w:rPr>
          <w:color w:val="000000"/>
        </w:rPr>
        <w:t>- Math.</w:t>
      </w:r>
      <w:r w:rsidRPr="00DA2189">
        <w:rPr>
          <w:i/>
          <w:iCs/>
          <w:color w:val="000000"/>
        </w:rPr>
        <w:t>random</w:t>
      </w:r>
      <w:r w:rsidRPr="00DA2189">
        <w:rPr>
          <w:color w:val="000000"/>
        </w:rPr>
        <w:t>();</w:t>
      </w:r>
      <w:r w:rsidRPr="00DA2189">
        <w:rPr>
          <w:color w:val="000000"/>
        </w:rPr>
        <w:br/>
        <w:t xml:space="preserve">            }</w:t>
      </w:r>
      <w:r w:rsidRPr="00DA2189">
        <w:rPr>
          <w:color w:val="000000"/>
        </w:rPr>
        <w:br/>
        <w:t xml:space="preserve">        }</w:t>
      </w:r>
      <w:r w:rsidRPr="00DA2189">
        <w:rPr>
          <w:color w:val="000000"/>
        </w:rPr>
        <w:br/>
        <w:t xml:space="preserve">        </w:t>
      </w:r>
      <w:r w:rsidRPr="00DA2189">
        <w:rPr>
          <w:i/>
          <w:iCs/>
          <w:color w:val="808080"/>
        </w:rPr>
        <w:t>//</w:t>
      </w:r>
      <w:r w:rsidRPr="00DA2189">
        <w:rPr>
          <w:rFonts w:hint="eastAsia"/>
          <w:i/>
          <w:iCs/>
          <w:color w:val="808080"/>
        </w:rPr>
        <w:t>初始化隐含层与输出层之间的连接权值矩阵，取值范围（</w:t>
      </w:r>
      <w:r w:rsidRPr="00DA2189">
        <w:rPr>
          <w:i/>
          <w:iCs/>
          <w:color w:val="808080"/>
        </w:rPr>
        <w:t>-0.5,0.5]</w:t>
      </w:r>
      <w:r w:rsidRPr="00DA2189">
        <w:rPr>
          <w:i/>
          <w:iCs/>
          <w:color w:val="80808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w:t>
      </w:r>
      <w:r w:rsidRPr="00DA2189">
        <w:rPr>
          <w:b/>
          <w:bCs/>
          <w:color w:val="660E7A"/>
        </w:rPr>
        <w:t>hiddenOutputWeight</w:t>
      </w:r>
      <w:r w:rsidRPr="00DA2189">
        <w:rPr>
          <w:color w:val="000000"/>
        </w:rPr>
        <w:t>.</w:t>
      </w:r>
      <w:r w:rsidRPr="00DA2189">
        <w:rPr>
          <w:b/>
          <w:bCs/>
          <w:color w:val="660E7A"/>
        </w:rPr>
        <w:t>length</w:t>
      </w:r>
      <w:r w:rsidRPr="00DA2189">
        <w:rPr>
          <w:color w:val="000000"/>
        </w:rPr>
        <w:t>;i++){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w:t>
      </w:r>
      <w:r w:rsidRPr="00DA2189">
        <w:rPr>
          <w:b/>
          <w:bCs/>
          <w:color w:val="660E7A"/>
        </w:rPr>
        <w:t>hiddenOutputWeight</w:t>
      </w:r>
      <w:r w:rsidRPr="00DA2189">
        <w:rPr>
          <w:color w:val="000000"/>
        </w:rPr>
        <w:t>[</w:t>
      </w:r>
      <w:r w:rsidRPr="00DA2189">
        <w:rPr>
          <w:color w:val="0000FF"/>
        </w:rPr>
        <w:t>0</w:t>
      </w:r>
      <w:r w:rsidRPr="00DA2189">
        <w:rPr>
          <w:color w:val="000000"/>
        </w:rPr>
        <w:t>].</w:t>
      </w:r>
      <w:r w:rsidRPr="00DA2189">
        <w:rPr>
          <w:b/>
          <w:bCs/>
          <w:color w:val="660E7A"/>
        </w:rPr>
        <w:t>length</w:t>
      </w:r>
      <w:r w:rsidRPr="00DA2189">
        <w:rPr>
          <w:color w:val="000000"/>
        </w:rPr>
        <w:t>;j++){</w:t>
      </w:r>
      <w:r w:rsidRPr="00DA2189">
        <w:rPr>
          <w:color w:val="000000"/>
        </w:rPr>
        <w:br/>
        <w:t xml:space="preserve">                </w:t>
      </w:r>
      <w:r w:rsidRPr="00DA2189">
        <w:rPr>
          <w:b/>
          <w:bCs/>
          <w:color w:val="660E7A"/>
        </w:rPr>
        <w:t>hiddenOutputWeight</w:t>
      </w:r>
      <w:r w:rsidRPr="00DA2189">
        <w:rPr>
          <w:color w:val="000000"/>
        </w:rPr>
        <w:t xml:space="preserve">[i][j] = </w:t>
      </w:r>
      <w:r w:rsidRPr="00DA2189">
        <w:rPr>
          <w:color w:val="0000FF"/>
        </w:rPr>
        <w:t xml:space="preserve">0.5 </w:t>
      </w:r>
      <w:r w:rsidRPr="00DA2189">
        <w:rPr>
          <w:color w:val="000000"/>
        </w:rPr>
        <w:t>- Math.</w:t>
      </w:r>
      <w:r w:rsidRPr="00DA2189">
        <w:rPr>
          <w:i/>
          <w:iCs/>
          <w:color w:val="000000"/>
        </w:rPr>
        <w:t>random</w:t>
      </w:r>
      <w:r w:rsidRPr="00DA2189">
        <w:rPr>
          <w:color w:val="000000"/>
        </w:rPr>
        <w:t>();</w:t>
      </w:r>
      <w:r w:rsidRPr="00DA2189">
        <w:rPr>
          <w:color w:val="000000"/>
        </w:rPr>
        <w:br/>
        <w:t xml:space="preserve">            }</w:t>
      </w:r>
      <w:r w:rsidRPr="00DA2189">
        <w:rPr>
          <w:color w:val="000000"/>
        </w:rPr>
        <w:br/>
        <w:t xml:space="preserve">        }</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计算当前训练的输出误差及误差平方和。</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curOutput </w:t>
      </w:r>
      <w:r w:rsidRPr="00DA2189">
        <w:rPr>
          <w:rFonts w:hint="eastAsia"/>
          <w:i/>
          <w:iCs/>
          <w:color w:val="808080"/>
        </w:rPr>
        <w:t>当前训练得到的训练输出。</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private void </w:t>
      </w:r>
      <w:r w:rsidRPr="00DA2189">
        <w:rPr>
          <w:color w:val="000000"/>
        </w:rPr>
        <w:t>calculateError(</w:t>
      </w:r>
      <w:r w:rsidRPr="00DA2189">
        <w:rPr>
          <w:b/>
          <w:bCs/>
          <w:color w:val="000080"/>
        </w:rPr>
        <w:t>double</w:t>
      </w:r>
      <w:r w:rsidRPr="00DA2189">
        <w:rPr>
          <w:color w:val="000000"/>
        </w:rPr>
        <w:t>[] curOutput){</w:t>
      </w:r>
      <w:r w:rsidRPr="00DA2189">
        <w:rPr>
          <w:color w:val="000000"/>
        </w:rPr>
        <w:br/>
        <w:t xml:space="preserve">        </w:t>
      </w:r>
      <w:r w:rsidRPr="00DA2189">
        <w:rPr>
          <w:b/>
          <w:bCs/>
          <w:color w:val="000080"/>
        </w:rPr>
        <w:t xml:space="preserve">try </w:t>
      </w:r>
      <w:r w:rsidRPr="00DA2189">
        <w:rPr>
          <w:color w:val="000000"/>
        </w:rPr>
        <w:t>{</w:t>
      </w:r>
      <w:r w:rsidRPr="00DA2189">
        <w:rPr>
          <w:color w:val="000000"/>
        </w:rPr>
        <w:br/>
        <w:t xml:space="preserve">            </w:t>
      </w:r>
      <w:r w:rsidRPr="00DA2189">
        <w:rPr>
          <w:b/>
          <w:bCs/>
          <w:color w:val="660E7A"/>
        </w:rPr>
        <w:t xml:space="preserve">curOutError </w:t>
      </w:r>
      <w:r w:rsidRPr="00DA2189">
        <w:rPr>
          <w:color w:val="000000"/>
        </w:rPr>
        <w:t>= Matrix.</w:t>
      </w:r>
      <w:r w:rsidRPr="00DA2189">
        <w:rPr>
          <w:i/>
          <w:iCs/>
          <w:color w:val="000000"/>
        </w:rPr>
        <w:t>matrixSub</w:t>
      </w:r>
      <w:r w:rsidRPr="00DA2189">
        <w:rPr>
          <w:color w:val="000000"/>
        </w:rPr>
        <w:t>(</w:t>
      </w:r>
      <w:r w:rsidRPr="00DA2189">
        <w:rPr>
          <w:b/>
          <w:bCs/>
          <w:color w:val="660E7A"/>
        </w:rPr>
        <w:t>output</w:t>
      </w:r>
      <w:r w:rsidRPr="00DA2189">
        <w:rPr>
          <w:color w:val="000000"/>
        </w:rPr>
        <w:t>,curOutput );</w:t>
      </w:r>
      <w:r w:rsidRPr="00DA2189">
        <w:rPr>
          <w:color w:val="000000"/>
        </w:rPr>
        <w:br/>
        <w:t xml:space="preserve">        } </w:t>
      </w:r>
      <w:r w:rsidRPr="00DA2189">
        <w:rPr>
          <w:b/>
          <w:bCs/>
          <w:color w:val="000080"/>
        </w:rPr>
        <w:t xml:space="preserve">catch </w:t>
      </w:r>
      <w:r w:rsidRPr="00DA2189">
        <w:rPr>
          <w:color w:val="000000"/>
        </w:rPr>
        <w:t>(MatrixException e) {</w:t>
      </w:r>
      <w:r w:rsidRPr="00DA2189">
        <w:rPr>
          <w:color w:val="000000"/>
        </w:rPr>
        <w:br/>
        <w:t xml:space="preserve">            e.printStackTrace();</w:t>
      </w:r>
      <w:r w:rsidRPr="00DA2189">
        <w:rPr>
          <w:color w:val="000000"/>
        </w:rPr>
        <w:br/>
        <w:t xml:space="preserve">        }</w:t>
      </w:r>
      <w:r w:rsidRPr="00DA2189">
        <w:rPr>
          <w:color w:val="000000"/>
        </w:rPr>
        <w:br/>
        <w:t xml:space="preserve">        </w:t>
      </w:r>
      <w:r w:rsidRPr="00DA2189">
        <w:rPr>
          <w:b/>
          <w:bCs/>
          <w:color w:val="660E7A"/>
        </w:rPr>
        <w:t xml:space="preserve">curErrorSum </w:t>
      </w:r>
      <w:r w:rsidRPr="00DA2189">
        <w:rPr>
          <w:color w:val="000000"/>
        </w:rPr>
        <w:t>= Matrix.</w:t>
      </w:r>
      <w:r w:rsidRPr="00DA2189">
        <w:rPr>
          <w:i/>
          <w:iCs/>
          <w:color w:val="000000"/>
        </w:rPr>
        <w:t>quadraticSum</w:t>
      </w:r>
      <w:r w:rsidRPr="00DA2189">
        <w:rPr>
          <w:color w:val="000000"/>
        </w:rPr>
        <w:t>(</w:t>
      </w:r>
      <w:r w:rsidRPr="00DA2189">
        <w:rPr>
          <w:b/>
          <w:bCs/>
          <w:color w:val="660E7A"/>
        </w:rPr>
        <w:t>curOutError</w:t>
      </w:r>
      <w:r w:rsidRPr="00DA2189">
        <w:rPr>
          <w:color w:val="000000"/>
        </w:rPr>
        <w: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根据上一次训练的误差平方和与当前训练的误差平方和的关系调整学习速率。</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private void </w:t>
      </w:r>
      <w:r w:rsidRPr="00DA2189">
        <w:rPr>
          <w:color w:val="000000"/>
        </w:rPr>
        <w:t>updateLr(){</w:t>
      </w:r>
      <w:r w:rsidRPr="00DA2189">
        <w:rPr>
          <w:color w:val="000000"/>
        </w:rPr>
        <w:br/>
        <w:t xml:space="preserve">        </w:t>
      </w:r>
      <w:r w:rsidRPr="00DA2189">
        <w:rPr>
          <w:b/>
          <w:bCs/>
          <w:color w:val="000080"/>
        </w:rPr>
        <w:t xml:space="preserve">if </w:t>
      </w:r>
      <w:r w:rsidRPr="00DA2189">
        <w:rPr>
          <w:color w:val="000000"/>
        </w:rPr>
        <w:t>(</w:t>
      </w:r>
      <w:r w:rsidRPr="00DA2189">
        <w:rPr>
          <w:b/>
          <w:bCs/>
          <w:color w:val="660E7A"/>
        </w:rPr>
        <w:t xml:space="preserve">curErrorSum </w:t>
      </w:r>
      <w:r w:rsidRPr="00DA2189">
        <w:rPr>
          <w:color w:val="000000"/>
        </w:rPr>
        <w:t xml:space="preserve">&gt; </w:t>
      </w:r>
      <w:r w:rsidRPr="00DA2189">
        <w:rPr>
          <w:color w:val="0000FF"/>
        </w:rPr>
        <w:t xml:space="preserve">1.04 </w:t>
      </w:r>
      <w:r w:rsidRPr="00DA2189">
        <w:rPr>
          <w:color w:val="000000"/>
        </w:rPr>
        <w:t xml:space="preserve">* </w:t>
      </w:r>
      <w:r w:rsidRPr="00DA2189">
        <w:rPr>
          <w:b/>
          <w:bCs/>
          <w:color w:val="660E7A"/>
        </w:rPr>
        <w:t>preErrorSum</w:t>
      </w:r>
      <w:r w:rsidRPr="00DA2189">
        <w:rPr>
          <w:color w:val="000000"/>
        </w:rPr>
        <w:t>){</w:t>
      </w:r>
      <w:r w:rsidRPr="00DA2189">
        <w:rPr>
          <w:color w:val="000000"/>
        </w:rPr>
        <w:br/>
        <w:t xml:space="preserve">            </w:t>
      </w:r>
      <w:r w:rsidRPr="00DA2189">
        <w:rPr>
          <w:b/>
          <w:bCs/>
          <w:color w:val="660E7A"/>
        </w:rPr>
        <w:t xml:space="preserve">lr </w:t>
      </w:r>
      <w:r w:rsidRPr="00DA2189">
        <w:rPr>
          <w:color w:val="000000"/>
        </w:rPr>
        <w:t xml:space="preserve">= </w:t>
      </w:r>
      <w:r w:rsidRPr="00DA2189">
        <w:rPr>
          <w:color w:val="0000FF"/>
        </w:rPr>
        <w:t xml:space="preserve">0.7 </w:t>
      </w:r>
      <w:r w:rsidRPr="00DA2189">
        <w:rPr>
          <w:color w:val="000000"/>
        </w:rPr>
        <w:t xml:space="preserve">* </w:t>
      </w:r>
      <w:r w:rsidRPr="00DA2189">
        <w:rPr>
          <w:b/>
          <w:bCs/>
          <w:color w:val="660E7A"/>
        </w:rPr>
        <w:t>lr</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else if </w:t>
      </w:r>
      <w:r w:rsidRPr="00DA2189">
        <w:rPr>
          <w:color w:val="000000"/>
        </w:rPr>
        <w:t>(</w:t>
      </w:r>
      <w:r w:rsidRPr="00DA2189">
        <w:rPr>
          <w:b/>
          <w:bCs/>
          <w:color w:val="660E7A"/>
        </w:rPr>
        <w:t xml:space="preserve">curErrorSum </w:t>
      </w:r>
      <w:r w:rsidRPr="00DA2189">
        <w:rPr>
          <w:color w:val="000000"/>
        </w:rPr>
        <w:t xml:space="preserve">&lt; </w:t>
      </w:r>
      <w:r w:rsidRPr="00DA2189">
        <w:rPr>
          <w:b/>
          <w:bCs/>
          <w:color w:val="660E7A"/>
        </w:rPr>
        <w:t>preErrorSum</w:t>
      </w:r>
      <w:r w:rsidRPr="00DA2189">
        <w:rPr>
          <w:color w:val="000000"/>
        </w:rPr>
        <w:t>){</w:t>
      </w:r>
      <w:r w:rsidRPr="00DA2189">
        <w:rPr>
          <w:color w:val="000000"/>
        </w:rPr>
        <w:br/>
        <w:t xml:space="preserve">            </w:t>
      </w:r>
      <w:r w:rsidRPr="00DA2189">
        <w:rPr>
          <w:b/>
          <w:bCs/>
          <w:color w:val="660E7A"/>
        </w:rPr>
        <w:t xml:space="preserve">lr </w:t>
      </w:r>
      <w:r w:rsidRPr="00DA2189">
        <w:rPr>
          <w:color w:val="000000"/>
        </w:rPr>
        <w:t xml:space="preserve">= </w:t>
      </w:r>
      <w:r w:rsidRPr="00DA2189">
        <w:rPr>
          <w:color w:val="0000FF"/>
        </w:rPr>
        <w:t xml:space="preserve">1.05 </w:t>
      </w:r>
      <w:r w:rsidRPr="00DA2189">
        <w:rPr>
          <w:color w:val="000000"/>
        </w:rPr>
        <w:t xml:space="preserve">* </w:t>
      </w:r>
      <w:r w:rsidRPr="00DA2189">
        <w:rPr>
          <w:b/>
          <w:bCs/>
          <w:color w:val="660E7A"/>
        </w:rPr>
        <w:t>lr</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else </w:t>
      </w:r>
      <w:r w:rsidRPr="00DA2189">
        <w:rPr>
          <w:color w:val="000000"/>
        </w:rPr>
        <w:t>{</w:t>
      </w:r>
      <w:r w:rsidRPr="00DA2189">
        <w:rPr>
          <w:color w:val="000000"/>
        </w:rPr>
        <w:br/>
      </w:r>
      <w:r w:rsidRPr="00DA2189">
        <w:rPr>
          <w:color w:val="000000"/>
        </w:rPr>
        <w:lastRenderedPageBreak/>
        <w:t xml:space="preserve">            </w:t>
      </w:r>
      <w:r w:rsidRPr="00DA2189">
        <w:rPr>
          <w:b/>
          <w:bCs/>
          <w:color w:val="660E7A"/>
        </w:rPr>
        <w:t xml:space="preserve">lr </w:t>
      </w:r>
      <w:r w:rsidRPr="00DA2189">
        <w:rPr>
          <w:color w:val="000000"/>
        </w:rPr>
        <w:t xml:space="preserve">= </w:t>
      </w:r>
      <w:r w:rsidRPr="00DA2189">
        <w:rPr>
          <w:b/>
          <w:bCs/>
          <w:color w:val="660E7A"/>
        </w:rPr>
        <w:t>lr</w:t>
      </w:r>
      <w:r w:rsidRPr="00DA2189">
        <w:rPr>
          <w:color w:val="000000"/>
        </w:rPr>
        <w:t>;</w:t>
      </w:r>
      <w:r w:rsidRPr="00DA2189">
        <w:rPr>
          <w:color w:val="000000"/>
        </w:rPr>
        <w:br/>
        <w:t xml:space="preserve">        }</w:t>
      </w:r>
      <w:r w:rsidRPr="00DA2189">
        <w:rPr>
          <w:color w:val="000000"/>
        </w:rPr>
        <w:br/>
        <w:t xml:space="preserve">        </w:t>
      </w:r>
      <w:r w:rsidRPr="00DA2189">
        <w:rPr>
          <w:b/>
          <w:bCs/>
          <w:color w:val="660E7A"/>
        </w:rPr>
        <w:t xml:space="preserve">preErrorSum </w:t>
      </w:r>
      <w:r w:rsidRPr="00DA2189">
        <w:rPr>
          <w:color w:val="000000"/>
        </w:rPr>
        <w:t xml:space="preserve">= </w:t>
      </w:r>
      <w:r w:rsidRPr="00DA2189">
        <w:rPr>
          <w:b/>
          <w:bCs/>
          <w:color w:val="660E7A"/>
        </w:rPr>
        <w:t>curErrorSum</w:t>
      </w:r>
      <w:r w:rsidRPr="00DA2189">
        <w:rPr>
          <w:color w:val="000000"/>
        </w:rPr>
        <w: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单次训练，对神经网络只训练一次。</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 xml:space="preserve">public void </w:t>
      </w:r>
      <w:r w:rsidRPr="00DA2189">
        <w:rPr>
          <w:color w:val="000000"/>
        </w:rPr>
        <w:t>train()</w:t>
      </w:r>
      <w:r w:rsidRPr="00DA2189">
        <w:rPr>
          <w:b/>
          <w:bCs/>
          <w:color w:val="000080"/>
        </w:rPr>
        <w:t xml:space="preserve">throws </w:t>
      </w:r>
      <w:r w:rsidRPr="00DA2189">
        <w:rPr>
          <w:color w:val="000000"/>
        </w:rPr>
        <w:t>MatrixException{</w:t>
      </w:r>
      <w:r w:rsidRPr="00DA2189">
        <w:rPr>
          <w:color w:val="000000"/>
        </w:rPr>
        <w:br/>
        <w:t xml:space="preserve">        </w:t>
      </w:r>
      <w:r w:rsidRPr="00DA2189">
        <w:rPr>
          <w:i/>
          <w:iCs/>
          <w:color w:val="808080"/>
        </w:rPr>
        <w:t>//</w:t>
      </w:r>
      <w:r w:rsidRPr="00DA2189">
        <w:rPr>
          <w:rFonts w:hint="eastAsia"/>
          <w:i/>
          <w:iCs/>
          <w:color w:val="808080"/>
        </w:rPr>
        <w:t>隐含层的输入</w:t>
      </w:r>
      <w:r w:rsidRPr="00DA2189">
        <w:rPr>
          <w:rFonts w:hint="eastAsia"/>
          <w:i/>
          <w:iCs/>
          <w:color w:val="808080"/>
        </w:rPr>
        <w:br/>
        <w:t xml:space="preserve">        </w:t>
      </w:r>
      <w:r w:rsidRPr="00DA2189">
        <w:rPr>
          <w:b/>
          <w:bCs/>
          <w:color w:val="000080"/>
        </w:rPr>
        <w:t>double</w:t>
      </w:r>
      <w:r w:rsidRPr="00DA2189">
        <w:rPr>
          <w:color w:val="000000"/>
        </w:rPr>
        <w:t>[][] hiddenIn = Matrix.</w:t>
      </w:r>
      <w:r w:rsidRPr="00DA2189">
        <w:rPr>
          <w:i/>
          <w:iCs/>
          <w:color w:val="000000"/>
        </w:rPr>
        <w:t>matrixMultiple</w:t>
      </w:r>
      <w:r w:rsidRPr="00DA2189">
        <w:rPr>
          <w:color w:val="000000"/>
        </w:rPr>
        <w:t>(</w:t>
      </w:r>
      <w:r w:rsidRPr="00DA2189">
        <w:rPr>
          <w:b/>
          <w:bCs/>
          <w:color w:val="660E7A"/>
        </w:rPr>
        <w:t>trainInput</w:t>
      </w:r>
      <w:r w:rsidRPr="00DA2189">
        <w:rPr>
          <w:color w:val="000000"/>
        </w:rPr>
        <w:t xml:space="preserve">, </w:t>
      </w:r>
      <w:r w:rsidRPr="00DA2189">
        <w:rPr>
          <w:b/>
          <w:bCs/>
          <w:color w:val="660E7A"/>
        </w:rPr>
        <w:t>inputHiddenWeight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隐含层的输出</w:t>
      </w:r>
      <w:r w:rsidRPr="00DA2189">
        <w:rPr>
          <w:rFonts w:hint="eastAsia"/>
          <w:i/>
          <w:iCs/>
          <w:color w:val="808080"/>
        </w:rPr>
        <w:br/>
        <w:t xml:space="preserve">        </w:t>
      </w:r>
      <w:r w:rsidRPr="00DA2189">
        <w:rPr>
          <w:b/>
          <w:bCs/>
          <w:color w:val="000080"/>
        </w:rPr>
        <w:t>double</w:t>
      </w:r>
      <w:r w:rsidRPr="00DA2189">
        <w:rPr>
          <w:color w:val="000000"/>
        </w:rPr>
        <w:t>[][] hiddenOut = Function.</w:t>
      </w:r>
      <w:r w:rsidRPr="00DA2189">
        <w:rPr>
          <w:i/>
          <w:iCs/>
          <w:color w:val="000000"/>
        </w:rPr>
        <w:t>sigmoid</w:t>
      </w:r>
      <w:r w:rsidRPr="00DA2189">
        <w:rPr>
          <w:color w:val="000000"/>
        </w:rPr>
        <w:t>(hiddenIn);</w:t>
      </w:r>
      <w:r w:rsidRPr="00DA2189">
        <w:rPr>
          <w:color w:val="000000"/>
        </w:rPr>
        <w:br/>
        <w:t xml:space="preserve">        </w:t>
      </w:r>
      <w:r w:rsidRPr="00DA2189">
        <w:rPr>
          <w:i/>
          <w:iCs/>
          <w:color w:val="808080"/>
        </w:rPr>
        <w:t>//</w:t>
      </w:r>
      <w:r w:rsidRPr="00DA2189">
        <w:rPr>
          <w:rFonts w:hint="eastAsia"/>
          <w:i/>
          <w:iCs/>
          <w:color w:val="808080"/>
        </w:rPr>
        <w:t>输出层的输入</w:t>
      </w:r>
      <w:r w:rsidRPr="00DA2189">
        <w:rPr>
          <w:rFonts w:hint="eastAsia"/>
          <w:i/>
          <w:iCs/>
          <w:color w:val="808080"/>
        </w:rPr>
        <w:br/>
        <w:t xml:space="preserve">        </w:t>
      </w:r>
      <w:r w:rsidRPr="00DA2189">
        <w:rPr>
          <w:b/>
          <w:bCs/>
          <w:color w:val="000080"/>
        </w:rPr>
        <w:t>double</w:t>
      </w:r>
      <w:r w:rsidRPr="00DA2189">
        <w:rPr>
          <w:color w:val="000000"/>
        </w:rPr>
        <w:t>[] outIn = Matrix.</w:t>
      </w:r>
      <w:r w:rsidRPr="00DA2189">
        <w:rPr>
          <w:i/>
          <w:iCs/>
          <w:color w:val="000000"/>
        </w:rPr>
        <w:t>change</w:t>
      </w:r>
      <w:r w:rsidRPr="00DA2189">
        <w:rPr>
          <w:color w:val="000000"/>
        </w:rPr>
        <w:t>(Matrix.</w:t>
      </w:r>
      <w:r w:rsidRPr="00DA2189">
        <w:rPr>
          <w:i/>
          <w:iCs/>
          <w:color w:val="000000"/>
        </w:rPr>
        <w:t>matrixMultiple</w:t>
      </w:r>
      <w:r w:rsidRPr="00DA2189">
        <w:rPr>
          <w:color w:val="000000"/>
        </w:rPr>
        <w:t xml:space="preserve">(hiddenOut, </w:t>
      </w:r>
      <w:r w:rsidRPr="00DA2189">
        <w:rPr>
          <w:b/>
          <w:bCs/>
          <w:color w:val="660E7A"/>
        </w:rPr>
        <w:t>hiddenOutputWeight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输出层的输出</w:t>
      </w:r>
      <w:r w:rsidRPr="00DA2189">
        <w:rPr>
          <w:rFonts w:hint="eastAsia"/>
          <w:i/>
          <w:iCs/>
          <w:color w:val="808080"/>
        </w:rPr>
        <w:br/>
        <w:t xml:space="preserve">        </w:t>
      </w:r>
      <w:r w:rsidRPr="00DA2189">
        <w:rPr>
          <w:b/>
          <w:bCs/>
          <w:color w:val="000080"/>
        </w:rPr>
        <w:t>double</w:t>
      </w:r>
      <w:r w:rsidRPr="00DA2189">
        <w:rPr>
          <w:color w:val="000000"/>
        </w:rPr>
        <w:t>[] outOut = Function.</w:t>
      </w:r>
      <w:r w:rsidRPr="00DA2189">
        <w:rPr>
          <w:i/>
          <w:iCs/>
          <w:color w:val="000000"/>
        </w:rPr>
        <w:t>sigmoid</w:t>
      </w:r>
      <w:r w:rsidRPr="00DA2189">
        <w:rPr>
          <w:color w:val="000000"/>
        </w:rPr>
        <w:t>(outIn);</w:t>
      </w:r>
      <w:r w:rsidRPr="00DA2189">
        <w:rPr>
          <w:color w:val="000000"/>
        </w:rPr>
        <w:br/>
        <w:t xml:space="preserve">        </w:t>
      </w:r>
      <w:r w:rsidRPr="00DA2189">
        <w:rPr>
          <w:b/>
          <w:bCs/>
          <w:color w:val="660E7A"/>
        </w:rPr>
        <w:t xml:space="preserve">o </w:t>
      </w:r>
      <w:r w:rsidRPr="00DA2189">
        <w:rPr>
          <w:color w:val="000000"/>
        </w:rPr>
        <w:t>= outOut;</w:t>
      </w:r>
      <w:r w:rsidRPr="00DA2189">
        <w:rPr>
          <w:color w:val="000000"/>
        </w:rPr>
        <w:br/>
        <w:t xml:space="preserve">        </w:t>
      </w:r>
      <w:r w:rsidRPr="00DA2189">
        <w:rPr>
          <w:i/>
          <w:iCs/>
          <w:color w:val="808080"/>
        </w:rPr>
        <w:t>//</w:t>
      </w:r>
      <w:r w:rsidRPr="00DA2189">
        <w:rPr>
          <w:rFonts w:hint="eastAsia"/>
          <w:i/>
          <w:iCs/>
          <w:color w:val="808080"/>
        </w:rPr>
        <w:t>计算当前训练的误差（输出层的输出误差）</w:t>
      </w:r>
      <w:r w:rsidRPr="00DA2189">
        <w:rPr>
          <w:rFonts w:hint="eastAsia"/>
          <w:i/>
          <w:iCs/>
          <w:color w:val="808080"/>
        </w:rPr>
        <w:br/>
        <w:t xml:space="preserve">        </w:t>
      </w:r>
      <w:r w:rsidRPr="00DA2189">
        <w:rPr>
          <w:color w:val="000000"/>
        </w:rPr>
        <w:t>calculateError(outOut);</w:t>
      </w:r>
      <w:r w:rsidRPr="00DA2189">
        <w:rPr>
          <w:color w:val="000000"/>
        </w:rPr>
        <w:br/>
        <w:t xml:space="preserve">        </w:t>
      </w:r>
      <w:r w:rsidRPr="00DA2189">
        <w:rPr>
          <w:i/>
          <w:iCs/>
          <w:color w:val="808080"/>
        </w:rPr>
        <w:t>//</w:t>
      </w:r>
      <w:r w:rsidRPr="00DA2189">
        <w:rPr>
          <w:rFonts w:hint="eastAsia"/>
          <w:i/>
          <w:iCs/>
          <w:color w:val="808080"/>
        </w:rPr>
        <w:t>修正学习速率</w:t>
      </w:r>
      <w:r w:rsidRPr="00DA2189">
        <w:rPr>
          <w:rFonts w:hint="eastAsia"/>
          <w:i/>
          <w:iCs/>
          <w:color w:val="808080"/>
        </w:rPr>
        <w:br/>
        <w:t xml:space="preserve">        </w:t>
      </w:r>
      <w:r w:rsidRPr="00DA2189">
        <w:rPr>
          <w:color w:val="000000"/>
        </w:rPr>
        <w:t>updateLr();</w:t>
      </w:r>
      <w:r w:rsidRPr="00DA2189">
        <w:rPr>
          <w:color w:val="000000"/>
        </w:rPr>
        <w:br/>
        <w:t xml:space="preserve">        </w:t>
      </w:r>
      <w:r w:rsidRPr="00DA2189">
        <w:rPr>
          <w:i/>
          <w:iCs/>
          <w:color w:val="808080"/>
        </w:rPr>
        <w:t>//</w:t>
      </w:r>
      <w:r w:rsidRPr="00DA2189">
        <w:rPr>
          <w:rFonts w:hint="eastAsia"/>
          <w:i/>
          <w:iCs/>
          <w:color w:val="808080"/>
        </w:rPr>
        <w:t>输出层的输入误差</w:t>
      </w:r>
      <w:r w:rsidRPr="00DA2189">
        <w:rPr>
          <w:rFonts w:hint="eastAsia"/>
          <w:i/>
          <w:iCs/>
          <w:color w:val="808080"/>
        </w:rPr>
        <w:br/>
        <w:t xml:space="preserve">        </w:t>
      </w:r>
      <w:r w:rsidRPr="00DA2189">
        <w:rPr>
          <w:b/>
          <w:bCs/>
          <w:color w:val="000080"/>
        </w:rPr>
        <w:t>double</w:t>
      </w:r>
      <w:r w:rsidRPr="00DA2189">
        <w:rPr>
          <w:color w:val="000000"/>
        </w:rPr>
        <w:t>[] outInError = Matrix.</w:t>
      </w:r>
      <w:r w:rsidRPr="00DA2189">
        <w:rPr>
          <w:i/>
          <w:iCs/>
          <w:color w:val="000000"/>
        </w:rPr>
        <w:t>matrixMultiple</w:t>
      </w:r>
      <w:r w:rsidRPr="00DA2189">
        <w:rPr>
          <w:color w:val="000000"/>
        </w:rPr>
        <w:t>(Function.</w:t>
      </w:r>
      <w:r w:rsidRPr="00DA2189">
        <w:rPr>
          <w:i/>
          <w:iCs/>
          <w:color w:val="000000"/>
        </w:rPr>
        <w:t>deSigmoid</w:t>
      </w:r>
      <w:r w:rsidRPr="00DA2189">
        <w:rPr>
          <w:color w:val="000000"/>
        </w:rPr>
        <w:t xml:space="preserve">(outIn), </w:t>
      </w:r>
      <w:r w:rsidRPr="00DA2189">
        <w:rPr>
          <w:b/>
          <w:bCs/>
          <w:color w:val="660E7A"/>
        </w:rPr>
        <w:t>curOutError</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隐含层与输出层之间的权值误差</w:t>
      </w:r>
      <w:r w:rsidRPr="00DA2189">
        <w:rPr>
          <w:rFonts w:hint="eastAsia"/>
          <w:i/>
          <w:iCs/>
          <w:color w:val="808080"/>
        </w:rPr>
        <w:br/>
        <w:t xml:space="preserve">        </w:t>
      </w:r>
      <w:r w:rsidRPr="00DA2189">
        <w:rPr>
          <w:b/>
          <w:bCs/>
          <w:color w:val="000080"/>
        </w:rPr>
        <w:t>double</w:t>
      </w:r>
      <w:r w:rsidRPr="00DA2189">
        <w:rPr>
          <w:color w:val="000000"/>
        </w:rPr>
        <w:t>[][] hiddenOutWeightError =Matrix.</w:t>
      </w:r>
      <w:r w:rsidRPr="00DA2189">
        <w:rPr>
          <w:i/>
          <w:iCs/>
          <w:color w:val="000000"/>
        </w:rPr>
        <w:t>matrixMultiple</w:t>
      </w:r>
      <w:r w:rsidRPr="00DA2189">
        <w:rPr>
          <w:color w:val="000000"/>
        </w:rPr>
        <w:t>(Matrix.</w:t>
      </w:r>
      <w:r w:rsidRPr="00DA2189">
        <w:rPr>
          <w:i/>
          <w:iCs/>
          <w:color w:val="000000"/>
        </w:rPr>
        <w:t>matrixTranspose</w:t>
      </w:r>
      <w:r w:rsidRPr="00DA2189">
        <w:rPr>
          <w:color w:val="000000"/>
        </w:rPr>
        <w:t>(hiddenOut), outInError);</w:t>
      </w:r>
      <w:r w:rsidRPr="00DA2189">
        <w:rPr>
          <w:color w:val="000000"/>
        </w:rPr>
        <w:br/>
        <w:t xml:space="preserve">        hiddenOutWeightError = Matrix.</w:t>
      </w:r>
      <w:r w:rsidRPr="00DA2189">
        <w:rPr>
          <w:i/>
          <w:iCs/>
          <w:color w:val="000000"/>
        </w:rPr>
        <w:t>matrixMultiple</w:t>
      </w:r>
      <w:r w:rsidRPr="00DA2189">
        <w:rPr>
          <w:color w:val="000000"/>
        </w:rPr>
        <w:t xml:space="preserve">(hiddenOutWeightError, </w:t>
      </w:r>
      <w:r w:rsidRPr="00DA2189">
        <w:rPr>
          <w:b/>
          <w:bCs/>
          <w:color w:val="660E7A"/>
        </w:rPr>
        <w:t>lr</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调整隐含层与输出层之间的权值</w:t>
      </w:r>
      <w:r w:rsidRPr="00DA2189">
        <w:rPr>
          <w:rFonts w:hint="eastAsia"/>
          <w:i/>
          <w:iCs/>
          <w:color w:val="808080"/>
        </w:rPr>
        <w:br/>
        <w:t xml:space="preserve">        </w:t>
      </w:r>
      <w:r w:rsidRPr="00DA2189">
        <w:rPr>
          <w:b/>
          <w:bCs/>
          <w:color w:val="660E7A"/>
        </w:rPr>
        <w:t xml:space="preserve">hiddenOutputWeight </w:t>
      </w:r>
      <w:r w:rsidRPr="00DA2189">
        <w:rPr>
          <w:color w:val="000000"/>
        </w:rPr>
        <w:t>= Matrix.</w:t>
      </w:r>
      <w:r w:rsidRPr="00DA2189">
        <w:rPr>
          <w:i/>
          <w:iCs/>
          <w:color w:val="000000"/>
        </w:rPr>
        <w:t>matrixAdd</w:t>
      </w:r>
      <w:r w:rsidRPr="00DA2189">
        <w:rPr>
          <w:color w:val="000000"/>
        </w:rPr>
        <w:t>(</w:t>
      </w:r>
      <w:r w:rsidRPr="00DA2189">
        <w:rPr>
          <w:b/>
          <w:bCs/>
          <w:color w:val="660E7A"/>
        </w:rPr>
        <w:t>hiddenOutputWeight</w:t>
      </w:r>
      <w:r w:rsidRPr="00DA2189">
        <w:rPr>
          <w:color w:val="000000"/>
        </w:rPr>
        <w:t xml:space="preserve">, hiddenOutWeightError, </w:t>
      </w:r>
      <w:r w:rsidRPr="00DA2189">
        <w:rPr>
          <w:color w:val="0000FF"/>
        </w:rPr>
        <w:t>1.0</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隐含层的输出误差</w:t>
      </w:r>
      <w:r w:rsidRPr="00DA2189">
        <w:rPr>
          <w:rFonts w:hint="eastAsia"/>
          <w:i/>
          <w:iCs/>
          <w:color w:val="808080"/>
        </w:rPr>
        <w:br/>
        <w:t xml:space="preserve">        </w:t>
      </w:r>
      <w:r w:rsidRPr="00DA2189">
        <w:rPr>
          <w:b/>
          <w:bCs/>
          <w:color w:val="000080"/>
        </w:rPr>
        <w:t>double</w:t>
      </w:r>
      <w:r w:rsidRPr="00DA2189">
        <w:rPr>
          <w:color w:val="000000"/>
        </w:rPr>
        <w:t>[][] hiddenOutError = Matrix.</w:t>
      </w:r>
      <w:r w:rsidRPr="00DA2189">
        <w:rPr>
          <w:i/>
          <w:iCs/>
          <w:color w:val="000000"/>
        </w:rPr>
        <w:t>matrixMultiple</w:t>
      </w:r>
      <w:r w:rsidRPr="00DA2189">
        <w:rPr>
          <w:color w:val="000000"/>
        </w:rPr>
        <w:t>(Matrix.</w:t>
      </w:r>
      <w:r w:rsidRPr="00DA2189">
        <w:rPr>
          <w:i/>
          <w:iCs/>
          <w:color w:val="000000"/>
        </w:rPr>
        <w:t>change</w:t>
      </w:r>
      <w:r w:rsidRPr="00DA2189">
        <w:rPr>
          <w:color w:val="000000"/>
        </w:rPr>
        <w:t>(outInError), Matrix.</w:t>
      </w:r>
      <w:r w:rsidRPr="00DA2189">
        <w:rPr>
          <w:i/>
          <w:iCs/>
          <w:color w:val="000000"/>
        </w:rPr>
        <w:t>matrixTranspose</w:t>
      </w:r>
      <w:r w:rsidRPr="00DA2189">
        <w:rPr>
          <w:color w:val="000000"/>
        </w:rPr>
        <w:t>(</w:t>
      </w:r>
      <w:r w:rsidRPr="00DA2189">
        <w:rPr>
          <w:b/>
          <w:bCs/>
          <w:color w:val="660E7A"/>
        </w:rPr>
        <w:t>hiddenOutputWeight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隐含层的输入误差</w:t>
      </w:r>
      <w:r w:rsidRPr="00DA2189">
        <w:rPr>
          <w:rFonts w:hint="eastAsia"/>
          <w:i/>
          <w:iCs/>
          <w:color w:val="808080"/>
        </w:rPr>
        <w:br/>
        <w:t xml:space="preserve">        </w:t>
      </w:r>
      <w:r w:rsidRPr="00DA2189">
        <w:rPr>
          <w:b/>
          <w:bCs/>
          <w:color w:val="000080"/>
        </w:rPr>
        <w:t>double</w:t>
      </w:r>
      <w:r w:rsidRPr="00DA2189">
        <w:rPr>
          <w:color w:val="000000"/>
        </w:rPr>
        <w:t>[][] hiddenInError = Matrix.</w:t>
      </w:r>
      <w:r w:rsidRPr="00DA2189">
        <w:rPr>
          <w:i/>
          <w:iCs/>
          <w:color w:val="000000"/>
        </w:rPr>
        <w:t>matrixMultiple</w:t>
      </w:r>
      <w:r w:rsidRPr="00DA2189">
        <w:rPr>
          <w:color w:val="000000"/>
        </w:rPr>
        <w:t>(hiddenOutError, Function.</w:t>
      </w:r>
      <w:r w:rsidRPr="00DA2189">
        <w:rPr>
          <w:i/>
          <w:iCs/>
          <w:color w:val="000000"/>
        </w:rPr>
        <w:t>deSigmoid</w:t>
      </w:r>
      <w:r w:rsidRPr="00DA2189">
        <w:rPr>
          <w:color w:val="000000"/>
        </w:rPr>
        <w:t xml:space="preserve">(hiddenIn), </w:t>
      </w:r>
      <w:r w:rsidRPr="00DA2189">
        <w:rPr>
          <w:b/>
          <w:bCs/>
          <w:color w:val="000080"/>
        </w:rPr>
        <w:t>true</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输入层与隐含层之间的权值误差</w:t>
      </w:r>
      <w:r w:rsidRPr="00DA2189">
        <w:rPr>
          <w:rFonts w:hint="eastAsia"/>
          <w:i/>
          <w:iCs/>
          <w:color w:val="808080"/>
        </w:rPr>
        <w:br/>
        <w:t xml:space="preserve">        </w:t>
      </w:r>
      <w:r w:rsidRPr="00DA2189">
        <w:rPr>
          <w:b/>
          <w:bCs/>
          <w:color w:val="000080"/>
        </w:rPr>
        <w:t>double</w:t>
      </w:r>
      <w:r w:rsidRPr="00DA2189">
        <w:rPr>
          <w:color w:val="000000"/>
        </w:rPr>
        <w:t>[][] inputHiddenWeightError = Matrix.</w:t>
      </w:r>
      <w:r w:rsidRPr="00DA2189">
        <w:rPr>
          <w:i/>
          <w:iCs/>
          <w:color w:val="000000"/>
        </w:rPr>
        <w:t>matrixMultiple</w:t>
      </w:r>
      <w:r w:rsidRPr="00DA2189">
        <w:rPr>
          <w:color w:val="000000"/>
        </w:rPr>
        <w:t>(Matrix.</w:t>
      </w:r>
      <w:r w:rsidRPr="00DA2189">
        <w:rPr>
          <w:i/>
          <w:iCs/>
          <w:color w:val="000000"/>
        </w:rPr>
        <w:t>matrixTranspose</w:t>
      </w:r>
      <w:r w:rsidRPr="00DA2189">
        <w:rPr>
          <w:color w:val="000000"/>
        </w:rPr>
        <w:t>(</w:t>
      </w:r>
      <w:r w:rsidRPr="00DA2189">
        <w:rPr>
          <w:b/>
          <w:bCs/>
          <w:color w:val="660E7A"/>
        </w:rPr>
        <w:t>trainInput</w:t>
      </w:r>
      <w:r w:rsidRPr="00DA2189">
        <w:rPr>
          <w:color w:val="000000"/>
        </w:rPr>
        <w:t>), hiddenInError);</w:t>
      </w:r>
      <w:r w:rsidRPr="00DA2189">
        <w:rPr>
          <w:color w:val="000000"/>
        </w:rPr>
        <w:br/>
        <w:t xml:space="preserve">        inputHiddenWeightError = Matrix.</w:t>
      </w:r>
      <w:r w:rsidRPr="00DA2189">
        <w:rPr>
          <w:i/>
          <w:iCs/>
          <w:color w:val="000000"/>
        </w:rPr>
        <w:t>matrixMultiple</w:t>
      </w:r>
      <w:r w:rsidRPr="00DA2189">
        <w:rPr>
          <w:color w:val="000000"/>
        </w:rPr>
        <w:t xml:space="preserve">(inputHiddenWeightError, </w:t>
      </w:r>
      <w:r w:rsidRPr="00DA2189">
        <w:rPr>
          <w:b/>
          <w:bCs/>
          <w:color w:val="660E7A"/>
        </w:rPr>
        <w:t>lr</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调整输入层与隐含层之间的权值</w:t>
      </w:r>
      <w:r w:rsidRPr="00DA2189">
        <w:rPr>
          <w:rFonts w:hint="eastAsia"/>
          <w:i/>
          <w:iCs/>
          <w:color w:val="808080"/>
        </w:rPr>
        <w:br/>
        <w:t xml:space="preserve">        </w:t>
      </w:r>
      <w:r w:rsidRPr="00DA2189">
        <w:rPr>
          <w:b/>
          <w:bCs/>
          <w:color w:val="660E7A"/>
        </w:rPr>
        <w:t xml:space="preserve">inputHiddenWeight </w:t>
      </w:r>
      <w:r w:rsidRPr="00DA2189">
        <w:rPr>
          <w:color w:val="000000"/>
        </w:rPr>
        <w:t>= Matrix.</w:t>
      </w:r>
      <w:r w:rsidRPr="00DA2189">
        <w:rPr>
          <w:i/>
          <w:iCs/>
          <w:color w:val="000000"/>
        </w:rPr>
        <w:t>matrixAdd</w:t>
      </w:r>
      <w:r w:rsidRPr="00DA2189">
        <w:rPr>
          <w:color w:val="000000"/>
        </w:rPr>
        <w:t>(</w:t>
      </w:r>
      <w:r w:rsidRPr="00DA2189">
        <w:rPr>
          <w:b/>
          <w:bCs/>
          <w:color w:val="660E7A"/>
        </w:rPr>
        <w:t>inputHiddenWeight</w:t>
      </w:r>
      <w:r w:rsidRPr="00DA2189">
        <w:rPr>
          <w:color w:val="000000"/>
        </w:rPr>
        <w:t xml:space="preserve">, </w:t>
      </w:r>
      <w:r w:rsidRPr="00DA2189">
        <w:rPr>
          <w:color w:val="000000"/>
        </w:rPr>
        <w:lastRenderedPageBreak/>
        <w:t xml:space="preserve">inputHiddenWeightError, </w:t>
      </w:r>
      <w:r w:rsidRPr="00DA2189">
        <w:rPr>
          <w:color w:val="0000FF"/>
        </w:rPr>
        <w:t>1.0</w:t>
      </w:r>
      <w:r w:rsidRPr="00DA2189">
        <w:rPr>
          <w:color w:val="000000"/>
        </w:rPr>
        <w: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多次训练，对神经网络训练所给的参数值次。</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num </w:t>
      </w:r>
      <w:r w:rsidRPr="00DA2189">
        <w:rPr>
          <w:rFonts w:hint="eastAsia"/>
          <w:i/>
          <w:iCs/>
          <w:color w:val="808080"/>
        </w:rPr>
        <w:t>训练的次数。</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void </w:t>
      </w:r>
      <w:r w:rsidRPr="00DA2189">
        <w:rPr>
          <w:color w:val="000000"/>
        </w:rPr>
        <w:t>train(</w:t>
      </w:r>
      <w:r w:rsidRPr="00DA2189">
        <w:rPr>
          <w:b/>
          <w:bCs/>
          <w:color w:val="000080"/>
        </w:rPr>
        <w:t xml:space="preserve">int </w:t>
      </w:r>
      <w:r w:rsidRPr="00DA2189">
        <w:rPr>
          <w:color w:val="000000"/>
        </w:rPr>
        <w:t>num)</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1</w:t>
      </w:r>
      <w:r w:rsidRPr="00DA2189">
        <w:rPr>
          <w:color w:val="000000"/>
        </w:rPr>
        <w:t>;i&lt;=num;i++){</w:t>
      </w:r>
      <w:r w:rsidRPr="00DA2189">
        <w:rPr>
          <w:color w:val="000000"/>
        </w:rPr>
        <w:br/>
        <w:t xml:space="preserve">            train();</w:t>
      </w:r>
      <w:r w:rsidRPr="00DA2189">
        <w:rPr>
          <w:color w:val="000000"/>
        </w:rPr>
        <w:br/>
        <w:t xml:space="preserve">            </w:t>
      </w:r>
      <w:r w:rsidRPr="00DA2189">
        <w:rPr>
          <w:b/>
          <w:bCs/>
          <w:color w:val="000080"/>
        </w:rPr>
        <w:t xml:space="preserve">if </w:t>
      </w:r>
      <w:r w:rsidRPr="00DA2189">
        <w:rPr>
          <w:color w:val="000000"/>
        </w:rPr>
        <w:t>(i%</w:t>
      </w:r>
      <w:r w:rsidRPr="00DA2189">
        <w:rPr>
          <w:color w:val="0000FF"/>
        </w:rPr>
        <w:t xml:space="preserve">100 </w:t>
      </w:r>
      <w:r w:rsidRPr="00DA2189">
        <w:rPr>
          <w:color w:val="000000"/>
        </w:rPr>
        <w:t xml:space="preserve">== </w:t>
      </w:r>
      <w:r w:rsidRPr="00DA2189">
        <w:rPr>
          <w:color w:val="0000FF"/>
        </w:rPr>
        <w:t>0</w:t>
      </w:r>
      <w:r w:rsidRPr="00DA2189">
        <w:rPr>
          <w:color w:val="000000"/>
        </w:rPr>
        <w:t>){</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rFonts w:hint="eastAsia"/>
          <w:b/>
          <w:bCs/>
          <w:color w:val="008000"/>
        </w:rPr>
        <w:t>第</w:t>
      </w:r>
      <w:r w:rsidRPr="00DA2189">
        <w:rPr>
          <w:b/>
          <w:bCs/>
          <w:color w:val="008000"/>
        </w:rPr>
        <w:t>"</w:t>
      </w:r>
      <w:r w:rsidRPr="00DA2189">
        <w:rPr>
          <w:color w:val="000000"/>
        </w:rPr>
        <w:t>+i+</w:t>
      </w:r>
      <w:r w:rsidRPr="00DA2189">
        <w:rPr>
          <w:b/>
          <w:bCs/>
          <w:color w:val="008000"/>
        </w:rPr>
        <w:t>"</w:t>
      </w:r>
      <w:r w:rsidRPr="00DA2189">
        <w:rPr>
          <w:rFonts w:hint="eastAsia"/>
          <w:b/>
          <w:bCs/>
          <w:color w:val="008000"/>
        </w:rPr>
        <w:t>次训练</w:t>
      </w:r>
      <w:r w:rsidRPr="00DA2189">
        <w:rPr>
          <w:b/>
          <w:bCs/>
          <w:color w:val="008000"/>
        </w:rPr>
        <w:t>error:"</w:t>
      </w:r>
      <w:r w:rsidRPr="00DA2189">
        <w:rPr>
          <w:color w:val="000000"/>
        </w:rPr>
        <w:t>+</w:t>
      </w:r>
      <w:r w:rsidRPr="00DA2189">
        <w:rPr>
          <w:b/>
          <w:bCs/>
          <w:color w:val="660E7A"/>
        </w:rPr>
        <w:t>curErrorSum</w:t>
      </w:r>
      <w:r w:rsidRPr="00DA2189">
        <w:rPr>
          <w:color w:val="000000"/>
        </w:rPr>
        <w:t>);</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rFonts w:hint="eastAsia"/>
          <w:b/>
          <w:bCs/>
          <w:color w:val="008000"/>
        </w:rPr>
        <w:t>实际输出：</w:t>
      </w:r>
      <w:r w:rsidRPr="00DA2189">
        <w:rPr>
          <w:b/>
          <w:bCs/>
          <w:color w:val="008000"/>
        </w:rPr>
        <w:t>"</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w:t>
      </w:r>
      <w:r w:rsidRPr="00DA2189">
        <w:rPr>
          <w:b/>
          <w:bCs/>
          <w:color w:val="660E7A"/>
        </w:rPr>
        <w:t>o</w:t>
      </w:r>
      <w:r w:rsidRPr="00DA2189">
        <w:rPr>
          <w:color w:val="000000"/>
        </w:rPr>
        <w:t>.</w:t>
      </w:r>
      <w:r w:rsidRPr="00DA2189">
        <w:rPr>
          <w:b/>
          <w:bCs/>
          <w:color w:val="660E7A"/>
        </w:rPr>
        <w:t>length</w:t>
      </w:r>
      <w:r w:rsidRPr="00DA2189">
        <w:rPr>
          <w:color w:val="000000"/>
        </w:rPr>
        <w:t>;j++){</w:t>
      </w:r>
      <w:r w:rsidRPr="00DA2189">
        <w:rPr>
          <w:color w:val="000000"/>
        </w:rPr>
        <w:br/>
        <w:t xml:space="preserve">                    System.</w:t>
      </w:r>
      <w:r w:rsidRPr="00DA2189">
        <w:rPr>
          <w:b/>
          <w:bCs/>
          <w:i/>
          <w:iCs/>
          <w:color w:val="660E7A"/>
        </w:rPr>
        <w:t>out</w:t>
      </w:r>
      <w:r w:rsidRPr="00DA2189">
        <w:rPr>
          <w:color w:val="000000"/>
        </w:rPr>
        <w:t>.print(</w:t>
      </w:r>
      <w:r w:rsidRPr="00DA2189">
        <w:rPr>
          <w:b/>
          <w:bCs/>
          <w:color w:val="660E7A"/>
        </w:rPr>
        <w:t>o</w:t>
      </w:r>
      <w:r w:rsidRPr="00DA2189">
        <w:rPr>
          <w:color w:val="000000"/>
        </w:rPr>
        <w:t>[j]+</w:t>
      </w:r>
      <w:r w:rsidRPr="00DA2189">
        <w:rPr>
          <w:b/>
          <w:bCs/>
          <w:color w:val="008000"/>
        </w:rPr>
        <w:t>" "</w:t>
      </w:r>
      <w:r w:rsidRPr="00DA2189">
        <w:rPr>
          <w:color w:val="000000"/>
        </w:rPr>
        <w:t>);</w:t>
      </w:r>
      <w:r w:rsidRPr="00DA2189">
        <w:rPr>
          <w:color w:val="000000"/>
        </w:rPr>
        <w:br/>
        <w:t xml:space="preserve">                }</w:t>
      </w:r>
      <w:r w:rsidRPr="00DA2189">
        <w:rPr>
          <w:color w:val="000000"/>
        </w:rPr>
        <w:br/>
        <w:t xml:space="preserve">                System.</w:t>
      </w:r>
      <w:r w:rsidRPr="00DA2189">
        <w:rPr>
          <w:b/>
          <w:bCs/>
          <w:i/>
          <w:iCs/>
          <w:color w:val="660E7A"/>
        </w:rPr>
        <w:t>out</w:t>
      </w:r>
      <w:r w:rsidRPr="00DA2189">
        <w:rPr>
          <w:color w:val="000000"/>
        </w:rPr>
        <w:t>.println();</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神经网络训练学习完毕后，给定一个输入，对输出进行预测。</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in </w:t>
      </w:r>
      <w:r w:rsidRPr="00DA2189">
        <w:rPr>
          <w:rFonts w:hint="eastAsia"/>
          <w:i/>
          <w:iCs/>
          <w:color w:val="808080"/>
        </w:rPr>
        <w:t>输入层神经元的输入信息。</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out </w:t>
      </w:r>
      <w:r w:rsidRPr="00DA2189">
        <w:rPr>
          <w:rFonts w:hint="eastAsia"/>
          <w:i/>
          <w:iCs/>
          <w:color w:val="808080"/>
        </w:rPr>
        <w:t>该输入对应的期望输出。</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 xml:space="preserve">public void </w:t>
      </w:r>
      <w:r w:rsidRPr="00DA2189">
        <w:rPr>
          <w:color w:val="000000"/>
        </w:rPr>
        <w:t>forecase(</w:t>
      </w:r>
      <w:r w:rsidRPr="00DA2189">
        <w:rPr>
          <w:b/>
          <w:bCs/>
          <w:color w:val="000080"/>
        </w:rPr>
        <w:t>double</w:t>
      </w:r>
      <w:r w:rsidRPr="00DA2189">
        <w:rPr>
          <w:color w:val="000000"/>
        </w:rPr>
        <w:t xml:space="preserve">[][] in, </w:t>
      </w:r>
      <w:r w:rsidRPr="00DA2189">
        <w:rPr>
          <w:b/>
          <w:bCs/>
          <w:color w:val="000080"/>
        </w:rPr>
        <w:t>double</w:t>
      </w:r>
      <w:r w:rsidRPr="00DA2189">
        <w:rPr>
          <w:color w:val="000000"/>
        </w:rPr>
        <w:t>[] out)</w:t>
      </w:r>
      <w:r w:rsidRPr="00DA2189">
        <w:rPr>
          <w:b/>
          <w:bCs/>
          <w:color w:val="000080"/>
        </w:rPr>
        <w:t xml:space="preserve">throws </w:t>
      </w:r>
      <w:r w:rsidRPr="00DA2189">
        <w:rPr>
          <w:color w:val="000000"/>
        </w:rPr>
        <w:t>MatrixException{</w:t>
      </w:r>
      <w:r w:rsidRPr="00DA2189">
        <w:rPr>
          <w:color w:val="000000"/>
        </w:rPr>
        <w:br/>
        <w:t xml:space="preserve">        </w:t>
      </w:r>
      <w:r w:rsidRPr="00DA2189">
        <w:rPr>
          <w:i/>
          <w:iCs/>
          <w:color w:val="808080"/>
        </w:rPr>
        <w:t>//</w:t>
      </w:r>
      <w:r w:rsidRPr="00DA2189">
        <w:rPr>
          <w:rFonts w:hint="eastAsia"/>
          <w:i/>
          <w:iCs/>
          <w:color w:val="808080"/>
        </w:rPr>
        <w:t>隐含层的输入</w:t>
      </w:r>
      <w:r w:rsidRPr="00DA2189">
        <w:rPr>
          <w:rFonts w:hint="eastAsia"/>
          <w:i/>
          <w:iCs/>
          <w:color w:val="808080"/>
        </w:rPr>
        <w:br/>
        <w:t xml:space="preserve">        </w:t>
      </w:r>
      <w:r w:rsidRPr="00DA2189">
        <w:rPr>
          <w:b/>
          <w:bCs/>
          <w:color w:val="000080"/>
        </w:rPr>
        <w:t>double</w:t>
      </w:r>
      <w:r w:rsidRPr="00DA2189">
        <w:rPr>
          <w:color w:val="000000"/>
        </w:rPr>
        <w:t>[][] hiddenIn = Matrix.</w:t>
      </w:r>
      <w:r w:rsidRPr="00DA2189">
        <w:rPr>
          <w:i/>
          <w:iCs/>
          <w:color w:val="000000"/>
        </w:rPr>
        <w:t>matrixMultiple</w:t>
      </w:r>
      <w:r w:rsidRPr="00DA2189">
        <w:rPr>
          <w:color w:val="000000"/>
        </w:rPr>
        <w:t xml:space="preserve">(in, </w:t>
      </w:r>
      <w:r w:rsidRPr="00DA2189">
        <w:rPr>
          <w:b/>
          <w:bCs/>
          <w:color w:val="660E7A"/>
        </w:rPr>
        <w:t>inputHiddenWeight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隐含层的输出</w:t>
      </w:r>
      <w:r w:rsidRPr="00DA2189">
        <w:rPr>
          <w:rFonts w:hint="eastAsia"/>
          <w:i/>
          <w:iCs/>
          <w:color w:val="808080"/>
        </w:rPr>
        <w:br/>
        <w:t xml:space="preserve">        </w:t>
      </w:r>
      <w:r w:rsidRPr="00DA2189">
        <w:rPr>
          <w:b/>
          <w:bCs/>
          <w:color w:val="000080"/>
        </w:rPr>
        <w:t>double</w:t>
      </w:r>
      <w:r w:rsidRPr="00DA2189">
        <w:rPr>
          <w:color w:val="000000"/>
        </w:rPr>
        <w:t>[][] hiddenOut = Function.</w:t>
      </w:r>
      <w:r w:rsidRPr="00DA2189">
        <w:rPr>
          <w:i/>
          <w:iCs/>
          <w:color w:val="000000"/>
        </w:rPr>
        <w:t>sigmoid</w:t>
      </w:r>
      <w:r w:rsidRPr="00DA2189">
        <w:rPr>
          <w:color w:val="000000"/>
        </w:rPr>
        <w:t>(hiddenIn);</w:t>
      </w:r>
      <w:r w:rsidRPr="00DA2189">
        <w:rPr>
          <w:color w:val="000000"/>
        </w:rPr>
        <w:br/>
        <w:t xml:space="preserve">        </w:t>
      </w:r>
      <w:r w:rsidRPr="00DA2189">
        <w:rPr>
          <w:i/>
          <w:iCs/>
          <w:color w:val="808080"/>
        </w:rPr>
        <w:t>//</w:t>
      </w:r>
      <w:r w:rsidRPr="00DA2189">
        <w:rPr>
          <w:rFonts w:hint="eastAsia"/>
          <w:i/>
          <w:iCs/>
          <w:color w:val="808080"/>
        </w:rPr>
        <w:t>输出层的输入</w:t>
      </w:r>
      <w:r w:rsidRPr="00DA2189">
        <w:rPr>
          <w:rFonts w:hint="eastAsia"/>
          <w:i/>
          <w:iCs/>
          <w:color w:val="808080"/>
        </w:rPr>
        <w:br/>
        <w:t xml:space="preserve">        </w:t>
      </w:r>
      <w:r w:rsidRPr="00DA2189">
        <w:rPr>
          <w:b/>
          <w:bCs/>
          <w:color w:val="000080"/>
        </w:rPr>
        <w:t>double</w:t>
      </w:r>
      <w:r w:rsidRPr="00DA2189">
        <w:rPr>
          <w:color w:val="000000"/>
        </w:rPr>
        <w:t>[] outIn = Matrix.</w:t>
      </w:r>
      <w:r w:rsidRPr="00DA2189">
        <w:rPr>
          <w:i/>
          <w:iCs/>
          <w:color w:val="000000"/>
        </w:rPr>
        <w:t>change</w:t>
      </w:r>
      <w:r w:rsidRPr="00DA2189">
        <w:rPr>
          <w:color w:val="000000"/>
        </w:rPr>
        <w:t>(Matrix.</w:t>
      </w:r>
      <w:r w:rsidRPr="00DA2189">
        <w:rPr>
          <w:i/>
          <w:iCs/>
          <w:color w:val="000000"/>
        </w:rPr>
        <w:t>matrixMultiple</w:t>
      </w:r>
      <w:r w:rsidRPr="00DA2189">
        <w:rPr>
          <w:color w:val="000000"/>
        </w:rPr>
        <w:t xml:space="preserve">(hiddenOut, </w:t>
      </w:r>
      <w:r w:rsidRPr="00DA2189">
        <w:rPr>
          <w:b/>
          <w:bCs/>
          <w:color w:val="660E7A"/>
        </w:rPr>
        <w:t>hiddenOutputWeight</w:t>
      </w:r>
      <w:r w:rsidRPr="00DA2189">
        <w:rPr>
          <w:color w:val="000000"/>
        </w:rPr>
        <w:t>));</w:t>
      </w:r>
      <w:r w:rsidRPr="00DA2189">
        <w:rPr>
          <w:color w:val="000000"/>
        </w:rPr>
        <w:br/>
        <w:t xml:space="preserve">        </w:t>
      </w:r>
      <w:r w:rsidRPr="00DA2189">
        <w:rPr>
          <w:i/>
          <w:iCs/>
          <w:color w:val="808080"/>
        </w:rPr>
        <w:t>//</w:t>
      </w:r>
      <w:r w:rsidRPr="00DA2189">
        <w:rPr>
          <w:rFonts w:hint="eastAsia"/>
          <w:i/>
          <w:iCs/>
          <w:color w:val="808080"/>
        </w:rPr>
        <w:t>输出层的输出</w:t>
      </w:r>
      <w:r w:rsidRPr="00DA2189">
        <w:rPr>
          <w:rFonts w:hint="eastAsia"/>
          <w:i/>
          <w:iCs/>
          <w:color w:val="808080"/>
        </w:rPr>
        <w:br/>
        <w:t xml:space="preserve">        </w:t>
      </w:r>
      <w:r w:rsidRPr="00DA2189">
        <w:rPr>
          <w:b/>
          <w:bCs/>
          <w:color w:val="000080"/>
        </w:rPr>
        <w:t>double</w:t>
      </w:r>
      <w:r w:rsidRPr="00DA2189">
        <w:rPr>
          <w:color w:val="000000"/>
        </w:rPr>
        <w:t>[] outOut = Function.</w:t>
      </w:r>
      <w:r w:rsidRPr="00DA2189">
        <w:rPr>
          <w:i/>
          <w:iCs/>
          <w:color w:val="000000"/>
        </w:rPr>
        <w:t>sigmoid</w:t>
      </w:r>
      <w:r w:rsidRPr="00DA2189">
        <w:rPr>
          <w:color w:val="000000"/>
        </w:rPr>
        <w:t>(outIn);</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rFonts w:hint="eastAsia"/>
          <w:b/>
          <w:bCs/>
          <w:color w:val="008000"/>
        </w:rPr>
        <w:t>预测输出：</w:t>
      </w:r>
      <w:r w:rsidRPr="00DA2189">
        <w:rPr>
          <w:b/>
          <w:bCs/>
          <w:color w:val="008000"/>
        </w:rPr>
        <w:t>"</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;i&lt;outOut.</w:t>
      </w:r>
      <w:r w:rsidRPr="00DA2189">
        <w:rPr>
          <w:b/>
          <w:bCs/>
          <w:color w:val="660E7A"/>
        </w:rPr>
        <w:t>length</w:t>
      </w:r>
      <w:r w:rsidRPr="00DA2189">
        <w:rPr>
          <w:color w:val="000000"/>
        </w:rPr>
        <w:t>;i++){</w:t>
      </w:r>
      <w:r w:rsidRPr="00DA2189">
        <w:rPr>
          <w:color w:val="000000"/>
        </w:rPr>
        <w:br/>
        <w:t xml:space="preserve">            System.</w:t>
      </w:r>
      <w:r w:rsidRPr="00DA2189">
        <w:rPr>
          <w:b/>
          <w:bCs/>
          <w:i/>
          <w:iCs/>
          <w:color w:val="660E7A"/>
        </w:rPr>
        <w:t>out</w:t>
      </w:r>
      <w:r w:rsidRPr="00DA2189">
        <w:rPr>
          <w:color w:val="000000"/>
        </w:rPr>
        <w:t>.print(outOut[i]+</w:t>
      </w:r>
      <w:r w:rsidRPr="00DA2189">
        <w:rPr>
          <w:b/>
          <w:bCs/>
          <w:color w:val="008000"/>
        </w:rPr>
        <w:t>"    "</w:t>
      </w:r>
      <w:r w:rsidRPr="00DA2189">
        <w:rPr>
          <w:color w:val="000000"/>
        </w:rPr>
        <w:t>);</w:t>
      </w:r>
      <w:r w:rsidRPr="00DA2189">
        <w:rPr>
          <w:color w:val="000000"/>
        </w:rPr>
        <w:br/>
        <w:t xml:space="preserve">        }</w:t>
      </w:r>
      <w:r w:rsidRPr="00DA2189">
        <w:rPr>
          <w:color w:val="000000"/>
        </w:rPr>
        <w:br/>
        <w:t xml:space="preserve">        System.</w:t>
      </w:r>
      <w:r w:rsidRPr="00DA2189">
        <w:rPr>
          <w:b/>
          <w:bCs/>
          <w:i/>
          <w:iCs/>
          <w:color w:val="660E7A"/>
        </w:rPr>
        <w:t>out</w:t>
      </w:r>
      <w:r w:rsidRPr="00DA2189">
        <w:rPr>
          <w:color w:val="000000"/>
        </w:rPr>
        <w:t>.println();</w:t>
      </w:r>
      <w:r w:rsidRPr="00DA2189">
        <w:rPr>
          <w:color w:val="000000"/>
        </w:rPr>
        <w:br/>
        <w:t xml:space="preserve">        System.</w:t>
      </w:r>
      <w:r w:rsidRPr="00DA2189">
        <w:rPr>
          <w:b/>
          <w:bCs/>
          <w:i/>
          <w:iCs/>
          <w:color w:val="660E7A"/>
        </w:rPr>
        <w:t>out</w:t>
      </w:r>
      <w:r w:rsidRPr="00DA2189">
        <w:rPr>
          <w:color w:val="000000"/>
        </w:rPr>
        <w:t>.println(</w:t>
      </w:r>
      <w:r w:rsidRPr="00DA2189">
        <w:rPr>
          <w:b/>
          <w:bCs/>
          <w:color w:val="008000"/>
        </w:rPr>
        <w:t>"</w:t>
      </w:r>
      <w:r w:rsidRPr="00DA2189">
        <w:rPr>
          <w:rFonts w:hint="eastAsia"/>
          <w:b/>
          <w:bCs/>
          <w:color w:val="008000"/>
        </w:rPr>
        <w:t>期望输出：</w:t>
      </w:r>
      <w:r w:rsidRPr="00DA2189">
        <w:rPr>
          <w:b/>
          <w:bCs/>
          <w:color w:val="008000"/>
        </w:rPr>
        <w:t>"</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;i&lt;out.</w:t>
      </w:r>
      <w:r w:rsidRPr="00DA2189">
        <w:rPr>
          <w:b/>
          <w:bCs/>
          <w:color w:val="660E7A"/>
        </w:rPr>
        <w:t>length</w:t>
      </w:r>
      <w:r w:rsidRPr="00DA2189">
        <w:rPr>
          <w:color w:val="000000"/>
        </w:rPr>
        <w:t>;i++){</w:t>
      </w:r>
      <w:r w:rsidRPr="00DA2189">
        <w:rPr>
          <w:color w:val="000000"/>
        </w:rPr>
        <w:br/>
        <w:t xml:space="preserve">            System.</w:t>
      </w:r>
      <w:r w:rsidRPr="00DA2189">
        <w:rPr>
          <w:b/>
          <w:bCs/>
          <w:i/>
          <w:iCs/>
          <w:color w:val="660E7A"/>
        </w:rPr>
        <w:t>out</w:t>
      </w:r>
      <w:r w:rsidRPr="00DA2189">
        <w:rPr>
          <w:color w:val="000000"/>
        </w:rPr>
        <w:t>.print(out[i]+</w:t>
      </w:r>
      <w:r w:rsidRPr="00DA2189">
        <w:rPr>
          <w:b/>
          <w:bCs/>
          <w:color w:val="008000"/>
        </w:rPr>
        <w:t>"    "</w:t>
      </w:r>
      <w:r w:rsidRPr="00DA2189">
        <w:rPr>
          <w:color w:val="000000"/>
        </w:rPr>
        <w:t>);</w:t>
      </w:r>
      <w:r w:rsidRPr="00DA2189">
        <w:rPr>
          <w:color w:val="000000"/>
        </w:rPr>
        <w:br/>
      </w:r>
      <w:r w:rsidRPr="00DA2189">
        <w:rPr>
          <w:color w:val="000000"/>
        </w:rPr>
        <w:lastRenderedPageBreak/>
        <w:t xml:space="preserve">        }</w:t>
      </w:r>
      <w:r w:rsidRPr="00DA2189">
        <w:rPr>
          <w:color w:val="000000"/>
        </w:rPr>
        <w:br/>
        <w:t xml:space="preserve">    }</w:t>
      </w:r>
      <w:r w:rsidRPr="00DA2189">
        <w:rPr>
          <w:color w:val="000000"/>
        </w:rPr>
        <w:br/>
        <w:t>}</w:t>
      </w:r>
    </w:p>
    <w:p w:rsidR="008204BB" w:rsidRPr="00DA2189" w:rsidRDefault="008B54A6" w:rsidP="00DA2189">
      <w:pPr>
        <w:rPr>
          <w:rFonts w:ascii="宋体" w:hAnsi="宋体"/>
          <w:sz w:val="24"/>
          <w:szCs w:val="24"/>
        </w:rPr>
      </w:pPr>
      <w:r w:rsidRPr="00DA2189">
        <w:rPr>
          <w:rFonts w:ascii="宋体" w:hAnsi="宋体" w:hint="eastAsia"/>
          <w:color w:val="000000"/>
          <w:sz w:val="24"/>
          <w:szCs w:val="24"/>
        </w:rPr>
        <w:t>Matrix.java</w:t>
      </w:r>
      <w:r w:rsidRPr="00DA2189">
        <w:rPr>
          <w:rFonts w:ascii="宋体" w:hAnsi="宋体" w:hint="eastAsia"/>
          <w:sz w:val="24"/>
          <w:szCs w:val="24"/>
        </w:rPr>
        <w:t>文件，包含内容：对矩阵的操作</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com.Matrix;</w:t>
      </w:r>
      <w:r w:rsidRPr="00DA2189">
        <w:rPr>
          <w:color w:val="000000"/>
        </w:rPr>
        <w:br/>
      </w:r>
      <w:r w:rsidRPr="00DA2189">
        <w:rPr>
          <w:b/>
          <w:bCs/>
          <w:color w:val="000080"/>
        </w:rPr>
        <w:t xml:space="preserve">import </w:t>
      </w:r>
      <w:r w:rsidRPr="00DA2189">
        <w:rPr>
          <w:color w:val="000000"/>
        </w:rPr>
        <w:t>com.Exceptions.MatrixException;</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封装有关矩阵运算的操作工具类。</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1:32</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Matrix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两个二维矩阵相乘。</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两个二维矩阵相乘的结果。</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xml:space="preserve">[][] matrix1, </w:t>
      </w:r>
      <w:r w:rsidRPr="00DA2189">
        <w:rPr>
          <w:b/>
          <w:bCs/>
          <w:color w:val="000080"/>
        </w:rPr>
        <w:t>double</w:t>
      </w:r>
      <w:r w:rsidRPr="00DA2189">
        <w:rPr>
          <w:color w:val="000000"/>
        </w:rPr>
        <w:t xml:space="preserve">[][] matrix2) </w:t>
      </w:r>
      <w:r w:rsidRPr="00DA2189">
        <w:rPr>
          <w:b/>
          <w:bCs/>
          <w:color w:val="000080"/>
        </w:rPr>
        <w:t xml:space="preserve">throws </w:t>
      </w:r>
      <w:r w:rsidRPr="00DA2189">
        <w:rPr>
          <w:color w:val="000000"/>
        </w:rPr>
        <w:t>MatrixException {</w:t>
      </w:r>
      <w:r w:rsidRPr="00DA2189">
        <w:rPr>
          <w:color w:val="000000"/>
        </w:rPr>
        <w:br/>
        <w:t xml:space="preserve">        </w:t>
      </w:r>
      <w:r w:rsidRPr="00DA2189">
        <w:rPr>
          <w:b/>
          <w:bCs/>
          <w:color w:val="000080"/>
        </w:rPr>
        <w:t xml:space="preserve">int </w:t>
      </w:r>
      <w:r w:rsidRPr="00DA2189">
        <w:rPr>
          <w:color w:val="000000"/>
        </w:rPr>
        <w:t>matrix1Row = 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matrix1Col = matrix1[</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matrix2Row =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matrix2Col = matrix2[</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if</w:t>
      </w:r>
      <w:r w:rsidRPr="00DA2189">
        <w:rPr>
          <w:color w:val="000000"/>
        </w:rPr>
        <w:t>(matrix1Col!=matrix2Row){</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"matrix1</w:t>
      </w:r>
      <w:r w:rsidRPr="00DA2189">
        <w:rPr>
          <w:rFonts w:hint="eastAsia"/>
          <w:b/>
          <w:bCs/>
          <w:color w:val="008000"/>
        </w:rPr>
        <w:t>的列数与</w:t>
      </w:r>
      <w:r w:rsidRPr="00DA2189">
        <w:rPr>
          <w:b/>
          <w:bCs/>
          <w:color w:val="008000"/>
        </w:rPr>
        <w:t>matrix2</w:t>
      </w:r>
      <w:r w:rsidRPr="00DA2189">
        <w:rPr>
          <w:rFonts w:hint="eastAsia"/>
          <w:b/>
          <w:bCs/>
          <w:color w:val="008000"/>
        </w:rPr>
        <w:t>的行数不相等，因此两矩阵不能相乘！</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[matrix1Row][matrix2Col];</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;i&lt;matrix1Row;i++){</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;j&lt;matrix2Col;j++){</w:t>
      </w:r>
      <w:r w:rsidRPr="00DA2189">
        <w:rPr>
          <w:color w:val="000000"/>
        </w:rPr>
        <w:br/>
        <w:t xml:space="preserve">                </w:t>
      </w:r>
      <w:r w:rsidRPr="00DA2189">
        <w:rPr>
          <w:b/>
          <w:bCs/>
          <w:color w:val="000080"/>
        </w:rPr>
        <w:t xml:space="preserve">double </w:t>
      </w:r>
      <w:r w:rsidRPr="00DA2189">
        <w:rPr>
          <w:color w:val="000000"/>
        </w:rPr>
        <w:t xml:space="preserve">temp = </w:t>
      </w:r>
      <w:r w:rsidRPr="00DA2189">
        <w:rPr>
          <w:color w:val="0000FF"/>
        </w:rPr>
        <w:t>0</w:t>
      </w:r>
      <w:r w:rsidRPr="00DA2189">
        <w:rPr>
          <w:color w:val="000000"/>
        </w:rPr>
        <w:t>;</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k=</w:t>
      </w:r>
      <w:r w:rsidRPr="00DA2189">
        <w:rPr>
          <w:color w:val="0000FF"/>
        </w:rPr>
        <w:t>0</w:t>
      </w:r>
      <w:r w:rsidRPr="00DA2189">
        <w:rPr>
          <w:color w:val="000000"/>
        </w:rPr>
        <w:t>;k&lt;matrix1Col;k++){</w:t>
      </w:r>
      <w:r w:rsidRPr="00DA2189">
        <w:rPr>
          <w:color w:val="000000"/>
        </w:rPr>
        <w:br/>
        <w:t xml:space="preserve">                    temp+= matrix1[i][k]*matrix2[k][j];</w:t>
      </w:r>
      <w:r w:rsidRPr="00DA2189">
        <w:rPr>
          <w:color w:val="000000"/>
        </w:rPr>
        <w:br/>
        <w:t xml:space="preserve">                }</w:t>
      </w:r>
      <w:r w:rsidRPr="00DA2189">
        <w:rPr>
          <w:color w:val="000000"/>
        </w:rPr>
        <w:br/>
        <w:t xml:space="preserve">                result[i][j] = temp;</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二维矩阵与数相乘，二维矩阵中的每个元素与数相乘为对应位置元素值。</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lr </w:t>
      </w:r>
      <w:r w:rsidRPr="00DA2189">
        <w:rPr>
          <w:rFonts w:hint="eastAsia"/>
          <w:i/>
          <w:iCs/>
          <w:color w:val="808080"/>
        </w:rPr>
        <w:t>数。</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二维矩阵与数相乘的结果。</w:t>
      </w:r>
      <w:r w:rsidRPr="00DA2189">
        <w:rPr>
          <w:rFonts w:hint="eastAsia"/>
          <w:i/>
          <w:iCs/>
          <w:color w:val="808080"/>
        </w:rPr>
        <w:br/>
      </w:r>
      <w:r w:rsidRPr="00DA2189">
        <w:rPr>
          <w:rFonts w:hint="eastAsia"/>
          <w:i/>
          <w:iCs/>
          <w:color w:val="808080"/>
        </w:rPr>
        <w:lastRenderedPageBreak/>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matrix,</w:t>
      </w:r>
      <w:r w:rsidRPr="00DA2189">
        <w:rPr>
          <w:b/>
          <w:bCs/>
          <w:color w:val="000080"/>
        </w:rPr>
        <w:t xml:space="preserve">double </w:t>
      </w:r>
      <w:r w:rsidRPr="00DA2189">
        <w:rPr>
          <w:color w:val="000000"/>
        </w:rPr>
        <w:t>lr){</w:t>
      </w:r>
      <w:r w:rsidRPr="00DA2189">
        <w:rPr>
          <w:color w:val="000000"/>
        </w:rPr>
        <w:br/>
        <w:t xml:space="preserve">        </w:t>
      </w:r>
      <w:r w:rsidRPr="00DA2189">
        <w:rPr>
          <w:b/>
          <w:bCs/>
          <w:color w:val="000080"/>
        </w:rPr>
        <w:t xml:space="preserve">int </w:t>
      </w:r>
      <w:r w:rsidRPr="00DA2189">
        <w:rPr>
          <w:color w:val="000000"/>
        </w:rPr>
        <w:t>matrixRow = matrix.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matrixCol = matrix[</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[matrixRow][matrixCol];</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;i&lt;matrixRow;i++){</w:t>
      </w:r>
      <w:r w:rsidRPr="00DA2189">
        <w:rPr>
          <w:color w:val="000000"/>
        </w:rPr>
        <w:br/>
        <w:t xml:space="preserve">            </w:t>
      </w:r>
      <w:r w:rsidRPr="00DA2189">
        <w:rPr>
          <w:b/>
          <w:bCs/>
          <w:color w:val="000080"/>
        </w:rPr>
        <w:t>for</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;j&lt;matrixCol;j++){</w:t>
      </w:r>
      <w:r w:rsidRPr="00DA2189">
        <w:rPr>
          <w:color w:val="000000"/>
        </w:rPr>
        <w:br/>
        <w:t xml:space="preserve">                result[i][j] = matrix[i][j]*lr;</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两个一维矩阵按位相乘。</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相乘之后的一维结果矩阵。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xml:space="preserve">[] matrix1, </w:t>
      </w:r>
      <w:r w:rsidRPr="00DA2189">
        <w:rPr>
          <w:b/>
          <w:bCs/>
          <w:color w:val="000080"/>
        </w:rPr>
        <w:t>double</w:t>
      </w:r>
      <w:r w:rsidRPr="00DA2189">
        <w:rPr>
          <w:color w:val="000000"/>
        </w:rPr>
        <w:t>[] matrix2)</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if </w:t>
      </w:r>
      <w:r w:rsidRPr="00DA2189">
        <w:rPr>
          <w:color w:val="000000"/>
        </w:rPr>
        <w:t>(matrix1.</w:t>
      </w:r>
      <w:r w:rsidRPr="00DA2189">
        <w:rPr>
          <w:b/>
          <w:bCs/>
          <w:color w:val="660E7A"/>
        </w:rPr>
        <w:t xml:space="preserve">length </w:t>
      </w:r>
      <w:r w:rsidRPr="00DA2189">
        <w:rPr>
          <w:color w:val="000000"/>
        </w:rPr>
        <w:t>!=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w:t>
      </w:r>
      <w:r w:rsidRPr="00DA2189">
        <w:rPr>
          <w:rFonts w:hint="eastAsia"/>
          <w:b/>
          <w:bCs/>
          <w:color w:val="008000"/>
        </w:rPr>
        <w:t>两个一维矩阵长度不相等，因此不能按位相乘！</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w:t>
      </w:r>
      <w:r w:rsidRPr="00DA2189">
        <w:rPr>
          <w:b/>
          <w:bCs/>
          <w:color w:val="660E7A"/>
        </w:rPr>
        <w:t>length</w:t>
      </w:r>
      <w:r w:rsidRPr="00DA2189">
        <w:rPr>
          <w:color w:val="000000"/>
        </w:rPr>
        <w:t>;i++){</w:t>
      </w:r>
      <w:r w:rsidRPr="00DA2189">
        <w:rPr>
          <w:color w:val="000000"/>
        </w:rPr>
        <w:br/>
        <w:t xml:space="preserve">            result[i] = matrix1[i] * matrix2[i];</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二维矩阵与一维矩阵相乘。</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一维矩阵</w:t>
      </w:r>
      <w:r w:rsidRPr="00DA2189">
        <w:rPr>
          <w:i/>
          <w:iCs/>
          <w:color w:val="808080"/>
        </w:rPr>
        <w:t>(n)</w:t>
      </w:r>
      <w:r w:rsidRPr="00DA2189">
        <w:rPr>
          <w:rFonts w:hint="eastAsia"/>
          <w:i/>
          <w:iCs/>
          <w:color w:val="808080"/>
        </w:rPr>
        <w:t>，可以看成</w:t>
      </w:r>
      <w:r w:rsidRPr="00DA2189">
        <w:rPr>
          <w:i/>
          <w:iCs/>
          <w:color w:val="808080"/>
        </w:rPr>
        <w:t>(n*1)</w:t>
      </w:r>
      <w:r w:rsidRPr="00DA2189">
        <w:rPr>
          <w:rFonts w:hint="eastAsia"/>
          <w:i/>
          <w:iCs/>
          <w:color w:val="808080"/>
        </w:rPr>
        <w:t>的二维矩阵。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只有一列的二维矩阵</w:t>
      </w:r>
      <w:r w:rsidRPr="00DA2189">
        <w:rPr>
          <w:i/>
          <w:iCs/>
          <w:color w:val="808080"/>
        </w:rPr>
        <w:t>(m</w:t>
      </w:r>
      <w:r w:rsidRPr="00DA2189">
        <w:rPr>
          <w:color w:val="000000"/>
        </w:rPr>
        <w:t>*</w:t>
      </w:r>
      <w:r w:rsidRPr="00DA2189">
        <w:rPr>
          <w:i/>
          <w:iCs/>
          <w:color w:val="808080"/>
        </w:rPr>
        <w:t>1)</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xml:space="preserve">[][] matrix1, </w:t>
      </w:r>
      <w:r w:rsidRPr="00DA2189">
        <w:rPr>
          <w:b/>
          <w:bCs/>
          <w:color w:val="000080"/>
        </w:rPr>
        <w:t>double</w:t>
      </w:r>
      <w:r w:rsidRPr="00DA2189">
        <w:rPr>
          <w:color w:val="000000"/>
        </w:rPr>
        <w:t>[] matrix2)</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if </w:t>
      </w:r>
      <w:r w:rsidRPr="00DA2189">
        <w:rPr>
          <w:color w:val="000000"/>
        </w:rPr>
        <w:t>(matrix1[</w:t>
      </w:r>
      <w:r w:rsidRPr="00DA2189">
        <w:rPr>
          <w:color w:val="0000FF"/>
        </w:rPr>
        <w:t>0</w:t>
      </w:r>
      <w:r w:rsidRPr="00DA2189">
        <w:rPr>
          <w:color w:val="000000"/>
        </w:rPr>
        <w:t>].</w:t>
      </w:r>
      <w:r w:rsidRPr="00DA2189">
        <w:rPr>
          <w:b/>
          <w:bCs/>
          <w:color w:val="660E7A"/>
        </w:rPr>
        <w:t xml:space="preserve">length </w:t>
      </w:r>
      <w:r w:rsidRPr="00DA2189">
        <w:rPr>
          <w:color w:val="000000"/>
        </w:rPr>
        <w:t>!=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w:t>
      </w:r>
      <w:r w:rsidRPr="00DA2189">
        <w:rPr>
          <w:rFonts w:hint="eastAsia"/>
          <w:b/>
          <w:bCs/>
          <w:color w:val="008000"/>
        </w:rPr>
        <w:t>二维矩阵的列数不等于一维矩阵的行数，因此不能相乘！</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w:t>
      </w:r>
      <w:r w:rsidRPr="00DA2189">
        <w:rPr>
          <w:b/>
          <w:bCs/>
          <w:color w:val="660E7A"/>
        </w:rPr>
        <w:t>length</w:t>
      </w:r>
      <w:r w:rsidRPr="00DA2189">
        <w:rPr>
          <w:color w:val="000000"/>
        </w:rPr>
        <w:t>][</w:t>
      </w:r>
      <w:r w:rsidRPr="00DA2189">
        <w:rPr>
          <w:color w:val="0000FF"/>
        </w:rPr>
        <w:t>1</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w:t>
      </w:r>
      <w:r w:rsidRPr="00DA2189">
        <w:rPr>
          <w:b/>
          <w:bCs/>
          <w:color w:val="660E7A"/>
        </w:rPr>
        <w:t>length</w:t>
      </w:r>
      <w:r w:rsidRPr="00DA2189">
        <w:rPr>
          <w:color w:val="000000"/>
        </w:rPr>
        <w:t>;i++){</w:t>
      </w:r>
      <w:r w:rsidRPr="00DA2189">
        <w:rPr>
          <w:color w:val="000000"/>
        </w:rPr>
        <w:br/>
      </w:r>
      <w:r w:rsidRPr="00DA2189">
        <w:rPr>
          <w:color w:val="000000"/>
        </w:rPr>
        <w:lastRenderedPageBreak/>
        <w:t xml:space="preserve">            </w:t>
      </w:r>
      <w:r w:rsidRPr="00DA2189">
        <w:rPr>
          <w:b/>
          <w:bCs/>
          <w:color w:val="000080"/>
        </w:rPr>
        <w:t xml:space="preserve">double </w:t>
      </w:r>
      <w:r w:rsidRPr="00DA2189">
        <w:rPr>
          <w:color w:val="000000"/>
        </w:rPr>
        <w:t xml:space="preserve">temp = </w:t>
      </w:r>
      <w:r w:rsidRPr="00DA2189">
        <w:rPr>
          <w:color w:val="0000FF"/>
        </w:rPr>
        <w:t>0.0</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;j&lt;matrix2.</w:t>
      </w:r>
      <w:r w:rsidRPr="00DA2189">
        <w:rPr>
          <w:b/>
          <w:bCs/>
          <w:color w:val="660E7A"/>
        </w:rPr>
        <w:t>length</w:t>
      </w:r>
      <w:r w:rsidRPr="00DA2189">
        <w:rPr>
          <w:color w:val="000000"/>
        </w:rPr>
        <w:t>;j++){</w:t>
      </w:r>
      <w:r w:rsidRPr="00DA2189">
        <w:rPr>
          <w:color w:val="000000"/>
        </w:rPr>
        <w:br/>
        <w:t xml:space="preserve">                temp = temp + matrix1[i][j] * matrix2[j];</w:t>
      </w:r>
      <w:r w:rsidRPr="00DA2189">
        <w:rPr>
          <w:color w:val="000000"/>
        </w:rPr>
        <w:br/>
        <w:t xml:space="preserve">            }</w:t>
      </w:r>
      <w:r w:rsidRPr="00DA2189">
        <w:rPr>
          <w:color w:val="000000"/>
        </w:rPr>
        <w:br/>
        <w:t xml:space="preserve">            result[i][</w:t>
      </w:r>
      <w:r w:rsidRPr="00DA2189">
        <w:rPr>
          <w:color w:val="0000FF"/>
        </w:rPr>
        <w:t>0</w:t>
      </w:r>
      <w:r w:rsidRPr="00DA2189">
        <w:rPr>
          <w:color w:val="000000"/>
        </w:rPr>
        <w:t>] = temp;</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两个二维矩阵按位相乘，相乘的结果放在新矩阵的对应位置。</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flag </w:t>
      </w:r>
      <w:r w:rsidRPr="00DA2189">
        <w:rPr>
          <w:rFonts w:hint="eastAsia"/>
          <w:i/>
          <w:iCs/>
          <w:color w:val="808080"/>
        </w:rPr>
        <w:t>标识，传值为</w:t>
      </w:r>
      <w:r w:rsidRPr="00DA2189">
        <w:rPr>
          <w:i/>
          <w:iCs/>
          <w:color w:val="808080"/>
        </w:rPr>
        <w:t>true/false/null</w:t>
      </w:r>
      <w:r w:rsidRPr="00DA2189">
        <w:rPr>
          <w:rFonts w:hint="eastAsia"/>
          <w:i/>
          <w:iCs/>
          <w:color w:val="808080"/>
        </w:rPr>
        <w:t>都行，为区别矩阵相乘函数。</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按位相乘后的二</w:t>
      </w:r>
      <w:proofErr w:type="gramStart"/>
      <w:r w:rsidRPr="00DA2189">
        <w:rPr>
          <w:rFonts w:hint="eastAsia"/>
          <w:i/>
          <w:iCs/>
          <w:color w:val="808080"/>
        </w:rPr>
        <w:t>维结果</w:t>
      </w:r>
      <w:proofErr w:type="gramEnd"/>
      <w:r w:rsidRPr="00DA2189">
        <w:rPr>
          <w:rFonts w:hint="eastAsia"/>
          <w:i/>
          <w:iCs/>
          <w:color w:val="808080"/>
        </w:rPr>
        <w:t>矩阵</w:t>
      </w:r>
      <w:r w:rsidRPr="00DA2189">
        <w:rPr>
          <w:i/>
          <w:iCs/>
          <w:color w:val="808080"/>
        </w:rPr>
        <w:t>(m</w:t>
      </w:r>
      <w:r w:rsidRPr="00DA2189">
        <w:rPr>
          <w:color w:val="000000"/>
        </w:rPr>
        <w:t>*</w:t>
      </w:r>
      <w:r w:rsidRPr="00DA2189">
        <w:rPr>
          <w:i/>
          <w:iCs/>
          <w:color w:val="808080"/>
        </w:rPr>
        <w:t>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matrixMultiple(</w:t>
      </w:r>
      <w:r w:rsidRPr="00DA2189">
        <w:rPr>
          <w:b/>
          <w:bCs/>
          <w:color w:val="000080"/>
        </w:rPr>
        <w:t>double</w:t>
      </w:r>
      <w:r w:rsidRPr="00DA2189">
        <w:rPr>
          <w:color w:val="000000"/>
        </w:rPr>
        <w:t xml:space="preserve">[][] matrix1, </w:t>
      </w:r>
      <w:r w:rsidRPr="00DA2189">
        <w:rPr>
          <w:b/>
          <w:bCs/>
          <w:color w:val="000080"/>
        </w:rPr>
        <w:t>double</w:t>
      </w:r>
      <w:r w:rsidRPr="00DA2189">
        <w:rPr>
          <w:color w:val="000000"/>
        </w:rPr>
        <w:t xml:space="preserve">[][] matrix2, </w:t>
      </w:r>
      <w:r w:rsidRPr="00DA2189">
        <w:rPr>
          <w:b/>
          <w:bCs/>
          <w:color w:val="000080"/>
        </w:rPr>
        <w:t xml:space="preserve">boolean </w:t>
      </w:r>
      <w:r w:rsidRPr="00DA2189">
        <w:rPr>
          <w:color w:val="000000"/>
        </w:rPr>
        <w:t>flag)</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int </w:t>
      </w:r>
      <w:r w:rsidRPr="00DA2189">
        <w:rPr>
          <w:color w:val="000000"/>
        </w:rPr>
        <w:t>matrix1Row = 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matrix1Col = matrix1[</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matrix2Row =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matrix2Col = matrix2[</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if </w:t>
      </w:r>
      <w:r w:rsidRPr="00DA2189">
        <w:rPr>
          <w:color w:val="000000"/>
        </w:rPr>
        <w:t>(matrix1Row != matrix2Row || matrix1Col != matrix2Col){</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w:t>
      </w:r>
      <w:r w:rsidRPr="00DA2189">
        <w:rPr>
          <w:rFonts w:hint="eastAsia"/>
          <w:b/>
          <w:bCs/>
          <w:color w:val="008000"/>
        </w:rPr>
        <w:t>两个二维矩阵的行或列数不相等，因此不能按位相乘！</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[matrix1Row][matrix1Col];</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;i&lt;matrix1Row;i++){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;j&lt;matrix1Col;j++){</w:t>
      </w:r>
      <w:r w:rsidRPr="00DA2189">
        <w:rPr>
          <w:color w:val="000000"/>
        </w:rPr>
        <w:br/>
        <w:t xml:space="preserve">                result[i][j] = matrix1[i][j] * matrix2[i][j];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两个二维矩阵相加减，对应位置元素相加减。</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第二个二维矩阵</w:t>
      </w:r>
      <w:r w:rsidRPr="00DA2189">
        <w:rPr>
          <w:i/>
          <w:iCs/>
          <w:color w:val="808080"/>
        </w:rPr>
        <w:t>(m*n)</w:t>
      </w:r>
      <w:r w:rsidRPr="00DA2189">
        <w:rPr>
          <w:rFonts w:hint="eastAsia"/>
          <w:i/>
          <w:iCs/>
          <w:color w:val="808080"/>
        </w:rPr>
        <w:t>。</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flag </w:t>
      </w:r>
      <w:r w:rsidRPr="00DA2189">
        <w:rPr>
          <w:rFonts w:hint="eastAsia"/>
          <w:i/>
          <w:iCs/>
          <w:color w:val="808080"/>
        </w:rPr>
        <w:t>传</w:t>
      </w:r>
      <w:r w:rsidRPr="00DA2189">
        <w:rPr>
          <w:i/>
          <w:iCs/>
          <w:color w:val="808080"/>
        </w:rPr>
        <w:t>-1</w:t>
      </w:r>
      <w:r w:rsidRPr="00DA2189">
        <w:rPr>
          <w:rFonts w:hint="eastAsia"/>
          <w:i/>
          <w:iCs/>
          <w:color w:val="808080"/>
        </w:rPr>
        <w:t>表示相减，其他值表示相加。</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相加减的二</w:t>
      </w:r>
      <w:proofErr w:type="gramStart"/>
      <w:r w:rsidRPr="00DA2189">
        <w:rPr>
          <w:rFonts w:hint="eastAsia"/>
          <w:i/>
          <w:iCs/>
          <w:color w:val="808080"/>
        </w:rPr>
        <w:t>维结果</w:t>
      </w:r>
      <w:proofErr w:type="gramEnd"/>
      <w:r w:rsidRPr="00DA2189">
        <w:rPr>
          <w:rFonts w:hint="eastAsia"/>
          <w:i/>
          <w:iCs/>
          <w:color w:val="808080"/>
        </w:rPr>
        <w:t>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matrixAdd(</w:t>
      </w:r>
      <w:r w:rsidRPr="00DA2189">
        <w:rPr>
          <w:b/>
          <w:bCs/>
          <w:color w:val="000080"/>
        </w:rPr>
        <w:t>double</w:t>
      </w:r>
      <w:r w:rsidRPr="00DA2189">
        <w:rPr>
          <w:color w:val="000000"/>
        </w:rPr>
        <w:t xml:space="preserve">[][] matrix1, </w:t>
      </w:r>
      <w:r w:rsidRPr="00DA2189">
        <w:rPr>
          <w:b/>
          <w:bCs/>
          <w:color w:val="000080"/>
        </w:rPr>
        <w:t>double</w:t>
      </w:r>
      <w:r w:rsidRPr="00DA2189">
        <w:rPr>
          <w:color w:val="000000"/>
        </w:rPr>
        <w:t xml:space="preserve">[][] matrix2, </w:t>
      </w:r>
      <w:r w:rsidRPr="00DA2189">
        <w:rPr>
          <w:b/>
          <w:bCs/>
          <w:color w:val="000080"/>
        </w:rPr>
        <w:t xml:space="preserve">double </w:t>
      </w:r>
      <w:r w:rsidRPr="00DA2189">
        <w:rPr>
          <w:color w:val="000000"/>
        </w:rPr>
        <w:t>flag)</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int </w:t>
      </w:r>
      <w:r w:rsidRPr="00DA2189">
        <w:rPr>
          <w:color w:val="000000"/>
        </w:rPr>
        <w:t>matrix1Row = 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matrix1Col = matrix1[</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r>
      <w:r w:rsidRPr="00DA2189">
        <w:rPr>
          <w:color w:val="000000"/>
        </w:rPr>
        <w:lastRenderedPageBreak/>
        <w:t xml:space="preserve">        </w:t>
      </w:r>
      <w:r w:rsidRPr="00DA2189">
        <w:rPr>
          <w:b/>
          <w:bCs/>
          <w:color w:val="000080"/>
        </w:rPr>
        <w:t xml:space="preserve">int </w:t>
      </w:r>
      <w:r w:rsidRPr="00DA2189">
        <w:rPr>
          <w:color w:val="000000"/>
        </w:rPr>
        <w:t>matrix2Row =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matrix2Col = matrix2[</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if </w:t>
      </w:r>
      <w:r w:rsidRPr="00DA2189">
        <w:rPr>
          <w:color w:val="000000"/>
        </w:rPr>
        <w:t>(matrix1Row != matrix2Row || matrix1Col != matrix2Col){</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"matrix1</w:t>
      </w:r>
      <w:r w:rsidRPr="00DA2189">
        <w:rPr>
          <w:rFonts w:hint="eastAsia"/>
          <w:b/>
          <w:bCs/>
          <w:color w:val="008000"/>
        </w:rPr>
        <w:t>的行列数与</w:t>
      </w:r>
      <w:r w:rsidRPr="00DA2189">
        <w:rPr>
          <w:b/>
          <w:bCs/>
          <w:color w:val="008000"/>
        </w:rPr>
        <w:t>matrix2</w:t>
      </w:r>
      <w:r w:rsidRPr="00DA2189">
        <w:rPr>
          <w:rFonts w:hint="eastAsia"/>
          <w:b/>
          <w:bCs/>
          <w:color w:val="008000"/>
        </w:rPr>
        <w:t>的行列数不相等，因此两矩阵不能相加减！</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if </w:t>
      </w:r>
      <w:r w:rsidRPr="00DA2189">
        <w:rPr>
          <w:color w:val="000000"/>
        </w:rPr>
        <w:t>(flag == -</w:t>
      </w:r>
      <w:r w:rsidRPr="00DA2189">
        <w:rPr>
          <w:color w:val="0000FF"/>
        </w:rPr>
        <w:t>1</w:t>
      </w:r>
      <w:r w:rsidRPr="00DA2189">
        <w:rPr>
          <w:color w:val="000000"/>
        </w:rPr>
        <w:t>)</w:t>
      </w:r>
      <w:r w:rsidRPr="00DA2189">
        <w:rPr>
          <w:color w:val="000000"/>
        </w:rPr>
        <w:br/>
        <w:t xml:space="preserve">            matrix2 = </w:t>
      </w:r>
      <w:r w:rsidRPr="00DA2189">
        <w:rPr>
          <w:i/>
          <w:iCs/>
          <w:color w:val="000000"/>
        </w:rPr>
        <w:t>matrixMultiple</w:t>
      </w:r>
      <w:r w:rsidRPr="00DA2189">
        <w:rPr>
          <w:color w:val="000000"/>
        </w:rPr>
        <w:t>(matrix2, flag);</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[matrix1Row][matrix1Col];</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;i&lt;matrix1Row;i++){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;j&lt;matrix1Col;j++){</w:t>
      </w:r>
      <w:r w:rsidRPr="00DA2189">
        <w:rPr>
          <w:color w:val="000000"/>
        </w:rPr>
        <w:br/>
        <w:t xml:space="preserve">                result[i][j] = matrix1[i][j] + matrix2[i][j];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两个一维矩阵相减，对应位置元素相减的结果放在新矩阵的对应位置。</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matrix1 </w:t>
      </w:r>
      <w:r w:rsidRPr="00DA2189">
        <w:rPr>
          <w:rFonts w:hint="eastAsia"/>
          <w:i/>
          <w:iCs/>
          <w:color w:val="808080"/>
        </w:rPr>
        <w:t>第一个一维矩阵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matrix2 </w:t>
      </w:r>
      <w:r w:rsidRPr="00DA2189">
        <w:rPr>
          <w:rFonts w:hint="eastAsia"/>
          <w:i/>
          <w:iCs/>
          <w:color w:val="808080"/>
        </w:rPr>
        <w:t>第二个一维矩阵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两个一维矩阵相减的一维结果矩阵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matrixSub(</w:t>
      </w:r>
      <w:r w:rsidRPr="00DA2189">
        <w:rPr>
          <w:b/>
          <w:bCs/>
          <w:color w:val="000080"/>
        </w:rPr>
        <w:t>double</w:t>
      </w:r>
      <w:r w:rsidRPr="00DA2189">
        <w:rPr>
          <w:color w:val="000000"/>
        </w:rPr>
        <w:t xml:space="preserve">[] matrix1, </w:t>
      </w:r>
      <w:r w:rsidRPr="00DA2189">
        <w:rPr>
          <w:b/>
          <w:bCs/>
          <w:color w:val="000080"/>
        </w:rPr>
        <w:t>double</w:t>
      </w:r>
      <w:r w:rsidRPr="00DA2189">
        <w:rPr>
          <w:color w:val="000000"/>
        </w:rPr>
        <w:t>[] matrix2)</w:t>
      </w:r>
      <w:r w:rsidRPr="00DA2189">
        <w:rPr>
          <w:b/>
          <w:bCs/>
          <w:color w:val="000080"/>
        </w:rPr>
        <w:t xml:space="preserve">throws </w:t>
      </w:r>
      <w:r w:rsidRPr="00DA2189">
        <w:rPr>
          <w:color w:val="000000"/>
        </w:rPr>
        <w:t>MatrixException{</w:t>
      </w:r>
      <w:r w:rsidRPr="00DA2189">
        <w:rPr>
          <w:color w:val="000000"/>
        </w:rPr>
        <w:br/>
        <w:t xml:space="preserve">        </w:t>
      </w:r>
      <w:r w:rsidRPr="00DA2189">
        <w:rPr>
          <w:b/>
          <w:bCs/>
          <w:color w:val="000080"/>
        </w:rPr>
        <w:t xml:space="preserve">int </w:t>
      </w:r>
      <w:r w:rsidRPr="00DA2189">
        <w:rPr>
          <w:color w:val="000000"/>
        </w:rPr>
        <w:t>matrix1Length = matrix1.</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matrix2Length = matrix2.</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if </w:t>
      </w:r>
      <w:r w:rsidRPr="00DA2189">
        <w:rPr>
          <w:color w:val="000000"/>
        </w:rPr>
        <w:t>(matrix1Length != matrix2Length){</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"matrix1</w:t>
      </w:r>
      <w:r w:rsidRPr="00DA2189">
        <w:rPr>
          <w:rFonts w:hint="eastAsia"/>
          <w:b/>
          <w:bCs/>
          <w:color w:val="008000"/>
        </w:rPr>
        <w:t>的长度与</w:t>
      </w:r>
      <w:r w:rsidRPr="00DA2189">
        <w:rPr>
          <w:b/>
          <w:bCs/>
          <w:color w:val="008000"/>
        </w:rPr>
        <w:t>matrix2</w:t>
      </w:r>
      <w:r w:rsidRPr="00DA2189">
        <w:rPr>
          <w:rFonts w:hint="eastAsia"/>
          <w:b/>
          <w:bCs/>
          <w:color w:val="008000"/>
        </w:rPr>
        <w:t>的长度不相等，因此不能相加减！</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[matrix1Length];</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;i&lt;matrix1Length;i++){</w:t>
      </w:r>
      <w:r w:rsidRPr="00DA2189">
        <w:rPr>
          <w:color w:val="000000"/>
        </w:rPr>
        <w:br/>
        <w:t xml:space="preserve">            result[i] = matrix1[i] - matrix2[i];</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二维矩阵转置，第</w:t>
      </w:r>
      <w:r w:rsidRPr="00DA2189">
        <w:rPr>
          <w:i/>
          <w:iCs/>
          <w:color w:val="808080"/>
        </w:rPr>
        <w:t>i</w:t>
      </w:r>
      <w:r w:rsidRPr="00DA2189">
        <w:rPr>
          <w:rFonts w:hint="eastAsia"/>
          <w:i/>
          <w:iCs/>
          <w:color w:val="808080"/>
        </w:rPr>
        <w:t>行变成第</w:t>
      </w:r>
      <w:r w:rsidRPr="00DA2189">
        <w:rPr>
          <w:i/>
          <w:iCs/>
          <w:color w:val="808080"/>
        </w:rPr>
        <w:t>i</w:t>
      </w:r>
      <w:r w:rsidRPr="00DA2189">
        <w:rPr>
          <w:rFonts w:hint="eastAsia"/>
          <w:i/>
          <w:iCs/>
          <w:color w:val="808080"/>
        </w:rPr>
        <w:t>列，第</w:t>
      </w:r>
      <w:r w:rsidRPr="00DA2189">
        <w:rPr>
          <w:i/>
          <w:iCs/>
          <w:color w:val="808080"/>
        </w:rPr>
        <w:t>j</w:t>
      </w:r>
      <w:r w:rsidRPr="00DA2189">
        <w:rPr>
          <w:rFonts w:hint="eastAsia"/>
          <w:i/>
          <w:iCs/>
          <w:color w:val="808080"/>
        </w:rPr>
        <w:t>列变成第</w:t>
      </w:r>
      <w:r w:rsidRPr="00DA2189">
        <w:rPr>
          <w:i/>
          <w:iCs/>
          <w:color w:val="808080"/>
        </w:rPr>
        <w:t>j</w:t>
      </w:r>
      <w:r w:rsidRPr="00DA2189">
        <w:rPr>
          <w:rFonts w:hint="eastAsia"/>
          <w:i/>
          <w:iCs/>
          <w:color w:val="808080"/>
        </w:rPr>
        <w:t>行。</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需要被转置的二维矩阵。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转置后的二维矩阵。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matrixTranspose(</w:t>
      </w:r>
      <w:r w:rsidRPr="00DA2189">
        <w:rPr>
          <w:b/>
          <w:bCs/>
          <w:color w:val="000080"/>
        </w:rPr>
        <w:t>double</w:t>
      </w:r>
      <w:r w:rsidRPr="00DA2189">
        <w:rPr>
          <w:color w:val="000000"/>
        </w:rPr>
        <w:t>[][] matrix){</w:t>
      </w:r>
      <w:r w:rsidRPr="00DA2189">
        <w:rPr>
          <w:color w:val="000000"/>
        </w:rPr>
        <w:br/>
        <w:t xml:space="preserve">        </w:t>
      </w:r>
      <w:r w:rsidRPr="00DA2189">
        <w:rPr>
          <w:b/>
          <w:bCs/>
          <w:color w:val="000080"/>
        </w:rPr>
        <w:t xml:space="preserve">int </w:t>
      </w:r>
      <w:r w:rsidRPr="00DA2189">
        <w:rPr>
          <w:color w:val="000000"/>
        </w:rPr>
        <w:t>matrixRow = matrix.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int </w:t>
      </w:r>
      <w:r w:rsidRPr="00DA2189">
        <w:rPr>
          <w:color w:val="000000"/>
        </w:rPr>
        <w:t>matrixCol = matrix[</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[matrixCol][matrixRow];</w:t>
      </w:r>
      <w:r w:rsidRPr="00DA2189">
        <w:rPr>
          <w:color w:val="000000"/>
        </w:rPr>
        <w:br/>
      </w:r>
      <w:r w:rsidRPr="00DA2189">
        <w:rPr>
          <w:color w:val="000000"/>
        </w:rPr>
        <w:lastRenderedPageBreak/>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;i&lt;matrixRow;i++){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;j&lt;matrixCol;j++){</w:t>
      </w:r>
      <w:r w:rsidRPr="00DA2189">
        <w:rPr>
          <w:color w:val="000000"/>
        </w:rPr>
        <w:br/>
        <w:t xml:space="preserve">                result[j][i] = matrix[i][j];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求一维矩阵中元素的平方和。</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一维矩阵中所有元素的平方和。</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static double </w:t>
      </w:r>
      <w:r w:rsidRPr="00DA2189">
        <w:rPr>
          <w:color w:val="000000"/>
        </w:rPr>
        <w:t>quadraticSum(</w:t>
      </w:r>
      <w:r w:rsidRPr="00DA2189">
        <w:rPr>
          <w:b/>
          <w:bCs/>
          <w:color w:val="000080"/>
        </w:rPr>
        <w:t>double</w:t>
      </w:r>
      <w:r w:rsidRPr="00DA2189">
        <w:rPr>
          <w:color w:val="000000"/>
        </w:rPr>
        <w:t>[] matrix){</w:t>
      </w:r>
      <w:r w:rsidRPr="00DA2189">
        <w:rPr>
          <w:color w:val="000000"/>
        </w:rPr>
        <w:br/>
        <w:t xml:space="preserve">        </w:t>
      </w:r>
      <w:r w:rsidRPr="00DA2189">
        <w:rPr>
          <w:b/>
          <w:bCs/>
          <w:color w:val="000080"/>
        </w:rPr>
        <w:t xml:space="preserve">double </w:t>
      </w:r>
      <w:r w:rsidRPr="00DA2189">
        <w:rPr>
          <w:color w:val="000000"/>
        </w:rPr>
        <w:t xml:space="preserve">result = </w:t>
      </w:r>
      <w:r w:rsidRPr="00DA2189">
        <w:rPr>
          <w:color w:val="0000FF"/>
        </w:rPr>
        <w:t>0.0</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w:t>
      </w:r>
      <w:r w:rsidRPr="00DA2189">
        <w:rPr>
          <w:b/>
          <w:bCs/>
          <w:color w:val="660E7A"/>
        </w:rPr>
        <w:t>length</w:t>
      </w:r>
      <w:r w:rsidRPr="00DA2189">
        <w:rPr>
          <w:color w:val="000000"/>
        </w:rPr>
        <w:t>;i++){</w:t>
      </w:r>
      <w:r w:rsidRPr="00DA2189">
        <w:rPr>
          <w:color w:val="000000"/>
        </w:rPr>
        <w:br/>
        <w:t xml:space="preserve">            result = result + Math.</w:t>
      </w:r>
      <w:r w:rsidRPr="00DA2189">
        <w:rPr>
          <w:i/>
          <w:iCs/>
          <w:color w:val="000000"/>
        </w:rPr>
        <w:t>pow</w:t>
      </w:r>
      <w:r w:rsidRPr="00DA2189">
        <w:rPr>
          <w:color w:val="000000"/>
        </w:rPr>
        <w:t xml:space="preserve">(matrix[i], </w:t>
      </w:r>
      <w:r w:rsidRPr="00DA2189">
        <w:rPr>
          <w:color w:val="0000FF"/>
        </w:rPr>
        <w:t>2</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将列数为</w:t>
      </w:r>
      <w:r w:rsidRPr="00DA2189">
        <w:rPr>
          <w:i/>
          <w:iCs/>
          <w:color w:val="808080"/>
        </w:rPr>
        <w:t>1</w:t>
      </w:r>
      <w:r w:rsidRPr="00DA2189">
        <w:rPr>
          <w:rFonts w:hint="eastAsia"/>
          <w:i/>
          <w:iCs/>
          <w:color w:val="808080"/>
        </w:rPr>
        <w:t>的二维矩阵转化成一维行矩阵。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转化后的一维矩阵。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@throws </w:t>
      </w:r>
      <w:r w:rsidRPr="00DA2189">
        <w:rPr>
          <w:i/>
          <w:iCs/>
          <w:color w:val="808080"/>
        </w:rPr>
        <w:t>MatrixException</w:t>
      </w:r>
      <w:r w:rsidRPr="00DA2189">
        <w:rPr>
          <w:i/>
          <w:iCs/>
          <w:color w:val="808080"/>
        </w:rPr>
        <w:br/>
        <w:t xml:space="preserve">     */</w:t>
      </w:r>
      <w:r w:rsidRPr="00DA2189">
        <w:rPr>
          <w:i/>
          <w:iCs/>
          <w:color w:val="808080"/>
        </w:rPr>
        <w:br/>
        <w:t xml:space="preserve">    </w:t>
      </w:r>
      <w:r w:rsidRPr="00DA2189">
        <w:rPr>
          <w:b/>
          <w:bCs/>
          <w:color w:val="000080"/>
        </w:rPr>
        <w:t>public static double</w:t>
      </w:r>
      <w:r w:rsidRPr="00DA2189">
        <w:rPr>
          <w:color w:val="000000"/>
        </w:rPr>
        <w:t>[] change(</w:t>
      </w:r>
      <w:r w:rsidRPr="00DA2189">
        <w:rPr>
          <w:b/>
          <w:bCs/>
          <w:color w:val="000080"/>
        </w:rPr>
        <w:t>double</w:t>
      </w:r>
      <w:r w:rsidRPr="00DA2189">
        <w:rPr>
          <w:color w:val="000000"/>
        </w:rPr>
        <w:t>[][] matrix)</w:t>
      </w:r>
      <w:r w:rsidRPr="00DA2189">
        <w:rPr>
          <w:b/>
          <w:bCs/>
          <w:color w:val="000080"/>
        </w:rPr>
        <w:t xml:space="preserve">throws </w:t>
      </w:r>
      <w:r w:rsidRPr="00DA2189">
        <w:rPr>
          <w:color w:val="000000"/>
        </w:rPr>
        <w:t>MatrixException {</w:t>
      </w:r>
      <w:r w:rsidRPr="00DA2189">
        <w:rPr>
          <w:color w:val="000000"/>
        </w:rPr>
        <w:br/>
        <w:t xml:space="preserve">        </w:t>
      </w:r>
      <w:r w:rsidRPr="00DA2189">
        <w:rPr>
          <w:b/>
          <w:bCs/>
          <w:color w:val="000080"/>
        </w:rPr>
        <w:t xml:space="preserve">if </w:t>
      </w:r>
      <w:r w:rsidRPr="00DA2189">
        <w:rPr>
          <w:color w:val="000000"/>
        </w:rPr>
        <w:t>(matrix[</w:t>
      </w:r>
      <w:r w:rsidRPr="00DA2189">
        <w:rPr>
          <w:color w:val="0000FF"/>
        </w:rPr>
        <w:t>0</w:t>
      </w:r>
      <w:r w:rsidRPr="00DA2189">
        <w:rPr>
          <w:color w:val="000000"/>
        </w:rPr>
        <w:t>].</w:t>
      </w:r>
      <w:r w:rsidRPr="00DA2189">
        <w:rPr>
          <w:b/>
          <w:bCs/>
          <w:color w:val="660E7A"/>
        </w:rPr>
        <w:t xml:space="preserve">length </w:t>
      </w:r>
      <w:r w:rsidRPr="00DA2189">
        <w:rPr>
          <w:color w:val="000000"/>
        </w:rPr>
        <w:t xml:space="preserve">!= </w:t>
      </w:r>
      <w:r w:rsidRPr="00DA2189">
        <w:rPr>
          <w:color w:val="0000FF"/>
        </w:rPr>
        <w:t>1</w:t>
      </w:r>
      <w:r w:rsidRPr="00DA2189">
        <w:rPr>
          <w:color w:val="000000"/>
        </w:rPr>
        <w:t>){</w:t>
      </w:r>
      <w:r w:rsidRPr="00DA2189">
        <w:rPr>
          <w:color w:val="000000"/>
        </w:rPr>
        <w:br/>
        <w:t xml:space="preserve">            </w:t>
      </w:r>
      <w:r w:rsidRPr="00DA2189">
        <w:rPr>
          <w:b/>
          <w:bCs/>
          <w:color w:val="000080"/>
        </w:rPr>
        <w:t xml:space="preserve">throw new </w:t>
      </w:r>
      <w:r w:rsidRPr="00DA2189">
        <w:rPr>
          <w:color w:val="000000"/>
        </w:rPr>
        <w:t>MatrixException(</w:t>
      </w:r>
      <w:r w:rsidRPr="00DA2189">
        <w:rPr>
          <w:b/>
          <w:bCs/>
          <w:color w:val="008000"/>
        </w:rPr>
        <w:t>"</w:t>
      </w:r>
      <w:r w:rsidRPr="00DA2189">
        <w:rPr>
          <w:rFonts w:hint="eastAsia"/>
          <w:b/>
          <w:bCs/>
          <w:color w:val="008000"/>
        </w:rPr>
        <w:t>该二维矩阵的列数不等于</w:t>
      </w:r>
      <w:r w:rsidRPr="00DA2189">
        <w:rPr>
          <w:b/>
          <w:bCs/>
          <w:color w:val="008000"/>
        </w:rPr>
        <w:t>1</w:t>
      </w:r>
      <w:r w:rsidRPr="00DA2189">
        <w:rPr>
          <w:rFonts w:hint="eastAsia"/>
          <w:b/>
          <w:bCs/>
          <w:color w:val="008000"/>
        </w:rPr>
        <w:t>，因此不能转换成一维矩阵！</w:t>
      </w:r>
      <w:r w:rsidRPr="00DA2189">
        <w:rPr>
          <w:b/>
          <w:bCs/>
          <w:color w:val="008000"/>
        </w:rPr>
        <w:t>"</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w:t>
      </w:r>
      <w:r w:rsidRPr="00DA2189">
        <w:rPr>
          <w:b/>
          <w:bCs/>
          <w:color w:val="660E7A"/>
        </w:rPr>
        <w:t>length</w:t>
      </w:r>
      <w:r w:rsidRPr="00DA2189">
        <w:rPr>
          <w:color w:val="000000"/>
        </w:rPr>
        <w:t>;i++){</w:t>
      </w:r>
      <w:r w:rsidRPr="00DA2189">
        <w:rPr>
          <w:color w:val="000000"/>
        </w:rPr>
        <w:br/>
        <w:t xml:space="preserve">            result[i] = matrix[i][</w:t>
      </w:r>
      <w:r w:rsidRPr="00DA2189">
        <w:rPr>
          <w:color w:val="0000FF"/>
        </w:rPr>
        <w:t>0</w:t>
      </w:r>
      <w:r w:rsidRPr="00DA2189">
        <w:rPr>
          <w:color w:val="000000"/>
        </w:rPr>
        <w:t>];</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一维行矩阵转化成只有一列二维矩阵。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matrix </w:t>
      </w:r>
      <w:r w:rsidRPr="00DA2189">
        <w:rPr>
          <w:rFonts w:hint="eastAsia"/>
          <w:i/>
          <w:iCs/>
          <w:color w:val="808080"/>
        </w:rPr>
        <w:t>一维行矩阵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只有一列的二维矩阵。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change(</w:t>
      </w:r>
      <w:r w:rsidRPr="00DA2189">
        <w:rPr>
          <w:b/>
          <w:bCs/>
          <w:color w:val="000080"/>
        </w:rPr>
        <w:t>double</w:t>
      </w:r>
      <w:r w:rsidRPr="00DA2189">
        <w:rPr>
          <w:color w:val="000000"/>
        </w:rPr>
        <w:t>[] matrix){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[matrix.</w:t>
      </w:r>
      <w:r w:rsidRPr="00DA2189">
        <w:rPr>
          <w:b/>
          <w:bCs/>
          <w:color w:val="660E7A"/>
        </w:rPr>
        <w:t>length</w:t>
      </w:r>
      <w:r w:rsidRPr="00DA2189">
        <w:rPr>
          <w:color w:val="000000"/>
        </w:rPr>
        <w:t>][</w:t>
      </w:r>
      <w:r w:rsidRPr="00DA2189">
        <w:rPr>
          <w:color w:val="0000FF"/>
        </w:rPr>
        <w:t>1</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;i&lt;matrix.</w:t>
      </w:r>
      <w:r w:rsidRPr="00DA2189">
        <w:rPr>
          <w:b/>
          <w:bCs/>
          <w:color w:val="660E7A"/>
        </w:rPr>
        <w:t>length</w:t>
      </w:r>
      <w:r w:rsidRPr="00DA2189">
        <w:rPr>
          <w:color w:val="000000"/>
        </w:rPr>
        <w:t>;i++){</w:t>
      </w:r>
      <w:r w:rsidRPr="00DA2189">
        <w:rPr>
          <w:color w:val="000000"/>
        </w:rPr>
        <w:br/>
        <w:t xml:space="preserve">            result[i][</w:t>
      </w:r>
      <w:r w:rsidRPr="00DA2189">
        <w:rPr>
          <w:color w:val="0000FF"/>
        </w:rPr>
        <w:t>0</w:t>
      </w:r>
      <w:r w:rsidRPr="00DA2189">
        <w:rPr>
          <w:color w:val="000000"/>
        </w:rPr>
        <w:t>] = matrix[i];</w:t>
      </w:r>
      <w:r w:rsidRPr="00DA2189">
        <w:rPr>
          <w:color w:val="000000"/>
        </w:rPr>
        <w:br/>
        <w:t xml:space="preserve">        }</w:t>
      </w:r>
      <w:r w:rsidRPr="00DA2189">
        <w:rPr>
          <w:color w:val="000000"/>
        </w:rPr>
        <w:br/>
      </w:r>
      <w:r w:rsidRPr="00DA2189">
        <w:rPr>
          <w:color w:val="000000"/>
        </w:rPr>
        <w:lastRenderedPageBreak/>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w:t>
      </w:r>
    </w:p>
    <w:p w:rsidR="008204BB" w:rsidRPr="00DA2189" w:rsidRDefault="008B54A6" w:rsidP="00DA2189">
      <w:pPr>
        <w:rPr>
          <w:rFonts w:ascii="宋体" w:hAnsi="宋体"/>
          <w:color w:val="000000"/>
          <w:sz w:val="24"/>
          <w:szCs w:val="24"/>
        </w:rPr>
      </w:pPr>
      <w:r w:rsidRPr="00DA2189">
        <w:rPr>
          <w:rFonts w:ascii="宋体" w:hAnsi="宋体" w:hint="eastAsia"/>
          <w:color w:val="000000"/>
          <w:sz w:val="24"/>
          <w:szCs w:val="24"/>
        </w:rPr>
        <w:t>F</w:t>
      </w:r>
      <w:r w:rsidRPr="00DA2189">
        <w:rPr>
          <w:rFonts w:ascii="宋体" w:hAnsi="宋体"/>
          <w:color w:val="000000"/>
          <w:sz w:val="24"/>
          <w:szCs w:val="24"/>
        </w:rPr>
        <w:t>unction</w:t>
      </w:r>
      <w:r w:rsidRPr="00DA2189">
        <w:rPr>
          <w:rFonts w:ascii="宋体" w:hAnsi="宋体" w:hint="eastAsia"/>
          <w:color w:val="000000"/>
          <w:sz w:val="24"/>
          <w:szCs w:val="24"/>
        </w:rPr>
        <w:t>.j</w:t>
      </w:r>
      <w:r w:rsidRPr="00DA2189">
        <w:rPr>
          <w:rFonts w:ascii="宋体" w:hAnsi="宋体"/>
          <w:color w:val="000000"/>
          <w:sz w:val="24"/>
          <w:szCs w:val="24"/>
        </w:rPr>
        <w:t>ava文件</w:t>
      </w:r>
      <w:r w:rsidRPr="00DA2189">
        <w:rPr>
          <w:rFonts w:ascii="宋体" w:hAnsi="宋体" w:hint="eastAsia"/>
          <w:color w:val="000000"/>
          <w:sz w:val="24"/>
          <w:szCs w:val="24"/>
        </w:rPr>
        <w:t>，包含</w:t>
      </w:r>
      <w:r w:rsidRPr="00DA2189">
        <w:rPr>
          <w:rFonts w:ascii="宋体" w:hAnsi="宋体"/>
          <w:color w:val="000000"/>
          <w:sz w:val="24"/>
          <w:szCs w:val="24"/>
        </w:rPr>
        <w:t>内容</w:t>
      </w:r>
      <w:r w:rsidRPr="00DA2189">
        <w:rPr>
          <w:rFonts w:ascii="宋体" w:hAnsi="宋体" w:hint="eastAsia"/>
          <w:color w:val="000000"/>
          <w:sz w:val="24"/>
          <w:szCs w:val="24"/>
        </w:rPr>
        <w:t>：单极性S型激活函数及导函数</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com.Functions;</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封装激活函数及激活函数导函数的函数工具类。</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1:20</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Function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w:t>
      </w:r>
      <w:r w:rsidRPr="00DA2189">
        <w:rPr>
          <w:i/>
          <w:iCs/>
          <w:color w:val="808080"/>
        </w:rPr>
        <w:t>,</w:t>
      </w:r>
      <w:r w:rsidRPr="00DA2189">
        <w:rPr>
          <w:rFonts w:hint="eastAsia"/>
          <w:i/>
          <w:iCs/>
          <w:color w:val="808080"/>
        </w:rPr>
        <w:t>单个处理。</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激活函数的参数值。</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激活函数运算后的函数值。</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static double </w:t>
      </w:r>
      <w:r w:rsidRPr="00DA2189">
        <w:rPr>
          <w:color w:val="000000"/>
        </w:rPr>
        <w:t>sigmoid(</w:t>
      </w:r>
      <w:r w:rsidRPr="00DA2189">
        <w:rPr>
          <w:b/>
          <w:bCs/>
          <w:color w:val="000080"/>
        </w:rPr>
        <w:t xml:space="preserve">double </w:t>
      </w:r>
      <w:r w:rsidRPr="00DA2189">
        <w:rPr>
          <w:color w:val="000000"/>
        </w:rPr>
        <w:t>x){</w:t>
      </w:r>
      <w:r w:rsidRPr="00DA2189">
        <w:rPr>
          <w:color w:val="000000"/>
        </w:rPr>
        <w:br/>
        <w:t xml:space="preserve">        </w:t>
      </w:r>
      <w:r w:rsidRPr="00DA2189">
        <w:rPr>
          <w:b/>
          <w:bCs/>
          <w:color w:val="000080"/>
        </w:rPr>
        <w:t xml:space="preserve">double </w:t>
      </w:r>
      <w:r w:rsidRPr="00DA2189">
        <w:rPr>
          <w:color w:val="000000"/>
        </w:rPr>
        <w:t xml:space="preserve">result = </w:t>
      </w:r>
      <w:r w:rsidRPr="00DA2189">
        <w:rPr>
          <w:color w:val="0000FF"/>
        </w:rPr>
        <w:t>0.0</w:t>
      </w:r>
      <w:r w:rsidRPr="00DA2189">
        <w:rPr>
          <w:color w:val="000000"/>
        </w:rPr>
        <w:t>;</w:t>
      </w:r>
      <w:r w:rsidRPr="00DA2189">
        <w:rPr>
          <w:color w:val="000000"/>
        </w:rPr>
        <w:br/>
        <w:t xml:space="preserve">        result = </w:t>
      </w:r>
      <w:r w:rsidRPr="00DA2189">
        <w:rPr>
          <w:color w:val="0000FF"/>
        </w:rPr>
        <w:t>1d</w:t>
      </w:r>
      <w:r w:rsidRPr="00DA2189">
        <w:rPr>
          <w:color w:val="000000"/>
        </w:rPr>
        <w:t>/(</w:t>
      </w:r>
      <w:r w:rsidRPr="00DA2189">
        <w:rPr>
          <w:color w:val="0000FF"/>
        </w:rPr>
        <w:t>1d</w:t>
      </w:r>
      <w:r w:rsidRPr="00DA2189">
        <w:rPr>
          <w:color w:val="000000"/>
        </w:rPr>
        <w:t>+Math.</w:t>
      </w:r>
      <w:r w:rsidRPr="00DA2189">
        <w:rPr>
          <w:i/>
          <w:iCs/>
          <w:color w:val="000000"/>
        </w:rPr>
        <w:t>exp</w:t>
      </w:r>
      <w:r w:rsidRPr="00DA2189">
        <w:rPr>
          <w:color w:val="000000"/>
        </w:rPr>
        <w:t>(-x));</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激活函数，批处理</w:t>
      </w:r>
      <w:r w:rsidRPr="00DA2189">
        <w:rPr>
          <w:i/>
          <w:iCs/>
          <w:color w:val="808080"/>
        </w:rPr>
        <w:t>,</w:t>
      </w:r>
      <w:r w:rsidRPr="00DA2189">
        <w:rPr>
          <w:rFonts w:hint="eastAsia"/>
          <w:i/>
          <w:iCs/>
          <w:color w:val="808080"/>
        </w:rPr>
        <w:t>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需要传入激活函数进行运算的一维参数矩阵。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激活函数运算后的一维函数值矩阵。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sigmoid(</w:t>
      </w:r>
      <w:r w:rsidRPr="00DA2189">
        <w:rPr>
          <w:b/>
          <w:bCs/>
          <w:color w:val="000080"/>
        </w:rPr>
        <w:t>double</w:t>
      </w:r>
      <w:r w:rsidRPr="00DA2189">
        <w:rPr>
          <w:color w:val="000000"/>
        </w:rPr>
        <w:t>[] 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;i&lt;x.</w:t>
      </w:r>
      <w:r w:rsidRPr="00DA2189">
        <w:rPr>
          <w:b/>
          <w:bCs/>
          <w:color w:val="660E7A"/>
        </w:rPr>
        <w:t>length</w:t>
      </w:r>
      <w:r w:rsidRPr="00DA2189">
        <w:rPr>
          <w:color w:val="000000"/>
        </w:rPr>
        <w:t>;i++){</w:t>
      </w:r>
      <w:r w:rsidRPr="00DA2189">
        <w:rPr>
          <w:color w:val="000000"/>
        </w:rPr>
        <w:br/>
        <w:t xml:space="preserve">            result[i] = </w:t>
      </w:r>
      <w:r w:rsidRPr="00DA2189">
        <w:rPr>
          <w:i/>
          <w:iCs/>
          <w:color w:val="000000"/>
        </w:rPr>
        <w:t>sigmoid</w:t>
      </w:r>
      <w:r w:rsidRPr="00DA2189">
        <w:rPr>
          <w:color w:val="000000"/>
        </w:rPr>
        <w:t>(x[i]);</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激活函数，批处理</w:t>
      </w:r>
      <w:r w:rsidRPr="00DA2189">
        <w:rPr>
          <w:i/>
          <w:iCs/>
          <w:color w:val="808080"/>
        </w:rPr>
        <w:t>,</w:t>
      </w:r>
      <w:r w:rsidRPr="00DA2189">
        <w:rPr>
          <w:rFonts w:hint="eastAsia"/>
          <w:i/>
          <w:iCs/>
          <w:color w:val="808080"/>
        </w:rPr>
        <w:t>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需要传入激活函数进行运算的二维参数矩阵。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激活函数运算后的二维函数值矩阵。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sigmoid(</w:t>
      </w:r>
      <w:r w:rsidRPr="00DA2189">
        <w:rPr>
          <w:b/>
          <w:bCs/>
          <w:color w:val="000080"/>
        </w:rPr>
        <w:t>double</w:t>
      </w:r>
      <w:r w:rsidRPr="00DA2189">
        <w:rPr>
          <w:color w:val="000000"/>
        </w:rPr>
        <w:t>[][] 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[x.</w:t>
      </w:r>
      <w:r w:rsidRPr="00DA2189">
        <w:rPr>
          <w:b/>
          <w:bCs/>
          <w:color w:val="660E7A"/>
        </w:rPr>
        <w:t>length</w:t>
      </w:r>
      <w:r w:rsidRPr="00DA2189">
        <w:rPr>
          <w:color w:val="000000"/>
        </w:rPr>
        <w:t>][x[</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;i&lt;x.</w:t>
      </w:r>
      <w:r w:rsidRPr="00DA2189">
        <w:rPr>
          <w:b/>
          <w:bCs/>
          <w:color w:val="660E7A"/>
        </w:rPr>
        <w:t>length</w:t>
      </w:r>
      <w:r w:rsidRPr="00DA2189">
        <w:rPr>
          <w:color w:val="000000"/>
        </w:rPr>
        <w:t>;i++){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;j&lt;x[</w:t>
      </w:r>
      <w:r w:rsidRPr="00DA2189">
        <w:rPr>
          <w:color w:val="0000FF"/>
        </w:rPr>
        <w:t>0</w:t>
      </w:r>
      <w:r w:rsidRPr="00DA2189">
        <w:rPr>
          <w:color w:val="000000"/>
        </w:rPr>
        <w:t>].</w:t>
      </w:r>
      <w:r w:rsidRPr="00DA2189">
        <w:rPr>
          <w:b/>
          <w:bCs/>
          <w:color w:val="660E7A"/>
        </w:rPr>
        <w:t>length</w:t>
      </w:r>
      <w:r w:rsidRPr="00DA2189">
        <w:rPr>
          <w:color w:val="000000"/>
        </w:rPr>
        <w:t>;j++){</w:t>
      </w:r>
      <w:r w:rsidRPr="00DA2189">
        <w:rPr>
          <w:color w:val="000000"/>
        </w:rPr>
        <w:br/>
        <w:t xml:space="preserve">                result[i][j] = </w:t>
      </w:r>
      <w:r w:rsidRPr="00DA2189">
        <w:rPr>
          <w:i/>
          <w:iCs/>
          <w:color w:val="000000"/>
        </w:rPr>
        <w:t>sigmoid</w:t>
      </w:r>
      <w:r w:rsidRPr="00DA2189">
        <w:rPr>
          <w:color w:val="000000"/>
        </w:rPr>
        <w:t>(x[i][j]);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r>
      <w:r w:rsidRPr="00DA2189">
        <w:rPr>
          <w:color w:val="000000"/>
        </w:rPr>
        <w:lastRenderedPageBreak/>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激活函数导函数，单个处理。</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激活函数导函数的参数值。</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激活函数导函数运算后的函数值。</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static double </w:t>
      </w:r>
      <w:r w:rsidRPr="00DA2189">
        <w:rPr>
          <w:color w:val="000000"/>
        </w:rPr>
        <w:t>deSigmoid(</w:t>
      </w:r>
      <w:r w:rsidRPr="00DA2189">
        <w:rPr>
          <w:b/>
          <w:bCs/>
          <w:color w:val="000080"/>
        </w:rPr>
        <w:t xml:space="preserve">double </w:t>
      </w:r>
      <w:r w:rsidRPr="00DA2189">
        <w:rPr>
          <w:color w:val="000000"/>
        </w:rPr>
        <w:t>x){</w:t>
      </w:r>
      <w:r w:rsidRPr="00DA2189">
        <w:rPr>
          <w:color w:val="000000"/>
        </w:rPr>
        <w:br/>
        <w:t xml:space="preserve">        </w:t>
      </w:r>
      <w:r w:rsidRPr="00DA2189">
        <w:rPr>
          <w:b/>
          <w:bCs/>
          <w:color w:val="000080"/>
        </w:rPr>
        <w:t xml:space="preserve">double </w:t>
      </w:r>
      <w:r w:rsidRPr="00DA2189">
        <w:rPr>
          <w:color w:val="000000"/>
        </w:rPr>
        <w:t xml:space="preserve">result = </w:t>
      </w:r>
      <w:r w:rsidRPr="00DA2189">
        <w:rPr>
          <w:color w:val="0000FF"/>
        </w:rPr>
        <w:t>0.0</w:t>
      </w:r>
      <w:r w:rsidRPr="00DA2189">
        <w:rPr>
          <w:color w:val="000000"/>
        </w:rPr>
        <w:t>;</w:t>
      </w:r>
      <w:r w:rsidRPr="00DA2189">
        <w:rPr>
          <w:color w:val="000000"/>
        </w:rPr>
        <w:br/>
        <w:t xml:space="preserve">        result = (Math.</w:t>
      </w:r>
      <w:r w:rsidRPr="00DA2189">
        <w:rPr>
          <w:i/>
          <w:iCs/>
          <w:color w:val="000000"/>
        </w:rPr>
        <w:t>exp</w:t>
      </w:r>
      <w:r w:rsidRPr="00DA2189">
        <w:rPr>
          <w:color w:val="000000"/>
        </w:rPr>
        <w:t>(x))/(Math.</w:t>
      </w:r>
      <w:r w:rsidRPr="00DA2189">
        <w:rPr>
          <w:i/>
          <w:iCs/>
          <w:color w:val="000000"/>
        </w:rPr>
        <w:t>pow</w:t>
      </w:r>
      <w:r w:rsidRPr="00DA2189">
        <w:rPr>
          <w:color w:val="000000"/>
        </w:rPr>
        <w:t>(Math.</w:t>
      </w:r>
      <w:r w:rsidRPr="00DA2189">
        <w:rPr>
          <w:i/>
          <w:iCs/>
          <w:color w:val="000000"/>
        </w:rPr>
        <w:t>exp</w:t>
      </w:r>
      <w:r w:rsidRPr="00DA2189">
        <w:rPr>
          <w:color w:val="000000"/>
        </w:rPr>
        <w:t>(x)+</w:t>
      </w:r>
      <w:r w:rsidRPr="00DA2189">
        <w:rPr>
          <w:color w:val="0000FF"/>
        </w:rPr>
        <w:t>1</w:t>
      </w:r>
      <w:r w:rsidRPr="00DA2189">
        <w:rPr>
          <w:color w:val="000000"/>
        </w:rPr>
        <w:t xml:space="preserve">, </w:t>
      </w:r>
      <w:r w:rsidRPr="00DA2189">
        <w:rPr>
          <w:color w:val="0000FF"/>
        </w:rPr>
        <w:t>2</w:t>
      </w:r>
      <w:r w:rsidRPr="00DA2189">
        <w:rPr>
          <w:color w:val="000000"/>
        </w:rPr>
        <w:t>));</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激活函数导函数，批处理，一维矩阵。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需要传入激活函数导函数进行运算的一维参数矩阵。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激活函数导函数运算后的一维函数值矩阵。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deSigmoid(</w:t>
      </w:r>
      <w:r w:rsidRPr="00DA2189">
        <w:rPr>
          <w:b/>
          <w:bCs/>
          <w:color w:val="000080"/>
        </w:rPr>
        <w:t>double</w:t>
      </w:r>
      <w:r w:rsidRPr="00DA2189">
        <w:rPr>
          <w:color w:val="000000"/>
        </w:rPr>
        <w:t>[] 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[x.</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;i&lt;x.</w:t>
      </w:r>
      <w:r w:rsidRPr="00DA2189">
        <w:rPr>
          <w:b/>
          <w:bCs/>
          <w:color w:val="660E7A"/>
        </w:rPr>
        <w:t>length</w:t>
      </w:r>
      <w:r w:rsidRPr="00DA2189">
        <w:rPr>
          <w:color w:val="000000"/>
        </w:rPr>
        <w:t>;i++){</w:t>
      </w:r>
      <w:r w:rsidRPr="00DA2189">
        <w:rPr>
          <w:color w:val="000000"/>
        </w:rPr>
        <w:br/>
        <w:t xml:space="preserve">            result[i] = </w:t>
      </w:r>
      <w:r w:rsidRPr="00DA2189">
        <w:rPr>
          <w:i/>
          <w:iCs/>
          <w:color w:val="000000"/>
        </w:rPr>
        <w:t>deSigmoid</w:t>
      </w:r>
      <w:r w:rsidRPr="00DA2189">
        <w:rPr>
          <w:color w:val="000000"/>
        </w:rPr>
        <w:t>(x[i]);</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激活函数导函数，批处理，二维矩阵。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x </w:t>
      </w:r>
      <w:r w:rsidRPr="00DA2189">
        <w:rPr>
          <w:rFonts w:hint="eastAsia"/>
          <w:i/>
          <w:iCs/>
          <w:color w:val="808080"/>
        </w:rPr>
        <w:t>需要传入激活函数导函数进行运算的二维参数矩阵。</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激活函数导函数运算后的二维函数值矩阵。</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public static double</w:t>
      </w:r>
      <w:r w:rsidRPr="00DA2189">
        <w:rPr>
          <w:color w:val="000000"/>
        </w:rPr>
        <w:t>[][] deSigmoid(</w:t>
      </w:r>
      <w:r w:rsidRPr="00DA2189">
        <w:rPr>
          <w:b/>
          <w:bCs/>
          <w:color w:val="000080"/>
        </w:rPr>
        <w:t>double</w:t>
      </w:r>
      <w:r w:rsidRPr="00DA2189">
        <w:rPr>
          <w:color w:val="000000"/>
        </w:rPr>
        <w:t>[][] x){</w:t>
      </w:r>
      <w:r w:rsidRPr="00DA2189">
        <w:rPr>
          <w:color w:val="000000"/>
        </w:rPr>
        <w:br/>
        <w:t xml:space="preserve">        </w:t>
      </w:r>
      <w:r w:rsidRPr="00DA2189">
        <w:rPr>
          <w:b/>
          <w:bCs/>
          <w:color w:val="000080"/>
        </w:rPr>
        <w:t>double</w:t>
      </w:r>
      <w:r w:rsidRPr="00DA2189">
        <w:rPr>
          <w:color w:val="000000"/>
        </w:rPr>
        <w:t xml:space="preserve">[][] result = </w:t>
      </w:r>
      <w:r w:rsidRPr="00DA2189">
        <w:rPr>
          <w:b/>
          <w:bCs/>
          <w:color w:val="000080"/>
        </w:rPr>
        <w:t>new double</w:t>
      </w:r>
      <w:r w:rsidRPr="00DA2189">
        <w:rPr>
          <w:color w:val="000000"/>
        </w:rPr>
        <w:t>[x.</w:t>
      </w:r>
      <w:r w:rsidRPr="00DA2189">
        <w:rPr>
          <w:b/>
          <w:bCs/>
          <w:color w:val="660E7A"/>
        </w:rPr>
        <w:t>length</w:t>
      </w:r>
      <w:r w:rsidRPr="00DA2189">
        <w:rPr>
          <w:color w:val="000000"/>
        </w:rPr>
        <w:t>][x[</w:t>
      </w:r>
      <w:r w:rsidRPr="00DA2189">
        <w:rPr>
          <w:color w:val="0000FF"/>
        </w:rPr>
        <w:t>0</w:t>
      </w:r>
      <w:r w:rsidRPr="00DA2189">
        <w:rPr>
          <w:color w:val="000000"/>
        </w:rPr>
        <w:t>].</w:t>
      </w:r>
      <w:r w:rsidRPr="00DA2189">
        <w:rPr>
          <w:b/>
          <w:bCs/>
          <w:color w:val="660E7A"/>
        </w:rPr>
        <w:t>length</w:t>
      </w:r>
      <w:r w:rsidRPr="00DA2189">
        <w:rPr>
          <w:color w:val="000000"/>
        </w:rPr>
        <w:t>];</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i=</w:t>
      </w:r>
      <w:r w:rsidRPr="00DA2189">
        <w:rPr>
          <w:color w:val="0000FF"/>
        </w:rPr>
        <w:t>0</w:t>
      </w:r>
      <w:r w:rsidRPr="00DA2189">
        <w:rPr>
          <w:color w:val="000000"/>
        </w:rPr>
        <w:t>;i&lt;x.</w:t>
      </w:r>
      <w:r w:rsidRPr="00DA2189">
        <w:rPr>
          <w:b/>
          <w:bCs/>
          <w:color w:val="660E7A"/>
        </w:rPr>
        <w:t>length</w:t>
      </w:r>
      <w:r w:rsidRPr="00DA2189">
        <w:rPr>
          <w:color w:val="000000"/>
        </w:rPr>
        <w:t>;i++){</w:t>
      </w:r>
      <w:r w:rsidRPr="00DA2189">
        <w:rPr>
          <w:color w:val="000000"/>
        </w:rPr>
        <w:br/>
        <w:t xml:space="preserve">            </w:t>
      </w:r>
      <w:r w:rsidRPr="00DA2189">
        <w:rPr>
          <w:b/>
          <w:bCs/>
          <w:color w:val="000080"/>
        </w:rPr>
        <w:t xml:space="preserve">for </w:t>
      </w:r>
      <w:r w:rsidRPr="00DA2189">
        <w:rPr>
          <w:color w:val="000000"/>
        </w:rPr>
        <w:t>(</w:t>
      </w:r>
      <w:r w:rsidRPr="00DA2189">
        <w:rPr>
          <w:b/>
          <w:bCs/>
          <w:color w:val="000080"/>
        </w:rPr>
        <w:t xml:space="preserve">int </w:t>
      </w:r>
      <w:r w:rsidRPr="00DA2189">
        <w:rPr>
          <w:color w:val="000000"/>
        </w:rPr>
        <w:t>j=</w:t>
      </w:r>
      <w:r w:rsidRPr="00DA2189">
        <w:rPr>
          <w:color w:val="0000FF"/>
        </w:rPr>
        <w:t>0</w:t>
      </w:r>
      <w:r w:rsidRPr="00DA2189">
        <w:rPr>
          <w:color w:val="000000"/>
        </w:rPr>
        <w:t>;j&lt;x[</w:t>
      </w:r>
      <w:r w:rsidRPr="00DA2189">
        <w:rPr>
          <w:color w:val="0000FF"/>
        </w:rPr>
        <w:t>0</w:t>
      </w:r>
      <w:r w:rsidRPr="00DA2189">
        <w:rPr>
          <w:color w:val="000000"/>
        </w:rPr>
        <w:t>].</w:t>
      </w:r>
      <w:r w:rsidRPr="00DA2189">
        <w:rPr>
          <w:b/>
          <w:bCs/>
          <w:color w:val="660E7A"/>
        </w:rPr>
        <w:t>length</w:t>
      </w:r>
      <w:r w:rsidRPr="00DA2189">
        <w:rPr>
          <w:color w:val="000000"/>
        </w:rPr>
        <w:t>;j++){</w:t>
      </w:r>
      <w:r w:rsidRPr="00DA2189">
        <w:rPr>
          <w:color w:val="000000"/>
        </w:rPr>
        <w:br/>
        <w:t xml:space="preserve">                result[i][j] = </w:t>
      </w:r>
      <w:r w:rsidRPr="00DA2189">
        <w:rPr>
          <w:i/>
          <w:iCs/>
          <w:color w:val="000000"/>
        </w:rPr>
        <w:t>deSigmoid</w:t>
      </w:r>
      <w:r w:rsidRPr="00DA2189">
        <w:rPr>
          <w:color w:val="000000"/>
        </w:rPr>
        <w:t>(x[i][j]);</w:t>
      </w:r>
      <w:r w:rsidRPr="00DA2189">
        <w:rPr>
          <w:color w:val="000000"/>
        </w:rPr>
        <w:br/>
        <w:t xml:space="preserve">            }</w:t>
      </w:r>
      <w:r w:rsidRPr="00DA2189">
        <w:rPr>
          <w:color w:val="000000"/>
        </w:rPr>
        <w:br/>
        <w:t xml:space="preserve">        }</w:t>
      </w:r>
      <w:r w:rsidRPr="00DA2189">
        <w:rPr>
          <w:color w:val="000000"/>
        </w:rPr>
        <w:br/>
        <w:t xml:space="preserve">        </w:t>
      </w:r>
      <w:r w:rsidRPr="00DA2189">
        <w:rPr>
          <w:b/>
          <w:bCs/>
          <w:color w:val="000080"/>
        </w:rPr>
        <w:t xml:space="preserve">return </w:t>
      </w:r>
      <w:r w:rsidRPr="00DA2189">
        <w:rPr>
          <w:color w:val="000000"/>
        </w:rPr>
        <w:t>result;</w:t>
      </w:r>
      <w:r w:rsidRPr="00DA2189">
        <w:rPr>
          <w:color w:val="000000"/>
        </w:rPr>
        <w:br/>
        <w:t xml:space="preserve">    }</w:t>
      </w:r>
      <w:r w:rsidRPr="00DA2189">
        <w:rPr>
          <w:color w:val="000000"/>
        </w:rPr>
        <w:br/>
        <w:t>}</w:t>
      </w:r>
    </w:p>
    <w:p w:rsidR="008204BB" w:rsidRPr="00DA2189" w:rsidRDefault="008B54A6" w:rsidP="00DA2189">
      <w:pPr>
        <w:rPr>
          <w:rFonts w:ascii="宋体" w:hAnsi="宋体" w:cs="宋体"/>
          <w:color w:val="000000"/>
          <w:kern w:val="0"/>
          <w:sz w:val="24"/>
          <w:szCs w:val="24"/>
        </w:rPr>
      </w:pPr>
      <w:r w:rsidRPr="00DA2189">
        <w:rPr>
          <w:rFonts w:ascii="宋体" w:hAnsi="宋体" w:cs="宋体" w:hint="eastAsia"/>
          <w:color w:val="000000"/>
          <w:kern w:val="0"/>
          <w:sz w:val="24"/>
          <w:szCs w:val="24"/>
        </w:rPr>
        <w:t>MatrixException.java文件，包含内容：异常信息类</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com.Exceptions;</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自定义异常类</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1:14</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 xml:space="preserve">MatrixException </w:t>
      </w:r>
      <w:r w:rsidRPr="00DA2189">
        <w:rPr>
          <w:b/>
          <w:bCs/>
          <w:color w:val="000080"/>
        </w:rPr>
        <w:t xml:space="preserve">extends </w:t>
      </w:r>
      <w:r w:rsidRPr="00DA2189">
        <w:rPr>
          <w:color w:val="000000"/>
        </w:rPr>
        <w:t>Exception{</w:t>
      </w:r>
      <w:r w:rsidRPr="00DA2189">
        <w:rPr>
          <w:color w:val="000000"/>
        </w:rPr>
        <w:br/>
      </w:r>
      <w:r w:rsidRPr="00DA2189">
        <w:rPr>
          <w:color w:val="000000"/>
        </w:rPr>
        <w:lastRenderedPageBreak/>
        <w:t xml:space="preserve">    </w:t>
      </w:r>
      <w:r w:rsidRPr="00DA2189">
        <w:rPr>
          <w:i/>
          <w:iCs/>
          <w:color w:val="808080"/>
        </w:rPr>
        <w:t>//</w:t>
      </w:r>
      <w:r w:rsidRPr="00DA2189">
        <w:rPr>
          <w:rFonts w:hint="eastAsia"/>
          <w:i/>
          <w:iCs/>
          <w:color w:val="808080"/>
        </w:rPr>
        <w:t>异常信息</w:t>
      </w:r>
      <w:r w:rsidRPr="00DA2189">
        <w:rPr>
          <w:i/>
          <w:iCs/>
          <w:color w:val="808080"/>
        </w:rPr>
        <w:br/>
        <w:t xml:space="preserve">    </w:t>
      </w:r>
      <w:r w:rsidRPr="00DA2189">
        <w:rPr>
          <w:b/>
          <w:bCs/>
          <w:color w:val="000080"/>
        </w:rPr>
        <w:t xml:space="preserve">private </w:t>
      </w:r>
      <w:r w:rsidRPr="00DA2189">
        <w:rPr>
          <w:color w:val="000000"/>
        </w:rPr>
        <w:t xml:space="preserve">String </w:t>
      </w:r>
      <w:r w:rsidRPr="00DA2189">
        <w:rPr>
          <w:b/>
          <w:bCs/>
          <w:color w:val="660E7A"/>
        </w:rPr>
        <w:t>message</w:t>
      </w:r>
      <w:r w:rsidRPr="00DA2189">
        <w:rPr>
          <w:color w:val="000000"/>
        </w:rPr>
        <w:t>;</w:t>
      </w:r>
      <w:r w:rsidRPr="00DA2189">
        <w:rPr>
          <w:color w:val="000000"/>
        </w:rPr>
        <w:br/>
        <w:t xml:space="preserve">    </w:t>
      </w:r>
      <w:r w:rsidRPr="00DA2189">
        <w:rPr>
          <w:i/>
          <w:iCs/>
          <w:color w:val="808080"/>
        </w:rPr>
        <w:t>/**</w:t>
      </w:r>
      <w:r w:rsidRPr="00DA2189">
        <w:rPr>
          <w:i/>
          <w:iCs/>
          <w:color w:val="808080"/>
        </w:rPr>
        <w:br/>
        <w:t xml:space="preserve">     * </w:t>
      </w:r>
      <w:proofErr w:type="gramStart"/>
      <w:r w:rsidRPr="00DA2189">
        <w:rPr>
          <w:rFonts w:hint="eastAsia"/>
          <w:i/>
          <w:iCs/>
          <w:color w:val="808080"/>
        </w:rPr>
        <w:t>无参构造</w:t>
      </w:r>
      <w:proofErr w:type="gramEnd"/>
      <w:r w:rsidRPr="00DA2189">
        <w:rPr>
          <w:rFonts w:hint="eastAsia"/>
          <w:i/>
          <w:iCs/>
          <w:color w:val="808080"/>
        </w:rPr>
        <w:t>器</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w:t>
      </w:r>
      <w:r w:rsidRPr="00DA2189">
        <w:rPr>
          <w:color w:val="000000"/>
        </w:rPr>
        <w:t>MatrixException()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传入异常信息的构造器</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message </w:t>
      </w:r>
      <w:r w:rsidRPr="00DA2189">
        <w:rPr>
          <w:rFonts w:hint="eastAsia"/>
          <w:i/>
          <w:iCs/>
          <w:color w:val="808080"/>
        </w:rPr>
        <w:t>异常信息</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w:t>
      </w:r>
      <w:r w:rsidRPr="00DA2189">
        <w:rPr>
          <w:color w:val="000000"/>
        </w:rPr>
        <w:t>MatrixException(String message) {</w:t>
      </w:r>
      <w:r w:rsidRPr="00DA2189">
        <w:rPr>
          <w:color w:val="000000"/>
        </w:rPr>
        <w:br/>
        <w:t xml:space="preserve">        </w:t>
      </w:r>
      <w:r w:rsidRPr="00DA2189">
        <w:rPr>
          <w:b/>
          <w:bCs/>
          <w:color w:val="000080"/>
        </w:rPr>
        <w:t>super</w:t>
      </w:r>
      <w:r w:rsidRPr="00DA2189">
        <w:rPr>
          <w:color w:val="000000"/>
        </w:rPr>
        <w:t>(message);</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message </w:t>
      </w:r>
      <w:r w:rsidRPr="00DA2189">
        <w:rPr>
          <w:color w:val="000000"/>
        </w:rPr>
        <w:t>= message;</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获取异常信息</w:t>
      </w:r>
      <w:r w:rsidRPr="00DA2189">
        <w:rPr>
          <w:rFonts w:hint="eastAsia"/>
          <w:i/>
          <w:iCs/>
          <w:color w:val="808080"/>
        </w:rPr>
        <w:br/>
        <w:t xml:space="preserve">     </w:t>
      </w:r>
      <w:r w:rsidRPr="00DA2189">
        <w:rPr>
          <w:i/>
          <w:iCs/>
          <w:color w:val="808080"/>
        </w:rPr>
        <w:t xml:space="preserve">* </w:t>
      </w:r>
      <w:r w:rsidRPr="00DA2189">
        <w:rPr>
          <w:b/>
          <w:bCs/>
          <w:i/>
          <w:iCs/>
          <w:color w:val="808080"/>
        </w:rPr>
        <w:t xml:space="preserve">@return </w:t>
      </w:r>
      <w:r w:rsidRPr="00DA2189">
        <w:rPr>
          <w:rFonts w:hint="eastAsia"/>
          <w:i/>
          <w:iCs/>
          <w:color w:val="808080"/>
        </w:rPr>
        <w:t>异常信息</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color w:val="808000"/>
        </w:rPr>
        <w:t>@Override</w:t>
      </w:r>
      <w:r w:rsidRPr="00DA2189">
        <w:rPr>
          <w:color w:val="808000"/>
        </w:rPr>
        <w:br/>
        <w:t xml:space="preserve">    </w:t>
      </w:r>
      <w:r w:rsidRPr="00DA2189">
        <w:rPr>
          <w:b/>
          <w:bCs/>
          <w:color w:val="000080"/>
        </w:rPr>
        <w:t xml:space="preserve">public </w:t>
      </w:r>
      <w:r w:rsidRPr="00DA2189">
        <w:rPr>
          <w:color w:val="000000"/>
        </w:rPr>
        <w:t>String getMessage() {</w:t>
      </w:r>
      <w:r w:rsidRPr="00DA2189">
        <w:rPr>
          <w:color w:val="000000"/>
        </w:rPr>
        <w:br/>
        <w:t xml:space="preserve">        </w:t>
      </w:r>
      <w:r w:rsidRPr="00DA2189">
        <w:rPr>
          <w:b/>
          <w:bCs/>
          <w:color w:val="000080"/>
        </w:rPr>
        <w:t xml:space="preserve">return </w:t>
      </w:r>
      <w:r w:rsidRPr="00DA2189">
        <w:rPr>
          <w:b/>
          <w:bCs/>
          <w:color w:val="660E7A"/>
        </w:rPr>
        <w:t>message</w:t>
      </w:r>
      <w:r w:rsidRPr="00DA2189">
        <w:rPr>
          <w:color w:val="000000"/>
        </w:rPr>
        <w:t>;</w:t>
      </w:r>
      <w:r w:rsidRPr="00DA2189">
        <w:rPr>
          <w:color w:val="000000"/>
        </w:rPr>
        <w:br/>
        <w:t xml:space="preserve">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设置异常信息</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message </w:t>
      </w:r>
      <w:r w:rsidRPr="00DA2189">
        <w:rPr>
          <w:rFonts w:hint="eastAsia"/>
          <w:i/>
          <w:iCs/>
          <w:color w:val="808080"/>
        </w:rPr>
        <w:t>要设置的异常信息</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void </w:t>
      </w:r>
      <w:r w:rsidRPr="00DA2189">
        <w:rPr>
          <w:color w:val="000000"/>
        </w:rPr>
        <w:t>setMessage(String message) {</w:t>
      </w:r>
      <w:r w:rsidRPr="00DA2189">
        <w:rPr>
          <w:color w:val="000000"/>
        </w:rPr>
        <w:br/>
        <w:t xml:space="preserve">        </w:t>
      </w:r>
      <w:r w:rsidRPr="00DA2189">
        <w:rPr>
          <w:b/>
          <w:bCs/>
          <w:color w:val="000080"/>
        </w:rPr>
        <w:t>this</w:t>
      </w:r>
      <w:r w:rsidRPr="00DA2189">
        <w:rPr>
          <w:color w:val="000000"/>
        </w:rPr>
        <w:t>.</w:t>
      </w:r>
      <w:r w:rsidRPr="00DA2189">
        <w:rPr>
          <w:b/>
          <w:bCs/>
          <w:color w:val="660E7A"/>
        </w:rPr>
        <w:t xml:space="preserve">message </w:t>
      </w:r>
      <w:r w:rsidRPr="00DA2189">
        <w:rPr>
          <w:color w:val="000000"/>
        </w:rPr>
        <w:t>= message;</w:t>
      </w:r>
      <w:r w:rsidRPr="00DA2189">
        <w:rPr>
          <w:color w:val="000000"/>
        </w:rPr>
        <w:br/>
        <w:t xml:space="preserve">    }</w:t>
      </w:r>
      <w:r w:rsidRPr="00DA2189">
        <w:rPr>
          <w:color w:val="000000"/>
        </w:rPr>
        <w:br/>
        <w:t>}</w:t>
      </w:r>
    </w:p>
    <w:p w:rsidR="008204BB" w:rsidRPr="00DA2189" w:rsidRDefault="008B54A6" w:rsidP="00DA2189">
      <w:pPr>
        <w:rPr>
          <w:rFonts w:ascii="宋体" w:hAnsi="宋体"/>
          <w:color w:val="000000"/>
          <w:sz w:val="24"/>
          <w:szCs w:val="24"/>
        </w:rPr>
      </w:pPr>
      <w:r w:rsidRPr="00DA2189">
        <w:rPr>
          <w:rFonts w:ascii="宋体" w:hAnsi="宋体" w:hint="eastAsia"/>
          <w:color w:val="000000"/>
          <w:sz w:val="24"/>
          <w:szCs w:val="24"/>
        </w:rPr>
        <w:t>Test.java文件，包含内容：对神经网络进行测试</w:t>
      </w:r>
    </w:p>
    <w:p w:rsidR="008204BB" w:rsidRPr="00DA2189" w:rsidRDefault="008B54A6" w:rsidP="00DA2189">
      <w:pPr>
        <w:pStyle w:val="HTML"/>
        <w:shd w:val="clear" w:color="auto" w:fill="FFFFFF"/>
        <w:rPr>
          <w:color w:val="000000"/>
        </w:rPr>
      </w:pPr>
      <w:r w:rsidRPr="00DA2189">
        <w:rPr>
          <w:b/>
          <w:bCs/>
          <w:color w:val="000080"/>
        </w:rPr>
        <w:t xml:space="preserve">package </w:t>
      </w:r>
      <w:r w:rsidRPr="00DA2189">
        <w:rPr>
          <w:color w:val="000000"/>
        </w:rPr>
        <w:t>com.Test;</w:t>
      </w:r>
      <w:r w:rsidRPr="00DA2189">
        <w:rPr>
          <w:color w:val="000000"/>
        </w:rPr>
        <w:br/>
      </w:r>
      <w:r w:rsidRPr="00DA2189">
        <w:rPr>
          <w:b/>
          <w:bCs/>
          <w:color w:val="000080"/>
        </w:rPr>
        <w:t xml:space="preserve">import </w:t>
      </w:r>
      <w:r w:rsidRPr="00DA2189">
        <w:rPr>
          <w:color w:val="000000"/>
        </w:rPr>
        <w:t>com.Exceptions.MatrixException;</w:t>
      </w:r>
      <w:r w:rsidRPr="00DA2189">
        <w:rPr>
          <w:color w:val="000000"/>
        </w:rPr>
        <w:br/>
      </w:r>
      <w:r w:rsidRPr="00DA2189">
        <w:rPr>
          <w:b/>
          <w:bCs/>
          <w:color w:val="000080"/>
        </w:rPr>
        <w:t xml:space="preserve">import </w:t>
      </w:r>
      <w:r w:rsidRPr="00DA2189">
        <w:rPr>
          <w:color w:val="000000"/>
        </w:rPr>
        <w:t>com.Network.MyBP;</w:t>
      </w:r>
      <w:r w:rsidRPr="00DA2189">
        <w:rPr>
          <w:color w:val="000000"/>
        </w:rPr>
        <w:br/>
      </w:r>
      <w:r w:rsidRPr="00DA2189">
        <w:rPr>
          <w:i/>
          <w:iCs/>
          <w:color w:val="808080"/>
        </w:rPr>
        <w:t>/**</w:t>
      </w:r>
      <w:r w:rsidRPr="00DA2189">
        <w:rPr>
          <w:i/>
          <w:iCs/>
          <w:color w:val="808080"/>
        </w:rPr>
        <w:br/>
        <w:t xml:space="preserve"> * </w:t>
      </w:r>
      <w:r w:rsidRPr="00DA2189">
        <w:rPr>
          <w:rFonts w:hint="eastAsia"/>
          <w:i/>
          <w:iCs/>
          <w:color w:val="808080"/>
        </w:rPr>
        <w:t>对神经网络进行运行测试的测试类。</w:t>
      </w:r>
      <w:r w:rsidRPr="00DA2189">
        <w:rPr>
          <w:rFonts w:hint="eastAsia"/>
          <w:i/>
          <w:iCs/>
          <w:color w:val="808080"/>
        </w:rPr>
        <w:br/>
        <w:t xml:space="preserve"> </w:t>
      </w:r>
      <w:r w:rsidRPr="00DA2189">
        <w:rPr>
          <w:i/>
          <w:iCs/>
          <w:color w:val="808080"/>
        </w:rPr>
        <w:t xml:space="preserve">* </w:t>
      </w:r>
      <w:r w:rsidRPr="00DA2189">
        <w:rPr>
          <w:b/>
          <w:bCs/>
          <w:i/>
          <w:iCs/>
          <w:color w:val="808080"/>
        </w:rPr>
        <w:t xml:space="preserve">@author </w:t>
      </w:r>
      <w:r w:rsidRPr="00DA2189">
        <w:rPr>
          <w:i/>
          <w:iCs/>
          <w:color w:val="808080"/>
        </w:rPr>
        <w:t>JiBin</w:t>
      </w:r>
      <w:r w:rsidRPr="00DA2189">
        <w:rPr>
          <w:i/>
          <w:iCs/>
          <w:color w:val="808080"/>
        </w:rPr>
        <w:br/>
        <w:t xml:space="preserve"> * </w:t>
      </w:r>
      <w:r w:rsidRPr="00DA2189">
        <w:rPr>
          <w:b/>
          <w:bCs/>
          <w:i/>
          <w:iCs/>
          <w:color w:val="808080"/>
        </w:rPr>
        <w:t xml:space="preserve">@date </w:t>
      </w:r>
      <w:r w:rsidRPr="00DA2189">
        <w:rPr>
          <w:i/>
          <w:iCs/>
          <w:color w:val="808080"/>
        </w:rPr>
        <w:t>2018/6/9 2:23</w:t>
      </w:r>
      <w:r w:rsidRPr="00DA2189">
        <w:rPr>
          <w:i/>
          <w:iCs/>
          <w:color w:val="808080"/>
        </w:rPr>
        <w:br/>
        <w:t xml:space="preserve"> */</w:t>
      </w:r>
      <w:r w:rsidRPr="00DA2189">
        <w:rPr>
          <w:i/>
          <w:iCs/>
          <w:color w:val="808080"/>
        </w:rPr>
        <w:br/>
      </w:r>
      <w:r w:rsidRPr="00DA2189">
        <w:rPr>
          <w:b/>
          <w:bCs/>
          <w:color w:val="000080"/>
        </w:rPr>
        <w:t xml:space="preserve">public class </w:t>
      </w:r>
      <w:r w:rsidRPr="00DA2189">
        <w:rPr>
          <w:color w:val="000000"/>
        </w:rPr>
        <w:t>Test {</w:t>
      </w:r>
      <w:r w:rsidRPr="00DA2189">
        <w:rPr>
          <w:color w:val="000000"/>
        </w:rPr>
        <w:br/>
        <w:t xml:space="preserve">    </w:t>
      </w:r>
      <w:r w:rsidRPr="00DA2189">
        <w:rPr>
          <w:i/>
          <w:iCs/>
          <w:color w:val="808080"/>
        </w:rPr>
        <w:t>/**</w:t>
      </w:r>
      <w:r w:rsidRPr="00DA2189">
        <w:rPr>
          <w:i/>
          <w:iCs/>
          <w:color w:val="808080"/>
        </w:rPr>
        <w:br/>
        <w:t xml:space="preserve">     * </w:t>
      </w:r>
      <w:r w:rsidRPr="00DA2189">
        <w:rPr>
          <w:rFonts w:hint="eastAsia"/>
          <w:i/>
          <w:iCs/>
          <w:color w:val="808080"/>
        </w:rPr>
        <w:t>主函数，</w:t>
      </w:r>
      <w:r w:rsidRPr="00DA2189">
        <w:rPr>
          <w:i/>
          <w:iCs/>
          <w:color w:val="808080"/>
        </w:rPr>
        <w:t>java</w:t>
      </w:r>
      <w:r w:rsidRPr="00DA2189">
        <w:rPr>
          <w:rFonts w:hint="eastAsia"/>
          <w:i/>
          <w:iCs/>
          <w:color w:val="808080"/>
        </w:rPr>
        <w:t>应用程序的入口。</w:t>
      </w:r>
      <w:r w:rsidRPr="00DA2189">
        <w:rPr>
          <w:rFonts w:hint="eastAsia"/>
          <w:i/>
          <w:iCs/>
          <w:color w:val="808080"/>
        </w:rPr>
        <w:br/>
        <w:t xml:space="preserve">     </w:t>
      </w:r>
      <w:r w:rsidRPr="00DA2189">
        <w:rPr>
          <w:i/>
          <w:iCs/>
          <w:color w:val="808080"/>
        </w:rPr>
        <w:t xml:space="preserve">* </w:t>
      </w:r>
      <w:r w:rsidRPr="00DA2189">
        <w:rPr>
          <w:b/>
          <w:bCs/>
          <w:i/>
          <w:iCs/>
          <w:color w:val="808080"/>
        </w:rPr>
        <w:t xml:space="preserve">@param </w:t>
      </w:r>
      <w:r w:rsidRPr="00DA2189">
        <w:rPr>
          <w:b/>
          <w:bCs/>
          <w:i/>
          <w:iCs/>
          <w:color w:val="3D3D3D"/>
        </w:rPr>
        <w:t xml:space="preserve">args </w:t>
      </w:r>
      <w:r w:rsidRPr="00DA2189">
        <w:rPr>
          <w:i/>
          <w:iCs/>
          <w:color w:val="808080"/>
        </w:rPr>
        <w:t>JVM</w:t>
      </w:r>
      <w:r w:rsidRPr="00DA2189">
        <w:rPr>
          <w:rFonts w:hint="eastAsia"/>
          <w:i/>
          <w:iCs/>
          <w:color w:val="808080"/>
        </w:rPr>
        <w:t>调用时传入的相关参数。</w:t>
      </w:r>
      <w:r w:rsidRPr="00DA2189">
        <w:rPr>
          <w:rFonts w:hint="eastAsia"/>
          <w:i/>
          <w:iCs/>
          <w:color w:val="808080"/>
        </w:rPr>
        <w:br/>
        <w:t xml:space="preserve">     </w:t>
      </w:r>
      <w:r w:rsidRPr="00DA2189">
        <w:rPr>
          <w:i/>
          <w:iCs/>
          <w:color w:val="808080"/>
        </w:rPr>
        <w:t>*/</w:t>
      </w:r>
      <w:r w:rsidRPr="00DA2189">
        <w:rPr>
          <w:i/>
          <w:iCs/>
          <w:color w:val="808080"/>
        </w:rPr>
        <w:br/>
        <w:t xml:space="preserve">    </w:t>
      </w:r>
      <w:r w:rsidRPr="00DA2189">
        <w:rPr>
          <w:b/>
          <w:bCs/>
          <w:color w:val="000080"/>
        </w:rPr>
        <w:t xml:space="preserve">public static void </w:t>
      </w:r>
      <w:r w:rsidRPr="00DA2189">
        <w:rPr>
          <w:color w:val="000000"/>
        </w:rPr>
        <w:t>main(String[] args) {</w:t>
      </w:r>
      <w:r w:rsidRPr="00DA2189">
        <w:rPr>
          <w:color w:val="000000"/>
        </w:rPr>
        <w:br/>
        <w:t xml:space="preserve">        </w:t>
      </w:r>
      <w:r w:rsidRPr="00DA2189">
        <w:rPr>
          <w:b/>
          <w:bCs/>
          <w:color w:val="000080"/>
        </w:rPr>
        <w:t>double</w:t>
      </w:r>
      <w:r w:rsidRPr="00DA2189">
        <w:rPr>
          <w:color w:val="000000"/>
        </w:rPr>
        <w:t>[][] in = {</w:t>
      </w:r>
      <w:r w:rsidRPr="00DA2189">
        <w:rPr>
          <w:color w:val="000000"/>
        </w:rPr>
        <w:br/>
      </w:r>
      <w:r w:rsidRPr="00DA2189">
        <w:rPr>
          <w:color w:val="000000"/>
        </w:rPr>
        <w:lastRenderedPageBreak/>
        <w:t xml:space="preserve">                {</w:t>
      </w:r>
      <w:r w:rsidRPr="00DA2189">
        <w:rPr>
          <w:color w:val="0000FF"/>
        </w:rPr>
        <w:t>1</w:t>
      </w:r>
      <w:r w:rsidRPr="00DA2189">
        <w:rPr>
          <w:color w:val="000000"/>
        </w:rPr>
        <w:t>,</w:t>
      </w:r>
      <w:r w:rsidRPr="00DA2189">
        <w:rPr>
          <w:color w:val="0000FF"/>
        </w:rPr>
        <w:t>1</w:t>
      </w:r>
      <w:r w:rsidRPr="00DA2189">
        <w:rPr>
          <w:color w:val="000000"/>
        </w:rPr>
        <w:t>,</w:t>
      </w:r>
      <w:r w:rsidRPr="00DA2189">
        <w:rPr>
          <w:color w:val="0000FF"/>
        </w:rPr>
        <w:t>1</w:t>
      </w:r>
      <w:r w:rsidRPr="00DA2189">
        <w:rPr>
          <w:color w:val="000000"/>
        </w:rPr>
        <w:t>}, {</w:t>
      </w:r>
      <w:r w:rsidRPr="00DA2189">
        <w:rPr>
          <w:color w:val="0000FF"/>
        </w:rPr>
        <w:t>1</w:t>
      </w:r>
      <w:r w:rsidRPr="00DA2189">
        <w:rPr>
          <w:color w:val="000000"/>
        </w:rPr>
        <w:t>,</w:t>
      </w:r>
      <w:r w:rsidRPr="00DA2189">
        <w:rPr>
          <w:color w:val="0000FF"/>
        </w:rPr>
        <w:t>0</w:t>
      </w:r>
      <w:r w:rsidRPr="00DA2189">
        <w:rPr>
          <w:color w:val="000000"/>
        </w:rPr>
        <w:t>,</w:t>
      </w:r>
      <w:r w:rsidRPr="00DA2189">
        <w:rPr>
          <w:color w:val="0000FF"/>
        </w:rPr>
        <w:t>0</w:t>
      </w:r>
      <w:r w:rsidRPr="00DA2189">
        <w:rPr>
          <w:color w:val="000000"/>
        </w:rPr>
        <w:t>}, {</w:t>
      </w:r>
      <w:r w:rsidRPr="00DA2189">
        <w:rPr>
          <w:color w:val="0000FF"/>
        </w:rPr>
        <w:t>0</w:t>
      </w:r>
      <w:r w:rsidRPr="00DA2189">
        <w:rPr>
          <w:color w:val="000000"/>
        </w:rPr>
        <w:t>,</w:t>
      </w:r>
      <w:r w:rsidRPr="00DA2189">
        <w:rPr>
          <w:color w:val="0000FF"/>
        </w:rPr>
        <w:t>1</w:t>
      </w:r>
      <w:r w:rsidRPr="00DA2189">
        <w:rPr>
          <w:color w:val="000000"/>
        </w:rPr>
        <w:t>,</w:t>
      </w:r>
      <w:r w:rsidRPr="00DA2189">
        <w:rPr>
          <w:color w:val="0000FF"/>
        </w:rPr>
        <w:t>0</w:t>
      </w:r>
      <w:r w:rsidRPr="00DA2189">
        <w:rPr>
          <w:color w:val="000000"/>
        </w:rPr>
        <w:t>},</w:t>
      </w:r>
      <w:r w:rsidRPr="00DA2189">
        <w:rPr>
          <w:color w:val="000000"/>
        </w:rPr>
        <w:br/>
        <w:t xml:space="preserve">                {</w:t>
      </w:r>
      <w:r w:rsidRPr="00DA2189">
        <w:rPr>
          <w:color w:val="0000FF"/>
        </w:rPr>
        <w:t>0</w:t>
      </w:r>
      <w:r w:rsidRPr="00DA2189">
        <w:rPr>
          <w:color w:val="000000"/>
        </w:rPr>
        <w:t>,</w:t>
      </w:r>
      <w:r w:rsidRPr="00DA2189">
        <w:rPr>
          <w:color w:val="0000FF"/>
        </w:rPr>
        <w:t>0</w:t>
      </w:r>
      <w:r w:rsidRPr="00DA2189">
        <w:rPr>
          <w:color w:val="000000"/>
        </w:rPr>
        <w:t>,</w:t>
      </w:r>
      <w:r w:rsidRPr="00DA2189">
        <w:rPr>
          <w:color w:val="0000FF"/>
        </w:rPr>
        <w:t>1</w:t>
      </w:r>
      <w:r w:rsidRPr="00DA2189">
        <w:rPr>
          <w:color w:val="000000"/>
        </w:rPr>
        <w:t>}, {</w:t>
      </w:r>
      <w:r w:rsidRPr="00DA2189">
        <w:rPr>
          <w:color w:val="0000FF"/>
        </w:rPr>
        <w:t>1</w:t>
      </w:r>
      <w:r w:rsidRPr="00DA2189">
        <w:rPr>
          <w:color w:val="000000"/>
        </w:rPr>
        <w:t>,</w:t>
      </w:r>
      <w:r w:rsidRPr="00DA2189">
        <w:rPr>
          <w:color w:val="0000FF"/>
        </w:rPr>
        <w:t>1</w:t>
      </w:r>
      <w:r w:rsidRPr="00DA2189">
        <w:rPr>
          <w:color w:val="000000"/>
        </w:rPr>
        <w:t>,</w:t>
      </w:r>
      <w:r w:rsidRPr="00DA2189">
        <w:rPr>
          <w:color w:val="0000FF"/>
        </w:rPr>
        <w:t>0</w:t>
      </w:r>
      <w:r w:rsidRPr="00DA2189">
        <w:rPr>
          <w:color w:val="000000"/>
        </w:rPr>
        <w:t>}, {</w:t>
      </w:r>
      <w:r w:rsidRPr="00DA2189">
        <w:rPr>
          <w:color w:val="0000FF"/>
        </w:rPr>
        <w:t>1</w:t>
      </w:r>
      <w:r w:rsidRPr="00DA2189">
        <w:rPr>
          <w:color w:val="000000"/>
        </w:rPr>
        <w:t>,</w:t>
      </w:r>
      <w:r w:rsidRPr="00DA2189">
        <w:rPr>
          <w:color w:val="0000FF"/>
        </w:rPr>
        <w:t>0</w:t>
      </w:r>
      <w:r w:rsidRPr="00DA2189">
        <w:rPr>
          <w:color w:val="000000"/>
        </w:rPr>
        <w:t>,</w:t>
      </w:r>
      <w:r w:rsidRPr="00DA2189">
        <w:rPr>
          <w:color w:val="0000FF"/>
        </w:rPr>
        <w:t>1</w:t>
      </w:r>
      <w:r w:rsidRPr="00DA2189">
        <w:rPr>
          <w:color w:val="000000"/>
        </w:rPr>
        <w:t>}};</w:t>
      </w:r>
      <w:r w:rsidRPr="00DA2189">
        <w:rPr>
          <w:color w:val="000000"/>
        </w:rPr>
        <w:br/>
        <w:t xml:space="preserve">        </w:t>
      </w:r>
      <w:r w:rsidRPr="00DA2189">
        <w:rPr>
          <w:b/>
          <w:bCs/>
          <w:color w:val="000080"/>
        </w:rPr>
        <w:t>double</w:t>
      </w:r>
      <w:r w:rsidRPr="00DA2189">
        <w:rPr>
          <w:color w:val="000000"/>
        </w:rPr>
        <w:t>[] out = {</w:t>
      </w:r>
      <w:r w:rsidRPr="00DA2189">
        <w:rPr>
          <w:color w:val="0000FF"/>
        </w:rPr>
        <w:t>0.6</w:t>
      </w:r>
      <w:r w:rsidRPr="00DA2189">
        <w:rPr>
          <w:color w:val="000000"/>
        </w:rPr>
        <w:t>,</w:t>
      </w:r>
      <w:r w:rsidRPr="00DA2189">
        <w:rPr>
          <w:color w:val="0000FF"/>
        </w:rPr>
        <w:t>0.3</w:t>
      </w:r>
      <w:r w:rsidRPr="00DA2189">
        <w:rPr>
          <w:color w:val="000000"/>
        </w:rPr>
        <w:t>,</w:t>
      </w:r>
      <w:r w:rsidRPr="00DA2189">
        <w:rPr>
          <w:color w:val="0000FF"/>
        </w:rPr>
        <w:t>0.2</w:t>
      </w:r>
      <w:r w:rsidRPr="00DA2189">
        <w:rPr>
          <w:color w:val="000000"/>
        </w:rPr>
        <w:t>,</w:t>
      </w:r>
      <w:r w:rsidRPr="00DA2189">
        <w:rPr>
          <w:color w:val="0000FF"/>
        </w:rPr>
        <w:t>0.1</w:t>
      </w:r>
      <w:r w:rsidRPr="00DA2189">
        <w:rPr>
          <w:color w:val="000000"/>
        </w:rPr>
        <w:t>,</w:t>
      </w:r>
      <w:r w:rsidRPr="00DA2189">
        <w:rPr>
          <w:color w:val="0000FF"/>
        </w:rPr>
        <w:t>0.5</w:t>
      </w:r>
      <w:r w:rsidRPr="00DA2189">
        <w:rPr>
          <w:color w:val="000000"/>
        </w:rPr>
        <w:t>,</w:t>
      </w:r>
      <w:r w:rsidRPr="00DA2189">
        <w:rPr>
          <w:color w:val="0000FF"/>
        </w:rPr>
        <w:t>0.4</w:t>
      </w:r>
      <w:r w:rsidRPr="00DA2189">
        <w:rPr>
          <w:color w:val="000000"/>
        </w:rPr>
        <w:t>};</w:t>
      </w:r>
      <w:r w:rsidRPr="00DA2189">
        <w:rPr>
          <w:color w:val="000000"/>
        </w:rPr>
        <w:br/>
        <w:t xml:space="preserve">        MyBP myBP = </w:t>
      </w:r>
      <w:r w:rsidRPr="00DA2189">
        <w:rPr>
          <w:b/>
          <w:bCs/>
          <w:color w:val="000080"/>
        </w:rPr>
        <w:t xml:space="preserve">new </w:t>
      </w:r>
      <w:r w:rsidRPr="00DA2189">
        <w:rPr>
          <w:color w:val="000000"/>
        </w:rPr>
        <w:t xml:space="preserve">MyBP(in, out, </w:t>
      </w:r>
      <w:r w:rsidRPr="00DA2189">
        <w:rPr>
          <w:color w:val="0000FF"/>
        </w:rPr>
        <w:t>0.11</w:t>
      </w:r>
      <w:r w:rsidRPr="00DA2189">
        <w:rPr>
          <w:color w:val="000000"/>
        </w:rPr>
        <w:t xml:space="preserve">, </w:t>
      </w:r>
      <w:r w:rsidRPr="00DA2189">
        <w:rPr>
          <w:color w:val="0000FF"/>
        </w:rPr>
        <w:t>6</w:t>
      </w:r>
      <w:r w:rsidRPr="00DA2189">
        <w:rPr>
          <w:color w:val="000000"/>
        </w:rPr>
        <w:t>);</w:t>
      </w:r>
      <w:r w:rsidRPr="00DA2189">
        <w:rPr>
          <w:color w:val="000000"/>
        </w:rPr>
        <w:br/>
        <w:t xml:space="preserve">       </w:t>
      </w:r>
      <w:r w:rsidRPr="00DA2189">
        <w:rPr>
          <w:i/>
          <w:iCs/>
          <w:color w:val="808080"/>
        </w:rPr>
        <w:t xml:space="preserve"> </w:t>
      </w:r>
      <w:r w:rsidRPr="00DA2189">
        <w:rPr>
          <w:b/>
          <w:bCs/>
          <w:color w:val="000080"/>
        </w:rPr>
        <w:t xml:space="preserve">try </w:t>
      </w:r>
      <w:r w:rsidRPr="00DA2189">
        <w:rPr>
          <w:color w:val="000000"/>
        </w:rPr>
        <w:t>{</w:t>
      </w:r>
      <w:r w:rsidRPr="00DA2189">
        <w:rPr>
          <w:color w:val="000000"/>
        </w:rPr>
        <w:br/>
        <w:t xml:space="preserve">            myBP.train(</w:t>
      </w:r>
      <w:r w:rsidRPr="00DA2189">
        <w:rPr>
          <w:color w:val="0000FF"/>
        </w:rPr>
        <w:t>20000</w:t>
      </w:r>
      <w:r w:rsidRPr="00DA2189">
        <w:rPr>
          <w:color w:val="000000"/>
        </w:rPr>
        <w:t>);</w:t>
      </w:r>
      <w:r w:rsidRPr="00DA2189">
        <w:rPr>
          <w:color w:val="000000"/>
        </w:rPr>
        <w:br/>
        <w:t xml:space="preserve">        } </w:t>
      </w:r>
      <w:r w:rsidRPr="00DA2189">
        <w:rPr>
          <w:b/>
          <w:bCs/>
          <w:color w:val="000080"/>
        </w:rPr>
        <w:t xml:space="preserve">catch </w:t>
      </w:r>
      <w:r w:rsidRPr="00DA2189">
        <w:rPr>
          <w:color w:val="000000"/>
        </w:rPr>
        <w:t>(MatrixException e) {</w:t>
      </w:r>
      <w:r w:rsidRPr="00DA2189">
        <w:rPr>
          <w:color w:val="000000"/>
        </w:rPr>
        <w:br/>
        <w:t xml:space="preserve">            e.printStackTrace();</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testIn = {</w:t>
      </w:r>
      <w:r w:rsidRPr="00DA2189">
        <w:rPr>
          <w:color w:val="000000"/>
        </w:rPr>
        <w:br/>
        <w:t xml:space="preserve">                {</w:t>
      </w:r>
      <w:r w:rsidRPr="00DA2189">
        <w:rPr>
          <w:color w:val="0000FF"/>
        </w:rPr>
        <w:t>0</w:t>
      </w:r>
      <w:r w:rsidRPr="00DA2189">
        <w:rPr>
          <w:color w:val="000000"/>
        </w:rPr>
        <w:t>,</w:t>
      </w:r>
      <w:r w:rsidRPr="00DA2189">
        <w:rPr>
          <w:color w:val="0000FF"/>
        </w:rPr>
        <w:t>1</w:t>
      </w:r>
      <w:r w:rsidRPr="00DA2189">
        <w:rPr>
          <w:color w:val="000000"/>
        </w:rPr>
        <w:t>,</w:t>
      </w:r>
      <w:r w:rsidRPr="00DA2189">
        <w:rPr>
          <w:color w:val="0000FF"/>
        </w:rPr>
        <w:t>1</w:t>
      </w:r>
      <w:r w:rsidRPr="00DA2189">
        <w:rPr>
          <w:color w:val="000000"/>
        </w:rPr>
        <w:t>}</w:t>
      </w:r>
      <w:r w:rsidRPr="00DA2189">
        <w:rPr>
          <w:color w:val="000000"/>
        </w:rPr>
        <w:br/>
        <w:t xml:space="preserve">        };</w:t>
      </w:r>
      <w:r w:rsidRPr="00DA2189">
        <w:rPr>
          <w:color w:val="000000"/>
        </w:rPr>
        <w:br/>
        <w:t xml:space="preserve">        </w:t>
      </w:r>
      <w:r w:rsidRPr="00DA2189">
        <w:rPr>
          <w:b/>
          <w:bCs/>
          <w:color w:val="000080"/>
        </w:rPr>
        <w:t>double</w:t>
      </w:r>
      <w:r w:rsidRPr="00DA2189">
        <w:rPr>
          <w:color w:val="000000"/>
        </w:rPr>
        <w:t>[] testOut = {</w:t>
      </w:r>
      <w:r w:rsidRPr="00DA2189">
        <w:rPr>
          <w:color w:val="0000FF"/>
        </w:rPr>
        <w:t>0.3</w:t>
      </w:r>
      <w:r w:rsidRPr="00DA2189">
        <w:rPr>
          <w:color w:val="000000"/>
        </w:rPr>
        <w:t>};</w:t>
      </w:r>
      <w:r w:rsidRPr="00DA2189">
        <w:rPr>
          <w:color w:val="000000"/>
        </w:rPr>
        <w:br/>
        <w:t xml:space="preserve">       </w:t>
      </w:r>
      <w:r w:rsidRPr="00DA2189">
        <w:rPr>
          <w:i/>
          <w:iCs/>
          <w:color w:val="808080"/>
        </w:rPr>
        <w:t xml:space="preserve"> </w:t>
      </w:r>
      <w:r w:rsidRPr="00DA2189">
        <w:rPr>
          <w:b/>
          <w:bCs/>
          <w:color w:val="000080"/>
        </w:rPr>
        <w:t xml:space="preserve">try </w:t>
      </w:r>
      <w:r w:rsidRPr="00DA2189">
        <w:rPr>
          <w:color w:val="000000"/>
        </w:rPr>
        <w:t>{</w:t>
      </w:r>
      <w:r w:rsidRPr="00DA2189">
        <w:rPr>
          <w:color w:val="000000"/>
        </w:rPr>
        <w:br/>
        <w:t xml:space="preserve">            myBP.forecase(testIn, testOut);</w:t>
      </w:r>
      <w:r w:rsidRPr="00DA2189">
        <w:rPr>
          <w:color w:val="000000"/>
        </w:rPr>
        <w:br/>
        <w:t xml:space="preserve">        } </w:t>
      </w:r>
      <w:r w:rsidRPr="00DA2189">
        <w:rPr>
          <w:b/>
          <w:bCs/>
          <w:color w:val="000080"/>
        </w:rPr>
        <w:t xml:space="preserve">catch </w:t>
      </w:r>
      <w:r w:rsidRPr="00DA2189">
        <w:rPr>
          <w:color w:val="000000"/>
        </w:rPr>
        <w:t>(MatrixException e) {</w:t>
      </w:r>
      <w:r w:rsidRPr="00DA2189">
        <w:rPr>
          <w:color w:val="000000"/>
        </w:rPr>
        <w:br/>
        <w:t xml:space="preserve">            e.printStackTrace();</w:t>
      </w:r>
      <w:r w:rsidRPr="00DA2189">
        <w:rPr>
          <w:color w:val="000000"/>
        </w:rPr>
        <w:br/>
        <w:t xml:space="preserve">        }</w:t>
      </w:r>
      <w:r w:rsidRPr="00DA2189">
        <w:rPr>
          <w:color w:val="000000"/>
        </w:rPr>
        <w:br/>
        <w:t xml:space="preserve">    }</w:t>
      </w:r>
      <w:r w:rsidRPr="00DA2189">
        <w:rPr>
          <w:color w:val="000000"/>
        </w:rPr>
        <w:br/>
        <w:t>}</w:t>
      </w:r>
    </w:p>
    <w:p w:rsidR="008204BB" w:rsidRPr="00DA2189" w:rsidRDefault="008204BB" w:rsidP="00DA2189">
      <w:pPr>
        <w:rPr>
          <w:rFonts w:ascii="宋体" w:hAnsi="宋体"/>
          <w:color w:val="000000"/>
          <w:sz w:val="24"/>
          <w:szCs w:val="24"/>
        </w:rPr>
      </w:pPr>
    </w:p>
    <w:sectPr w:rsidR="008204BB" w:rsidRPr="00DA2189" w:rsidSect="00327BEE">
      <w:footerReference w:type="default" r:id="rId88"/>
      <w:pgSz w:w="11850" w:h="16783"/>
      <w:pgMar w:top="1474" w:right="907" w:bottom="737" w:left="1191" w:header="1134" w:footer="567"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314" w:rsidRDefault="00244314">
      <w:r>
        <w:separator/>
      </w:r>
    </w:p>
  </w:endnote>
  <w:endnote w:type="continuationSeparator" w:id="0">
    <w:p w:rsidR="00244314" w:rsidRDefault="00244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D6" w:rsidRDefault="000153D6">
    <w:pPr>
      <w:pStyle w:val="a6"/>
      <w:pBdr>
        <w:top w:val="single" w:sz="8" w:space="1" w:color="auto"/>
      </w:pBdr>
      <w:tabs>
        <w:tab w:val="clear" w:pos="8306"/>
      </w:tabs>
      <w:ind w:leftChars="-46" w:left="11" w:rightChars="-64" w:right="-134" w:hangingChars="54" w:hanging="108"/>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D6" w:rsidRDefault="000153D6">
    <w:pPr>
      <w:pStyle w:val="a6"/>
      <w:jc w:val="right"/>
    </w:pPr>
  </w:p>
  <w:p w:rsidR="000153D6" w:rsidRDefault="000153D6">
    <w:pPr>
      <w:pStyle w:val="a6"/>
      <w:pBdr>
        <w:top w:val="single" w:sz="8" w:space="1" w:color="auto"/>
      </w:pBdr>
      <w:tabs>
        <w:tab w:val="clear" w:pos="8306"/>
      </w:tabs>
      <w:ind w:leftChars="-46" w:left="11" w:rightChars="-64" w:right="-134" w:hangingChars="54" w:hanging="108"/>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D6" w:rsidRDefault="000153D6" w:rsidP="001571A6">
    <w:pPr>
      <w:pStyle w:val="a6"/>
      <w:pBdr>
        <w:top w:val="single" w:sz="8" w:space="1" w:color="auto"/>
      </w:pBdr>
      <w:tabs>
        <w:tab w:val="clear" w:pos="8306"/>
      </w:tabs>
      <w:wordWrap w:val="0"/>
      <w:ind w:leftChars="-46" w:left="11" w:rightChars="-64" w:right="-134" w:hangingChars="54" w:hanging="108"/>
      <w:jc w:val="right"/>
      <w:rPr>
        <w:sz w:val="20"/>
      </w:rPr>
    </w:pPr>
    <w:r>
      <w:rPr>
        <w:rFonts w:hint="eastAsia"/>
        <w:sz w:val="20"/>
      </w:rPr>
      <w:t xml:space="preserve"> </w:t>
    </w:r>
    <w:r w:rsidRPr="00E12010">
      <w:rPr>
        <w:sz w:val="20"/>
        <w:lang w:val="zh-CN"/>
      </w:rPr>
      <w:t>第</w:t>
    </w:r>
    <w:r>
      <w:rPr>
        <w:sz w:val="20"/>
        <w:lang w:val="zh-CN"/>
      </w:rPr>
      <w:t xml:space="preserve"> </w:t>
    </w:r>
    <w:r w:rsidRPr="00E12010">
      <w:rPr>
        <w:sz w:val="20"/>
      </w:rPr>
      <w:fldChar w:fldCharType="begin"/>
    </w:r>
    <w:r w:rsidRPr="00E12010">
      <w:rPr>
        <w:sz w:val="20"/>
      </w:rPr>
      <w:instrText>PAGE   \* MERGEFORMAT</w:instrText>
    </w:r>
    <w:r w:rsidRPr="00E12010">
      <w:rPr>
        <w:sz w:val="20"/>
      </w:rPr>
      <w:fldChar w:fldCharType="separate"/>
    </w:r>
    <w:r w:rsidR="00D42952" w:rsidRPr="00D42952">
      <w:rPr>
        <w:noProof/>
        <w:sz w:val="20"/>
        <w:lang w:val="zh-CN"/>
      </w:rPr>
      <w:t>49</w:t>
    </w:r>
    <w:r w:rsidRPr="00E12010">
      <w:rPr>
        <w:sz w:val="20"/>
      </w:rPr>
      <w:fldChar w:fldCharType="end"/>
    </w:r>
    <w:r w:rsidRPr="00E12010">
      <w:rPr>
        <w:sz w:val="20"/>
        <w:lang w:val="zh-CN"/>
      </w:rPr>
      <w:t xml:space="preserve"> </w:t>
    </w:r>
    <w:r w:rsidRPr="00E12010">
      <w:rPr>
        <w:sz w:val="20"/>
        <w:lang w:val="zh-CN"/>
      </w:rPr>
      <w:t>页</w:t>
    </w:r>
    <w:r w:rsidRPr="00E12010">
      <w:rPr>
        <w:sz w:val="20"/>
        <w:lang w:val="zh-C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314" w:rsidRDefault="00244314">
      <w:r>
        <w:separator/>
      </w:r>
    </w:p>
  </w:footnote>
  <w:footnote w:type="continuationSeparator" w:id="0">
    <w:p w:rsidR="00244314" w:rsidRDefault="002443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D6" w:rsidRDefault="000153D6">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D6" w:rsidRDefault="000153D6">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3D6" w:rsidRDefault="000153D6">
    <w:pPr>
      <w:pStyle w:val="a7"/>
      <w:pBdr>
        <w:bottom w:val="none" w:sz="0" w:space="0" w:color="auto"/>
      </w:pBdr>
    </w:pPr>
    <w:r>
      <w:rPr>
        <w:noProof/>
        <w:sz w:val="21"/>
        <w:szCs w:val="21"/>
      </w:rPr>
      <w:drawing>
        <wp:anchor distT="0" distB="0" distL="114300" distR="114300" simplePos="0" relativeHeight="251660288" behindDoc="1" locked="0" layoutInCell="0" allowOverlap="1" wp14:anchorId="4C9DB9D8" wp14:editId="59EF66B6">
          <wp:simplePos x="0" y="0"/>
          <wp:positionH relativeFrom="page">
            <wp:posOffset>194310</wp:posOffset>
          </wp:positionH>
          <wp:positionV relativeFrom="page">
            <wp:posOffset>-19050</wp:posOffset>
          </wp:positionV>
          <wp:extent cx="6729730" cy="9610090"/>
          <wp:effectExtent l="0" t="0" r="0" b="0"/>
          <wp:wrapNone/>
          <wp:docPr id="1" name="WordPictureWatermark3" descr="毕业设计（论文）用纸-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3" descr="毕业设计（论文）用纸-6"/>
                  <pic:cNvPicPr>
                    <a:picLocks noChangeAspect="1"/>
                  </pic:cNvPicPr>
                </pic:nvPicPr>
                <pic:blipFill>
                  <a:blip r:embed="rId1"/>
                  <a:stretch>
                    <a:fillRect/>
                  </a:stretch>
                </pic:blipFill>
                <pic:spPr>
                  <a:xfrm>
                    <a:off x="0" y="0"/>
                    <a:ext cx="6729730" cy="961009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05BE"/>
    <w:multiLevelType w:val="multilevel"/>
    <w:tmpl w:val="013505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28F5CB2"/>
    <w:multiLevelType w:val="multilevel"/>
    <w:tmpl w:val="028F5CB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339618B"/>
    <w:multiLevelType w:val="multilevel"/>
    <w:tmpl w:val="0339618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05DC7030"/>
    <w:multiLevelType w:val="multilevel"/>
    <w:tmpl w:val="05DC7030"/>
    <w:lvl w:ilvl="0">
      <w:start w:val="1"/>
      <w:numFmt w:val="decimal"/>
      <w:lvlText w:val="%1)"/>
      <w:lvlJc w:val="left"/>
      <w:pPr>
        <w:ind w:left="900" w:hanging="420"/>
      </w:p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05F23B38"/>
    <w:multiLevelType w:val="multilevel"/>
    <w:tmpl w:val="05F23B3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05FB0E45"/>
    <w:multiLevelType w:val="multilevel"/>
    <w:tmpl w:val="05FB0E45"/>
    <w:lvl w:ilvl="0">
      <w:start w:val="1"/>
      <w:numFmt w:val="decimal"/>
      <w:lvlText w:val="[%1]"/>
      <w:lvlJc w:val="left"/>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62279A0"/>
    <w:multiLevelType w:val="multilevel"/>
    <w:tmpl w:val="062279A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076440A8"/>
    <w:multiLevelType w:val="multilevel"/>
    <w:tmpl w:val="076440A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079767E4"/>
    <w:multiLevelType w:val="multilevel"/>
    <w:tmpl w:val="079767E4"/>
    <w:lvl w:ilvl="0">
      <w:start w:val="1"/>
      <w:numFmt w:val="decimalEnclosedCircle"/>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11B62AB0"/>
    <w:multiLevelType w:val="multilevel"/>
    <w:tmpl w:val="11B62AB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nsid w:val="16E16A4D"/>
    <w:multiLevelType w:val="multilevel"/>
    <w:tmpl w:val="16E16A4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193F3ED3"/>
    <w:multiLevelType w:val="multilevel"/>
    <w:tmpl w:val="193F3ED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1A7535CC"/>
    <w:multiLevelType w:val="multilevel"/>
    <w:tmpl w:val="1A7535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1D4F28A3"/>
    <w:multiLevelType w:val="multilevel"/>
    <w:tmpl w:val="1D4F28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1F4558C3"/>
    <w:multiLevelType w:val="multilevel"/>
    <w:tmpl w:val="1F4558C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1FBE7344"/>
    <w:multiLevelType w:val="hybridMultilevel"/>
    <w:tmpl w:val="6D62D4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3702DA3"/>
    <w:multiLevelType w:val="multilevel"/>
    <w:tmpl w:val="23702D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nsid w:val="24BC7CAC"/>
    <w:multiLevelType w:val="multilevel"/>
    <w:tmpl w:val="24BC7CA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nsid w:val="25BD6EEB"/>
    <w:multiLevelType w:val="multilevel"/>
    <w:tmpl w:val="25BD6EEB"/>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nsid w:val="26B81D48"/>
    <w:multiLevelType w:val="multilevel"/>
    <w:tmpl w:val="26B81D4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2A006EA2"/>
    <w:multiLevelType w:val="hybridMultilevel"/>
    <w:tmpl w:val="FE84B8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B755455"/>
    <w:multiLevelType w:val="multilevel"/>
    <w:tmpl w:val="2B7554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2ED97A68"/>
    <w:multiLevelType w:val="multilevel"/>
    <w:tmpl w:val="2ED97A6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nsid w:val="32CB44B2"/>
    <w:multiLevelType w:val="multilevel"/>
    <w:tmpl w:val="32CB44B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nsid w:val="342E7D80"/>
    <w:multiLevelType w:val="hybridMultilevel"/>
    <w:tmpl w:val="F5CE6E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37410697"/>
    <w:multiLevelType w:val="hybridMultilevel"/>
    <w:tmpl w:val="13BEBC6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3E1F5FC8"/>
    <w:multiLevelType w:val="multilevel"/>
    <w:tmpl w:val="3E1F5FC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3E587A2A"/>
    <w:multiLevelType w:val="multilevel"/>
    <w:tmpl w:val="3E587A2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nsid w:val="3F6D7709"/>
    <w:multiLevelType w:val="multilevel"/>
    <w:tmpl w:val="3F6D7709"/>
    <w:lvl w:ilvl="0">
      <w:start w:val="1"/>
      <w:numFmt w:val="decimalEnclosedCircle"/>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9">
    <w:nsid w:val="45824BC1"/>
    <w:multiLevelType w:val="multilevel"/>
    <w:tmpl w:val="45824BC1"/>
    <w:lvl w:ilvl="0">
      <w:start w:val="1"/>
      <w:numFmt w:val="decimal"/>
      <w:lvlText w:val="[%1]"/>
      <w:lvlJc w:val="left"/>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0">
    <w:nsid w:val="48AE7D88"/>
    <w:multiLevelType w:val="multilevel"/>
    <w:tmpl w:val="48AE7D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4CA35C4F"/>
    <w:multiLevelType w:val="multilevel"/>
    <w:tmpl w:val="4CA35C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nsid w:val="4EA67ADF"/>
    <w:multiLevelType w:val="multilevel"/>
    <w:tmpl w:val="4EA67AD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nsid w:val="4F924BF8"/>
    <w:multiLevelType w:val="multilevel"/>
    <w:tmpl w:val="4F924BF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nsid w:val="58602CD6"/>
    <w:multiLevelType w:val="hybridMultilevel"/>
    <w:tmpl w:val="85CEAF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8D24EF4"/>
    <w:multiLevelType w:val="singleLevel"/>
    <w:tmpl w:val="58D24EF4"/>
    <w:lvl w:ilvl="0">
      <w:start w:val="1"/>
      <w:numFmt w:val="chineseCounting"/>
      <w:suff w:val="nothing"/>
      <w:lvlText w:val="%1、"/>
      <w:lvlJc w:val="left"/>
    </w:lvl>
  </w:abstractNum>
  <w:abstractNum w:abstractNumId="36">
    <w:nsid w:val="590E25CA"/>
    <w:multiLevelType w:val="multilevel"/>
    <w:tmpl w:val="590E25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5EB80BE6"/>
    <w:multiLevelType w:val="multilevel"/>
    <w:tmpl w:val="5EB80B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nsid w:val="65D038EB"/>
    <w:multiLevelType w:val="multilevel"/>
    <w:tmpl w:val="65D038E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nsid w:val="65DE4588"/>
    <w:multiLevelType w:val="multilevel"/>
    <w:tmpl w:val="65DE45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nsid w:val="68E035B0"/>
    <w:multiLevelType w:val="multilevel"/>
    <w:tmpl w:val="68E035B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nsid w:val="6BF8450D"/>
    <w:multiLevelType w:val="multilevel"/>
    <w:tmpl w:val="6BF8450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nsid w:val="707F0E47"/>
    <w:multiLevelType w:val="multilevel"/>
    <w:tmpl w:val="707F0E4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3">
    <w:nsid w:val="76E86AE6"/>
    <w:multiLevelType w:val="multilevel"/>
    <w:tmpl w:val="76E86A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nsid w:val="78297DCC"/>
    <w:multiLevelType w:val="multilevel"/>
    <w:tmpl w:val="78297D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35"/>
  </w:num>
  <w:num w:numId="2">
    <w:abstractNumId w:val="18"/>
  </w:num>
  <w:num w:numId="3">
    <w:abstractNumId w:val="29"/>
  </w:num>
  <w:num w:numId="4">
    <w:abstractNumId w:val="19"/>
  </w:num>
  <w:num w:numId="5">
    <w:abstractNumId w:val="44"/>
  </w:num>
  <w:num w:numId="6">
    <w:abstractNumId w:val="13"/>
  </w:num>
  <w:num w:numId="7">
    <w:abstractNumId w:val="26"/>
  </w:num>
  <w:num w:numId="8">
    <w:abstractNumId w:val="7"/>
  </w:num>
  <w:num w:numId="9">
    <w:abstractNumId w:val="9"/>
  </w:num>
  <w:num w:numId="10">
    <w:abstractNumId w:val="42"/>
  </w:num>
  <w:num w:numId="11">
    <w:abstractNumId w:val="37"/>
  </w:num>
  <w:num w:numId="12">
    <w:abstractNumId w:val="10"/>
  </w:num>
  <w:num w:numId="13">
    <w:abstractNumId w:val="27"/>
  </w:num>
  <w:num w:numId="14">
    <w:abstractNumId w:val="17"/>
  </w:num>
  <w:num w:numId="15">
    <w:abstractNumId w:val="36"/>
  </w:num>
  <w:num w:numId="16">
    <w:abstractNumId w:val="39"/>
  </w:num>
  <w:num w:numId="17">
    <w:abstractNumId w:val="32"/>
  </w:num>
  <w:num w:numId="18">
    <w:abstractNumId w:val="12"/>
  </w:num>
  <w:num w:numId="19">
    <w:abstractNumId w:val="21"/>
  </w:num>
  <w:num w:numId="20">
    <w:abstractNumId w:val="16"/>
  </w:num>
  <w:num w:numId="21">
    <w:abstractNumId w:val="0"/>
  </w:num>
  <w:num w:numId="22">
    <w:abstractNumId w:val="33"/>
  </w:num>
  <w:num w:numId="23">
    <w:abstractNumId w:val="3"/>
  </w:num>
  <w:num w:numId="24">
    <w:abstractNumId w:val="1"/>
  </w:num>
  <w:num w:numId="25">
    <w:abstractNumId w:val="6"/>
  </w:num>
  <w:num w:numId="26">
    <w:abstractNumId w:val="22"/>
  </w:num>
  <w:num w:numId="27">
    <w:abstractNumId w:val="4"/>
  </w:num>
  <w:num w:numId="28">
    <w:abstractNumId w:val="2"/>
  </w:num>
  <w:num w:numId="29">
    <w:abstractNumId w:val="38"/>
  </w:num>
  <w:num w:numId="30">
    <w:abstractNumId w:val="23"/>
  </w:num>
  <w:num w:numId="31">
    <w:abstractNumId w:val="31"/>
  </w:num>
  <w:num w:numId="32">
    <w:abstractNumId w:val="40"/>
  </w:num>
  <w:num w:numId="33">
    <w:abstractNumId w:val="14"/>
  </w:num>
  <w:num w:numId="34">
    <w:abstractNumId w:val="30"/>
  </w:num>
  <w:num w:numId="35">
    <w:abstractNumId w:val="41"/>
  </w:num>
  <w:num w:numId="36">
    <w:abstractNumId w:val="43"/>
  </w:num>
  <w:num w:numId="37">
    <w:abstractNumId w:val="11"/>
  </w:num>
  <w:num w:numId="38">
    <w:abstractNumId w:val="28"/>
  </w:num>
  <w:num w:numId="39">
    <w:abstractNumId w:val="8"/>
  </w:num>
  <w:num w:numId="40">
    <w:abstractNumId w:val="5"/>
  </w:num>
  <w:num w:numId="41">
    <w:abstractNumId w:val="24"/>
  </w:num>
  <w:num w:numId="42">
    <w:abstractNumId w:val="20"/>
  </w:num>
  <w:num w:numId="43">
    <w:abstractNumId w:val="15"/>
  </w:num>
  <w:num w:numId="44">
    <w:abstractNumId w:val="25"/>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1F"/>
    <w:rsid w:val="0000121D"/>
    <w:rsid w:val="000014CB"/>
    <w:rsid w:val="00005221"/>
    <w:rsid w:val="000074C7"/>
    <w:rsid w:val="00010FF1"/>
    <w:rsid w:val="000153D6"/>
    <w:rsid w:val="00017AE9"/>
    <w:rsid w:val="000225EA"/>
    <w:rsid w:val="00025030"/>
    <w:rsid w:val="000257FD"/>
    <w:rsid w:val="00025C66"/>
    <w:rsid w:val="00026AE9"/>
    <w:rsid w:val="00030281"/>
    <w:rsid w:val="00031031"/>
    <w:rsid w:val="00032962"/>
    <w:rsid w:val="00032B71"/>
    <w:rsid w:val="00037BDE"/>
    <w:rsid w:val="000404A7"/>
    <w:rsid w:val="00047376"/>
    <w:rsid w:val="00050D2D"/>
    <w:rsid w:val="00053B13"/>
    <w:rsid w:val="0006316F"/>
    <w:rsid w:val="000635A4"/>
    <w:rsid w:val="00066E71"/>
    <w:rsid w:val="00077D15"/>
    <w:rsid w:val="00080140"/>
    <w:rsid w:val="00086891"/>
    <w:rsid w:val="000878ED"/>
    <w:rsid w:val="00090280"/>
    <w:rsid w:val="00093C17"/>
    <w:rsid w:val="00093EBF"/>
    <w:rsid w:val="000A5F43"/>
    <w:rsid w:val="000A6F8C"/>
    <w:rsid w:val="000B5B71"/>
    <w:rsid w:val="000C3CA8"/>
    <w:rsid w:val="000C5D66"/>
    <w:rsid w:val="000C67A2"/>
    <w:rsid w:val="000C67BB"/>
    <w:rsid w:val="000D0096"/>
    <w:rsid w:val="000D2642"/>
    <w:rsid w:val="000D26B3"/>
    <w:rsid w:val="000D69ED"/>
    <w:rsid w:val="000E3C40"/>
    <w:rsid w:val="000E641E"/>
    <w:rsid w:val="000E7454"/>
    <w:rsid w:val="000E77D3"/>
    <w:rsid w:val="000F31AA"/>
    <w:rsid w:val="000F5C5D"/>
    <w:rsid w:val="000F6647"/>
    <w:rsid w:val="000F7D42"/>
    <w:rsid w:val="0010441B"/>
    <w:rsid w:val="001106E9"/>
    <w:rsid w:val="0011124A"/>
    <w:rsid w:val="001146FF"/>
    <w:rsid w:val="0011591B"/>
    <w:rsid w:val="00115F28"/>
    <w:rsid w:val="00117EA8"/>
    <w:rsid w:val="00117F42"/>
    <w:rsid w:val="00120F63"/>
    <w:rsid w:val="00121A1C"/>
    <w:rsid w:val="00122911"/>
    <w:rsid w:val="00125EF7"/>
    <w:rsid w:val="00127D7D"/>
    <w:rsid w:val="0013182B"/>
    <w:rsid w:val="00133C18"/>
    <w:rsid w:val="00136008"/>
    <w:rsid w:val="0015328D"/>
    <w:rsid w:val="001571A6"/>
    <w:rsid w:val="00166252"/>
    <w:rsid w:val="00172A27"/>
    <w:rsid w:val="00183310"/>
    <w:rsid w:val="0018372F"/>
    <w:rsid w:val="0018424A"/>
    <w:rsid w:val="001936E1"/>
    <w:rsid w:val="0019698D"/>
    <w:rsid w:val="001A052A"/>
    <w:rsid w:val="001A05F9"/>
    <w:rsid w:val="001A0A4C"/>
    <w:rsid w:val="001A443C"/>
    <w:rsid w:val="001A6146"/>
    <w:rsid w:val="001A717B"/>
    <w:rsid w:val="001B0C06"/>
    <w:rsid w:val="001B53C9"/>
    <w:rsid w:val="001B636F"/>
    <w:rsid w:val="001C28D7"/>
    <w:rsid w:val="001C4658"/>
    <w:rsid w:val="001C7716"/>
    <w:rsid w:val="001D10F6"/>
    <w:rsid w:val="001D63A0"/>
    <w:rsid w:val="001D6997"/>
    <w:rsid w:val="001E4FB2"/>
    <w:rsid w:val="001F2115"/>
    <w:rsid w:val="001F335C"/>
    <w:rsid w:val="001F37EF"/>
    <w:rsid w:val="001F3CEA"/>
    <w:rsid w:val="001F45D7"/>
    <w:rsid w:val="001F680E"/>
    <w:rsid w:val="00200CE8"/>
    <w:rsid w:val="0020315C"/>
    <w:rsid w:val="0020627D"/>
    <w:rsid w:val="00206DFF"/>
    <w:rsid w:val="0021022E"/>
    <w:rsid w:val="002159AD"/>
    <w:rsid w:val="0022443A"/>
    <w:rsid w:val="0023027B"/>
    <w:rsid w:val="002333B6"/>
    <w:rsid w:val="00234B86"/>
    <w:rsid w:val="00235D5F"/>
    <w:rsid w:val="00236CB5"/>
    <w:rsid w:val="00244314"/>
    <w:rsid w:val="00245AE0"/>
    <w:rsid w:val="0025519B"/>
    <w:rsid w:val="00260462"/>
    <w:rsid w:val="002606AB"/>
    <w:rsid w:val="00261392"/>
    <w:rsid w:val="002628CF"/>
    <w:rsid w:val="00262BE0"/>
    <w:rsid w:val="00266EF1"/>
    <w:rsid w:val="002709DA"/>
    <w:rsid w:val="002731F7"/>
    <w:rsid w:val="00281DDB"/>
    <w:rsid w:val="0028200B"/>
    <w:rsid w:val="00282D3D"/>
    <w:rsid w:val="00294E2C"/>
    <w:rsid w:val="0029656B"/>
    <w:rsid w:val="002A1A1F"/>
    <w:rsid w:val="002B1AFF"/>
    <w:rsid w:val="002B7796"/>
    <w:rsid w:val="002C2E9F"/>
    <w:rsid w:val="002C4AF2"/>
    <w:rsid w:val="002C6F45"/>
    <w:rsid w:val="002D4B90"/>
    <w:rsid w:val="002D5A8C"/>
    <w:rsid w:val="002E38BE"/>
    <w:rsid w:val="002E7E18"/>
    <w:rsid w:val="002E7F91"/>
    <w:rsid w:val="002F5CE8"/>
    <w:rsid w:val="0030614F"/>
    <w:rsid w:val="00306CFD"/>
    <w:rsid w:val="00307B2C"/>
    <w:rsid w:val="0031117C"/>
    <w:rsid w:val="00315570"/>
    <w:rsid w:val="0032202A"/>
    <w:rsid w:val="00327AE2"/>
    <w:rsid w:val="00327BEE"/>
    <w:rsid w:val="00330192"/>
    <w:rsid w:val="00334D7E"/>
    <w:rsid w:val="003505F7"/>
    <w:rsid w:val="0036688E"/>
    <w:rsid w:val="00366981"/>
    <w:rsid w:val="0037499E"/>
    <w:rsid w:val="00377ED9"/>
    <w:rsid w:val="003842EF"/>
    <w:rsid w:val="00386614"/>
    <w:rsid w:val="0038729D"/>
    <w:rsid w:val="003952C8"/>
    <w:rsid w:val="00396477"/>
    <w:rsid w:val="0039741C"/>
    <w:rsid w:val="00397F07"/>
    <w:rsid w:val="003A40A0"/>
    <w:rsid w:val="003A7A15"/>
    <w:rsid w:val="003B2D26"/>
    <w:rsid w:val="003B5455"/>
    <w:rsid w:val="003B5486"/>
    <w:rsid w:val="003C2AB0"/>
    <w:rsid w:val="003C4C1F"/>
    <w:rsid w:val="003C5100"/>
    <w:rsid w:val="003C7A30"/>
    <w:rsid w:val="003D408F"/>
    <w:rsid w:val="003D79B0"/>
    <w:rsid w:val="003E2084"/>
    <w:rsid w:val="003F07E9"/>
    <w:rsid w:val="003F5EA8"/>
    <w:rsid w:val="003F5EB6"/>
    <w:rsid w:val="00401D0B"/>
    <w:rsid w:val="004045C7"/>
    <w:rsid w:val="00407A5D"/>
    <w:rsid w:val="004121B6"/>
    <w:rsid w:val="004177DE"/>
    <w:rsid w:val="0042123F"/>
    <w:rsid w:val="0042151A"/>
    <w:rsid w:val="00426686"/>
    <w:rsid w:val="004267DA"/>
    <w:rsid w:val="0043088A"/>
    <w:rsid w:val="00432014"/>
    <w:rsid w:val="00433030"/>
    <w:rsid w:val="00435F5B"/>
    <w:rsid w:val="004413CA"/>
    <w:rsid w:val="004453EB"/>
    <w:rsid w:val="00446FE8"/>
    <w:rsid w:val="004475B6"/>
    <w:rsid w:val="00450407"/>
    <w:rsid w:val="004516B3"/>
    <w:rsid w:val="0045176C"/>
    <w:rsid w:val="00451A13"/>
    <w:rsid w:val="00452FAA"/>
    <w:rsid w:val="004538C9"/>
    <w:rsid w:val="00454B43"/>
    <w:rsid w:val="00455CBF"/>
    <w:rsid w:val="00457309"/>
    <w:rsid w:val="00461803"/>
    <w:rsid w:val="004622E0"/>
    <w:rsid w:val="00465423"/>
    <w:rsid w:val="0047486F"/>
    <w:rsid w:val="00474B76"/>
    <w:rsid w:val="00477467"/>
    <w:rsid w:val="004811B3"/>
    <w:rsid w:val="00484A7B"/>
    <w:rsid w:val="004924C6"/>
    <w:rsid w:val="00494D4B"/>
    <w:rsid w:val="00495D7A"/>
    <w:rsid w:val="00497D1C"/>
    <w:rsid w:val="004A49E4"/>
    <w:rsid w:val="004B1422"/>
    <w:rsid w:val="004B7E35"/>
    <w:rsid w:val="004C3846"/>
    <w:rsid w:val="004D3CE0"/>
    <w:rsid w:val="004D4CEE"/>
    <w:rsid w:val="004D781E"/>
    <w:rsid w:val="004E0529"/>
    <w:rsid w:val="004E2A9F"/>
    <w:rsid w:val="004F0523"/>
    <w:rsid w:val="004F10A3"/>
    <w:rsid w:val="004F5312"/>
    <w:rsid w:val="004F5F03"/>
    <w:rsid w:val="004F7275"/>
    <w:rsid w:val="00516679"/>
    <w:rsid w:val="00517463"/>
    <w:rsid w:val="00522882"/>
    <w:rsid w:val="00531F12"/>
    <w:rsid w:val="0053321F"/>
    <w:rsid w:val="005342DC"/>
    <w:rsid w:val="005373E1"/>
    <w:rsid w:val="00542247"/>
    <w:rsid w:val="0054412E"/>
    <w:rsid w:val="00546C30"/>
    <w:rsid w:val="0055125C"/>
    <w:rsid w:val="00556EF8"/>
    <w:rsid w:val="00565864"/>
    <w:rsid w:val="00566844"/>
    <w:rsid w:val="00567C9B"/>
    <w:rsid w:val="005749D3"/>
    <w:rsid w:val="0057597B"/>
    <w:rsid w:val="00580AD9"/>
    <w:rsid w:val="0058766B"/>
    <w:rsid w:val="00590EBA"/>
    <w:rsid w:val="00594527"/>
    <w:rsid w:val="005A3220"/>
    <w:rsid w:val="005A43D8"/>
    <w:rsid w:val="005A575E"/>
    <w:rsid w:val="005A71C6"/>
    <w:rsid w:val="005B0D33"/>
    <w:rsid w:val="005B4BA7"/>
    <w:rsid w:val="005B69CE"/>
    <w:rsid w:val="005C0229"/>
    <w:rsid w:val="005C02D7"/>
    <w:rsid w:val="005C583D"/>
    <w:rsid w:val="005C608A"/>
    <w:rsid w:val="005E4492"/>
    <w:rsid w:val="005E4C70"/>
    <w:rsid w:val="005F0C93"/>
    <w:rsid w:val="005F3384"/>
    <w:rsid w:val="00600310"/>
    <w:rsid w:val="00607B5F"/>
    <w:rsid w:val="006139B1"/>
    <w:rsid w:val="00614405"/>
    <w:rsid w:val="0062348A"/>
    <w:rsid w:val="006243AC"/>
    <w:rsid w:val="006256DC"/>
    <w:rsid w:val="00631951"/>
    <w:rsid w:val="00640C15"/>
    <w:rsid w:val="00640F6F"/>
    <w:rsid w:val="006524F3"/>
    <w:rsid w:val="0065329B"/>
    <w:rsid w:val="006550F8"/>
    <w:rsid w:val="006570E4"/>
    <w:rsid w:val="00663F0A"/>
    <w:rsid w:val="00680F01"/>
    <w:rsid w:val="0068121C"/>
    <w:rsid w:val="006817FF"/>
    <w:rsid w:val="006840DC"/>
    <w:rsid w:val="00687A81"/>
    <w:rsid w:val="00690AD6"/>
    <w:rsid w:val="00690CD9"/>
    <w:rsid w:val="0069500A"/>
    <w:rsid w:val="00695680"/>
    <w:rsid w:val="00697220"/>
    <w:rsid w:val="006B2625"/>
    <w:rsid w:val="006B4BD4"/>
    <w:rsid w:val="006B63EF"/>
    <w:rsid w:val="006C1180"/>
    <w:rsid w:val="006C1D77"/>
    <w:rsid w:val="006C3DAE"/>
    <w:rsid w:val="006C3F42"/>
    <w:rsid w:val="006C590F"/>
    <w:rsid w:val="006D10F7"/>
    <w:rsid w:val="006D16F4"/>
    <w:rsid w:val="006D2973"/>
    <w:rsid w:val="006D29DE"/>
    <w:rsid w:val="006D33CB"/>
    <w:rsid w:val="006D401A"/>
    <w:rsid w:val="006D4C5D"/>
    <w:rsid w:val="006E6EF1"/>
    <w:rsid w:val="006E7B86"/>
    <w:rsid w:val="00700C10"/>
    <w:rsid w:val="007029B7"/>
    <w:rsid w:val="00712266"/>
    <w:rsid w:val="00714D5D"/>
    <w:rsid w:val="007229A4"/>
    <w:rsid w:val="00732E68"/>
    <w:rsid w:val="00750265"/>
    <w:rsid w:val="00752593"/>
    <w:rsid w:val="00753295"/>
    <w:rsid w:val="007562DB"/>
    <w:rsid w:val="00761096"/>
    <w:rsid w:val="00763C0A"/>
    <w:rsid w:val="007779EF"/>
    <w:rsid w:val="007811D5"/>
    <w:rsid w:val="00785776"/>
    <w:rsid w:val="00787B73"/>
    <w:rsid w:val="0079083C"/>
    <w:rsid w:val="00791C22"/>
    <w:rsid w:val="00793179"/>
    <w:rsid w:val="007A3EE1"/>
    <w:rsid w:val="007A4007"/>
    <w:rsid w:val="007B634B"/>
    <w:rsid w:val="007B6EA9"/>
    <w:rsid w:val="007C5992"/>
    <w:rsid w:val="007C7E72"/>
    <w:rsid w:val="007D6582"/>
    <w:rsid w:val="007D6A4A"/>
    <w:rsid w:val="007D7DAC"/>
    <w:rsid w:val="007E0B6F"/>
    <w:rsid w:val="007E6D6A"/>
    <w:rsid w:val="007E7E3D"/>
    <w:rsid w:val="007F441C"/>
    <w:rsid w:val="007F5866"/>
    <w:rsid w:val="007F695D"/>
    <w:rsid w:val="00802013"/>
    <w:rsid w:val="00805264"/>
    <w:rsid w:val="00805B7A"/>
    <w:rsid w:val="00811B21"/>
    <w:rsid w:val="008158B2"/>
    <w:rsid w:val="008204BB"/>
    <w:rsid w:val="008238AA"/>
    <w:rsid w:val="008265E2"/>
    <w:rsid w:val="00833281"/>
    <w:rsid w:val="0083536C"/>
    <w:rsid w:val="008374FD"/>
    <w:rsid w:val="00846D3F"/>
    <w:rsid w:val="008516CB"/>
    <w:rsid w:val="00852234"/>
    <w:rsid w:val="00852264"/>
    <w:rsid w:val="00854AEF"/>
    <w:rsid w:val="008603C6"/>
    <w:rsid w:val="00863ABA"/>
    <w:rsid w:val="0086611E"/>
    <w:rsid w:val="00871E08"/>
    <w:rsid w:val="00872D99"/>
    <w:rsid w:val="00876B78"/>
    <w:rsid w:val="00880258"/>
    <w:rsid w:val="00886B18"/>
    <w:rsid w:val="00890647"/>
    <w:rsid w:val="008910F1"/>
    <w:rsid w:val="008927A1"/>
    <w:rsid w:val="00893F98"/>
    <w:rsid w:val="008A4B5B"/>
    <w:rsid w:val="008A7DFB"/>
    <w:rsid w:val="008B11B3"/>
    <w:rsid w:val="008B17D1"/>
    <w:rsid w:val="008B54A6"/>
    <w:rsid w:val="008B740D"/>
    <w:rsid w:val="008D14F1"/>
    <w:rsid w:val="008E1886"/>
    <w:rsid w:val="008E2588"/>
    <w:rsid w:val="008E5468"/>
    <w:rsid w:val="008E62F9"/>
    <w:rsid w:val="008E681C"/>
    <w:rsid w:val="008E6C96"/>
    <w:rsid w:val="008F15B7"/>
    <w:rsid w:val="00900C75"/>
    <w:rsid w:val="00903D86"/>
    <w:rsid w:val="00922ACB"/>
    <w:rsid w:val="0093486D"/>
    <w:rsid w:val="0093719F"/>
    <w:rsid w:val="0094448D"/>
    <w:rsid w:val="00944C7B"/>
    <w:rsid w:val="0095147D"/>
    <w:rsid w:val="00961326"/>
    <w:rsid w:val="0096269C"/>
    <w:rsid w:val="00965831"/>
    <w:rsid w:val="00966996"/>
    <w:rsid w:val="00966EA2"/>
    <w:rsid w:val="00980DF1"/>
    <w:rsid w:val="00981BBC"/>
    <w:rsid w:val="00986FE6"/>
    <w:rsid w:val="009877F6"/>
    <w:rsid w:val="00990019"/>
    <w:rsid w:val="00995C26"/>
    <w:rsid w:val="009A2879"/>
    <w:rsid w:val="009A3EC0"/>
    <w:rsid w:val="009A4E7A"/>
    <w:rsid w:val="009A6A6B"/>
    <w:rsid w:val="009B0338"/>
    <w:rsid w:val="009B7823"/>
    <w:rsid w:val="009C1368"/>
    <w:rsid w:val="009C56E3"/>
    <w:rsid w:val="009C5EE7"/>
    <w:rsid w:val="009D127F"/>
    <w:rsid w:val="009E27D2"/>
    <w:rsid w:val="009E2ABE"/>
    <w:rsid w:val="009E2D6E"/>
    <w:rsid w:val="009E385F"/>
    <w:rsid w:val="009E4D76"/>
    <w:rsid w:val="009F1416"/>
    <w:rsid w:val="009F5B39"/>
    <w:rsid w:val="00A0163B"/>
    <w:rsid w:val="00A01DDF"/>
    <w:rsid w:val="00A076F1"/>
    <w:rsid w:val="00A12826"/>
    <w:rsid w:val="00A22A6A"/>
    <w:rsid w:val="00A32F68"/>
    <w:rsid w:val="00A35543"/>
    <w:rsid w:val="00A41C3D"/>
    <w:rsid w:val="00A426B0"/>
    <w:rsid w:val="00A43318"/>
    <w:rsid w:val="00A508DF"/>
    <w:rsid w:val="00A520B1"/>
    <w:rsid w:val="00A52BC1"/>
    <w:rsid w:val="00A559AF"/>
    <w:rsid w:val="00A71B65"/>
    <w:rsid w:val="00A774F5"/>
    <w:rsid w:val="00A8079F"/>
    <w:rsid w:val="00A85FCE"/>
    <w:rsid w:val="00A90E98"/>
    <w:rsid w:val="00A916F3"/>
    <w:rsid w:val="00A91B76"/>
    <w:rsid w:val="00A935AC"/>
    <w:rsid w:val="00A94826"/>
    <w:rsid w:val="00AA044E"/>
    <w:rsid w:val="00AA481E"/>
    <w:rsid w:val="00AB11FF"/>
    <w:rsid w:val="00AC2FFD"/>
    <w:rsid w:val="00AC4334"/>
    <w:rsid w:val="00AC4575"/>
    <w:rsid w:val="00AC4626"/>
    <w:rsid w:val="00AC468E"/>
    <w:rsid w:val="00AD33B8"/>
    <w:rsid w:val="00AD5D13"/>
    <w:rsid w:val="00AE1C32"/>
    <w:rsid w:val="00AE2277"/>
    <w:rsid w:val="00AE3586"/>
    <w:rsid w:val="00AE3DE8"/>
    <w:rsid w:val="00AE3F2F"/>
    <w:rsid w:val="00AE4D12"/>
    <w:rsid w:val="00AF20CE"/>
    <w:rsid w:val="00AF4CD7"/>
    <w:rsid w:val="00B03130"/>
    <w:rsid w:val="00B0393E"/>
    <w:rsid w:val="00B2264B"/>
    <w:rsid w:val="00B27BD8"/>
    <w:rsid w:val="00B27EA0"/>
    <w:rsid w:val="00B32783"/>
    <w:rsid w:val="00B40207"/>
    <w:rsid w:val="00B41129"/>
    <w:rsid w:val="00B4306A"/>
    <w:rsid w:val="00B43F18"/>
    <w:rsid w:val="00B46F4D"/>
    <w:rsid w:val="00B55B67"/>
    <w:rsid w:val="00B609F6"/>
    <w:rsid w:val="00B60CB1"/>
    <w:rsid w:val="00B612E4"/>
    <w:rsid w:val="00B65536"/>
    <w:rsid w:val="00B704D8"/>
    <w:rsid w:val="00B71A04"/>
    <w:rsid w:val="00B7700D"/>
    <w:rsid w:val="00B77D0C"/>
    <w:rsid w:val="00B83922"/>
    <w:rsid w:val="00B85ACB"/>
    <w:rsid w:val="00B865B8"/>
    <w:rsid w:val="00B9076D"/>
    <w:rsid w:val="00B91588"/>
    <w:rsid w:val="00B91B21"/>
    <w:rsid w:val="00B91D04"/>
    <w:rsid w:val="00B95673"/>
    <w:rsid w:val="00B963C4"/>
    <w:rsid w:val="00BA013C"/>
    <w:rsid w:val="00BB53BF"/>
    <w:rsid w:val="00BB5EF5"/>
    <w:rsid w:val="00BC0F57"/>
    <w:rsid w:val="00BC3747"/>
    <w:rsid w:val="00BE6B02"/>
    <w:rsid w:val="00BE761C"/>
    <w:rsid w:val="00BF3696"/>
    <w:rsid w:val="00BF4BF4"/>
    <w:rsid w:val="00C02DCA"/>
    <w:rsid w:val="00C07A51"/>
    <w:rsid w:val="00C07D2B"/>
    <w:rsid w:val="00C108CE"/>
    <w:rsid w:val="00C10BDC"/>
    <w:rsid w:val="00C1565F"/>
    <w:rsid w:val="00C20515"/>
    <w:rsid w:val="00C24231"/>
    <w:rsid w:val="00C32EC3"/>
    <w:rsid w:val="00C34A12"/>
    <w:rsid w:val="00C37DD9"/>
    <w:rsid w:val="00C37F8E"/>
    <w:rsid w:val="00C40144"/>
    <w:rsid w:val="00C41B7B"/>
    <w:rsid w:val="00C422C0"/>
    <w:rsid w:val="00C45D13"/>
    <w:rsid w:val="00C46498"/>
    <w:rsid w:val="00C478D5"/>
    <w:rsid w:val="00C47AED"/>
    <w:rsid w:val="00C53B1C"/>
    <w:rsid w:val="00C55698"/>
    <w:rsid w:val="00C64EBD"/>
    <w:rsid w:val="00C65C0F"/>
    <w:rsid w:val="00C77391"/>
    <w:rsid w:val="00C81B33"/>
    <w:rsid w:val="00C91F24"/>
    <w:rsid w:val="00C94769"/>
    <w:rsid w:val="00C948F7"/>
    <w:rsid w:val="00CA0CE6"/>
    <w:rsid w:val="00CA150E"/>
    <w:rsid w:val="00CA2F05"/>
    <w:rsid w:val="00CA6C9A"/>
    <w:rsid w:val="00CA6CB7"/>
    <w:rsid w:val="00CC3550"/>
    <w:rsid w:val="00CD5895"/>
    <w:rsid w:val="00CE0020"/>
    <w:rsid w:val="00CE5483"/>
    <w:rsid w:val="00CF1A7A"/>
    <w:rsid w:val="00CF53A6"/>
    <w:rsid w:val="00D1074C"/>
    <w:rsid w:val="00D258DB"/>
    <w:rsid w:val="00D27C52"/>
    <w:rsid w:val="00D3300C"/>
    <w:rsid w:val="00D35B8A"/>
    <w:rsid w:val="00D37AE6"/>
    <w:rsid w:val="00D42952"/>
    <w:rsid w:val="00D47347"/>
    <w:rsid w:val="00D5247E"/>
    <w:rsid w:val="00D52682"/>
    <w:rsid w:val="00D541E4"/>
    <w:rsid w:val="00D6043F"/>
    <w:rsid w:val="00D61E03"/>
    <w:rsid w:val="00D65B7F"/>
    <w:rsid w:val="00D745F8"/>
    <w:rsid w:val="00D76B7E"/>
    <w:rsid w:val="00D7704E"/>
    <w:rsid w:val="00D774E3"/>
    <w:rsid w:val="00D84C4B"/>
    <w:rsid w:val="00D909C3"/>
    <w:rsid w:val="00D91AC8"/>
    <w:rsid w:val="00D9274F"/>
    <w:rsid w:val="00D9474C"/>
    <w:rsid w:val="00D970E4"/>
    <w:rsid w:val="00DA19EB"/>
    <w:rsid w:val="00DA20D8"/>
    <w:rsid w:val="00DA2189"/>
    <w:rsid w:val="00DA266B"/>
    <w:rsid w:val="00DA7642"/>
    <w:rsid w:val="00DB2AF6"/>
    <w:rsid w:val="00DB4EC0"/>
    <w:rsid w:val="00DB70D6"/>
    <w:rsid w:val="00DD1E6C"/>
    <w:rsid w:val="00DD25A9"/>
    <w:rsid w:val="00DD5A76"/>
    <w:rsid w:val="00DD75D7"/>
    <w:rsid w:val="00DE2554"/>
    <w:rsid w:val="00DE540E"/>
    <w:rsid w:val="00DF31BC"/>
    <w:rsid w:val="00DF7402"/>
    <w:rsid w:val="00E020A9"/>
    <w:rsid w:val="00E02678"/>
    <w:rsid w:val="00E02FCF"/>
    <w:rsid w:val="00E06C5D"/>
    <w:rsid w:val="00E06E32"/>
    <w:rsid w:val="00E10028"/>
    <w:rsid w:val="00E11ECF"/>
    <w:rsid w:val="00E12010"/>
    <w:rsid w:val="00E15CA0"/>
    <w:rsid w:val="00E162A5"/>
    <w:rsid w:val="00E20392"/>
    <w:rsid w:val="00E208DB"/>
    <w:rsid w:val="00E23E65"/>
    <w:rsid w:val="00E371C6"/>
    <w:rsid w:val="00E40231"/>
    <w:rsid w:val="00E53AB5"/>
    <w:rsid w:val="00E54D16"/>
    <w:rsid w:val="00E62C50"/>
    <w:rsid w:val="00E826B8"/>
    <w:rsid w:val="00E82763"/>
    <w:rsid w:val="00E864BB"/>
    <w:rsid w:val="00E90527"/>
    <w:rsid w:val="00EA15E3"/>
    <w:rsid w:val="00EA7C34"/>
    <w:rsid w:val="00EB2929"/>
    <w:rsid w:val="00EB310A"/>
    <w:rsid w:val="00EB5FC6"/>
    <w:rsid w:val="00EC2F0F"/>
    <w:rsid w:val="00EC40EC"/>
    <w:rsid w:val="00EC59C5"/>
    <w:rsid w:val="00ED5CF8"/>
    <w:rsid w:val="00ED61D6"/>
    <w:rsid w:val="00EE1918"/>
    <w:rsid w:val="00EE7387"/>
    <w:rsid w:val="00F00B74"/>
    <w:rsid w:val="00F0100F"/>
    <w:rsid w:val="00F029A7"/>
    <w:rsid w:val="00F11DF1"/>
    <w:rsid w:val="00F12893"/>
    <w:rsid w:val="00F14289"/>
    <w:rsid w:val="00F175AA"/>
    <w:rsid w:val="00F3227A"/>
    <w:rsid w:val="00F32C36"/>
    <w:rsid w:val="00F35EB4"/>
    <w:rsid w:val="00F35FA2"/>
    <w:rsid w:val="00F4064C"/>
    <w:rsid w:val="00F56104"/>
    <w:rsid w:val="00F63CEA"/>
    <w:rsid w:val="00F674DF"/>
    <w:rsid w:val="00F80EE2"/>
    <w:rsid w:val="00F94805"/>
    <w:rsid w:val="00FA091E"/>
    <w:rsid w:val="00FA1266"/>
    <w:rsid w:val="00FA68F1"/>
    <w:rsid w:val="00FB0EBD"/>
    <w:rsid w:val="00FB1C8F"/>
    <w:rsid w:val="00FB3125"/>
    <w:rsid w:val="00FB31A5"/>
    <w:rsid w:val="00FB367C"/>
    <w:rsid w:val="00FB4038"/>
    <w:rsid w:val="00FC71ED"/>
    <w:rsid w:val="00FC7BCA"/>
    <w:rsid w:val="00FD0F50"/>
    <w:rsid w:val="00FD3744"/>
    <w:rsid w:val="00FD4123"/>
    <w:rsid w:val="00FD4955"/>
    <w:rsid w:val="00FD5D9A"/>
    <w:rsid w:val="00FE4E19"/>
    <w:rsid w:val="00FE726F"/>
    <w:rsid w:val="00FE73FB"/>
    <w:rsid w:val="00FF0385"/>
    <w:rsid w:val="00FF1A76"/>
    <w:rsid w:val="00FF5853"/>
    <w:rsid w:val="019C77AE"/>
    <w:rsid w:val="01B27E0D"/>
    <w:rsid w:val="01CB5DDE"/>
    <w:rsid w:val="02A0106F"/>
    <w:rsid w:val="033940F5"/>
    <w:rsid w:val="036B39F3"/>
    <w:rsid w:val="03A20D59"/>
    <w:rsid w:val="03DA37B7"/>
    <w:rsid w:val="04EB5221"/>
    <w:rsid w:val="053D4794"/>
    <w:rsid w:val="05BE249B"/>
    <w:rsid w:val="060936A2"/>
    <w:rsid w:val="062705B8"/>
    <w:rsid w:val="06AE6A11"/>
    <w:rsid w:val="07ED309C"/>
    <w:rsid w:val="08D6050E"/>
    <w:rsid w:val="09066B85"/>
    <w:rsid w:val="093104B2"/>
    <w:rsid w:val="0AD40481"/>
    <w:rsid w:val="0BDC0F1F"/>
    <w:rsid w:val="0C01636E"/>
    <w:rsid w:val="0D2C4BF4"/>
    <w:rsid w:val="0DC40030"/>
    <w:rsid w:val="0F4931D3"/>
    <w:rsid w:val="0F7812D6"/>
    <w:rsid w:val="106F6DBE"/>
    <w:rsid w:val="10BF1CDD"/>
    <w:rsid w:val="158630C0"/>
    <w:rsid w:val="15B958B3"/>
    <w:rsid w:val="164F1E56"/>
    <w:rsid w:val="16E734A1"/>
    <w:rsid w:val="19AE6B57"/>
    <w:rsid w:val="19E0416B"/>
    <w:rsid w:val="1A47290A"/>
    <w:rsid w:val="1A6555EF"/>
    <w:rsid w:val="1A811552"/>
    <w:rsid w:val="1BBF461B"/>
    <w:rsid w:val="1BEE12F2"/>
    <w:rsid w:val="1C0C7651"/>
    <w:rsid w:val="1C6672AE"/>
    <w:rsid w:val="1D6E2A28"/>
    <w:rsid w:val="1D947D9E"/>
    <w:rsid w:val="1DCC0322"/>
    <w:rsid w:val="1E5F4004"/>
    <w:rsid w:val="1E5F4E2B"/>
    <w:rsid w:val="1FF30230"/>
    <w:rsid w:val="202021C8"/>
    <w:rsid w:val="20ED4647"/>
    <w:rsid w:val="21874A12"/>
    <w:rsid w:val="22A17F07"/>
    <w:rsid w:val="237105A7"/>
    <w:rsid w:val="27A3288E"/>
    <w:rsid w:val="28380E28"/>
    <w:rsid w:val="285D22B5"/>
    <w:rsid w:val="286423A9"/>
    <w:rsid w:val="2927746F"/>
    <w:rsid w:val="2B7C47BB"/>
    <w:rsid w:val="2CC07B4A"/>
    <w:rsid w:val="2E8F33F9"/>
    <w:rsid w:val="2F4867FB"/>
    <w:rsid w:val="2F963DEB"/>
    <w:rsid w:val="2FF26172"/>
    <w:rsid w:val="31B73E12"/>
    <w:rsid w:val="327F54A0"/>
    <w:rsid w:val="328A6A00"/>
    <w:rsid w:val="33DE6BEA"/>
    <w:rsid w:val="35C116C7"/>
    <w:rsid w:val="35DD30AE"/>
    <w:rsid w:val="35E703D5"/>
    <w:rsid w:val="3681782E"/>
    <w:rsid w:val="368E495A"/>
    <w:rsid w:val="3713079F"/>
    <w:rsid w:val="37B13596"/>
    <w:rsid w:val="37B24D3A"/>
    <w:rsid w:val="38E0508D"/>
    <w:rsid w:val="3C315C74"/>
    <w:rsid w:val="3E9500C5"/>
    <w:rsid w:val="3F6F0F03"/>
    <w:rsid w:val="41861085"/>
    <w:rsid w:val="44833AC9"/>
    <w:rsid w:val="461824BA"/>
    <w:rsid w:val="46423AEC"/>
    <w:rsid w:val="46AB2D9A"/>
    <w:rsid w:val="4882586C"/>
    <w:rsid w:val="491F5DFF"/>
    <w:rsid w:val="498A19AE"/>
    <w:rsid w:val="4B5E2A30"/>
    <w:rsid w:val="4BB81A96"/>
    <w:rsid w:val="4C964874"/>
    <w:rsid w:val="4E7E2B23"/>
    <w:rsid w:val="4F512462"/>
    <w:rsid w:val="5017598F"/>
    <w:rsid w:val="5069579A"/>
    <w:rsid w:val="50E65A50"/>
    <w:rsid w:val="51093CA1"/>
    <w:rsid w:val="51D67A7E"/>
    <w:rsid w:val="5201582C"/>
    <w:rsid w:val="523A6B6F"/>
    <w:rsid w:val="52721954"/>
    <w:rsid w:val="53D07D06"/>
    <w:rsid w:val="541C35A9"/>
    <w:rsid w:val="54242CD0"/>
    <w:rsid w:val="543B4CE7"/>
    <w:rsid w:val="57593905"/>
    <w:rsid w:val="576E49CB"/>
    <w:rsid w:val="58066D25"/>
    <w:rsid w:val="58EA714A"/>
    <w:rsid w:val="5AED7849"/>
    <w:rsid w:val="5DFE1D69"/>
    <w:rsid w:val="5FD7223B"/>
    <w:rsid w:val="600E4B43"/>
    <w:rsid w:val="60194B8C"/>
    <w:rsid w:val="615618E6"/>
    <w:rsid w:val="626D7E72"/>
    <w:rsid w:val="635B18B5"/>
    <w:rsid w:val="63AA41F2"/>
    <w:rsid w:val="63AD1EF0"/>
    <w:rsid w:val="63DB2930"/>
    <w:rsid w:val="63FE3181"/>
    <w:rsid w:val="650A4A78"/>
    <w:rsid w:val="669D5C12"/>
    <w:rsid w:val="66BB2981"/>
    <w:rsid w:val="683633A3"/>
    <w:rsid w:val="69F50E24"/>
    <w:rsid w:val="6A5A1A7A"/>
    <w:rsid w:val="6B8D521A"/>
    <w:rsid w:val="6BCA64A5"/>
    <w:rsid w:val="6DEC6DF6"/>
    <w:rsid w:val="6DEE6D9D"/>
    <w:rsid w:val="6E971ADD"/>
    <w:rsid w:val="6F661E1D"/>
    <w:rsid w:val="6FB80ACC"/>
    <w:rsid w:val="70667EAB"/>
    <w:rsid w:val="74583C36"/>
    <w:rsid w:val="753662CB"/>
    <w:rsid w:val="755344E7"/>
    <w:rsid w:val="757A7082"/>
    <w:rsid w:val="75AC330F"/>
    <w:rsid w:val="77C82A0D"/>
    <w:rsid w:val="77FA1D89"/>
    <w:rsid w:val="783F5A5A"/>
    <w:rsid w:val="78455C49"/>
    <w:rsid w:val="7B384B75"/>
    <w:rsid w:val="7BCE08A3"/>
    <w:rsid w:val="7CD5589F"/>
    <w:rsid w:val="7D9D1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annotation reference" w:qFormat="1"/>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lsdException w:name="HTML Preformatted" w:semiHidden="0"/>
    <w:lsdException w:name="Normal Table" w:qFormat="1"/>
    <w:lsdException w:name="Balloon Text" w:semiHidden="0" w:uiPriority="0" w:unhideWhenUsed="0" w:qFormat="1"/>
    <w:lsdException w:name="Table Grid" w:semiHidden="0" w:uiPriority="59" w:unhideWhenUsed="0"/>
    <w:lsdException w:name="Placeholder Text"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803"/>
    <w:pPr>
      <w:widowControl w:val="0"/>
      <w:jc w:val="both"/>
    </w:pPr>
    <w:rPr>
      <w:kern w:val="2"/>
      <w:sz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sz w:val="18"/>
    </w:rPr>
  </w:style>
  <w:style w:type="paragraph" w:styleId="a4">
    <w:name w:val="annotation text"/>
    <w:basedOn w:val="a"/>
    <w:uiPriority w:val="99"/>
    <w:semiHidden/>
    <w:unhideWhenUsed/>
    <w:pPr>
      <w:jc w:val="left"/>
    </w:pPr>
  </w:style>
  <w:style w:type="paragraph" w:styleId="30">
    <w:name w:val="toc 3"/>
    <w:basedOn w:val="a"/>
    <w:next w:val="a"/>
    <w:uiPriority w:val="39"/>
    <w:unhideWhenUsed/>
    <w:qFormat/>
    <w:pPr>
      <w:ind w:left="420"/>
      <w:jc w:val="left"/>
    </w:pPr>
    <w:rPr>
      <w:rFonts w:asciiTheme="minorHAnsi" w:hAnsiTheme="minorHAnsi" w:cstheme="minorHAnsi"/>
      <w:i/>
      <w:iCs/>
      <w:sz w:val="20"/>
    </w:rPr>
  </w:style>
  <w:style w:type="paragraph" w:styleId="a5">
    <w:name w:val="Balloon Text"/>
    <w:basedOn w:val="a"/>
    <w:link w:val="Char0"/>
    <w:qFormat/>
    <w:rPr>
      <w:sz w:val="18"/>
    </w:rPr>
  </w:style>
  <w:style w:type="paragraph" w:styleId="a6">
    <w:name w:val="footer"/>
    <w:basedOn w:val="a"/>
    <w:link w:val="Char1"/>
    <w:uiPriority w:val="99"/>
    <w:pPr>
      <w:tabs>
        <w:tab w:val="center" w:pos="4153"/>
        <w:tab w:val="right" w:pos="8306"/>
      </w:tabs>
      <w:snapToGrid w:val="0"/>
      <w:jc w:val="left"/>
    </w:pPr>
    <w:rPr>
      <w:sz w:val="18"/>
    </w:rPr>
  </w:style>
  <w:style w:type="paragraph" w:styleId="a7">
    <w:name w:val="header"/>
    <w:basedOn w:val="a"/>
    <w:link w:val="Char2"/>
    <w:uiPriority w:val="99"/>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unhideWhenUsed/>
    <w:qFormat/>
    <w:pPr>
      <w:spacing w:before="120" w:after="120"/>
      <w:jc w:val="left"/>
    </w:pPr>
    <w:rPr>
      <w:rFonts w:asciiTheme="minorHAnsi" w:hAnsiTheme="minorHAnsi" w:cstheme="minorHAnsi"/>
      <w:b/>
      <w:bCs/>
      <w:caps/>
      <w:sz w:val="20"/>
    </w:rPr>
  </w:style>
  <w:style w:type="paragraph" w:styleId="20">
    <w:name w:val="toc 2"/>
    <w:basedOn w:val="a"/>
    <w:next w:val="a"/>
    <w:uiPriority w:val="39"/>
    <w:unhideWhenUsed/>
    <w:qFormat/>
    <w:pPr>
      <w:ind w:left="210"/>
      <w:jc w:val="left"/>
    </w:pPr>
    <w:rPr>
      <w:rFonts w:asciiTheme="minorHAnsi" w:hAnsiTheme="minorHAnsi" w:cstheme="minorHAnsi"/>
      <w:smallCaps/>
      <w:sz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8">
    <w:name w:val="Normal (Web)"/>
    <w:basedOn w:val="a"/>
    <w:uiPriority w:val="99"/>
    <w:pPr>
      <w:widowControl/>
      <w:spacing w:before="100" w:beforeAutospacing="1" w:after="100" w:afterAutospacing="1"/>
      <w:jc w:val="left"/>
    </w:pPr>
    <w:rPr>
      <w:rFonts w:ascii="宋体" w:hAnsi="宋体"/>
      <w:kern w:val="0"/>
      <w:sz w:val="24"/>
    </w:rPr>
  </w:style>
  <w:style w:type="character" w:styleId="a9">
    <w:name w:val="Strong"/>
    <w:basedOn w:val="a0"/>
    <w:uiPriority w:val="22"/>
    <w:qFormat/>
    <w:rPr>
      <w:b/>
      <w:bCs/>
    </w:rPr>
  </w:style>
  <w:style w:type="character" w:styleId="aa">
    <w:name w:val="page number"/>
    <w:basedOn w:val="a0"/>
  </w:style>
  <w:style w:type="character" w:styleId="ab">
    <w:name w:val="Hyperlink"/>
    <w:uiPriority w:val="99"/>
    <w:unhideWhenUsed/>
    <w:qFormat/>
    <w:rPr>
      <w:color w:val="0000FF"/>
      <w:u w:val="single"/>
    </w:rPr>
  </w:style>
  <w:style w:type="character" w:styleId="ac">
    <w:name w:val="annotation reference"/>
    <w:basedOn w:val="a0"/>
    <w:uiPriority w:val="99"/>
    <w:semiHidden/>
    <w:unhideWhenUsed/>
    <w:qFormat/>
    <w:rPr>
      <w:sz w:val="21"/>
      <w:szCs w:val="21"/>
    </w:rPr>
  </w:style>
  <w:style w:type="character" w:customStyle="1" w:styleId="Char1">
    <w:name w:val="页脚 Char"/>
    <w:link w:val="a6"/>
    <w:uiPriority w:val="99"/>
    <w:rPr>
      <w:kern w:val="2"/>
      <w:sz w:val="18"/>
    </w:rPr>
  </w:style>
  <w:style w:type="character" w:customStyle="1" w:styleId="1Char1">
    <w:name w:val="标题 1 Char1"/>
    <w:uiPriority w:val="9"/>
    <w:qFormat/>
    <w:rPr>
      <w:b/>
      <w:bCs/>
      <w:kern w:val="44"/>
      <w:sz w:val="44"/>
      <w:szCs w:val="44"/>
    </w:rPr>
  </w:style>
  <w:style w:type="character" w:customStyle="1" w:styleId="2Char">
    <w:name w:val="标题 2 Char"/>
    <w:link w:val="2"/>
    <w:uiPriority w:val="9"/>
    <w:semiHidden/>
    <w:qFormat/>
    <w:rPr>
      <w:rFonts w:ascii="Cambria" w:eastAsia="宋体" w:hAnsi="Cambria" w:cs="Times New Roman"/>
      <w:b/>
      <w:bCs/>
      <w:kern w:val="2"/>
      <w:sz w:val="32"/>
      <w:szCs w:val="32"/>
    </w:rPr>
  </w:style>
  <w:style w:type="character" w:customStyle="1" w:styleId="Char">
    <w:name w:val="文档结构图 Char"/>
    <w:link w:val="a3"/>
    <w:qFormat/>
    <w:rPr>
      <w:rFonts w:ascii="宋体"/>
      <w:kern w:val="2"/>
      <w:sz w:val="18"/>
    </w:rPr>
  </w:style>
  <w:style w:type="character" w:customStyle="1" w:styleId="1Char">
    <w:name w:val="标题 1 Char"/>
    <w:link w:val="1"/>
    <w:rPr>
      <w:b/>
      <w:bCs/>
      <w:kern w:val="44"/>
      <w:sz w:val="44"/>
      <w:szCs w:val="44"/>
    </w:rPr>
  </w:style>
  <w:style w:type="character" w:customStyle="1" w:styleId="Char2">
    <w:name w:val="页眉 Char"/>
    <w:link w:val="a7"/>
    <w:uiPriority w:val="99"/>
    <w:qFormat/>
    <w:rPr>
      <w:kern w:val="2"/>
      <w:sz w:val="18"/>
    </w:rPr>
  </w:style>
  <w:style w:type="character" w:customStyle="1" w:styleId="line1">
    <w:name w:val="line1"/>
    <w:basedOn w:val="a0"/>
  </w:style>
  <w:style w:type="character" w:customStyle="1" w:styleId="3Char">
    <w:name w:val="标题 3 Char"/>
    <w:link w:val="3"/>
    <w:uiPriority w:val="9"/>
    <w:semiHidden/>
    <w:rPr>
      <w:b/>
      <w:bCs/>
      <w:kern w:val="2"/>
      <w:sz w:val="32"/>
      <w:szCs w:val="32"/>
    </w:rPr>
  </w:style>
  <w:style w:type="character" w:customStyle="1" w:styleId="Char0">
    <w:name w:val="批注框文本 Char"/>
    <w:link w:val="a5"/>
    <w:rPr>
      <w:kern w:val="2"/>
      <w:sz w:val="18"/>
    </w:rPr>
  </w:style>
  <w:style w:type="paragraph" w:customStyle="1" w:styleId="ParaChar">
    <w:name w:val="默认段落字体 Para Char"/>
    <w:basedOn w:val="a"/>
    <w:qFormat/>
    <w:pPr>
      <w:spacing w:beforeLines="50" w:before="156" w:afterLines="50" w:after="156"/>
      <w:jc w:val="left"/>
    </w:pPr>
    <w:rPr>
      <w:sz w:val="30"/>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transsent">
    <w:name w:val="transsent"/>
    <w:qFormat/>
  </w:style>
  <w:style w:type="character" w:customStyle="1" w:styleId="HTMLChar">
    <w:name w:val="HTML 预设格式 Char"/>
    <w:link w:val="HTML"/>
    <w:uiPriority w:val="99"/>
    <w:qFormat/>
    <w:rPr>
      <w:rFonts w:ascii="宋体" w:hAnsi="宋体" w:cs="宋体"/>
      <w:sz w:val="24"/>
      <w:szCs w:val="24"/>
    </w:rPr>
  </w:style>
  <w:style w:type="character" w:styleId="ad">
    <w:name w:val="Placeholder Text"/>
    <w:basedOn w:val="a0"/>
    <w:uiPriority w:val="99"/>
    <w:unhideWhenUsed/>
    <w:qFormat/>
    <w:rPr>
      <w:color w:val="808080"/>
    </w:rPr>
  </w:style>
  <w:style w:type="paragraph" w:styleId="ae">
    <w:name w:val="List Paragraph"/>
    <w:basedOn w:val="a"/>
    <w:uiPriority w:val="99"/>
    <w:qFormat/>
    <w:pPr>
      <w:ind w:firstLineChars="200" w:firstLine="420"/>
    </w:pPr>
  </w:style>
  <w:style w:type="character" w:customStyle="1" w:styleId="apple-converted-space">
    <w:name w:val="apple-converted-space"/>
    <w:basedOn w:val="a0"/>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b/>
      <w:bCs/>
      <w:kern w:val="2"/>
      <w:sz w:val="28"/>
      <w:szCs w:val="28"/>
    </w:rPr>
  </w:style>
  <w:style w:type="character" w:customStyle="1" w:styleId="6Char">
    <w:name w:val="标题 6 Char"/>
    <w:basedOn w:val="a0"/>
    <w:link w:val="6"/>
    <w:uiPriority w:val="9"/>
    <w:rPr>
      <w:rFonts w:asciiTheme="majorHAnsi" w:eastAsiaTheme="majorEastAsia" w:hAnsiTheme="majorHAnsi" w:cstheme="majorBidi"/>
      <w:b/>
      <w:bCs/>
      <w:kern w:val="2"/>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8B54A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8B54A6"/>
    <w:pPr>
      <w:ind w:left="630"/>
      <w:jc w:val="left"/>
    </w:pPr>
    <w:rPr>
      <w:rFonts w:asciiTheme="minorHAnsi" w:hAnsiTheme="minorHAnsi" w:cstheme="minorHAnsi"/>
      <w:sz w:val="18"/>
      <w:szCs w:val="18"/>
    </w:rPr>
  </w:style>
  <w:style w:type="paragraph" w:styleId="50">
    <w:name w:val="toc 5"/>
    <w:basedOn w:val="a"/>
    <w:next w:val="a"/>
    <w:autoRedefine/>
    <w:uiPriority w:val="39"/>
    <w:unhideWhenUsed/>
    <w:rsid w:val="008B54A6"/>
    <w:pPr>
      <w:ind w:left="840"/>
      <w:jc w:val="left"/>
    </w:pPr>
    <w:rPr>
      <w:rFonts w:asciiTheme="minorHAnsi" w:hAnsiTheme="minorHAnsi" w:cstheme="minorHAnsi"/>
      <w:sz w:val="18"/>
      <w:szCs w:val="18"/>
    </w:rPr>
  </w:style>
  <w:style w:type="paragraph" w:styleId="60">
    <w:name w:val="toc 6"/>
    <w:basedOn w:val="a"/>
    <w:next w:val="a"/>
    <w:autoRedefine/>
    <w:uiPriority w:val="39"/>
    <w:unhideWhenUsed/>
    <w:rsid w:val="008B54A6"/>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B54A6"/>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B54A6"/>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B54A6"/>
    <w:pPr>
      <w:ind w:left="1680"/>
      <w:jc w:val="left"/>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annotation reference" w:qFormat="1"/>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lsdException w:name="HTML Preformatted" w:semiHidden="0"/>
    <w:lsdException w:name="Normal Table" w:qFormat="1"/>
    <w:lsdException w:name="Balloon Text" w:semiHidden="0" w:uiPriority="0" w:unhideWhenUsed="0" w:qFormat="1"/>
    <w:lsdException w:name="Table Grid" w:semiHidden="0" w:uiPriority="59" w:unhideWhenUsed="0"/>
    <w:lsdException w:name="Placeholder Text"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803"/>
    <w:pPr>
      <w:widowControl w:val="0"/>
      <w:jc w:val="both"/>
    </w:pPr>
    <w:rPr>
      <w:kern w:val="2"/>
      <w:sz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sz w:val="18"/>
    </w:rPr>
  </w:style>
  <w:style w:type="paragraph" w:styleId="a4">
    <w:name w:val="annotation text"/>
    <w:basedOn w:val="a"/>
    <w:uiPriority w:val="99"/>
    <w:semiHidden/>
    <w:unhideWhenUsed/>
    <w:pPr>
      <w:jc w:val="left"/>
    </w:pPr>
  </w:style>
  <w:style w:type="paragraph" w:styleId="30">
    <w:name w:val="toc 3"/>
    <w:basedOn w:val="a"/>
    <w:next w:val="a"/>
    <w:uiPriority w:val="39"/>
    <w:unhideWhenUsed/>
    <w:qFormat/>
    <w:pPr>
      <w:ind w:left="420"/>
      <w:jc w:val="left"/>
    </w:pPr>
    <w:rPr>
      <w:rFonts w:asciiTheme="minorHAnsi" w:hAnsiTheme="minorHAnsi" w:cstheme="minorHAnsi"/>
      <w:i/>
      <w:iCs/>
      <w:sz w:val="20"/>
    </w:rPr>
  </w:style>
  <w:style w:type="paragraph" w:styleId="a5">
    <w:name w:val="Balloon Text"/>
    <w:basedOn w:val="a"/>
    <w:link w:val="Char0"/>
    <w:qFormat/>
    <w:rPr>
      <w:sz w:val="18"/>
    </w:rPr>
  </w:style>
  <w:style w:type="paragraph" w:styleId="a6">
    <w:name w:val="footer"/>
    <w:basedOn w:val="a"/>
    <w:link w:val="Char1"/>
    <w:uiPriority w:val="99"/>
    <w:pPr>
      <w:tabs>
        <w:tab w:val="center" w:pos="4153"/>
        <w:tab w:val="right" w:pos="8306"/>
      </w:tabs>
      <w:snapToGrid w:val="0"/>
      <w:jc w:val="left"/>
    </w:pPr>
    <w:rPr>
      <w:sz w:val="18"/>
    </w:rPr>
  </w:style>
  <w:style w:type="paragraph" w:styleId="a7">
    <w:name w:val="header"/>
    <w:basedOn w:val="a"/>
    <w:link w:val="Char2"/>
    <w:uiPriority w:val="99"/>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unhideWhenUsed/>
    <w:qFormat/>
    <w:pPr>
      <w:spacing w:before="120" w:after="120"/>
      <w:jc w:val="left"/>
    </w:pPr>
    <w:rPr>
      <w:rFonts w:asciiTheme="minorHAnsi" w:hAnsiTheme="minorHAnsi" w:cstheme="minorHAnsi"/>
      <w:b/>
      <w:bCs/>
      <w:caps/>
      <w:sz w:val="20"/>
    </w:rPr>
  </w:style>
  <w:style w:type="paragraph" w:styleId="20">
    <w:name w:val="toc 2"/>
    <w:basedOn w:val="a"/>
    <w:next w:val="a"/>
    <w:uiPriority w:val="39"/>
    <w:unhideWhenUsed/>
    <w:qFormat/>
    <w:pPr>
      <w:ind w:left="210"/>
      <w:jc w:val="left"/>
    </w:pPr>
    <w:rPr>
      <w:rFonts w:asciiTheme="minorHAnsi" w:hAnsiTheme="minorHAnsi" w:cstheme="minorHAnsi"/>
      <w:smallCaps/>
      <w:sz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8">
    <w:name w:val="Normal (Web)"/>
    <w:basedOn w:val="a"/>
    <w:uiPriority w:val="99"/>
    <w:pPr>
      <w:widowControl/>
      <w:spacing w:before="100" w:beforeAutospacing="1" w:after="100" w:afterAutospacing="1"/>
      <w:jc w:val="left"/>
    </w:pPr>
    <w:rPr>
      <w:rFonts w:ascii="宋体" w:hAnsi="宋体"/>
      <w:kern w:val="0"/>
      <w:sz w:val="24"/>
    </w:rPr>
  </w:style>
  <w:style w:type="character" w:styleId="a9">
    <w:name w:val="Strong"/>
    <w:basedOn w:val="a0"/>
    <w:uiPriority w:val="22"/>
    <w:qFormat/>
    <w:rPr>
      <w:b/>
      <w:bCs/>
    </w:rPr>
  </w:style>
  <w:style w:type="character" w:styleId="aa">
    <w:name w:val="page number"/>
    <w:basedOn w:val="a0"/>
  </w:style>
  <w:style w:type="character" w:styleId="ab">
    <w:name w:val="Hyperlink"/>
    <w:uiPriority w:val="99"/>
    <w:unhideWhenUsed/>
    <w:qFormat/>
    <w:rPr>
      <w:color w:val="0000FF"/>
      <w:u w:val="single"/>
    </w:rPr>
  </w:style>
  <w:style w:type="character" w:styleId="ac">
    <w:name w:val="annotation reference"/>
    <w:basedOn w:val="a0"/>
    <w:uiPriority w:val="99"/>
    <w:semiHidden/>
    <w:unhideWhenUsed/>
    <w:qFormat/>
    <w:rPr>
      <w:sz w:val="21"/>
      <w:szCs w:val="21"/>
    </w:rPr>
  </w:style>
  <w:style w:type="character" w:customStyle="1" w:styleId="Char1">
    <w:name w:val="页脚 Char"/>
    <w:link w:val="a6"/>
    <w:uiPriority w:val="99"/>
    <w:rPr>
      <w:kern w:val="2"/>
      <w:sz w:val="18"/>
    </w:rPr>
  </w:style>
  <w:style w:type="character" w:customStyle="1" w:styleId="1Char1">
    <w:name w:val="标题 1 Char1"/>
    <w:uiPriority w:val="9"/>
    <w:qFormat/>
    <w:rPr>
      <w:b/>
      <w:bCs/>
      <w:kern w:val="44"/>
      <w:sz w:val="44"/>
      <w:szCs w:val="44"/>
    </w:rPr>
  </w:style>
  <w:style w:type="character" w:customStyle="1" w:styleId="2Char">
    <w:name w:val="标题 2 Char"/>
    <w:link w:val="2"/>
    <w:uiPriority w:val="9"/>
    <w:semiHidden/>
    <w:qFormat/>
    <w:rPr>
      <w:rFonts w:ascii="Cambria" w:eastAsia="宋体" w:hAnsi="Cambria" w:cs="Times New Roman"/>
      <w:b/>
      <w:bCs/>
      <w:kern w:val="2"/>
      <w:sz w:val="32"/>
      <w:szCs w:val="32"/>
    </w:rPr>
  </w:style>
  <w:style w:type="character" w:customStyle="1" w:styleId="Char">
    <w:name w:val="文档结构图 Char"/>
    <w:link w:val="a3"/>
    <w:qFormat/>
    <w:rPr>
      <w:rFonts w:ascii="宋体"/>
      <w:kern w:val="2"/>
      <w:sz w:val="18"/>
    </w:rPr>
  </w:style>
  <w:style w:type="character" w:customStyle="1" w:styleId="1Char">
    <w:name w:val="标题 1 Char"/>
    <w:link w:val="1"/>
    <w:rPr>
      <w:b/>
      <w:bCs/>
      <w:kern w:val="44"/>
      <w:sz w:val="44"/>
      <w:szCs w:val="44"/>
    </w:rPr>
  </w:style>
  <w:style w:type="character" w:customStyle="1" w:styleId="Char2">
    <w:name w:val="页眉 Char"/>
    <w:link w:val="a7"/>
    <w:uiPriority w:val="99"/>
    <w:qFormat/>
    <w:rPr>
      <w:kern w:val="2"/>
      <w:sz w:val="18"/>
    </w:rPr>
  </w:style>
  <w:style w:type="character" w:customStyle="1" w:styleId="line1">
    <w:name w:val="line1"/>
    <w:basedOn w:val="a0"/>
  </w:style>
  <w:style w:type="character" w:customStyle="1" w:styleId="3Char">
    <w:name w:val="标题 3 Char"/>
    <w:link w:val="3"/>
    <w:uiPriority w:val="9"/>
    <w:semiHidden/>
    <w:rPr>
      <w:b/>
      <w:bCs/>
      <w:kern w:val="2"/>
      <w:sz w:val="32"/>
      <w:szCs w:val="32"/>
    </w:rPr>
  </w:style>
  <w:style w:type="character" w:customStyle="1" w:styleId="Char0">
    <w:name w:val="批注框文本 Char"/>
    <w:link w:val="a5"/>
    <w:rPr>
      <w:kern w:val="2"/>
      <w:sz w:val="18"/>
    </w:rPr>
  </w:style>
  <w:style w:type="paragraph" w:customStyle="1" w:styleId="ParaChar">
    <w:name w:val="默认段落字体 Para Char"/>
    <w:basedOn w:val="a"/>
    <w:qFormat/>
    <w:pPr>
      <w:spacing w:beforeLines="50" w:before="156" w:afterLines="50" w:after="156"/>
      <w:jc w:val="left"/>
    </w:pPr>
    <w:rPr>
      <w:sz w:val="30"/>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transsent">
    <w:name w:val="transsent"/>
    <w:qFormat/>
  </w:style>
  <w:style w:type="character" w:customStyle="1" w:styleId="HTMLChar">
    <w:name w:val="HTML 预设格式 Char"/>
    <w:link w:val="HTML"/>
    <w:uiPriority w:val="99"/>
    <w:qFormat/>
    <w:rPr>
      <w:rFonts w:ascii="宋体" w:hAnsi="宋体" w:cs="宋体"/>
      <w:sz w:val="24"/>
      <w:szCs w:val="24"/>
    </w:rPr>
  </w:style>
  <w:style w:type="character" w:styleId="ad">
    <w:name w:val="Placeholder Text"/>
    <w:basedOn w:val="a0"/>
    <w:uiPriority w:val="99"/>
    <w:unhideWhenUsed/>
    <w:qFormat/>
    <w:rPr>
      <w:color w:val="808080"/>
    </w:rPr>
  </w:style>
  <w:style w:type="paragraph" w:styleId="ae">
    <w:name w:val="List Paragraph"/>
    <w:basedOn w:val="a"/>
    <w:uiPriority w:val="99"/>
    <w:qFormat/>
    <w:pPr>
      <w:ind w:firstLineChars="200" w:firstLine="420"/>
    </w:pPr>
  </w:style>
  <w:style w:type="character" w:customStyle="1" w:styleId="apple-converted-space">
    <w:name w:val="apple-converted-space"/>
    <w:basedOn w:val="a0"/>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b/>
      <w:bCs/>
      <w:kern w:val="2"/>
      <w:sz w:val="28"/>
      <w:szCs w:val="28"/>
    </w:rPr>
  </w:style>
  <w:style w:type="character" w:customStyle="1" w:styleId="6Char">
    <w:name w:val="标题 6 Char"/>
    <w:basedOn w:val="a0"/>
    <w:link w:val="6"/>
    <w:uiPriority w:val="9"/>
    <w:rPr>
      <w:rFonts w:asciiTheme="majorHAnsi" w:eastAsiaTheme="majorEastAsia" w:hAnsiTheme="majorHAnsi" w:cstheme="majorBidi"/>
      <w:b/>
      <w:bCs/>
      <w:kern w:val="2"/>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8B54A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8B54A6"/>
    <w:pPr>
      <w:ind w:left="630"/>
      <w:jc w:val="left"/>
    </w:pPr>
    <w:rPr>
      <w:rFonts w:asciiTheme="minorHAnsi" w:hAnsiTheme="minorHAnsi" w:cstheme="minorHAnsi"/>
      <w:sz w:val="18"/>
      <w:szCs w:val="18"/>
    </w:rPr>
  </w:style>
  <w:style w:type="paragraph" w:styleId="50">
    <w:name w:val="toc 5"/>
    <w:basedOn w:val="a"/>
    <w:next w:val="a"/>
    <w:autoRedefine/>
    <w:uiPriority w:val="39"/>
    <w:unhideWhenUsed/>
    <w:rsid w:val="008B54A6"/>
    <w:pPr>
      <w:ind w:left="840"/>
      <w:jc w:val="left"/>
    </w:pPr>
    <w:rPr>
      <w:rFonts w:asciiTheme="minorHAnsi" w:hAnsiTheme="minorHAnsi" w:cstheme="minorHAnsi"/>
      <w:sz w:val="18"/>
      <w:szCs w:val="18"/>
    </w:rPr>
  </w:style>
  <w:style w:type="paragraph" w:styleId="60">
    <w:name w:val="toc 6"/>
    <w:basedOn w:val="a"/>
    <w:next w:val="a"/>
    <w:autoRedefine/>
    <w:uiPriority w:val="39"/>
    <w:unhideWhenUsed/>
    <w:rsid w:val="008B54A6"/>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B54A6"/>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B54A6"/>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B54A6"/>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063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so.com/doc/5929629-6142554.html" TargetMode="External"/><Relationship Id="rId26" Type="http://schemas.openxmlformats.org/officeDocument/2006/relationships/image" Target="media/image4.jpeg"/><Relationship Id="rId39" Type="http://schemas.openxmlformats.org/officeDocument/2006/relationships/hyperlink" Target="https://baike.baidu.com/item/%E6%A0%B8%E5%BF%83%E6%8A%80%E6%9C%AF" TargetMode="External"/><Relationship Id="rId21" Type="http://schemas.openxmlformats.org/officeDocument/2006/relationships/hyperlink" Target="https://baike.so.com/doc/6615804-6829597.html" TargetMode="External"/><Relationship Id="rId34" Type="http://schemas.openxmlformats.org/officeDocument/2006/relationships/image" Target="media/image11.jpg"/><Relationship Id="rId42" Type="http://schemas.openxmlformats.org/officeDocument/2006/relationships/hyperlink" Target="https://baike.baidu.com/item/%E8%B6%85%E7%BA%A7%E8%AE%A1%E7%AE%97%E6%9C%BA" TargetMode="External"/><Relationship Id="rId47" Type="http://schemas.openxmlformats.org/officeDocument/2006/relationships/hyperlink" Target="https://baike.baidu.com/item/%E8%AE%A1%E7%AE%97%E6%9C%BA%E9%9B%86%E7%BE%A4" TargetMode="External"/><Relationship Id="rId50" Type="http://schemas.openxmlformats.org/officeDocument/2006/relationships/hyperlink" Target="https://baike.baidu.com/item/%E8%B4%9F%E8%BD%BD%E5%9D%87%E8%A1%A1" TargetMode="External"/><Relationship Id="rId55" Type="http://schemas.openxmlformats.org/officeDocument/2006/relationships/hyperlink" Target="https://baike.baidu.com/item/%E9%95%9C%E5%83%8F" TargetMode="External"/><Relationship Id="rId63" Type="http://schemas.openxmlformats.org/officeDocument/2006/relationships/hyperlink" Target="https://www.baidu.com/s?wd=%E8%B5%84%E6%BA%90%E8%B0%83%E5%BA%A6&amp;tn=SE_PcZhidaonwhc_ngpagmjz&amp;rsv_dl=gh_pc_zhidao" TargetMode="External"/><Relationship Id="rId68" Type="http://schemas.openxmlformats.org/officeDocument/2006/relationships/hyperlink" Target="https://www.baidu.com/s?wd=%E8%87%AA%E6%88%91%E4%BF%9D%E6%8A%A4&amp;tn=SE_PcZhidaonwhc_ngpagmjz&amp;rsv_dl=gh_pc_zhidao" TargetMode="External"/><Relationship Id="rId76" Type="http://schemas.openxmlformats.org/officeDocument/2006/relationships/image" Target="media/image19.jpeg"/><Relationship Id="rId84" Type="http://schemas.openxmlformats.org/officeDocument/2006/relationships/image" Target="media/image27.jpeg"/><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www.baidu.com/s?wd=%E5%8F%AF%E6%89%A9%E5%B1%95%E6%80%A7&amp;tn=SE_PcZhidaonwhc_ngpagmjz&amp;rsv_dl=gh_pc_zhidao" TargetMode="External"/><Relationship Id="rId2" Type="http://schemas.openxmlformats.org/officeDocument/2006/relationships/customXml" Target="../customXml/item2.xml"/><Relationship Id="rId16" Type="http://schemas.openxmlformats.org/officeDocument/2006/relationships/hyperlink" Target="https://baike.so.com/doc/5386034-5622483.html" TargetMode="External"/><Relationship Id="rId29" Type="http://schemas.openxmlformats.org/officeDocument/2006/relationships/image" Target="media/image7.jpeg"/><Relationship Id="rId11" Type="http://schemas.openxmlformats.org/officeDocument/2006/relationships/header" Target="header1.xml"/><Relationship Id="rId24" Type="http://schemas.openxmlformats.org/officeDocument/2006/relationships/hyperlink" Target="https://baike.so.com/doc/5386034-5622483.html" TargetMode="External"/><Relationship Id="rId32" Type="http://schemas.openxmlformats.org/officeDocument/2006/relationships/image" Target="media/image10.jpeg"/><Relationship Id="rId37" Type="http://schemas.openxmlformats.org/officeDocument/2006/relationships/image" Target="media/image14.jpg"/><Relationship Id="rId40" Type="http://schemas.openxmlformats.org/officeDocument/2006/relationships/hyperlink" Target="https://baike.baidu.com/item/%E7%BD%91%E7%BB%9C%E4%BA%92%E8%81%94" TargetMode="External"/><Relationship Id="rId45" Type="http://schemas.openxmlformats.org/officeDocument/2006/relationships/hyperlink" Target="https://baike.baidu.com/item/%E5%AD%98%E5%82%A8%E5%99%A8" TargetMode="External"/><Relationship Id="rId53" Type="http://schemas.openxmlformats.org/officeDocument/2006/relationships/hyperlink" Target="https://baike.baidu.com/item/%E5%B9%B6%E8%A1%8C%E8%AE%A1%E7%AE%97" TargetMode="External"/><Relationship Id="rId58" Type="http://schemas.openxmlformats.org/officeDocument/2006/relationships/hyperlink" Target="https://www.baidu.com/s?wd=%E7%BD%91%E7%BB%9C%E4%BA%92%E8%81%94&amp;tn=SE_PcZhidaonwhc_ngpagmjz&amp;rsv_dl=gh_pc_zhidao" TargetMode="External"/><Relationship Id="rId66" Type="http://schemas.openxmlformats.org/officeDocument/2006/relationships/hyperlink" Target="https://www.baidu.com/s?wd=%E9%9B%86%E7%BE%A4%E7%B3%BB%E7%BB%9F&amp;tn=SE_PcZhidaonwhc_ngpagmjz&amp;rsv_dl=gh_pc_zhidao" TargetMode="External"/><Relationship Id="rId74" Type="http://schemas.openxmlformats.org/officeDocument/2006/relationships/image" Target="media/image17.jpg"/><Relationship Id="rId79" Type="http://schemas.openxmlformats.org/officeDocument/2006/relationships/image" Target="media/image22.jpeg"/><Relationship Id="rId87" Type="http://schemas.openxmlformats.org/officeDocument/2006/relationships/image" Target="media/image30.jpeg"/><Relationship Id="rId5" Type="http://schemas.microsoft.com/office/2007/relationships/stylesWithEffects" Target="stylesWithEffects.xml"/><Relationship Id="rId61" Type="http://schemas.openxmlformats.org/officeDocument/2006/relationships/hyperlink" Target="https://www.baidu.com/s?wd=%E6%93%8D%E4%BD%9C%E7%B3%BB%E7%BB%9F&amp;tn=SE_PcZhidaonwhc_ngpagmjz&amp;rsv_dl=gh_pc_zhidao" TargetMode="External"/><Relationship Id="rId82" Type="http://schemas.openxmlformats.org/officeDocument/2006/relationships/image" Target="media/image25.jpeg"/><Relationship Id="rId90" Type="http://schemas.openxmlformats.org/officeDocument/2006/relationships/theme" Target="theme/theme1.xml"/><Relationship Id="rId19" Type="http://schemas.openxmlformats.org/officeDocument/2006/relationships/hyperlink" Target="https://baike.so.com/doc/5929636-6142561.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yperlink" Target="https://baike.so.com/doc/313579-332020.html"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2.jpeg"/><Relationship Id="rId43" Type="http://schemas.openxmlformats.org/officeDocument/2006/relationships/hyperlink" Target="https://baike.baidu.com/item/%E5%A4%A7%E5%9E%8B%E8%AE%A1%E7%AE%97%E6%9C%BA" TargetMode="External"/><Relationship Id="rId48" Type="http://schemas.openxmlformats.org/officeDocument/2006/relationships/hyperlink" Target="https://baike.baidu.com/item/%E7%BD%91%E7%BB%9C%E6%B5%81%E9%87%8F" TargetMode="External"/><Relationship Id="rId56" Type="http://schemas.openxmlformats.org/officeDocument/2006/relationships/hyperlink" Target="https://baike.baidu.com/item/%E6%9C%8D%E5%8A%A1%E5%99%A8%E7%B3%BB%E7%BB%9F" TargetMode="External"/><Relationship Id="rId64" Type="http://schemas.openxmlformats.org/officeDocument/2006/relationships/hyperlink" Target="https://www.baidu.com/s?wd=%E8%B4%9F%E8%BD%BD%E5%B9%B3%E8%A1%A1&amp;tn=SE_PcZhidaonwhc_ngpagmjz&amp;rsv_dl=gh_pc_zhidao" TargetMode="External"/><Relationship Id="rId69" Type="http://schemas.openxmlformats.org/officeDocument/2006/relationships/hyperlink" Target="https://www.baidu.com/s?wd=%E7%B3%BB%E7%BB%9F%E7%AE%A1%E7%90%86&amp;tn=SE_PcZhidaonwhc_ngpagmjz&amp;rsv_dl=gh_pc_zhidao" TargetMode="External"/><Relationship Id="rId77" Type="http://schemas.openxmlformats.org/officeDocument/2006/relationships/image" Target="media/image20.jpg"/><Relationship Id="rId8" Type="http://schemas.openxmlformats.org/officeDocument/2006/relationships/footnotes" Target="footnotes.xml"/><Relationship Id="rId51" Type="http://schemas.openxmlformats.org/officeDocument/2006/relationships/hyperlink" Target="https://baike.baidu.com/item/%E8%8A%82%E7%82%B9" TargetMode="External"/><Relationship Id="rId72" Type="http://schemas.openxmlformats.org/officeDocument/2006/relationships/image" Target="media/image15.jpg"/><Relationship Id="rId80" Type="http://schemas.openxmlformats.org/officeDocument/2006/relationships/image" Target="media/image23.jpeg"/><Relationship Id="rId85" Type="http://schemas.openxmlformats.org/officeDocument/2006/relationships/image" Target="media/image28.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baike.so.com/doc/6446465-6660146.html" TargetMode="External"/><Relationship Id="rId25" Type="http://schemas.openxmlformats.org/officeDocument/2006/relationships/image" Target="media/image3.jpeg"/><Relationship Id="rId33" Type="http://schemas.openxmlformats.org/officeDocument/2006/relationships/hyperlink" Target="https://www.baidu.com/s?wd=%E7%A5%9E%E7%BB%8F%E7%BD%91%E7%BB%9C&amp;tn=SE_PcZhidaonwhc_ngpagmjz&amp;rsv_dl=gh_pc_zhidao" TargetMode="External"/><Relationship Id="rId38" Type="http://schemas.openxmlformats.org/officeDocument/2006/relationships/hyperlink" Target="https://baike.baidu.com/item/%E9%9B%86%E7%BE%A4" TargetMode="External"/><Relationship Id="rId46" Type="http://schemas.openxmlformats.org/officeDocument/2006/relationships/hyperlink" Target="https://baike.baidu.com/item/%E7%B3%BB%E7%BB%9F%E7%9A%84%E5%8F%AF%E9%9D%A0%E6%80%A7" TargetMode="External"/><Relationship Id="rId59" Type="http://schemas.openxmlformats.org/officeDocument/2006/relationships/hyperlink" Target="https://www.baidu.com/s?wd=%E9%80%9A%E4%BF%A1%E5%8D%8F%E8%AE%AE&amp;tn=SE_PcZhidaonwhc_ngpagmjz&amp;rsv_dl=gh_pc_zhidao" TargetMode="External"/><Relationship Id="rId67" Type="http://schemas.openxmlformats.org/officeDocument/2006/relationships/hyperlink" Target="https://www.baidu.com/s?wd=%E9%9B%86%E7%BE%A4%E7%B3%BB%E7%BB%9F&amp;tn=SE_PcZhidaonwhc_ngpagmjz&amp;rsv_dl=gh_pc_zhidao" TargetMode="External"/><Relationship Id="rId20" Type="http://schemas.openxmlformats.org/officeDocument/2006/relationships/hyperlink" Target="https://baike.so.com/doc/6116156-6329298.html" TargetMode="External"/><Relationship Id="rId41" Type="http://schemas.openxmlformats.org/officeDocument/2006/relationships/hyperlink" Target="https://baike.baidu.com/item/%E8%AE%A1%E7%AE%97%E6%9C%BA%E9%9B%86%E7%BE%A4" TargetMode="External"/><Relationship Id="rId54" Type="http://schemas.openxmlformats.org/officeDocument/2006/relationships/hyperlink" Target="https://baike.baidu.com/item/%E8%B6%85%E7%BA%A7%E8%AE%A1%E7%AE%97%E6%9C%BA" TargetMode="External"/><Relationship Id="rId62" Type="http://schemas.openxmlformats.org/officeDocument/2006/relationships/hyperlink" Target="https://www.baidu.com/s?wd=%E9%9B%86%E7%BE%A4%E7%B3%BB%E7%BB%9F&amp;tn=SE_PcZhidaonwhc_ngpagmjz&amp;rsv_dl=gh_pc_zhidao" TargetMode="External"/><Relationship Id="rId70" Type="http://schemas.openxmlformats.org/officeDocument/2006/relationships/hyperlink" Target="https://www.baidu.com/s?wd=%E7%B3%BB%E7%BB%9F%E7%AE%A1%E7%90%86&amp;tn=SE_PcZhidaonwhc_ngpagmjz&amp;rsv_dl=gh_pc_zhidao" TargetMode="External"/><Relationship Id="rId75" Type="http://schemas.openxmlformats.org/officeDocument/2006/relationships/image" Target="media/image18.jpeg"/><Relationship Id="rId83" Type="http://schemas.openxmlformats.org/officeDocument/2006/relationships/image" Target="media/image26.jpeg"/><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baike.so.com/doc/6615804-6829597.html" TargetMode="External"/><Relationship Id="rId28" Type="http://schemas.openxmlformats.org/officeDocument/2006/relationships/image" Target="media/image6.jpeg"/><Relationship Id="rId36" Type="http://schemas.openxmlformats.org/officeDocument/2006/relationships/image" Target="media/image13.jpeg"/><Relationship Id="rId49" Type="http://schemas.openxmlformats.org/officeDocument/2006/relationships/hyperlink" Target="https://baike.baidu.com/item/%E8%8A%82%E7%82%B9" TargetMode="External"/><Relationship Id="rId57" Type="http://schemas.openxmlformats.org/officeDocument/2006/relationships/hyperlink" Target="https://baike.baidu.com/item/%E5%86%97%E4%BD%99" TargetMode="External"/><Relationship Id="rId10" Type="http://schemas.openxmlformats.org/officeDocument/2006/relationships/image" Target="media/image1.jpeg"/><Relationship Id="rId31" Type="http://schemas.openxmlformats.org/officeDocument/2006/relationships/image" Target="media/image9.jpeg"/><Relationship Id="rId44" Type="http://schemas.openxmlformats.org/officeDocument/2006/relationships/hyperlink" Target="https://baike.baidu.com/item/%E6%9C%8D%E5%8A%A1%E5%99%A8" TargetMode="External"/><Relationship Id="rId52" Type="http://schemas.openxmlformats.org/officeDocument/2006/relationships/hyperlink" Target="https://baike.baidu.com/item/%E8%B4%9F%E8%BD%BD%E5%9D%87%E8%A1%A1%E6%9C%8D%E5%8A%A1%E5%99%A8" TargetMode="External"/><Relationship Id="rId60" Type="http://schemas.openxmlformats.org/officeDocument/2006/relationships/hyperlink" Target="https://www.baidu.com/s?wd=%E6%93%8D%E4%BD%9C%E7%B3%BB%E7%BB%9F&amp;tn=SE_PcZhidaonwhc_ngpagmjz&amp;rsv_dl=gh_pc_zhidao" TargetMode="External"/><Relationship Id="rId65" Type="http://schemas.openxmlformats.org/officeDocument/2006/relationships/hyperlink" Target="https://www.baidu.com/s?wd=%E9%9B%86%E7%BE%A4%E6%8A%80%E6%9C%AF&amp;tn=SE_PcZhidaonwhc_ngpagmjz&amp;rsv_dl=gh_pc_zhidao" TargetMode="External"/><Relationship Id="rId73" Type="http://schemas.openxmlformats.org/officeDocument/2006/relationships/image" Target="media/image16.jpg"/><Relationship Id="rId78" Type="http://schemas.openxmlformats.org/officeDocument/2006/relationships/image" Target="media/image21.jpeg"/><Relationship Id="rId81" Type="http://schemas.openxmlformats.org/officeDocument/2006/relationships/image" Target="media/image24.jpeg"/><Relationship Id="rId86" Type="http://schemas.openxmlformats.org/officeDocument/2006/relationships/image" Target="media/image29.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C06A5B-78EA-4AD2-B0CC-9EB675BC1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1</Pages>
  <Words>10119</Words>
  <Characters>57684</Characters>
  <Application>Microsoft Office Word</Application>
  <DocSecurity>0</DocSecurity>
  <Lines>480</Lines>
  <Paragraphs>135</Paragraphs>
  <ScaleCrop>false</ScaleCrop>
  <Company/>
  <LinksUpToDate>false</LinksUpToDate>
  <CharactersWithSpaces>67668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法计算机法硫酸钾肥料卡缩减理发匠三磷矿粉降落伞咖啡碱离开撒酒疯离开所捐款录放机阿森录放机阿苏林</dc:title>
  <dc:creator>8u</dc:creator>
  <cp:lastModifiedBy>吉彬</cp:lastModifiedBy>
  <cp:revision>70</cp:revision>
  <cp:lastPrinted>2018-06-18T20:01:00Z</cp:lastPrinted>
  <dcterms:created xsi:type="dcterms:W3CDTF">2018-06-13T11:16:00Z</dcterms:created>
  <dcterms:modified xsi:type="dcterms:W3CDTF">2018-06-18T20:02:00Z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2052-10.1.0.7400</vt:lpwstr>
  </property>
  <property fmtid="{D5CDD505-2E9C-101B-9397-08002B2CF9AE}" pid="4" name="KSORubyTemplateID" linkTarget="0">
    <vt:lpwstr>6</vt:lpwstr>
  </property>
</Properties>
</file>