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</w:rPr>
        <w:t>实验八</w:t>
      </w:r>
      <w:r>
        <w:rPr>
          <w:rFonts w:hint="eastAsia"/>
          <w:b/>
          <w:bCs/>
        </w:rPr>
        <w:t>  加减可控计数器及其应用实验结论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加减可控十进制计数器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 顶层文件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675" cy="347345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计数器模块代码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module updown(clk,load,ena,cout,sout,up_down,dout,din,rst);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input load,ena,clk,rst,up_down;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input [3:0] din;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wire [3:0] din;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wire load,rst,up_down;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output reg cout,sout;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output [3:0] dout;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wire [3:0] dout;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reg [3:0] Q;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assign dout =Q;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always @(posedge clk or posedge rst 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 if (rst==1)//异步清零，高电平清零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  Q&lt;=0;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(!load)//同步预置，低电平加载数据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Q&lt;=din;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(ena)//同步使能，高电平使能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begin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 (up_down==1&amp;&amp;Q==9)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Q&lt;=0;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else if (up_down==0&amp;&amp;Q==0)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Q&lt;=9;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bookmarkStart w:id="0" w:name="OLE_LINK2"/>
      <w:r>
        <w:rPr>
          <w:rFonts w:hint="eastAsia"/>
        </w:rPr>
        <w:t xml:space="preserve"> else//同步加减可控，高电平递增计数，低电平递减计数。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begin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 (up_down==1) //加计数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Q=Q+1;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          //减计数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Q&lt;=Q-1;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end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end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Q&lt;=Q;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>end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always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begin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if ((rst==0)&amp;&amp;(load==1)&amp;&amp;(up_down==1)&amp;&amp;(ena==1))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 cout&lt;=1;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 cout&lt;=0;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always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begin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if ((rst==0)&amp;&amp;(load==1)&amp;&amp;(up_down==0)&amp;&amp;(ena==1))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 sout&lt;=1;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 sout&lt;=0;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 end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 xml:space="preserve">endmodule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 测试文件代码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`timescale 1 ns/ 1 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module cnt_10_updown_vlg_tst();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constants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general purpose registers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//reg eachvec;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 test vector input registers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 clkin;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 [3:0] din;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 ena;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 load;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 rst;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reg up_down;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wires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wire [7:0]  a_to_dp;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wire [3:0]  an;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wire clkout_1ms;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wire clkout_1us;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wire cout;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wire [3:0]  dout;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wire sout;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assign statements (if any)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cnt_10_updown i1 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port map - connection between master ports and signals/registers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.a_to_dp(a_to_dp),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.an(an),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.clkin(clkin),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.clkout_1ms(clkout_1ms),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.clkout_1us(clkout_1us),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.cout(cout),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.din(din),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.dout(dout),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.ena(ena),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.load(load),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.rst(rst),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.sout(sout),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.up_down(up_down)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initial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begin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code that executes only once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insert code here --&gt; begin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clkin=0;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rst=1;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ena=0;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load=1;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up_down=0;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din=0;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#100000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rst=0;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load=0;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din=6;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#10000000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ena=1;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load=1;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#10000000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up_down=1;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#100000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up_down=0;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#10000000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up_down=1;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--&gt; end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$display("Running testbench");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end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always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optional sensitivity list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@(event1 or event2 or .... eventn)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begin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code executes for every event on sensitivity list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insert code here --&gt; begin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#10 clkin=~clkin; 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//@eachvec;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 --&gt; end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end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endmodule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 仿真波形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数据加载有效时</w:t>
      </w:r>
      <w:r>
        <w:rPr>
          <w:rFonts w:hint="eastAsia"/>
          <w:lang w:val="en-US" w:eastAsia="zh-CN"/>
        </w:rPr>
        <w:t>(rst=0,load=0,din=6）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055" cy="2119630"/>
            <wp:effectExtent l="0" t="0" r="698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使能有效时</w:t>
      </w:r>
      <w:bookmarkStart w:id="1" w:name="OLE_LINK4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</w:t>
      </w:r>
      <w:r>
        <w:rPr>
          <w:rFonts w:hint="eastAsia"/>
          <w:lang w:eastAsia="zh-CN"/>
        </w:rPr>
        <w:t>）</w:t>
      </w:r>
      <w:bookmarkEnd w:id="1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drawing>
          <wp:inline distT="0" distB="0" distL="114300" distR="114300">
            <wp:extent cx="5261610" cy="2063750"/>
            <wp:effectExtent l="0" t="0" r="1143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递增计数cout为1时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rst=0,load=1,ena=1,up_down=1.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1770" cy="2033270"/>
            <wp:effectExtent l="0" t="0" r="127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递减计数</w:t>
      </w:r>
      <w:r>
        <w:rPr>
          <w:rFonts w:hint="eastAsia"/>
          <w:lang w:val="en-US" w:eastAsia="zh-CN"/>
        </w:rPr>
        <w:t>sout</w:t>
      </w:r>
      <w:r>
        <w:rPr>
          <w:rFonts w:hint="eastAsia"/>
        </w:rPr>
        <w:t>为1时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rst=0,load=1,ena=1,up_down=0.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4785" cy="1993900"/>
            <wp:effectExtent l="0" t="0" r="825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加减可控十六进制计数器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 顶层文件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8595" cy="298386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 计数器模块代码</w:t>
      </w:r>
    </w:p>
    <w:p>
      <w:pPr>
        <w:ind w:firstLine="542" w:firstLineChars="0"/>
        <w:rPr>
          <w:rFonts w:hint="eastAsia"/>
        </w:rPr>
      </w:pPr>
      <w:bookmarkStart w:id="2" w:name="OLE_LINK3"/>
      <w:r>
        <w:rPr>
          <w:rFonts w:hint="eastAsia"/>
        </w:rPr>
        <w:t>module updown(clk,load,ena,cout,sout,up_down,dout,din,rst);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input load,ena,clk,rst,up_down;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input [3:0] din;</w:t>
      </w:r>
      <w:bookmarkStart w:id="4" w:name="_GoBack"/>
      <w:bookmarkEnd w:id="4"/>
    </w:p>
    <w:p>
      <w:pPr>
        <w:ind w:firstLine="542" w:firstLineChars="0"/>
        <w:rPr>
          <w:rFonts w:hint="eastAsia"/>
        </w:rPr>
      </w:pPr>
      <w:r>
        <w:rPr>
          <w:rFonts w:hint="eastAsia"/>
        </w:rPr>
        <w:t>wire [3:0] din;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wire load,rst,up_down;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output reg cout,sout;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output [3:0] dout;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wire [3:0] dout;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reg [3:0] Q;</w:t>
      </w:r>
    </w:p>
    <w:p>
      <w:pPr>
        <w:ind w:firstLine="542" w:firstLineChars="0"/>
        <w:rPr>
          <w:rFonts w:hint="eastAsia"/>
        </w:rPr>
      </w:pP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assign dout =Q;</w:t>
      </w:r>
    </w:p>
    <w:p>
      <w:pPr>
        <w:ind w:firstLine="542" w:firstLineChars="0"/>
        <w:rPr>
          <w:rFonts w:hint="eastAsia"/>
        </w:rPr>
      </w:pP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always @(posedge clk or posedge rst )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 if (rst==1)//异步清零，高电平清零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  Q&lt;=0;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(!load)//同步预置，低电平加载数据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Q&lt;=din;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(ena)//同步使能，高电平使能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begin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if (up_down==1&amp;&amp;Q==15)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Q&lt;=0;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else if (up_down==0&amp;&amp;Q==0)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Q&lt;=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else//同步加减可控，高电平递增计数，低电平递减计数。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begin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if (up_down==1) //加计数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Q=Q+1;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           //减计数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Q&lt;=Q-1;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end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end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Q&lt;=Q; 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>end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always 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begin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if ((rst==0)&amp;&amp;(load==1)&amp;&amp;(up_down==1)&amp;&amp;(ena==1))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 cout&lt;=1;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 cout&lt;=0;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542" w:firstLineChars="0"/>
        <w:rPr>
          <w:rFonts w:hint="eastAsia"/>
        </w:rPr>
      </w:pPr>
    </w:p>
    <w:p>
      <w:pPr>
        <w:ind w:firstLine="542" w:firstLineChars="0"/>
        <w:rPr>
          <w:rFonts w:hint="eastAsia"/>
        </w:rPr>
      </w:pP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always 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begin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if ((rst==0)&amp;&amp;(load==1)&amp;&amp;(up_down==0)&amp;&amp;(ena==1))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 sout&lt;=1;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 sout&lt;=0;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 end  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 xml:space="preserve">endmodule </w:t>
      </w:r>
    </w:p>
    <w:p>
      <w:pPr>
        <w:ind w:firstLine="542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bookmarkEnd w:id="2"/>
    <w:p>
      <w:p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 测试文件代码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`timescale 1 ns/ 1 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cnt_16_updown_vlg_tst();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constants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general purpose registers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//reg eachvec;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test vector input registers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clkin;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[3:0] din;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ena;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load;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rst;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up_down;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wires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[7:0]  a_to_dp;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[3:0]  an;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clkout_1ms;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clkout_1us;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cout;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[3:0]  dout;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wire sout;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assign statements (if any)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cnt_16_updown i1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port map - connection between master ports and signals/registers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.a_to_dp(a_to_dp),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.an(an),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.clkin(clkin),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.clkout_1ms(clkout_1ms),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.clkout_1us(clkout_1us),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.cout(cout),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.din(din),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.dout(dout),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.ena(ena),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.load(load),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.rst(rst),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.sout(sout),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.up_down(up_down)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initial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code that executes only once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insert code here --&gt; begin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clkin=0;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up_down=0;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din=6;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up_down=1;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up_down=0;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#10000000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up_down=1;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--&gt; end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$display("Running testbench");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always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optional sensitivity list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@(event1 or event2 or .... eventn)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code executes for every event on sensitivity list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insert code here --&gt; begin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#10 clkin=~clkin;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//@eachvec;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--&gt; end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endmodule  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仿真波形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OLE_LINK1"/>
      <w:r>
        <w:rPr>
          <w:rFonts w:hint="eastAsia"/>
          <w:lang w:val="en-US" w:eastAsia="zh-CN"/>
        </w:rPr>
        <w:t>1.</w:t>
      </w:r>
      <w:r>
        <w:rPr>
          <w:rFonts w:hint="eastAsia"/>
        </w:rPr>
        <w:t>数据加载有效时</w:t>
      </w:r>
      <w:r>
        <w:rPr>
          <w:rFonts w:hint="eastAsia"/>
          <w:lang w:val="en-US" w:eastAsia="zh-CN"/>
        </w:rPr>
        <w:t>(rst=0,load=0,din=6）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4945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使能有效时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drawing>
          <wp:inline distT="0" distB="0" distL="114300" distR="114300">
            <wp:extent cx="5269865" cy="2266315"/>
            <wp:effectExtent l="0" t="0" r="317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递增计数cout为1时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rst=0,load=1,ena=1,up_down=1.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2405" cy="2014855"/>
            <wp:effectExtent l="0" t="0" r="63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递减计数</w:t>
      </w:r>
      <w:r>
        <w:rPr>
          <w:rFonts w:hint="eastAsia"/>
          <w:lang w:val="en-US" w:eastAsia="zh-CN"/>
        </w:rPr>
        <w:t>sout</w:t>
      </w:r>
      <w:r>
        <w:rPr>
          <w:rFonts w:hint="eastAsia"/>
        </w:rPr>
        <w:t>为1时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rst=0,load=1,ena=1,up_down=0.</w:t>
      </w:r>
      <w:r>
        <w:rPr>
          <w:rFonts w:hint="eastAsia"/>
          <w:lang w:eastAsia="zh-CN"/>
        </w:rPr>
        <w:t>）</w:t>
      </w:r>
    </w:p>
    <w:bookmarkEnd w:id="3"/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6055" cy="195707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加减可控双十进制计数器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 顶层文件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 计数器模块代码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 测试文件代码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仿真波形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数据加载有效时</w:t>
      </w:r>
      <w:r>
        <w:rPr>
          <w:rFonts w:hint="eastAsia"/>
          <w:lang w:val="en-US" w:eastAsia="zh-CN"/>
        </w:rPr>
        <w:t>(rst=0,load=0,din=6）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使能有效时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递增计数cout为1时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rst=0,load=1,ena=1,up_down=1.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递减计数</w:t>
      </w:r>
      <w:r>
        <w:rPr>
          <w:rFonts w:hint="eastAsia"/>
          <w:lang w:val="en-US" w:eastAsia="zh-CN"/>
        </w:rPr>
        <w:t>sout</w:t>
      </w:r>
      <w:r>
        <w:rPr>
          <w:rFonts w:hint="eastAsia"/>
        </w:rPr>
        <w:t>为1时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rst=0,load=1,ena=1,up_down=0.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</w:rPr>
        <w:t>实验扩展部分：加减可控</w:t>
      </w: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19"/>
          <w:szCs w:val="19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</w:rPr>
        <w:t>进制计数器的设计（秒表）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 顶层文件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1770" cy="2882265"/>
            <wp:effectExtent l="0" t="0" r="1270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 计数器模块代码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 测试文件代码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仿真波形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数据加载有效时</w:t>
      </w:r>
      <w:r>
        <w:rPr>
          <w:rFonts w:hint="eastAsia"/>
          <w:lang w:val="en-US" w:eastAsia="zh-CN"/>
        </w:rPr>
        <w:t>(rst=0,load=0,din=6）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使能有效时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递增计数cout为1时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rst=0,load=1,ena=1,up_down=1.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递减计数</w:t>
      </w:r>
      <w:r>
        <w:rPr>
          <w:rFonts w:hint="eastAsia"/>
          <w:lang w:val="en-US" w:eastAsia="zh-CN"/>
        </w:rPr>
        <w:t>sout</w:t>
      </w:r>
      <w:r>
        <w:rPr>
          <w:rFonts w:hint="eastAsia"/>
        </w:rPr>
        <w:t>为1时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rst=0,load=1,ena=1,up_down=0.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7DEA7"/>
    <w:multiLevelType w:val="singleLevel"/>
    <w:tmpl w:val="8B87DEA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6B4752"/>
    <w:multiLevelType w:val="singleLevel"/>
    <w:tmpl w:val="0E6B47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4FA302"/>
    <w:multiLevelType w:val="singleLevel"/>
    <w:tmpl w:val="174FA302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17A6A9F0"/>
    <w:multiLevelType w:val="singleLevel"/>
    <w:tmpl w:val="17A6A9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446E1"/>
    <w:rsid w:val="0B656AB4"/>
    <w:rsid w:val="17614356"/>
    <w:rsid w:val="44D806F1"/>
    <w:rsid w:val="709C623E"/>
    <w:rsid w:val="77D30E4C"/>
    <w:rsid w:val="7A62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2020-04-13T06:26:00Z</dcterms:created>
  <dc:creator>86138</dc:creator>
  <cp:lastModifiedBy>势如破竹攻天穹</cp:lastModifiedBy>
  <dcterms:modified xsi:type="dcterms:W3CDTF">2020-04-21T10:38:20Z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