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b w:val="1"/>
        </w:rPr>
      </w:pPr>
      <w:r w:rsidDel="00000000" w:rsidR="00000000" w:rsidRPr="00000000">
        <w:rPr>
          <w:rFonts w:ascii="Verdana" w:cs="Verdana" w:eastAsia="Verdana" w:hAnsi="Verdana"/>
        </w:rPr>
        <w:drawing>
          <wp:anchor allowOverlap="1" behindDoc="0" distB="0" distT="0" distL="114300" distR="114300" hidden="0" layoutInCell="1" locked="0" relativeHeight="0" simplePos="0">
            <wp:simplePos x="0" y="0"/>
            <wp:positionH relativeFrom="margin">
              <wp:posOffset>5876925</wp:posOffset>
            </wp:positionH>
            <wp:positionV relativeFrom="page">
              <wp:posOffset>209550</wp:posOffset>
            </wp:positionV>
            <wp:extent cx="781050" cy="412750"/>
            <wp:effectExtent b="0" l="0" r="0" t="0"/>
            <wp:wrapSquare wrapText="bothSides" distB="0" distT="0" distL="114300" distR="114300"/>
            <wp:docPr descr="Imagen que contiene dibujo&#10;&#10;Descripción generada automáticamente" id="18" name="image13.jpg"/>
            <a:graphic>
              <a:graphicData uri="http://schemas.openxmlformats.org/drawingml/2006/picture">
                <pic:pic>
                  <pic:nvPicPr>
                    <pic:cNvPr descr="Imagen que contiene dibujo&#10;&#10;Descripción generada automáticamente" id="0" name="image13.jpg"/>
                    <pic:cNvPicPr preferRelativeResize="0"/>
                  </pic:nvPicPr>
                  <pic:blipFill>
                    <a:blip r:embed="rId6"/>
                    <a:srcRect b="0" l="0" r="0" t="0"/>
                    <a:stretch>
                      <a:fillRect/>
                    </a:stretch>
                  </pic:blipFill>
                  <pic:spPr>
                    <a:xfrm>
                      <a:off x="0" y="0"/>
                      <a:ext cx="781050" cy="412750"/>
                    </a:xfrm>
                    <a:prstGeom prst="rect"/>
                    <a:ln/>
                  </pic:spPr>
                </pic:pic>
              </a:graphicData>
            </a:graphic>
          </wp:anchor>
        </w:drawing>
      </w:r>
      <w:r w:rsidDel="00000000" w:rsidR="00000000" w:rsidRPr="00000000">
        <w:rPr>
          <w:rFonts w:ascii="Verdana" w:cs="Verdana" w:eastAsia="Verdana" w:hAnsi="Verdana"/>
          <w:b w:val="1"/>
          <w:rtl w:val="0"/>
        </w:rPr>
        <w:t xml:space="preserve">GUÍA N°4 DE LABORATORIO DE FÍSICA II</w:t>
      </w:r>
    </w:p>
    <w:p w:rsidR="00000000" w:rsidDel="00000000" w:rsidP="00000000" w:rsidRDefault="00000000" w:rsidRPr="00000000" w14:paraId="00000002">
      <w:pPr>
        <w:jc w:val="center"/>
        <w:rPr>
          <w:rFonts w:ascii="Verdana" w:cs="Verdana" w:eastAsia="Verdana" w:hAnsi="Verdana"/>
          <w:b w:val="1"/>
        </w:rPr>
      </w:pPr>
      <w:r w:rsidDel="00000000" w:rsidR="00000000" w:rsidRPr="00000000">
        <w:rPr>
          <w:rFonts w:ascii="Verdana" w:cs="Verdana" w:eastAsia="Verdana" w:hAnsi="Verdana"/>
          <w:b w:val="1"/>
          <w:rtl w:val="0"/>
        </w:rPr>
        <w:t xml:space="preserve">INTRODUCCIÓN A CIRCUITOS E INSTRUMENTACIÓN</w:t>
      </w:r>
    </w:p>
    <w:p w:rsidR="00000000" w:rsidDel="00000000" w:rsidP="00000000" w:rsidRDefault="00000000" w:rsidRPr="00000000" w14:paraId="00000003">
      <w:pPr>
        <w:rPr>
          <w:rFonts w:ascii="Verdana" w:cs="Verdana" w:eastAsia="Verdana" w:hAnsi="Verdana"/>
        </w:rPr>
      </w:pPr>
      <w:r w:rsidDel="00000000" w:rsidR="00000000" w:rsidRPr="00000000">
        <w:rPr>
          <w:rFonts w:ascii="Verdana" w:cs="Verdana" w:eastAsia="Verdana" w:hAnsi="Verdana"/>
          <w:rtl w:val="0"/>
        </w:rPr>
        <w:t xml:space="preserve">Nombre:Felipe Pizarro, Brayan Maldonado.</w:t>
      </w:r>
    </w:p>
    <w:p w:rsidR="00000000" w:rsidDel="00000000" w:rsidP="00000000" w:rsidRDefault="00000000" w:rsidRPr="00000000" w14:paraId="00000004">
      <w:pPr>
        <w:rPr>
          <w:rFonts w:ascii="Verdana" w:cs="Verdana" w:eastAsia="Verdana" w:hAnsi="Verdana"/>
        </w:rPr>
      </w:pPr>
      <w:r w:rsidDel="00000000" w:rsidR="00000000" w:rsidRPr="00000000">
        <w:rPr>
          <w:rFonts w:ascii="Verdana" w:cs="Verdana" w:eastAsia="Verdana" w:hAnsi="Verdana"/>
          <w:rtl w:val="0"/>
        </w:rPr>
        <w:t xml:space="preserve">Bloque: Viernes C</w:t>
      </w:r>
    </w:p>
    <w:p w:rsidR="00000000" w:rsidDel="00000000" w:rsidP="00000000" w:rsidRDefault="00000000" w:rsidRPr="00000000" w14:paraId="00000005">
      <w:pPr>
        <w:rPr>
          <w:rFonts w:ascii="Verdana" w:cs="Verdana" w:eastAsia="Verdana" w:hAnsi="Verdana"/>
        </w:rPr>
      </w:pPr>
      <w:r w:rsidDel="00000000" w:rsidR="00000000" w:rsidRPr="00000000">
        <w:rPr>
          <w:rFonts w:ascii="Verdana" w:cs="Verdana" w:eastAsia="Verdana" w:hAnsi="Verdana"/>
          <w:rtl w:val="0"/>
        </w:rPr>
        <w:t xml:space="preserve">Carrera: Ingeniería Civil en Computación e Informática</w:t>
      </w:r>
    </w:p>
    <w:p w:rsidR="00000000" w:rsidDel="00000000" w:rsidP="00000000" w:rsidRDefault="00000000" w:rsidRPr="00000000" w14:paraId="00000006">
      <w:pPr>
        <w:jc w:val="both"/>
        <w:rPr>
          <w:rFonts w:ascii="Verdana" w:cs="Verdana" w:eastAsia="Verdana" w:hAnsi="Verdana"/>
        </w:rPr>
      </w:pPr>
      <w:r w:rsidDel="00000000" w:rsidR="00000000" w:rsidRPr="00000000">
        <w:rPr>
          <w:rFonts w:ascii="Verdana" w:cs="Verdana" w:eastAsia="Verdana" w:hAnsi="Verdana"/>
          <w:rtl w:val="0"/>
        </w:rPr>
        <w:t xml:space="preserve">Objetivos: Conocer los elementos que forman los circuitos eléctricos, sus variables y los instrumentos usados para medirlas. Construir circuitos simples en serie y paralelo. Usar los instrumentos y procedimientos adecuados para medir variables eléctricas. Inferir leyes y propiedades de los circuitos. Proponer soluciones a problemas de construcción de circuitos.</w:t>
      </w:r>
    </w:p>
    <w:p w:rsidR="00000000" w:rsidDel="00000000" w:rsidP="00000000" w:rsidRDefault="00000000" w:rsidRPr="00000000" w14:paraId="00000007">
      <w:pPr>
        <w:jc w:val="both"/>
        <w:rPr>
          <w:rFonts w:ascii="Verdana" w:cs="Verdana" w:eastAsia="Verdana" w:hAnsi="Verdana"/>
          <w:b w:val="1"/>
        </w:rPr>
      </w:pPr>
      <w:bookmarkStart w:colFirst="0" w:colLast="0" w:name="_gjdgxs" w:id="0"/>
      <w:bookmarkEnd w:id="0"/>
      <w:r w:rsidDel="00000000" w:rsidR="00000000" w:rsidRPr="00000000">
        <w:rPr>
          <w:rFonts w:ascii="Verdana" w:cs="Verdana" w:eastAsia="Verdana" w:hAnsi="Verdana"/>
          <w:b w:val="1"/>
          <w:rtl w:val="0"/>
        </w:rPr>
        <w:t xml:space="preserve">Indicaciones</w:t>
      </w:r>
    </w:p>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Subir la guía en formato Word o PDF, con toda la información solicitada a Educa (Puede incluir los recursos que utilice, como fotos, capturas de pantalla, fórmulas o tablas de Excel). No se revisarán archivos adjuntos. Solo se revisarán los trabajos subidos a Educa o al correo previa autorización. Realice el trabajo con tiempo. Entregas fuera de plazo, por cualquier medio, serán evaluados con nota mínima. </w:t>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Todos los cálculos teóricos deben justificarse con desarrollo. No se revisarán valores sin justificar. </w:t>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Lea atentamente las preguntas. Pueden realizar preguntas de enunciado a través del correo. Puede usar la materia vista en clases, en laboratorio y recursos web.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Use el simulador de circuitos Tinkercad: </w:t>
      </w:r>
      <w:hyperlink r:id="rId7">
        <w:r w:rsidDel="00000000" w:rsidR="00000000" w:rsidRPr="00000000">
          <w:rPr>
            <w:rFonts w:ascii="Verdana" w:cs="Verdana" w:eastAsia="Verdana" w:hAnsi="Verdana"/>
            <w:b w:val="0"/>
            <w:i w:val="0"/>
            <w:smallCaps w:val="0"/>
            <w:strike w:val="0"/>
            <w:color w:val="0563c1"/>
            <w:sz w:val="22"/>
            <w:szCs w:val="22"/>
            <w:u w:val="single"/>
            <w:shd w:fill="auto" w:val="clear"/>
            <w:vertAlign w:val="baseline"/>
            <w:rtl w:val="0"/>
          </w:rPr>
          <w:t xml:space="preserve">https://www.tinkercad.com/</w:t>
        </w:r>
      </w:hyperlink>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Los link de los Videos se encuentran en la plataforma del laboratorio    (sobre el uso de simuladores)</w:t>
      </w:r>
    </w:p>
    <w:p w:rsidR="00000000" w:rsidDel="00000000" w:rsidP="00000000" w:rsidRDefault="00000000" w:rsidRPr="00000000" w14:paraId="0000000D">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0E">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0F">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0">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1">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2">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3">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4">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5">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6">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7">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8">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9">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A">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B">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C">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D">
      <w:pPr>
        <w:ind w:left="360" w:firstLine="0"/>
        <w:jc w:val="both"/>
        <w:rPr>
          <w:rFonts w:ascii="Verdana" w:cs="Verdana" w:eastAsia="Verdana" w:hAnsi="Verdana"/>
        </w:rPr>
      </w:pPr>
      <w:r w:rsidDel="00000000" w:rsidR="00000000" w:rsidRPr="00000000">
        <w:rPr>
          <w:rFonts w:ascii="Verdana" w:cs="Verdana" w:eastAsia="Verdana" w:hAnsi="Verdana"/>
          <w:rtl w:val="0"/>
        </w:rPr>
        <w:t xml:space="preserve">1. [25 %] Responda brevemente:</w:t>
      </w:r>
      <w:r w:rsidDel="00000000" w:rsidR="00000000" w:rsidRPr="00000000">
        <w:drawing>
          <wp:anchor allowOverlap="1" behindDoc="0" distB="0" distT="0" distL="114300" distR="114300" hidden="0" layoutInCell="1" locked="0" relativeHeight="0" simplePos="0">
            <wp:simplePos x="0" y="0"/>
            <wp:positionH relativeFrom="column">
              <wp:posOffset>2781935</wp:posOffset>
            </wp:positionH>
            <wp:positionV relativeFrom="paragraph">
              <wp:posOffset>81915</wp:posOffset>
            </wp:positionV>
            <wp:extent cx="18415" cy="18415"/>
            <wp:effectExtent b="0" l="0" r="0" t="0"/>
            <wp:wrapSquare wrapText="bothSides" distB="0" distT="0" distL="114300" distR="1143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1E">
      <w:pPr>
        <w:ind w:left="709" w:hanging="349"/>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a)Suponga que sólo se disponen resistencias que admiten una potencia máxima de 1/8 [W]. Sin embargo, le informan que el circuito se alimentará con 9 [V] y posee una resistencia equivalente de 405 [Ω]. Sugiera una configuración en serie o paralelo que permita usar resistencias de 1/8 [W] y explique su decisión. ¿Qué consecuencias tendría superar la potencia de las resistencias?</w:t>
      </w:r>
      <w:r w:rsidDel="00000000" w:rsidR="00000000" w:rsidRPr="00000000">
        <w:drawing>
          <wp:anchor allowOverlap="1" behindDoc="0" distB="0" distT="0" distL="114300" distR="114300" hidden="0" layoutInCell="1" locked="0" relativeHeight="0" simplePos="0">
            <wp:simplePos x="0" y="0"/>
            <wp:positionH relativeFrom="column">
              <wp:posOffset>2184400</wp:posOffset>
            </wp:positionH>
            <wp:positionV relativeFrom="paragraph">
              <wp:posOffset>615950</wp:posOffset>
            </wp:positionV>
            <wp:extent cx="18415" cy="18415"/>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1F">
      <w:pPr>
        <w:ind w:left="709" w:hanging="349"/>
        <w:jc w:val="both"/>
        <w:rPr>
          <w:rFonts w:ascii="Verdana" w:cs="Verdana" w:eastAsia="Verdana" w:hAnsi="Verdana"/>
        </w:rPr>
      </w:pPr>
      <w:r w:rsidDel="00000000" w:rsidR="00000000" w:rsidRPr="00000000">
        <w:rPr>
          <w:rFonts w:ascii="Verdana" w:cs="Verdana" w:eastAsia="Verdana" w:hAnsi="Verdana"/>
        </w:rPr>
        <w:drawing>
          <wp:inline distB="19050" distT="19050" distL="19050" distR="19050">
            <wp:extent cx="3073400" cy="3162300"/>
            <wp:effectExtent b="0" l="0" r="0" t="0"/>
            <wp:docPr descr="&lt;math xmlns=&quot;http://www.w3.org/1998/Math/MathML&quot;&gt;&lt;mi&gt;V&lt;/mi&gt;&lt;mo&gt;&amp;#xA0;&lt;/mo&gt;&lt;mo&gt;=&lt;/mo&gt;&lt;mo&gt;&amp;#xA0;&lt;/mo&gt;&lt;mn&gt;9&lt;/mn&gt;&lt;mfenced&gt;&lt;mi&gt;v&lt;/mi&gt;&lt;/mfenced&gt;&lt;mspace linebreak=&quot;newline&quot;/&gt;&lt;mi&gt;R&lt;/mi&gt;&lt;mi&gt;e&lt;/mi&gt;&lt;mi&gt;q&lt;/mi&gt;&lt;mo&gt;&amp;#xA0;&lt;/mo&gt;&lt;mo&gt;=&lt;/mo&gt;&lt;mo&gt;&amp;#xA0;&lt;/mo&gt;&lt;mn&gt;405&lt;/mn&gt;&lt;mfenced&gt;&lt;mi&gt;&amp;#x3A9;&lt;/mi&gt;&lt;/mfenced&gt;&lt;mspace linebreak=&quot;newline&quot;/&gt;&lt;mi&gt;P&lt;/mi&gt;&lt;mi&gt;m&lt;/mi&gt;&lt;mi&gt;a&lt;/mi&gt;&lt;mi&gt;x&lt;/mi&gt;&lt;mo&gt;&amp;#xA0;&lt;/mo&gt;&lt;mo&gt;=&lt;/mo&gt;&lt;mo&gt;&amp;#x2009;&lt;/mo&gt;&lt;mfrac&gt;&lt;mn&gt;1&lt;/mn&gt;&lt;mn&gt;8&lt;/mn&gt;&lt;/mfrac&gt;&lt;mi&gt;w&lt;/mi&gt;&lt;mi&gt;a&lt;/mi&gt;&lt;mi&gt;t&lt;/mi&gt;&lt;mi&gt;t&lt;/mi&gt;&lt;mi&gt;s&lt;/mi&gt;&lt;mspace linebreak=&quot;newline&quot;/&gt;&lt;mi&gt;I&lt;/mi&gt;&lt;mo&gt;&amp;#xA0;&lt;/mo&gt;&lt;mo&gt;=&lt;/mo&gt;&lt;mfrac&gt;&lt;mrow&gt;&lt;mo&gt;&amp;#xA0;&lt;/mo&gt;&lt;mi&gt;V&lt;/mi&gt;&lt;/mrow&gt;&lt;mrow&gt;&lt;mi&gt;R&lt;/mi&gt;&lt;mi&gt;e&lt;/mi&gt;&lt;mi&gt;q&lt;/mi&gt;&lt;/mrow&gt;&lt;/mfrac&gt;&lt;mo&gt;=&lt;/mo&gt;&lt;mfrac&gt;&lt;mrow&gt;&lt;mo&gt;&amp;#xA0;&lt;/mo&gt;&lt;mn&gt;9&lt;/mn&gt;&lt;/mrow&gt;&lt;mn&gt;405&lt;/mn&gt;&lt;/mfrac&gt;&lt;mo&gt;=&lt;/mo&gt;&lt;mo&gt;&amp;#xA0;&lt;/mo&gt;&lt;mn&gt;0&lt;/mn&gt;&lt;mo&gt;,&lt;/mo&gt;&lt;mn&gt;022&lt;/mn&gt;&lt;mo&gt;&amp;#xA0;&lt;/mo&gt;&lt;mfenced&gt;&lt;mi&gt;A&lt;/mi&gt;&lt;/mfenced&gt;&lt;mspace linebreak=&quot;newline&quot;/&gt;&lt;mi&gt;R&lt;/mi&gt;&lt;mn&gt;1&lt;/mn&gt;&lt;mo&gt;+&lt;/mo&gt;&lt;mi&gt;R&lt;/mi&gt;&lt;mn&gt;2&lt;/mn&gt;&lt;mo&gt;+&lt;/mo&gt;&lt;mi&gt;R&lt;/mi&gt;&lt;mn&gt;3&lt;/mn&gt;&lt;mo&gt;+&lt;/mo&gt;&lt;mi&gt;R&lt;/mi&gt;&lt;mn&gt;4&lt;/mn&gt;&lt;mo&gt;+&lt;/mo&gt;&lt;mi&gt;R&lt;/mi&gt;&lt;mn&gt;5&lt;/mn&gt;&lt;mo&gt;+&lt;/mo&gt;&lt;mi&gt;R&lt;/mi&gt;&lt;mn&gt;6&lt;/mn&gt;&lt;mo&gt;&amp;#xA0;&lt;/mo&gt;&lt;mo&gt;=&lt;/mo&gt;&lt;mo&gt;&amp;#xA0;&lt;/mo&gt;&lt;mn&gt;405&lt;/mn&gt;&lt;mo&gt;&amp;#xA0;&lt;/mo&gt;&lt;mfenced&gt;&lt;mi&gt;&amp;#x3A9;&lt;/mi&gt;&lt;/mfenced&gt;&lt;mspace linebreak=&quot;newline&quot;/&gt;&lt;mn&gt;220&lt;/mn&gt;&lt;mo&gt;+&lt;/mo&gt;&lt;mn&gt;33&lt;/mn&gt;&lt;mo&gt;+&lt;/mo&gt;&lt;mn&gt;100&lt;/mn&gt;&lt;mo&gt;+&lt;/mo&gt;&lt;mn&gt;22&lt;/mn&gt;&lt;mo&gt;+&lt;/mo&gt;&lt;mn&gt;20&lt;/mn&gt;&lt;mo&gt;+&lt;/mo&gt;&lt;mn&gt;10&lt;/mn&gt;&lt;mo&gt;&amp;#xA0;&lt;/mo&gt;&lt;mo&gt;=&lt;/mo&gt;&lt;mo&gt;&amp;#xA0;&lt;/mo&gt;&lt;mn&gt;405&lt;/mn&gt;&lt;mfenced&gt;&lt;mi&gt;&amp;#x3A9;&lt;/mi&gt;&lt;/mfenced&gt;&lt;mspace linebreak=&quot;newline&quot;/&gt;&lt;mi&gt;a&lt;/mi&gt;&lt;mi&gt;n&lt;/mi&gt;&lt;mi&gt;a&lt;/mi&gt;&lt;mi&gt;l&lt;/mi&gt;&lt;mi&gt;i&lt;/mi&gt;&lt;mi&gt;z&lt;/mi&gt;&lt;mi&gt;a&lt;/mi&gt;&lt;mi&gt;n&lt;/mi&gt;&lt;mi&gt;d&lt;/mi&gt;&lt;mi&gt;o&lt;/mi&gt;&lt;mo&gt;&amp;#xA0;&lt;/mo&gt;&lt;mi&gt;l&lt;/mi&gt;&lt;mi&gt;o&lt;/mi&gt;&lt;mi&gt;s&lt;/mi&gt;&lt;mo&gt;&amp;#xA0;&lt;/mo&gt;&lt;mi&gt;p&lt;/mi&gt;&lt;mi&gt;u&lt;/mi&gt;&lt;mi&gt;n&lt;/mi&gt;&lt;mi&gt;t&lt;/mi&gt;&lt;mi&gt;o&lt;/mi&gt;&lt;mi&gt;s&lt;/mi&gt;&lt;mo&gt;&amp;#xA0;&lt;/mo&gt;&lt;mi&gt;c&lt;/mi&gt;&lt;mi&gt;r&lt;/mi&gt;&lt;mi&gt;i&lt;/mi&gt;&lt;mi&gt;t&lt;/mi&gt;&lt;mi&gt;i&lt;/mi&gt;&lt;mi&gt;cos&lt;/mi&gt;&lt;mo&gt;&amp;#xA0;&lt;/mo&gt;&lt;mn&gt;220&lt;/mn&gt;&lt;mo&gt;&amp;#xA0;&lt;/mo&gt;&lt;mfenced&gt;&lt;mi&gt;&amp;#x3A9;&lt;/mi&gt;&lt;/mfenced&gt;&lt;mo&gt;&amp;#xA0;&lt;/mo&gt;&lt;mi&gt;y&lt;/mi&gt;&lt;mo&gt;&amp;#xA0;&lt;/mo&gt;&lt;mn&gt;10&lt;/mn&gt;&lt;mfenced&gt;&lt;mi&gt;&amp;#x3A9;&lt;/mi&gt;&lt;/mfenced&gt;&lt;mspace linebreak=&quot;newline&quot;/&gt;&lt;mi&gt;P&lt;/mi&gt;&lt;mn&gt;1&lt;/mn&gt;&lt;mo&gt;&amp;#xA0;&lt;/mo&gt;&lt;mo&gt;=&lt;/mo&gt;&lt;mo&gt;&amp;#xA0;&lt;/mo&gt;&lt;mi&gt;R&lt;/mi&gt;&lt;msup&gt;&lt;mi&gt;I&lt;/mi&gt;&lt;mn&gt;2&lt;/mn&gt;&lt;/msup&gt;&lt;mo&gt;=&lt;/mo&gt;&lt;mn&gt;220&lt;/mn&gt;&lt;mfenced&gt;&lt;mi&gt;&amp;#x3A9;&lt;/mi&gt;&lt;/mfenced&gt;&lt;mo&gt;&amp;#xB7;&lt;/mo&gt;&lt;mn&gt;0&lt;/mn&gt;&lt;mo&gt;,&lt;/mo&gt;&lt;mn&gt;022&lt;/mn&gt;&lt;mo&gt;&amp;#xA0;&lt;/mo&gt;&lt;mfenced&gt;&lt;mi&gt;A&lt;/mi&gt;&lt;/mfenced&gt;&lt;mo&gt;=&lt;/mo&gt;&lt;mfenced&gt;&lt;mrow&gt;&lt;mn&gt;0&lt;/mn&gt;&lt;mo&gt;.&lt;/mo&gt;&lt;mn&gt;1086&lt;/mn&gt;&lt;mo&gt;&amp;#xA0;&lt;/mo&gt;&lt;mi&gt;w&lt;/mi&gt;&lt;/mrow&gt;&lt;/mfenced&gt;&lt;mspace linebreak=&quot;newline&quot;/&gt;&lt;mi&gt;P&lt;/mi&gt;&lt;mn&gt;2&lt;/mn&gt;&lt;mo&gt;&amp;#xA0;&lt;/mo&gt;&lt;mo&gt;=&lt;/mo&gt;&lt;mo&gt;&amp;#xA0;&lt;/mo&gt;&lt;mn&gt;10&lt;/mn&gt;&lt;mfenced&gt;&lt;mi&gt;&amp;#x3A9;&lt;/mi&gt;&lt;/mfenced&gt;&lt;mo&gt;&amp;#xA0;&lt;/mo&gt;&lt;mo&gt;&amp;#xB7;&lt;/mo&gt;&lt;mn&gt;0&lt;/mn&gt;&lt;mo&gt;.&lt;/mo&gt;&lt;mn&gt;022&lt;/mn&gt;&lt;mo&gt;&amp;#xA0;&lt;/mo&gt;&lt;mfenced&gt;&lt;mi&gt;A&lt;/mi&gt;&lt;/mfenced&gt;&lt;mo&gt;&amp;#xA0;&lt;/mo&gt;&lt;mo&gt;=&lt;/mo&gt;&lt;mo&gt;&amp;#xA0;&lt;/mo&gt;&lt;mn&gt;0&lt;/mn&gt;&lt;mo&gt;.&lt;/mo&gt;&lt;mn&gt;0049&lt;/mn&gt;&lt;mo&gt;&amp;#xA0;&lt;/mo&gt;&lt;mi&gt;w&lt;/mi&gt;&lt;mspace linebreak=&quot;newline&quot;/&gt;&lt;mi&gt;P&lt;/mi&gt;&lt;mi&gt;m&lt;/mi&gt;&lt;mi&gt;a&lt;/mi&gt;&lt;mi&gt;x&lt;/mi&gt;&lt;mo&gt;&amp;#xA0;&lt;/mo&gt;&lt;mo&gt;=&lt;/mo&gt;&lt;mo&gt;&amp;#xA0;&lt;/mo&gt;&lt;mn&gt;0&lt;/mn&gt;&lt;mo&gt;,&lt;/mo&gt;&lt;mn&gt;125&lt;/mn&gt;&lt;mo&gt;&amp;#xA0;&lt;/mo&gt;&lt;mi&gt;w&lt;/mi&gt;&lt;mo&gt;&amp;#xA0;&lt;/mo&gt;&lt;mo&gt;&amp;#x2192;&lt;/mo&gt;&lt;mi&gt;P&lt;/mi&gt;&lt;mn&gt;1&lt;/mn&gt;&lt;mo&gt;&amp;lt;&lt;/mo&gt;&lt;mi&gt;P&lt;/mi&gt;&lt;mi&gt;m&lt;/mi&gt;&lt;mi&gt;a&lt;/mi&gt;&lt;mi&gt;x&lt;/mi&gt;&lt;mo&gt;&amp;#xA0;&lt;/mo&gt;&lt;mo&gt;&amp;#x2227;&lt;/mo&gt;&lt;mo&gt;&amp;#xA0;&lt;/mo&gt;&lt;mi&gt;P&lt;/mi&gt;&lt;mn&gt;2&lt;/mn&gt;&lt;mo&gt;&amp;lt;&lt;/mo&gt;&lt;mi&gt;P&lt;/mi&gt;&lt;mi&gt;m&lt;/mi&gt;&lt;mi&gt;a&lt;/mi&gt;&lt;mi&gt;x&lt;/mi&gt;&lt;mspace linebreak=&quot;newline&quot;/&gt;&lt;mi&gt;e&lt;/mi&gt;&lt;mi&gt;s&lt;/mi&gt;&lt;mi&gt;tan&lt;/mi&gt;&lt;mi&gt;d&lt;/mi&gt;&lt;mi&gt;o&lt;/mi&gt;&lt;mo&gt;&amp;#xA0;&lt;/mo&gt;&lt;mi&gt;d&lt;/mi&gt;&lt;mi&gt;e&lt;/mi&gt;&lt;mi&gt;n&lt;/mi&gt;&lt;mi&gt;t&lt;/mi&gt;&lt;mi&gt;r&lt;/mi&gt;&lt;mi&gt;o&lt;/mi&gt;&lt;mo&gt;&amp;#xA0;&lt;/mo&gt;&lt;mi&gt;d&lt;/mi&gt;&lt;mi&gt;e&lt;/mi&gt;&lt;mi&gt;l&lt;/mi&gt;&lt;mo&gt;&amp;#xA0;&lt;/mo&gt;&lt;mi&gt;r&lt;/mi&gt;&lt;mi&gt;a&lt;/mi&gt;&lt;mi&gt;n&lt;/mi&gt;&lt;mi&gt;g&lt;/mi&gt;&lt;mi&gt;o&lt;/mi&gt;&lt;/math&gt;" id="16" name="image15.png"/>
            <a:graphic>
              <a:graphicData uri="http://schemas.openxmlformats.org/drawingml/2006/picture">
                <pic:pic>
                  <pic:nvPicPr>
                    <pic:cNvPr descr="&lt;math xmlns=&quot;http://www.w3.org/1998/Math/MathML&quot;&gt;&lt;mi&gt;V&lt;/mi&gt;&lt;mo&gt;&amp;#xA0;&lt;/mo&gt;&lt;mo&gt;=&lt;/mo&gt;&lt;mo&gt;&amp;#xA0;&lt;/mo&gt;&lt;mn&gt;9&lt;/mn&gt;&lt;mfenced&gt;&lt;mi&gt;v&lt;/mi&gt;&lt;/mfenced&gt;&lt;mspace linebreak=&quot;newline&quot;/&gt;&lt;mi&gt;R&lt;/mi&gt;&lt;mi&gt;e&lt;/mi&gt;&lt;mi&gt;q&lt;/mi&gt;&lt;mo&gt;&amp;#xA0;&lt;/mo&gt;&lt;mo&gt;=&lt;/mo&gt;&lt;mo&gt;&amp;#xA0;&lt;/mo&gt;&lt;mn&gt;405&lt;/mn&gt;&lt;mfenced&gt;&lt;mi&gt;&amp;#x3A9;&lt;/mi&gt;&lt;/mfenced&gt;&lt;mspace linebreak=&quot;newline&quot;/&gt;&lt;mi&gt;P&lt;/mi&gt;&lt;mi&gt;m&lt;/mi&gt;&lt;mi&gt;a&lt;/mi&gt;&lt;mi&gt;x&lt;/mi&gt;&lt;mo&gt;&amp;#xA0;&lt;/mo&gt;&lt;mo&gt;=&lt;/mo&gt;&lt;mo&gt;&amp;#x2009;&lt;/mo&gt;&lt;mfrac&gt;&lt;mn&gt;1&lt;/mn&gt;&lt;mn&gt;8&lt;/mn&gt;&lt;/mfrac&gt;&lt;mi&gt;w&lt;/mi&gt;&lt;mi&gt;a&lt;/mi&gt;&lt;mi&gt;t&lt;/mi&gt;&lt;mi&gt;t&lt;/mi&gt;&lt;mi&gt;s&lt;/mi&gt;&lt;mspace linebreak=&quot;newline&quot;/&gt;&lt;mi&gt;I&lt;/mi&gt;&lt;mo&gt;&amp;#xA0;&lt;/mo&gt;&lt;mo&gt;=&lt;/mo&gt;&lt;mfrac&gt;&lt;mrow&gt;&lt;mo&gt;&amp;#xA0;&lt;/mo&gt;&lt;mi&gt;V&lt;/mi&gt;&lt;/mrow&gt;&lt;mrow&gt;&lt;mi&gt;R&lt;/mi&gt;&lt;mi&gt;e&lt;/mi&gt;&lt;mi&gt;q&lt;/mi&gt;&lt;/mrow&gt;&lt;/mfrac&gt;&lt;mo&gt;=&lt;/mo&gt;&lt;mfrac&gt;&lt;mrow&gt;&lt;mo&gt;&amp;#xA0;&lt;/mo&gt;&lt;mn&gt;9&lt;/mn&gt;&lt;/mrow&gt;&lt;mn&gt;405&lt;/mn&gt;&lt;/mfrac&gt;&lt;mo&gt;=&lt;/mo&gt;&lt;mo&gt;&amp;#xA0;&lt;/mo&gt;&lt;mn&gt;0&lt;/mn&gt;&lt;mo&gt;,&lt;/mo&gt;&lt;mn&gt;022&lt;/mn&gt;&lt;mo&gt;&amp;#xA0;&lt;/mo&gt;&lt;mfenced&gt;&lt;mi&gt;A&lt;/mi&gt;&lt;/mfenced&gt;&lt;mspace linebreak=&quot;newline&quot;/&gt;&lt;mi&gt;R&lt;/mi&gt;&lt;mn&gt;1&lt;/mn&gt;&lt;mo&gt;+&lt;/mo&gt;&lt;mi&gt;R&lt;/mi&gt;&lt;mn&gt;2&lt;/mn&gt;&lt;mo&gt;+&lt;/mo&gt;&lt;mi&gt;R&lt;/mi&gt;&lt;mn&gt;3&lt;/mn&gt;&lt;mo&gt;+&lt;/mo&gt;&lt;mi&gt;R&lt;/mi&gt;&lt;mn&gt;4&lt;/mn&gt;&lt;mo&gt;+&lt;/mo&gt;&lt;mi&gt;R&lt;/mi&gt;&lt;mn&gt;5&lt;/mn&gt;&lt;mo&gt;+&lt;/mo&gt;&lt;mi&gt;R&lt;/mi&gt;&lt;mn&gt;6&lt;/mn&gt;&lt;mo&gt;&amp;#xA0;&lt;/mo&gt;&lt;mo&gt;=&lt;/mo&gt;&lt;mo&gt;&amp;#xA0;&lt;/mo&gt;&lt;mn&gt;405&lt;/mn&gt;&lt;mo&gt;&amp;#xA0;&lt;/mo&gt;&lt;mfenced&gt;&lt;mi&gt;&amp;#x3A9;&lt;/mi&gt;&lt;/mfenced&gt;&lt;mspace linebreak=&quot;newline&quot;/&gt;&lt;mn&gt;220&lt;/mn&gt;&lt;mo&gt;+&lt;/mo&gt;&lt;mn&gt;33&lt;/mn&gt;&lt;mo&gt;+&lt;/mo&gt;&lt;mn&gt;100&lt;/mn&gt;&lt;mo&gt;+&lt;/mo&gt;&lt;mn&gt;22&lt;/mn&gt;&lt;mo&gt;+&lt;/mo&gt;&lt;mn&gt;20&lt;/mn&gt;&lt;mo&gt;+&lt;/mo&gt;&lt;mn&gt;10&lt;/mn&gt;&lt;mo&gt;&amp;#xA0;&lt;/mo&gt;&lt;mo&gt;=&lt;/mo&gt;&lt;mo&gt;&amp;#xA0;&lt;/mo&gt;&lt;mn&gt;405&lt;/mn&gt;&lt;mfenced&gt;&lt;mi&gt;&amp;#x3A9;&lt;/mi&gt;&lt;/mfenced&gt;&lt;mspace linebreak=&quot;newline&quot;/&gt;&lt;mi&gt;a&lt;/mi&gt;&lt;mi&gt;n&lt;/mi&gt;&lt;mi&gt;a&lt;/mi&gt;&lt;mi&gt;l&lt;/mi&gt;&lt;mi&gt;i&lt;/mi&gt;&lt;mi&gt;z&lt;/mi&gt;&lt;mi&gt;a&lt;/mi&gt;&lt;mi&gt;n&lt;/mi&gt;&lt;mi&gt;d&lt;/mi&gt;&lt;mi&gt;o&lt;/mi&gt;&lt;mo&gt;&amp;#xA0;&lt;/mo&gt;&lt;mi&gt;l&lt;/mi&gt;&lt;mi&gt;o&lt;/mi&gt;&lt;mi&gt;s&lt;/mi&gt;&lt;mo&gt;&amp;#xA0;&lt;/mo&gt;&lt;mi&gt;p&lt;/mi&gt;&lt;mi&gt;u&lt;/mi&gt;&lt;mi&gt;n&lt;/mi&gt;&lt;mi&gt;t&lt;/mi&gt;&lt;mi&gt;o&lt;/mi&gt;&lt;mi&gt;s&lt;/mi&gt;&lt;mo&gt;&amp;#xA0;&lt;/mo&gt;&lt;mi&gt;c&lt;/mi&gt;&lt;mi&gt;r&lt;/mi&gt;&lt;mi&gt;i&lt;/mi&gt;&lt;mi&gt;t&lt;/mi&gt;&lt;mi&gt;i&lt;/mi&gt;&lt;mi&gt;cos&lt;/mi&gt;&lt;mo&gt;&amp;#xA0;&lt;/mo&gt;&lt;mn&gt;220&lt;/mn&gt;&lt;mo&gt;&amp;#xA0;&lt;/mo&gt;&lt;mfenced&gt;&lt;mi&gt;&amp;#x3A9;&lt;/mi&gt;&lt;/mfenced&gt;&lt;mo&gt;&amp;#xA0;&lt;/mo&gt;&lt;mi&gt;y&lt;/mi&gt;&lt;mo&gt;&amp;#xA0;&lt;/mo&gt;&lt;mn&gt;10&lt;/mn&gt;&lt;mfenced&gt;&lt;mi&gt;&amp;#x3A9;&lt;/mi&gt;&lt;/mfenced&gt;&lt;mspace linebreak=&quot;newline&quot;/&gt;&lt;mi&gt;P&lt;/mi&gt;&lt;mn&gt;1&lt;/mn&gt;&lt;mo&gt;&amp;#xA0;&lt;/mo&gt;&lt;mo&gt;=&lt;/mo&gt;&lt;mo&gt;&amp;#xA0;&lt;/mo&gt;&lt;mi&gt;R&lt;/mi&gt;&lt;msup&gt;&lt;mi&gt;I&lt;/mi&gt;&lt;mn&gt;2&lt;/mn&gt;&lt;/msup&gt;&lt;mo&gt;=&lt;/mo&gt;&lt;mn&gt;220&lt;/mn&gt;&lt;mfenced&gt;&lt;mi&gt;&amp;#x3A9;&lt;/mi&gt;&lt;/mfenced&gt;&lt;mo&gt;&amp;#xB7;&lt;/mo&gt;&lt;mn&gt;0&lt;/mn&gt;&lt;mo&gt;,&lt;/mo&gt;&lt;mn&gt;022&lt;/mn&gt;&lt;mo&gt;&amp;#xA0;&lt;/mo&gt;&lt;mfenced&gt;&lt;mi&gt;A&lt;/mi&gt;&lt;/mfenced&gt;&lt;mo&gt;=&lt;/mo&gt;&lt;mfenced&gt;&lt;mrow&gt;&lt;mn&gt;0&lt;/mn&gt;&lt;mo&gt;.&lt;/mo&gt;&lt;mn&gt;1086&lt;/mn&gt;&lt;mo&gt;&amp;#xA0;&lt;/mo&gt;&lt;mi&gt;w&lt;/mi&gt;&lt;/mrow&gt;&lt;/mfenced&gt;&lt;mspace linebreak=&quot;newline&quot;/&gt;&lt;mi&gt;P&lt;/mi&gt;&lt;mn&gt;2&lt;/mn&gt;&lt;mo&gt;&amp;#xA0;&lt;/mo&gt;&lt;mo&gt;=&lt;/mo&gt;&lt;mo&gt;&amp;#xA0;&lt;/mo&gt;&lt;mn&gt;10&lt;/mn&gt;&lt;mfenced&gt;&lt;mi&gt;&amp;#x3A9;&lt;/mi&gt;&lt;/mfenced&gt;&lt;mo&gt;&amp;#xA0;&lt;/mo&gt;&lt;mo&gt;&amp;#xB7;&lt;/mo&gt;&lt;mn&gt;0&lt;/mn&gt;&lt;mo&gt;.&lt;/mo&gt;&lt;mn&gt;022&lt;/mn&gt;&lt;mo&gt;&amp;#xA0;&lt;/mo&gt;&lt;mfenced&gt;&lt;mi&gt;A&lt;/mi&gt;&lt;/mfenced&gt;&lt;mo&gt;&amp;#xA0;&lt;/mo&gt;&lt;mo&gt;=&lt;/mo&gt;&lt;mo&gt;&amp;#xA0;&lt;/mo&gt;&lt;mn&gt;0&lt;/mn&gt;&lt;mo&gt;.&lt;/mo&gt;&lt;mn&gt;0049&lt;/mn&gt;&lt;mo&gt;&amp;#xA0;&lt;/mo&gt;&lt;mi&gt;w&lt;/mi&gt;&lt;mspace linebreak=&quot;newline&quot;/&gt;&lt;mi&gt;P&lt;/mi&gt;&lt;mi&gt;m&lt;/mi&gt;&lt;mi&gt;a&lt;/mi&gt;&lt;mi&gt;x&lt;/mi&gt;&lt;mo&gt;&amp;#xA0;&lt;/mo&gt;&lt;mo&gt;=&lt;/mo&gt;&lt;mo&gt;&amp;#xA0;&lt;/mo&gt;&lt;mn&gt;0&lt;/mn&gt;&lt;mo&gt;,&lt;/mo&gt;&lt;mn&gt;125&lt;/mn&gt;&lt;mo&gt;&amp;#xA0;&lt;/mo&gt;&lt;mi&gt;w&lt;/mi&gt;&lt;mo&gt;&amp;#xA0;&lt;/mo&gt;&lt;mo&gt;&amp;#x2192;&lt;/mo&gt;&lt;mi&gt;P&lt;/mi&gt;&lt;mn&gt;1&lt;/mn&gt;&lt;mo&gt;&amp;lt;&lt;/mo&gt;&lt;mi&gt;P&lt;/mi&gt;&lt;mi&gt;m&lt;/mi&gt;&lt;mi&gt;a&lt;/mi&gt;&lt;mi&gt;x&lt;/mi&gt;&lt;mo&gt;&amp;#xA0;&lt;/mo&gt;&lt;mo&gt;&amp;#x2227;&lt;/mo&gt;&lt;mo&gt;&amp;#xA0;&lt;/mo&gt;&lt;mi&gt;P&lt;/mi&gt;&lt;mn&gt;2&lt;/mn&gt;&lt;mo&gt;&amp;lt;&lt;/mo&gt;&lt;mi&gt;P&lt;/mi&gt;&lt;mi&gt;m&lt;/mi&gt;&lt;mi&gt;a&lt;/mi&gt;&lt;mi&gt;x&lt;/mi&gt;&lt;mspace linebreak=&quot;newline&quot;/&gt;&lt;mi&gt;e&lt;/mi&gt;&lt;mi&gt;s&lt;/mi&gt;&lt;mi&gt;tan&lt;/mi&gt;&lt;mi&gt;d&lt;/mi&gt;&lt;mi&gt;o&lt;/mi&gt;&lt;mo&gt;&amp;#xA0;&lt;/mo&gt;&lt;mi&gt;d&lt;/mi&gt;&lt;mi&gt;e&lt;/mi&gt;&lt;mi&gt;n&lt;/mi&gt;&lt;mi&gt;t&lt;/mi&gt;&lt;mi&gt;r&lt;/mi&gt;&lt;mi&gt;o&lt;/mi&gt;&lt;mo&gt;&amp;#xA0;&lt;/mo&gt;&lt;mi&gt;d&lt;/mi&gt;&lt;mi&gt;e&lt;/mi&gt;&lt;mi&gt;l&lt;/mi&gt;&lt;mo&gt;&amp;#xA0;&lt;/mo&gt;&lt;mi&gt;r&lt;/mi&gt;&lt;mi&gt;a&lt;/mi&gt;&lt;mi&gt;n&lt;/mi&gt;&lt;mi&gt;g&lt;/mi&gt;&lt;mi&gt;o&lt;/mi&gt;&lt;/math&gt;" id="0" name="image15.png"/>
                    <pic:cNvPicPr preferRelativeResize="0"/>
                  </pic:nvPicPr>
                  <pic:blipFill>
                    <a:blip r:embed="rId9"/>
                    <a:srcRect b="0" l="0" r="0" t="0"/>
                    <a:stretch>
                      <a:fillRect/>
                    </a:stretch>
                  </pic:blipFill>
                  <pic:spPr>
                    <a:xfrm>
                      <a:off x="0" y="0"/>
                      <a:ext cx="3073400" cy="3162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504825</wp:posOffset>
            </wp:positionV>
            <wp:extent cx="3328988" cy="2445881"/>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28988" cy="2445881"/>
                    </a:xfrm>
                    <a:prstGeom prst="rect"/>
                    <a:ln/>
                  </pic:spPr>
                </pic:pic>
              </a:graphicData>
            </a:graphic>
          </wp:anchor>
        </w:drawing>
      </w:r>
    </w:p>
    <w:p w:rsidR="00000000" w:rsidDel="00000000" w:rsidP="00000000" w:rsidRDefault="00000000" w:rsidRPr="00000000" w14:paraId="00000020">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1">
      <w:pPr>
        <w:ind w:left="709" w:hanging="349"/>
        <w:jc w:val="both"/>
        <w:rPr>
          <w:rFonts w:ascii="Verdana" w:cs="Verdana" w:eastAsia="Verdana" w:hAnsi="Verdana"/>
        </w:rPr>
      </w:pPr>
      <w:r w:rsidDel="00000000" w:rsidR="00000000" w:rsidRPr="00000000">
        <w:rPr>
          <w:rFonts w:ascii="Verdana" w:cs="Verdana" w:eastAsia="Verdana" w:hAnsi="Verdana"/>
          <w:rtl w:val="0"/>
        </w:rPr>
        <w:t xml:space="preserve">b) Si se supera la potencia máxima de la resistencia al presentar una caída de voltaje, en esencia las resistencias se calientan para liberar energía en forma de calor si se supera el umbral la resistencia se quemaría.</w:t>
      </w:r>
    </w:p>
    <w:p w:rsidR="00000000" w:rsidDel="00000000" w:rsidP="00000000" w:rsidRDefault="00000000" w:rsidRPr="00000000" w14:paraId="00000022">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3">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4">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5">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6">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7">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8">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9">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A">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B">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C">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D">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2E">
      <w:pPr>
        <w:ind w:left="709" w:hanging="349"/>
        <w:jc w:val="both"/>
        <w:rPr>
          <w:rFonts w:ascii="Verdana" w:cs="Verdana" w:eastAsia="Verdana" w:hAnsi="Verdana"/>
        </w:rPr>
      </w:pPr>
      <w:r w:rsidDel="00000000" w:rsidR="00000000" w:rsidRPr="00000000">
        <w:rPr>
          <w:rFonts w:ascii="Verdana" w:cs="Verdana" w:eastAsia="Verdana" w:hAnsi="Verdana"/>
          <w:rtl w:val="0"/>
        </w:rPr>
        <w:t xml:space="preserve">b)Indique cómo se conecta un Voltímetro, Amperímetro y Óhmetro (la forma en que se conecta: sin fuente, paralelo o serie) y por qué se usa esa configuración.</w:t>
      </w:r>
      <w:r w:rsidDel="00000000" w:rsidR="00000000" w:rsidRPr="00000000">
        <w:drawing>
          <wp:anchor allowOverlap="1" behindDoc="0" distB="0" distT="0" distL="114300" distR="114300" hidden="0" layoutInCell="1" locked="0" relativeHeight="0" simplePos="0">
            <wp:simplePos x="0" y="0"/>
            <wp:positionH relativeFrom="column">
              <wp:posOffset>5817235</wp:posOffset>
            </wp:positionH>
            <wp:positionV relativeFrom="paragraph">
              <wp:posOffset>219709</wp:posOffset>
            </wp:positionV>
            <wp:extent cx="18415" cy="18415"/>
            <wp:effectExtent b="0" l="0" r="0" t="0"/>
            <wp:wrapSquare wrapText="bothSides" distB="0" distT="0" distL="114300" distR="11430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5848350</wp:posOffset>
            </wp:positionH>
            <wp:positionV relativeFrom="paragraph">
              <wp:posOffset>203834</wp:posOffset>
            </wp:positionV>
            <wp:extent cx="18415" cy="18415"/>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2F">
      <w:pPr>
        <w:ind w:left="709" w:hanging="349"/>
        <w:jc w:val="both"/>
        <w:rPr>
          <w:rFonts w:ascii="Verdana" w:cs="Verdana" w:eastAsia="Verdana" w:hAnsi="Verdana"/>
        </w:rPr>
      </w:pPr>
      <w:r w:rsidDel="00000000" w:rsidR="00000000" w:rsidRPr="00000000">
        <w:rPr>
          <w:rFonts w:ascii="Verdana" w:cs="Verdana" w:eastAsia="Verdana" w:hAnsi="Verdana"/>
          <w:rtl w:val="0"/>
        </w:rPr>
        <w:t xml:space="preserve">   </w:t>
        <w:tab/>
        <w:tab/>
        <w:tab/>
        <w:t xml:space="preserve">Un voltímetro para que se haga una medición clara y correcta se conecta en paralelo al componente (fuente,resistencia,etc) lo que se logra es obtener el valor de la diferencia de potencial en el componente polarizado correctamente el medidor.</w:t>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685800</wp:posOffset>
            </wp:positionV>
            <wp:extent cx="3771900" cy="3448050"/>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71900" cy="3448050"/>
                    </a:xfrm>
                    <a:prstGeom prst="rect"/>
                    <a:ln/>
                  </pic:spPr>
                </pic:pic>
              </a:graphicData>
            </a:graphic>
          </wp:anchor>
        </w:drawing>
      </w:r>
    </w:p>
    <w:p w:rsidR="00000000" w:rsidDel="00000000" w:rsidP="00000000" w:rsidRDefault="00000000" w:rsidRPr="00000000" w14:paraId="00000030">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1">
      <w:pPr>
        <w:ind w:left="709" w:hanging="349"/>
        <w:jc w:val="both"/>
        <w:rPr>
          <w:rFonts w:ascii="Verdana" w:cs="Verdana" w:eastAsia="Verdana" w:hAnsi="Verdana"/>
        </w:rPr>
      </w:pPr>
      <w:r w:rsidDel="00000000" w:rsidR="00000000" w:rsidRPr="00000000">
        <w:rPr>
          <w:rFonts w:ascii="Verdana" w:cs="Verdana" w:eastAsia="Verdana" w:hAnsi="Verdana"/>
          <w:rtl w:val="0"/>
        </w:rPr>
        <w:tab/>
        <w:tab/>
        <w:tab/>
      </w:r>
    </w:p>
    <w:p w:rsidR="00000000" w:rsidDel="00000000" w:rsidP="00000000" w:rsidRDefault="00000000" w:rsidRPr="00000000" w14:paraId="00000032">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3">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4">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5">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6">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7">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8">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9">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A">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B">
      <w:pPr>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3C">
      <w:pPr>
        <w:ind w:left="709" w:hanging="349"/>
        <w:jc w:val="both"/>
        <w:rPr>
          <w:rFonts w:ascii="Verdana" w:cs="Verdana" w:eastAsia="Verdana" w:hAnsi="Verdana"/>
        </w:rPr>
      </w:pPr>
      <w:r w:rsidDel="00000000" w:rsidR="00000000" w:rsidRPr="00000000">
        <w:rPr>
          <w:rtl w:val="0"/>
        </w:rPr>
      </w:r>
    </w:p>
    <w:p w:rsidR="00000000" w:rsidDel="00000000" w:rsidP="00000000" w:rsidRDefault="00000000" w:rsidRPr="00000000" w14:paraId="0000003D">
      <w:pPr>
        <w:ind w:left="709" w:hanging="349"/>
        <w:jc w:val="both"/>
        <w:rPr>
          <w:rFonts w:ascii="Verdana" w:cs="Verdana" w:eastAsia="Verdana" w:hAnsi="Verdana"/>
        </w:rPr>
      </w:pPr>
      <w:r w:rsidDel="00000000" w:rsidR="00000000" w:rsidRPr="00000000">
        <w:rPr>
          <w:rFonts w:ascii="Verdana" w:cs="Verdana" w:eastAsia="Verdana" w:hAnsi="Verdana"/>
          <w:rtl w:val="0"/>
        </w:rPr>
        <w:t xml:space="preserve">Un amperímetro al querer medir el paso de los electrones por un componente se debe romper el circuito momentáneamente y conectar en serie antes o después del componente según se requiera, al amperímetro no se polariza.</w:t>
      </w:r>
    </w:p>
    <w:p w:rsidR="00000000" w:rsidDel="00000000" w:rsidP="00000000" w:rsidRDefault="00000000" w:rsidRPr="00000000" w14:paraId="0000003E">
      <w:pPr>
        <w:ind w:left="709" w:hanging="349"/>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829050" cy="3152775"/>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290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09" w:hanging="349"/>
        <w:jc w:val="both"/>
        <w:rPr>
          <w:rFonts w:ascii="Verdana" w:cs="Verdana" w:eastAsia="Verdana" w:hAnsi="Verdana"/>
        </w:rPr>
      </w:pPr>
      <w:r w:rsidDel="00000000" w:rsidR="00000000" w:rsidRPr="00000000">
        <w:rPr>
          <w:rFonts w:ascii="Verdana" w:cs="Verdana" w:eastAsia="Verdana" w:hAnsi="Verdana"/>
          <w:rtl w:val="0"/>
        </w:rPr>
        <w:tab/>
        <w:tab/>
        <w:tab/>
        <w:t xml:space="preserve">Un Óhmetro es básicamente utilizado para medir componentes que generan resistencia eléctrica por lo que no importa la posición o la polarización, solo que se mida el o los  componente que se quieran medir .</w:t>
      </w:r>
    </w:p>
    <w:p w:rsidR="00000000" w:rsidDel="00000000" w:rsidP="00000000" w:rsidRDefault="00000000" w:rsidRPr="00000000" w14:paraId="00000040">
      <w:pPr>
        <w:ind w:left="709" w:hanging="349"/>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400425" cy="2943225"/>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004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42">
      <w:pPr>
        <w:ind w:left="709" w:hanging="349"/>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c)Analice detenidamente el siguiente circuito. El multímetro indica el mismo valor que la fuente. La resistencia es de 56 [Ω]. Explique por qué en esta configuración el voltímetro siempre indicará el valor de la fuente para cualquier valor de R. </w:t>
      </w:r>
    </w:p>
    <w:p w:rsidR="00000000" w:rsidDel="00000000" w:rsidP="00000000" w:rsidRDefault="00000000" w:rsidRPr="00000000" w14:paraId="00000043">
      <w:pPr>
        <w:ind w:left="360" w:firstLine="0"/>
        <w:jc w:val="center"/>
        <w:rPr>
          <w:rFonts w:ascii="Verdana" w:cs="Verdana" w:eastAsia="Verdana" w:hAnsi="Verdana"/>
        </w:rPr>
      </w:pPr>
      <w:r w:rsidDel="00000000" w:rsidR="00000000" w:rsidRPr="00000000">
        <w:rPr/>
        <w:drawing>
          <wp:inline distB="0" distT="0" distL="0" distR="0">
            <wp:extent cx="3576679" cy="2598392"/>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76679" cy="259839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Verdana" w:cs="Verdana" w:eastAsia="Verdana" w:hAnsi="Verdana"/>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 Si bien el voltímetro está mal conectado, este indica un valor. ¿Y si no está mal conectado?</w:t>
      </w:r>
      <w:r w:rsidDel="00000000" w:rsidR="00000000" w:rsidRPr="00000000">
        <w:rPr>
          <w:rtl w:val="0"/>
        </w:rPr>
      </w:r>
    </w:p>
    <w:p w:rsidR="00000000" w:rsidDel="00000000" w:rsidP="00000000" w:rsidRDefault="00000000" w:rsidRPr="00000000" w14:paraId="00000045">
      <w:pPr>
        <w:ind w:left="360" w:firstLine="0"/>
        <w:jc w:val="left"/>
        <w:rPr>
          <w:rFonts w:ascii="Verdana" w:cs="Verdana" w:eastAsia="Verdana" w:hAnsi="Verdana"/>
        </w:rPr>
      </w:pPr>
      <w:r w:rsidDel="00000000" w:rsidR="00000000" w:rsidRPr="00000000">
        <w:rPr>
          <w:rFonts w:ascii="Verdana" w:cs="Verdana" w:eastAsia="Verdana" w:hAnsi="Verdana"/>
          <w:rtl w:val="0"/>
        </w:rPr>
        <w:tab/>
        <w:tab/>
        <w:t xml:space="preserve">R: el voltímetro está en serie con la resistencia por lo que es como si se conectara directo a la polaridad de la fuente midiendo la diferencia de potencial entre el </w:t>
      </w:r>
      <w:r w:rsidDel="00000000" w:rsidR="00000000" w:rsidRPr="00000000">
        <w:rPr>
          <w:rFonts w:ascii="Verdana" w:cs="Verdana" w:eastAsia="Verdana" w:hAnsi="Verdana"/>
          <w:rtl w:val="0"/>
        </w:rPr>
        <w:t xml:space="preserve">borne</w:t>
      </w:r>
      <w:r w:rsidDel="00000000" w:rsidR="00000000" w:rsidRPr="00000000">
        <w:rPr>
          <w:rFonts w:ascii="Verdana" w:cs="Verdana" w:eastAsia="Verdana" w:hAnsi="Verdana"/>
          <w:rtl w:val="0"/>
        </w:rPr>
        <w:t xml:space="preserve"> positivo y negativo en el circuito no en la resistencia.</w:t>
      </w:r>
    </w:p>
    <w:p w:rsidR="00000000" w:rsidDel="00000000" w:rsidP="00000000" w:rsidRDefault="00000000" w:rsidRPr="00000000" w14:paraId="00000046">
      <w:pPr>
        <w:ind w:left="36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47">
      <w:pPr>
        <w:ind w:lef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48">
      <w:pPr>
        <w:ind w:left="709" w:hanging="349"/>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2. [35 %] El siguiente circuito tiene resistencias en paralelo. Arme en Tinkercad el circuito usando una Placa de pruebas pequeña, las resistencias indicadas, una fuente de voltaje (Suministro de energía) de 5 [V] y un multímetro. La fuente de voltaje debe conectarse a las pistas señaladas como positiva y negativa de la placa de pruebas (protoboard). Complete la tabla con los valores pedidos en cada situación. Los valores teóricos deben calcularse usando la ley de Ohm (V=RI). R1= 150 [Ω] R2=2,2 [kΩ]</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43200" cy="1729740"/>
            <wp:effectExtent b="0" l="0" r="0" t="0"/>
            <wp:docPr descr="Imagen que contiene reloj, tabla&#10;&#10;Descripción generada automáticamente" id="14" name="image2.jpg"/>
            <a:graphic>
              <a:graphicData uri="http://schemas.openxmlformats.org/drawingml/2006/picture">
                <pic:pic>
                  <pic:nvPicPr>
                    <pic:cNvPr descr="Imagen que contiene reloj, tabla&#10;&#10;Descripción generada automáticamente" id="0" name="image2.jpg"/>
                    <pic:cNvPicPr preferRelativeResize="0"/>
                  </pic:nvPicPr>
                  <pic:blipFill>
                    <a:blip r:embed="rId15"/>
                    <a:srcRect b="0" l="0" r="0" t="0"/>
                    <a:stretch>
                      <a:fillRect/>
                    </a:stretch>
                  </pic:blipFill>
                  <pic:spPr>
                    <a:xfrm>
                      <a:off x="0" y="0"/>
                      <a:ext cx="2743200" cy="172974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Verdana" w:cs="Verdana" w:eastAsia="Verdana" w:hAnsi="Verdana"/>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 Circuito en paralelo</w:t>
      </w:r>
      <w:r w:rsidDel="00000000" w:rsidR="00000000" w:rsidRPr="00000000">
        <w:rPr>
          <w:rtl w:val="0"/>
        </w:rPr>
      </w:r>
    </w:p>
    <w:p w:rsidR="00000000" w:rsidDel="00000000" w:rsidP="00000000" w:rsidRDefault="00000000" w:rsidRPr="00000000" w14:paraId="0000004C">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Mida la resistencia total del circuito. Adjunte una captura del circuito con el multímetro conectado.</w:t>
      </w:r>
    </w:p>
    <w:p w:rsidR="00000000" w:rsidDel="00000000" w:rsidP="00000000" w:rsidRDefault="00000000" w:rsidRPr="00000000" w14:paraId="0000004E">
      <w:pPr>
        <w:ind w:left="36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6524625" cy="4157663"/>
            <wp:effectExtent b="0" l="0" r="0" t="0"/>
            <wp:docPr id="6" name="image9.png"/>
            <a:graphic>
              <a:graphicData uri="http://schemas.openxmlformats.org/drawingml/2006/picture">
                <pic:pic>
                  <pic:nvPicPr>
                    <pic:cNvPr id="0" name="image9.png"/>
                    <pic:cNvPicPr preferRelativeResize="0"/>
                  </pic:nvPicPr>
                  <pic:blipFill>
                    <a:blip r:embed="rId16"/>
                    <a:srcRect b="3950" l="19722" r="0" t="14074"/>
                    <a:stretch>
                      <a:fillRect/>
                    </a:stretch>
                  </pic:blipFill>
                  <pic:spPr>
                    <a:xfrm>
                      <a:off x="0" y="0"/>
                      <a:ext cx="6524625"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36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50">
      <w:pPr>
        <w:ind w:left="36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51">
      <w:pPr>
        <w:ind w:left="36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52">
      <w:pPr>
        <w:ind w:left="36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Complete la siguiente tabla usando los valores experimentales. Adjunte una captura de la medición del voltaje de R2.</w:t>
      </w:r>
    </w:p>
    <w:tbl>
      <w:tblPr>
        <w:tblStyle w:val="Table1"/>
        <w:tblW w:w="100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8"/>
        <w:gridCol w:w="2518"/>
        <w:tblGridChange w:id="0">
          <w:tblGrid>
            <w:gridCol w:w="2517"/>
            <w:gridCol w:w="2517"/>
            <w:gridCol w:w="2518"/>
            <w:gridCol w:w="2518"/>
          </w:tblGrid>
        </w:tblGridChange>
      </w:tblGrid>
      <w:tr>
        <w:tc>
          <w:tcPr>
            <w:shd w:fill="d9d9d9" w:val="cle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tc>
        <w:tc>
          <w:tcPr>
            <w:shd w:fill="d9d9d9"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R1</w:t>
            </w:r>
          </w:p>
        </w:tc>
        <w:tc>
          <w:tcPr>
            <w:shd w:fill="d9d9d9"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R2</w:t>
            </w:r>
          </w:p>
        </w:tc>
        <w:tc>
          <w:tcPr>
            <w:shd w:fill="d9d9d9"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 Total</w:t>
            </w:r>
          </w:p>
        </w:tc>
      </w:tr>
      <w:tr>
        <w:trPr>
          <w:trHeight w:val="567" w:hRule="atLeast"/>
        </w:trPr>
        <w:tc>
          <w:tcP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Voltaje</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rtl w:val="0"/>
              </w:rPr>
              <w:t xml:space="preserve">             5</w:t>
            </w:r>
            <w:r w:rsidDel="00000000" w:rsidR="00000000" w:rsidRPr="00000000">
              <w:rPr>
                <w:rtl w:val="0"/>
              </w:rPr>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rtl w:val="0"/>
              </w:rPr>
              <w:t xml:space="preserve">              5</w:t>
            </w:r>
            <w:r w:rsidDel="00000000" w:rsidR="00000000" w:rsidRPr="00000000">
              <w:rPr>
                <w:rtl w:val="0"/>
              </w:rPr>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rtl w:val="0"/>
              </w:rPr>
              <w:t xml:space="preserve">             5</w:t>
            </w:r>
            <w:r w:rsidDel="00000000" w:rsidR="00000000" w:rsidRPr="00000000">
              <w:rPr>
                <w:rtl w:val="0"/>
              </w:rPr>
            </w:r>
          </w:p>
        </w:tc>
      </w:tr>
    </w:tbl>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200025</wp:posOffset>
            </wp:positionV>
            <wp:extent cx="6315075" cy="5062538"/>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7"/>
                    <a:srcRect b="4052" l="13888" r="0" t="-17221"/>
                    <a:stretch>
                      <a:fillRect/>
                    </a:stretch>
                  </pic:blipFill>
                  <pic:spPr>
                    <a:xfrm>
                      <a:off x="0" y="0"/>
                      <a:ext cx="6315075" cy="5062538"/>
                    </a:xfrm>
                    <a:prstGeom prst="rect"/>
                    <a:ln/>
                  </pic:spPr>
                </pic:pic>
              </a:graphicData>
            </a:graphic>
          </wp:anchor>
        </w:draw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Complete la siguiente tabla con el valor teórico calculado. </w:t>
      </w:r>
    </w:p>
    <w:tbl>
      <w:tblPr>
        <w:tblStyle w:val="Table2"/>
        <w:tblW w:w="100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8"/>
        <w:gridCol w:w="2518"/>
        <w:tblGridChange w:id="0">
          <w:tblGrid>
            <w:gridCol w:w="2517"/>
            <w:gridCol w:w="2517"/>
            <w:gridCol w:w="2518"/>
            <w:gridCol w:w="2518"/>
          </w:tblGrid>
        </w:tblGridChange>
      </w:tblGrid>
      <w:tr>
        <w:tc>
          <w:tcPr>
            <w:shd w:fill="d9d9d9" w:val="cle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tc>
        <w:tc>
          <w:tcPr>
            <w:shd w:fill="d9d9d9" w:val="cle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R1</w:t>
            </w:r>
          </w:p>
        </w:tc>
        <w:tc>
          <w:tcPr>
            <w:shd w:fill="d9d9d9" w:val="cle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R2</w:t>
            </w:r>
          </w:p>
        </w:tc>
        <w:tc>
          <w:tcPr>
            <w:shd w:fill="d9d9d9" w:val="clea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 Total</w:t>
            </w:r>
          </w:p>
        </w:tc>
      </w:tr>
      <w:tr>
        <w:trPr>
          <w:trHeight w:val="567" w:hRule="atLeast"/>
        </w:trPr>
        <w:tc>
          <w:tcPr>
            <w:vAlign w:val="cente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Corriente</w:t>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rtl w:val="0"/>
              </w:rPr>
              <w:t xml:space="preserve">           0.033</w:t>
            </w:r>
            <w:r w:rsidDel="00000000" w:rsidR="00000000" w:rsidRPr="00000000">
              <w:rPr>
                <w:rtl w:val="0"/>
              </w:rPr>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rtl w:val="0"/>
              </w:rPr>
              <w:t xml:space="preserve">          </w:t>
            </w:r>
            <m:oMath>
              <m:r>
                <w:rPr>
                  <w:rFonts w:ascii="Verdana" w:cs="Verdana" w:eastAsia="Verdana" w:hAnsi="Verdana"/>
                </w:rPr>
                <m:t xml:space="preserve">2.27X10</m:t>
              </m:r>
              <m:sSup>
                <m:sSupPr>
                  <m:ctrlPr>
                    <w:rPr>
                      <w:rFonts w:ascii="Verdana" w:cs="Verdana" w:eastAsia="Verdana" w:hAnsi="Verdana"/>
                    </w:rPr>
                  </m:ctrlPr>
                </m:sSupPr>
                <m:e/>
                <m:sup>
                  <m:r>
                    <w:rPr>
                      <w:rFonts w:ascii="Verdana" w:cs="Verdana" w:eastAsia="Verdana" w:hAnsi="Verdana"/>
                    </w:rPr>
                    <m:t xml:space="preserve">-03</m:t>
                  </m:r>
                </m:sup>
              </m:sSup>
            </m:oMath>
            <w:r w:rsidDel="00000000" w:rsidR="00000000" w:rsidRPr="00000000">
              <w:rPr>
                <w:rtl w:val="0"/>
              </w:rPr>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rtl w:val="0"/>
              </w:rPr>
              <w:t xml:space="preserve">          0.0356</w:t>
            </w:r>
            <w:r w:rsidDel="00000000" w:rsidR="00000000" w:rsidRPr="00000000">
              <w:rPr>
                <w:rtl w:val="0"/>
              </w:rPr>
            </w:r>
          </w:p>
        </w:tc>
      </w:tr>
    </w:tbl>
    <w:p w:rsidR="00000000" w:rsidDel="00000000" w:rsidP="00000000" w:rsidRDefault="00000000" w:rsidRPr="00000000" w14:paraId="00000074">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Mida la corriente en la fuente y verifique que el resultado sea el mismo que el calculado en R Total. Adjunte captura de la medición.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Verdana" w:cs="Verdana" w:eastAsia="Verdana" w:hAnsi="Verdana"/>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314950" cy="3143250"/>
            <wp:effectExtent b="0" l="0" r="0" t="0"/>
            <wp:docPr id="10" name="image7.png"/>
            <a:graphic>
              <a:graphicData uri="http://schemas.openxmlformats.org/drawingml/2006/picture">
                <pic:pic>
                  <pic:nvPicPr>
                    <pic:cNvPr id="0" name="image7.png"/>
                    <pic:cNvPicPr preferRelativeResize="0"/>
                  </pic:nvPicPr>
                  <pic:blipFill>
                    <a:blip r:embed="rId18"/>
                    <a:srcRect b="4197" l="16250" r="6250" t="14320"/>
                    <a:stretch>
                      <a:fillRect/>
                    </a:stretch>
                  </pic:blipFill>
                  <pic:spPr>
                    <a:xfrm>
                      <a:off x="0" y="0"/>
                      <a:ext cx="53149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Verdana" w:cs="Verdana" w:eastAsia="Verdana" w:hAnsi="Verdana"/>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Verdana" w:cs="Verdana" w:eastAsia="Verdana" w:hAnsi="Verdana"/>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Verdana" w:cs="Verdana" w:eastAsia="Verdana" w:hAnsi="Verdana"/>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Verdana" w:cs="Verdana" w:eastAsia="Verdana" w:hAnsi="Verdana"/>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Verdana" w:cs="Verdana" w:eastAsia="Verdana" w:hAnsi="Verdana"/>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Verdana" w:cs="Verdana" w:eastAsia="Verdana" w:hAnsi="Verdana"/>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¿qué puede inferir sobre el voltaje y corriente en un circuito en paralelo?</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Verdana" w:cs="Verdana" w:eastAsia="Verdana" w:hAnsi="Verdana"/>
        </w:rPr>
      </w:pPr>
      <w:r w:rsidDel="00000000" w:rsidR="00000000" w:rsidRPr="00000000">
        <w:rPr>
          <w:rFonts w:ascii="Verdana" w:cs="Verdana" w:eastAsia="Verdana" w:hAnsi="Verdana"/>
          <w:rtl w:val="0"/>
        </w:rPr>
        <w:tab/>
        <w:t xml:space="preserve">Podemos inferir en base a los experimentos que en un circuito en paralelo el voltaje siempre será el mismo en cualquier punto y la corriente total se distribuirá en cada una de las resistencias en menor o mayor cantidad dependiendo de los ohm de cada una de estas y la suma de estas corrientes debería dar como resultado la corriente total del circuito.</w:t>
      </w:r>
    </w:p>
    <w:p w:rsidR="00000000" w:rsidDel="00000000" w:rsidP="00000000" w:rsidRDefault="00000000" w:rsidRPr="00000000" w14:paraId="00000081">
      <w:pPr>
        <w:rPr>
          <w:rFonts w:ascii="Verdana" w:cs="Verdana" w:eastAsia="Verdana" w:hAnsi="Verdana"/>
        </w:rPr>
      </w:pPr>
      <w:r w:rsidDel="00000000" w:rsidR="00000000" w:rsidRPr="00000000">
        <w:rPr>
          <w:rtl w:val="0"/>
        </w:rPr>
      </w:r>
    </w:p>
    <w:p w:rsidR="00000000" w:rsidDel="00000000" w:rsidP="00000000" w:rsidRDefault="00000000" w:rsidRPr="00000000" w14:paraId="00000082">
      <w:pPr>
        <w:rPr>
          <w:rFonts w:ascii="Verdana" w:cs="Verdana" w:eastAsia="Verdana" w:hAnsi="Verdana"/>
        </w:rPr>
      </w:pPr>
      <w:r w:rsidDel="00000000" w:rsidR="00000000" w:rsidRPr="00000000">
        <w:rPr>
          <w:rtl w:val="0"/>
        </w:rPr>
      </w:r>
    </w:p>
    <w:p w:rsidR="00000000" w:rsidDel="00000000" w:rsidP="00000000" w:rsidRDefault="00000000" w:rsidRPr="00000000" w14:paraId="00000083">
      <w:pPr>
        <w:rPr>
          <w:rFonts w:ascii="Verdana" w:cs="Verdana" w:eastAsia="Verdana" w:hAnsi="Verdana"/>
        </w:rPr>
      </w:pPr>
      <w:r w:rsidDel="00000000" w:rsidR="00000000" w:rsidRPr="00000000">
        <w:rPr>
          <w:rtl w:val="0"/>
        </w:rPr>
      </w:r>
    </w:p>
    <w:p w:rsidR="00000000" w:rsidDel="00000000" w:rsidP="00000000" w:rsidRDefault="00000000" w:rsidRPr="00000000" w14:paraId="00000084">
      <w:pPr>
        <w:ind w:left="426" w:hanging="426"/>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3. [40%] Arme el circuito de la figura siguiente. Use una fuente de voltaje de 5 [V]. Los valores de R1, R2 y R3 se encuentran en la tabla siguiente. R4 tiene un valor de 560 [Ω]</w:t>
      </w:r>
    </w:p>
    <w:tbl>
      <w:tblPr>
        <w:tblStyle w:val="Table3"/>
        <w:tblW w:w="43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tblGridChange w:id="0">
          <w:tblGrid>
            <w:gridCol w:w="4390"/>
          </w:tblGrid>
        </w:tblGridChange>
      </w:tblGrid>
      <w:tr>
        <w:tc>
          <w:tcPr>
            <w:shd w:fill="d9d9d9" w:val="clear"/>
          </w:tcPr>
          <w:p w:rsidR="00000000" w:rsidDel="00000000" w:rsidP="00000000" w:rsidRDefault="00000000" w:rsidRPr="00000000" w14:paraId="00000085">
            <w:pPr>
              <w:tabs>
                <w:tab w:val="center" w:pos="2087"/>
                <w:tab w:val="right" w:pos="4174"/>
              </w:tabs>
              <w:rPr>
                <w:rFonts w:ascii="Verdana" w:cs="Verdana" w:eastAsia="Verdana" w:hAnsi="Verdana"/>
                <w:b w:val="1"/>
              </w:rPr>
            </w:pPr>
            <w:r w:rsidDel="00000000" w:rsidR="00000000" w:rsidRPr="00000000">
              <w:rPr>
                <w:rFonts w:ascii="Verdana" w:cs="Verdana" w:eastAsia="Verdana" w:hAnsi="Verdana"/>
                <w:b w:val="1"/>
                <w:rtl w:val="0"/>
              </w:rPr>
              <w:tab/>
              <w:t xml:space="preserve">Resistencias</w:t>
              <w:tab/>
            </w:r>
          </w:p>
        </w:tc>
      </w:tr>
      <w:tr>
        <w:tc>
          <w:tcPr/>
          <w:p w:rsidR="00000000" w:rsidDel="00000000" w:rsidP="00000000" w:rsidRDefault="00000000" w:rsidRPr="00000000" w14:paraId="00000086">
            <w:pPr>
              <w:rPr>
                <w:rFonts w:ascii="Verdana" w:cs="Verdana" w:eastAsia="Verdana" w:hAnsi="Verdana"/>
              </w:rPr>
            </w:pPr>
            <w:r w:rsidDel="00000000" w:rsidR="00000000" w:rsidRPr="00000000">
              <w:rPr>
                <w:rFonts w:ascii="Verdana" w:cs="Verdana" w:eastAsia="Verdana" w:hAnsi="Verdana"/>
                <w:rtl w:val="0"/>
              </w:rPr>
              <w:t xml:space="preserve">R1= Naranja, naranja, café, dorado</w:t>
            </w:r>
          </w:p>
        </w:tc>
      </w:tr>
      <w:tr>
        <w:tc>
          <w:tcPr/>
          <w:p w:rsidR="00000000" w:rsidDel="00000000" w:rsidP="00000000" w:rsidRDefault="00000000" w:rsidRPr="00000000" w14:paraId="00000087">
            <w:pPr>
              <w:rPr>
                <w:rFonts w:ascii="Verdana" w:cs="Verdana" w:eastAsia="Verdana" w:hAnsi="Verdana"/>
              </w:rPr>
            </w:pPr>
            <w:r w:rsidDel="00000000" w:rsidR="00000000" w:rsidRPr="00000000">
              <w:rPr>
                <w:rFonts w:ascii="Verdana" w:cs="Verdana" w:eastAsia="Verdana" w:hAnsi="Verdana"/>
                <w:rtl w:val="0"/>
              </w:rPr>
              <w:t xml:space="preserve">R2= Café, negro, negro, dorado</w:t>
            </w:r>
          </w:p>
        </w:tc>
      </w:tr>
      <w:tr>
        <w:tc>
          <w:tcPr/>
          <w:p w:rsidR="00000000" w:rsidDel="00000000" w:rsidP="00000000" w:rsidRDefault="00000000" w:rsidRPr="00000000" w14:paraId="00000088">
            <w:pPr>
              <w:rPr>
                <w:rFonts w:ascii="Verdana" w:cs="Verdana" w:eastAsia="Verdana" w:hAnsi="Verdana"/>
              </w:rPr>
            </w:pPr>
            <w:r w:rsidDel="00000000" w:rsidR="00000000" w:rsidRPr="00000000">
              <w:rPr>
                <w:rFonts w:ascii="Verdana" w:cs="Verdana" w:eastAsia="Verdana" w:hAnsi="Verdana"/>
                <w:rtl w:val="0"/>
              </w:rPr>
              <w:t xml:space="preserve">R3= Verde, azul, café, dorado</w:t>
            </w:r>
          </w:p>
        </w:tc>
      </w:tr>
    </w:tbl>
    <w:p w:rsidR="00000000" w:rsidDel="00000000" w:rsidP="00000000" w:rsidRDefault="00000000" w:rsidRPr="00000000" w14:paraId="00000089">
      <w:pPr>
        <w:jc w:val="center"/>
        <w:rPr>
          <w:rFonts w:ascii="Verdana" w:cs="Verdana" w:eastAsia="Verdana" w:hAnsi="Verdana"/>
        </w:rPr>
      </w:pPr>
      <w:r w:rsidDel="00000000" w:rsidR="00000000" w:rsidRPr="00000000">
        <w:rPr>
          <w:rFonts w:ascii="Verdana" w:cs="Verdana" w:eastAsia="Verdana" w:hAnsi="Verdana"/>
          <w:rtl w:val="0"/>
        </w:rPr>
        <w:t xml:space="preserve">R1 = 330 ohms</w:t>
      </w:r>
    </w:p>
    <w:p w:rsidR="00000000" w:rsidDel="00000000" w:rsidP="00000000" w:rsidRDefault="00000000" w:rsidRPr="00000000" w14:paraId="0000008A">
      <w:pPr>
        <w:jc w:val="center"/>
        <w:rPr>
          <w:rFonts w:ascii="Verdana" w:cs="Verdana" w:eastAsia="Verdana" w:hAnsi="Verdana"/>
        </w:rPr>
      </w:pPr>
      <w:r w:rsidDel="00000000" w:rsidR="00000000" w:rsidRPr="00000000">
        <w:rPr>
          <w:rFonts w:ascii="Verdana" w:cs="Verdana" w:eastAsia="Verdana" w:hAnsi="Verdana"/>
          <w:rtl w:val="0"/>
        </w:rPr>
        <w:t xml:space="preserve">R2 = 10 ohms</w:t>
      </w:r>
    </w:p>
    <w:p w:rsidR="00000000" w:rsidDel="00000000" w:rsidP="00000000" w:rsidRDefault="00000000" w:rsidRPr="00000000" w14:paraId="0000008B">
      <w:pPr>
        <w:jc w:val="center"/>
        <w:rPr>
          <w:rFonts w:ascii="Verdana" w:cs="Verdana" w:eastAsia="Verdana" w:hAnsi="Verdana"/>
        </w:rPr>
      </w:pPr>
      <w:r w:rsidDel="00000000" w:rsidR="00000000" w:rsidRPr="00000000">
        <w:rPr>
          <w:rFonts w:ascii="Verdana" w:cs="Verdana" w:eastAsia="Verdana" w:hAnsi="Verdana"/>
          <w:rtl w:val="0"/>
        </w:rPr>
        <w:t xml:space="preserve">R3 = 560 ohms</w:t>
      </w:r>
    </w:p>
    <w:p w:rsidR="00000000" w:rsidDel="00000000" w:rsidP="00000000" w:rsidRDefault="00000000" w:rsidRPr="00000000" w14:paraId="0000008C">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8D">
      <w:pPr>
        <w:jc w:val="center"/>
        <w:rPr>
          <w:rFonts w:ascii="Verdana" w:cs="Verdana" w:eastAsia="Verdana" w:hAnsi="Verdan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2057400</wp:posOffset>
            </wp:positionH>
            <wp:positionV relativeFrom="paragraph">
              <wp:posOffset>187960</wp:posOffset>
            </wp:positionV>
            <wp:extent cx="3095625" cy="3048000"/>
            <wp:effectExtent b="0" l="0" r="0" t="0"/>
            <wp:wrapSquare wrapText="bothSides" distB="0" distT="0" distL="114300" distR="114300"/>
            <wp:docPr id="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3095625" cy="3048000"/>
                    </a:xfrm>
                    <a:prstGeom prst="rect"/>
                    <a:ln/>
                  </pic:spPr>
                </pic:pic>
              </a:graphicData>
            </a:graphic>
          </wp:anchor>
        </w:drawing>
      </w:r>
    </w:p>
    <w:p w:rsidR="00000000" w:rsidDel="00000000" w:rsidP="00000000" w:rsidRDefault="00000000" w:rsidRPr="00000000" w14:paraId="0000008E">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8F">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0">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1">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2">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3">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4">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5">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6">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7">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8">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9">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A">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B">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C">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D">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E">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9F">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A0">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A1">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A2">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Adjunte una captura del circuito con la fuente encendida y sin instrumentos de medición.</w:t>
      </w:r>
    </w:p>
    <w:p w:rsidR="00000000" w:rsidDel="00000000" w:rsidP="00000000" w:rsidRDefault="00000000" w:rsidRPr="00000000" w14:paraId="000000A4">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6858000" cy="59309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8580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Verdana" w:cs="Verdana" w:eastAsia="Verdana" w:hAnsi="Verdana"/>
        </w:rPr>
      </w:pPr>
      <w:r w:rsidDel="00000000" w:rsidR="00000000" w:rsidRPr="00000000">
        <w:rPr>
          <w:rtl w:val="0"/>
        </w:rPr>
      </w:r>
    </w:p>
    <w:p w:rsidR="00000000" w:rsidDel="00000000" w:rsidP="00000000" w:rsidRDefault="00000000" w:rsidRPr="00000000" w14:paraId="000000A6">
      <w:pPr>
        <w:rPr>
          <w:rFonts w:ascii="Verdana" w:cs="Verdana" w:eastAsia="Verdana" w:hAnsi="Verdana"/>
        </w:rPr>
      </w:pPr>
      <w:r w:rsidDel="00000000" w:rsidR="00000000" w:rsidRPr="00000000">
        <w:rPr>
          <w:rtl w:val="0"/>
        </w:rPr>
      </w:r>
    </w:p>
    <w:p w:rsidR="00000000" w:rsidDel="00000000" w:rsidP="00000000" w:rsidRDefault="00000000" w:rsidRPr="00000000" w14:paraId="000000A7">
      <w:pPr>
        <w:rPr>
          <w:rFonts w:ascii="Verdana" w:cs="Verdana" w:eastAsia="Verdana" w:hAnsi="Verdana"/>
        </w:rPr>
      </w:pPr>
      <w:r w:rsidDel="00000000" w:rsidR="00000000" w:rsidRPr="00000000">
        <w:rPr>
          <w:rtl w:val="0"/>
        </w:rPr>
      </w:r>
    </w:p>
    <w:p w:rsidR="00000000" w:rsidDel="00000000" w:rsidP="00000000" w:rsidRDefault="00000000" w:rsidRPr="00000000" w14:paraId="000000A8">
      <w:pPr>
        <w:rPr>
          <w:rFonts w:ascii="Verdana" w:cs="Verdana" w:eastAsia="Verdana" w:hAnsi="Verdana"/>
        </w:rPr>
      </w:pPr>
      <w:r w:rsidDel="00000000" w:rsidR="00000000" w:rsidRPr="00000000">
        <w:rPr>
          <w:rtl w:val="0"/>
        </w:rPr>
      </w:r>
    </w:p>
    <w:p w:rsidR="00000000" w:rsidDel="00000000" w:rsidP="00000000" w:rsidRDefault="00000000" w:rsidRPr="00000000" w14:paraId="000000A9">
      <w:pPr>
        <w:rPr>
          <w:rFonts w:ascii="Verdana" w:cs="Verdana" w:eastAsia="Verdana" w:hAnsi="Verdana"/>
        </w:rPr>
      </w:pPr>
      <w:r w:rsidDel="00000000" w:rsidR="00000000" w:rsidRPr="00000000">
        <w:rPr>
          <w:rtl w:val="0"/>
        </w:rPr>
      </w:r>
    </w:p>
    <w:p w:rsidR="00000000" w:rsidDel="00000000" w:rsidP="00000000" w:rsidRDefault="00000000" w:rsidRPr="00000000" w14:paraId="000000AA">
      <w:pPr>
        <w:rPr>
          <w:rFonts w:ascii="Verdana" w:cs="Verdana" w:eastAsia="Verdana" w:hAnsi="Verdana"/>
        </w:rPr>
      </w:pPr>
      <w:r w:rsidDel="00000000" w:rsidR="00000000" w:rsidRPr="00000000">
        <w:rPr>
          <w:rtl w:val="0"/>
        </w:rPr>
      </w:r>
    </w:p>
    <w:p w:rsidR="00000000" w:rsidDel="00000000" w:rsidP="00000000" w:rsidRDefault="00000000" w:rsidRPr="00000000" w14:paraId="000000AB">
      <w:pPr>
        <w:rPr>
          <w:rFonts w:ascii="Verdana" w:cs="Verdana" w:eastAsia="Verdana" w:hAnsi="Verdana"/>
        </w:rPr>
      </w:pPr>
      <w:r w:rsidDel="00000000" w:rsidR="00000000" w:rsidRPr="00000000">
        <w:rPr>
          <w:rtl w:val="0"/>
        </w:rPr>
      </w:r>
    </w:p>
    <w:p w:rsidR="00000000" w:rsidDel="00000000" w:rsidP="00000000" w:rsidRDefault="00000000" w:rsidRPr="00000000" w14:paraId="000000AC">
      <w:pPr>
        <w:rPr>
          <w:rFonts w:ascii="Verdana" w:cs="Verdana" w:eastAsia="Verdana" w:hAnsi="Verdana"/>
        </w:rPr>
      </w:pPr>
      <w:r w:rsidDel="00000000" w:rsidR="00000000" w:rsidRPr="00000000">
        <w:rPr>
          <w:rtl w:val="0"/>
        </w:rPr>
      </w:r>
    </w:p>
    <w:p w:rsidR="00000000" w:rsidDel="00000000" w:rsidP="00000000" w:rsidRDefault="00000000" w:rsidRPr="00000000" w14:paraId="000000AD">
      <w:pPr>
        <w:rPr>
          <w:rFonts w:ascii="Verdana" w:cs="Verdana" w:eastAsia="Verdana" w:hAnsi="Verdana"/>
        </w:rPr>
      </w:pPr>
      <w:r w:rsidDel="00000000" w:rsidR="00000000" w:rsidRPr="00000000">
        <w:rPr>
          <w:rtl w:val="0"/>
        </w:rPr>
      </w:r>
    </w:p>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Complete la siguiente tabla con los valores obtenidos experimentalmente.</w:t>
      </w:r>
    </w:p>
    <w:tbl>
      <w:tblPr>
        <w:tblStyle w:val="Table4"/>
        <w:tblW w:w="58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2268"/>
        <w:gridCol w:w="1843"/>
        <w:tblGridChange w:id="0">
          <w:tblGrid>
            <w:gridCol w:w="1696"/>
            <w:gridCol w:w="2268"/>
            <w:gridCol w:w="1843"/>
          </w:tblGrid>
        </w:tblGridChange>
      </w:tblGrid>
      <w:tr>
        <w:trPr>
          <w:trHeight w:val="851" w:hRule="atLeast"/>
        </w:trPr>
        <w:tc>
          <w:tcPr>
            <w:shd w:fill="d9d9d9" w:val="clear"/>
            <w:vAlign w:val="center"/>
          </w:tcPr>
          <w:p w:rsidR="00000000" w:rsidDel="00000000" w:rsidP="00000000" w:rsidRDefault="00000000" w:rsidRPr="00000000" w14:paraId="000000AF">
            <w:pPr>
              <w:jc w:val="center"/>
              <w:rPr>
                <w:rFonts w:ascii="Verdana" w:cs="Verdana" w:eastAsia="Verdana" w:hAnsi="Verdana"/>
                <w:b w:val="1"/>
              </w:rPr>
            </w:pPr>
            <w:r w:rsidDel="00000000" w:rsidR="00000000" w:rsidRPr="00000000">
              <w:rPr>
                <w:rFonts w:ascii="Verdana" w:cs="Verdana" w:eastAsia="Verdana" w:hAnsi="Verdana"/>
                <w:b w:val="1"/>
                <w:rtl w:val="0"/>
              </w:rPr>
              <w:t xml:space="preserve">Elemento</w:t>
            </w:r>
          </w:p>
        </w:tc>
        <w:tc>
          <w:tcPr>
            <w:shd w:fill="d9d9d9" w:val="clear"/>
            <w:vAlign w:val="center"/>
          </w:tcPr>
          <w:p w:rsidR="00000000" w:rsidDel="00000000" w:rsidP="00000000" w:rsidRDefault="00000000" w:rsidRPr="00000000" w14:paraId="000000B0">
            <w:pPr>
              <w:jc w:val="center"/>
              <w:rPr>
                <w:rFonts w:ascii="Verdana" w:cs="Verdana" w:eastAsia="Verdana" w:hAnsi="Verdana"/>
                <w:b w:val="1"/>
              </w:rPr>
            </w:pPr>
            <w:r w:rsidDel="00000000" w:rsidR="00000000" w:rsidRPr="00000000">
              <w:rPr>
                <w:rFonts w:ascii="Verdana" w:cs="Verdana" w:eastAsia="Verdana" w:hAnsi="Verdana"/>
                <w:b w:val="1"/>
                <w:rtl w:val="0"/>
              </w:rPr>
              <w:t xml:space="preserve">Voltaje</w:t>
            </w:r>
          </w:p>
          <w:p w:rsidR="00000000" w:rsidDel="00000000" w:rsidP="00000000" w:rsidRDefault="00000000" w:rsidRPr="00000000" w14:paraId="000000B1">
            <w:pPr>
              <w:jc w:val="center"/>
              <w:rPr>
                <w:rFonts w:ascii="Verdana" w:cs="Verdana" w:eastAsia="Verdana" w:hAnsi="Verdana"/>
                <w:b w:val="1"/>
              </w:rPr>
            </w:pPr>
            <w:r w:rsidDel="00000000" w:rsidR="00000000" w:rsidRPr="00000000">
              <w:rPr>
                <w:rFonts w:ascii="Verdana" w:cs="Verdana" w:eastAsia="Verdana" w:hAnsi="Verdana"/>
                <w:b w:val="1"/>
                <w:rtl w:val="0"/>
              </w:rPr>
              <w:t xml:space="preserve">[V]</w:t>
            </w:r>
          </w:p>
        </w:tc>
        <w:tc>
          <w:tcPr>
            <w:shd w:fill="d9d9d9" w:val="clear"/>
            <w:vAlign w:val="center"/>
          </w:tcPr>
          <w:p w:rsidR="00000000" w:rsidDel="00000000" w:rsidP="00000000" w:rsidRDefault="00000000" w:rsidRPr="00000000" w14:paraId="000000B2">
            <w:pPr>
              <w:jc w:val="center"/>
              <w:rPr>
                <w:rFonts w:ascii="Verdana" w:cs="Verdana" w:eastAsia="Verdana" w:hAnsi="Verdana"/>
                <w:b w:val="1"/>
              </w:rPr>
            </w:pPr>
            <w:r w:rsidDel="00000000" w:rsidR="00000000" w:rsidRPr="00000000">
              <w:rPr>
                <w:rFonts w:ascii="Verdana" w:cs="Verdana" w:eastAsia="Verdana" w:hAnsi="Verdana"/>
                <w:b w:val="1"/>
                <w:rtl w:val="0"/>
              </w:rPr>
              <w:t xml:space="preserve">Corriente [A]</w:t>
            </w:r>
          </w:p>
        </w:tc>
      </w:tr>
      <w:tr>
        <w:trPr>
          <w:trHeight w:val="851" w:hRule="atLeast"/>
        </w:trPr>
        <w:tc>
          <w:tcPr>
            <w:vAlign w:val="center"/>
          </w:tcPr>
          <w:p w:rsidR="00000000" w:rsidDel="00000000" w:rsidP="00000000" w:rsidRDefault="00000000" w:rsidRPr="00000000" w14:paraId="000000B3">
            <w:pPr>
              <w:jc w:val="center"/>
              <w:rPr>
                <w:rFonts w:ascii="Verdana" w:cs="Verdana" w:eastAsia="Verdana" w:hAnsi="Verdana"/>
                <w:b w:val="1"/>
              </w:rPr>
            </w:pPr>
            <w:r w:rsidDel="00000000" w:rsidR="00000000" w:rsidRPr="00000000">
              <w:rPr>
                <w:rFonts w:ascii="Verdana" w:cs="Verdana" w:eastAsia="Verdana" w:hAnsi="Verdana"/>
                <w:b w:val="1"/>
                <w:rtl w:val="0"/>
              </w:rPr>
              <w:t xml:space="preserve">R1</w:t>
            </w:r>
          </w:p>
        </w:tc>
        <w:tc>
          <w:tcPr/>
          <w:p w:rsidR="00000000" w:rsidDel="00000000" w:rsidP="00000000" w:rsidRDefault="00000000" w:rsidRPr="00000000" w14:paraId="000000B4">
            <w:pPr>
              <w:jc w:val="center"/>
              <w:rPr>
                <w:rFonts w:ascii="Verdana" w:cs="Verdana" w:eastAsia="Verdana" w:hAnsi="Verdana"/>
              </w:rPr>
            </w:pPr>
            <w:r w:rsidDel="00000000" w:rsidR="00000000" w:rsidRPr="00000000">
              <w:rPr>
                <w:rFonts w:ascii="Verdana" w:cs="Verdana" w:eastAsia="Verdana" w:hAnsi="Verdana"/>
                <w:rtl w:val="0"/>
              </w:rPr>
              <w:t xml:space="preserve">2.66 (v)</w:t>
            </w:r>
          </w:p>
        </w:tc>
        <w:tc>
          <w:tcPr/>
          <w:p w:rsidR="00000000" w:rsidDel="00000000" w:rsidP="00000000" w:rsidRDefault="00000000" w:rsidRPr="00000000" w14:paraId="000000B5">
            <w:pPr>
              <w:jc w:val="center"/>
              <w:rPr>
                <w:rFonts w:ascii="Verdana" w:cs="Verdana" w:eastAsia="Verdana" w:hAnsi="Verdana"/>
              </w:rPr>
            </w:pPr>
            <w:r w:rsidDel="00000000" w:rsidR="00000000" w:rsidRPr="00000000">
              <w:rPr>
                <w:rFonts w:ascii="Verdana" w:cs="Verdana" w:eastAsia="Verdana" w:hAnsi="Verdana"/>
                <w:rtl w:val="0"/>
              </w:rPr>
              <w:t xml:space="preserve">0.00806 (A)</w:t>
            </w:r>
          </w:p>
        </w:tc>
      </w:tr>
      <w:tr>
        <w:trPr>
          <w:trHeight w:val="851" w:hRule="atLeast"/>
        </w:trPr>
        <w:tc>
          <w:tcPr>
            <w:vAlign w:val="center"/>
          </w:tcPr>
          <w:p w:rsidR="00000000" w:rsidDel="00000000" w:rsidP="00000000" w:rsidRDefault="00000000" w:rsidRPr="00000000" w14:paraId="000000B6">
            <w:pPr>
              <w:jc w:val="center"/>
              <w:rPr>
                <w:rFonts w:ascii="Verdana" w:cs="Verdana" w:eastAsia="Verdana" w:hAnsi="Verdana"/>
                <w:b w:val="1"/>
              </w:rPr>
            </w:pPr>
            <w:r w:rsidDel="00000000" w:rsidR="00000000" w:rsidRPr="00000000">
              <w:rPr>
                <w:rFonts w:ascii="Verdana" w:cs="Verdana" w:eastAsia="Verdana" w:hAnsi="Verdana"/>
                <w:b w:val="1"/>
                <w:rtl w:val="0"/>
              </w:rPr>
              <w:t xml:space="preserve">R2</w:t>
            </w:r>
          </w:p>
        </w:tc>
        <w:tc>
          <w:tcPr/>
          <w:p w:rsidR="00000000" w:rsidDel="00000000" w:rsidP="00000000" w:rsidRDefault="00000000" w:rsidRPr="00000000" w14:paraId="000000B7">
            <w:pPr>
              <w:jc w:val="center"/>
              <w:rPr>
                <w:rFonts w:ascii="Verdana" w:cs="Verdana" w:eastAsia="Verdana" w:hAnsi="Verdana"/>
              </w:rPr>
            </w:pPr>
            <w:r w:rsidDel="00000000" w:rsidR="00000000" w:rsidRPr="00000000">
              <w:rPr>
                <w:rFonts w:ascii="Verdana" w:cs="Verdana" w:eastAsia="Verdana" w:hAnsi="Verdana"/>
                <w:rtl w:val="0"/>
              </w:rPr>
              <w:t xml:space="preserve">0.00806 (v)</w:t>
            </w:r>
          </w:p>
        </w:tc>
        <w:tc>
          <w:tcPr/>
          <w:p w:rsidR="00000000" w:rsidDel="00000000" w:rsidP="00000000" w:rsidRDefault="00000000" w:rsidRPr="00000000" w14:paraId="000000B8">
            <w:pPr>
              <w:jc w:val="center"/>
              <w:rPr>
                <w:rFonts w:ascii="Verdana" w:cs="Verdana" w:eastAsia="Verdana" w:hAnsi="Verdana"/>
              </w:rPr>
            </w:pPr>
            <w:r w:rsidDel="00000000" w:rsidR="00000000" w:rsidRPr="00000000">
              <w:rPr>
                <w:rFonts w:ascii="Verdana" w:cs="Verdana" w:eastAsia="Verdana" w:hAnsi="Verdana"/>
                <w:rtl w:val="0"/>
              </w:rPr>
              <w:t xml:space="preserve">0.00806 (A)</w:t>
            </w:r>
          </w:p>
          <w:p w:rsidR="00000000" w:rsidDel="00000000" w:rsidP="00000000" w:rsidRDefault="00000000" w:rsidRPr="00000000" w14:paraId="000000B9">
            <w:pPr>
              <w:jc w:val="center"/>
              <w:rPr>
                <w:rFonts w:ascii="Verdana" w:cs="Verdana" w:eastAsia="Verdana" w:hAnsi="Verdana"/>
              </w:rPr>
            </w:pPr>
            <w:r w:rsidDel="00000000" w:rsidR="00000000" w:rsidRPr="00000000">
              <w:rPr>
                <w:rtl w:val="0"/>
              </w:rPr>
            </w:r>
          </w:p>
        </w:tc>
      </w:tr>
      <w:tr>
        <w:trPr>
          <w:trHeight w:val="851" w:hRule="atLeast"/>
        </w:trPr>
        <w:tc>
          <w:tcPr>
            <w:vAlign w:val="center"/>
          </w:tcPr>
          <w:p w:rsidR="00000000" w:rsidDel="00000000" w:rsidP="00000000" w:rsidRDefault="00000000" w:rsidRPr="00000000" w14:paraId="000000BA">
            <w:pPr>
              <w:jc w:val="center"/>
              <w:rPr>
                <w:rFonts w:ascii="Verdana" w:cs="Verdana" w:eastAsia="Verdana" w:hAnsi="Verdana"/>
                <w:b w:val="1"/>
              </w:rPr>
            </w:pPr>
            <w:r w:rsidDel="00000000" w:rsidR="00000000" w:rsidRPr="00000000">
              <w:rPr>
                <w:rFonts w:ascii="Verdana" w:cs="Verdana" w:eastAsia="Verdana" w:hAnsi="Verdana"/>
                <w:b w:val="1"/>
                <w:rtl w:val="0"/>
              </w:rPr>
              <w:t xml:space="preserve">R3</w:t>
            </w:r>
          </w:p>
        </w:tc>
        <w:tc>
          <w:tcPr/>
          <w:p w:rsidR="00000000" w:rsidDel="00000000" w:rsidP="00000000" w:rsidRDefault="00000000" w:rsidRPr="00000000" w14:paraId="000000BB">
            <w:pPr>
              <w:jc w:val="center"/>
              <w:rPr>
                <w:rFonts w:ascii="Verdana" w:cs="Verdana" w:eastAsia="Verdana" w:hAnsi="Verdana"/>
              </w:rPr>
            </w:pPr>
            <w:r w:rsidDel="00000000" w:rsidR="00000000" w:rsidRPr="00000000">
              <w:rPr>
                <w:rFonts w:ascii="Verdana" w:cs="Verdana" w:eastAsia="Verdana" w:hAnsi="Verdana"/>
                <w:rtl w:val="0"/>
              </w:rPr>
              <w:t xml:space="preserve">2.26 (v)</w:t>
            </w:r>
          </w:p>
        </w:tc>
        <w:tc>
          <w:tcPr/>
          <w:p w:rsidR="00000000" w:rsidDel="00000000" w:rsidP="00000000" w:rsidRDefault="00000000" w:rsidRPr="00000000" w14:paraId="000000BC">
            <w:pPr>
              <w:jc w:val="center"/>
              <w:rPr>
                <w:rFonts w:ascii="Verdana" w:cs="Verdana" w:eastAsia="Verdana" w:hAnsi="Verdana"/>
              </w:rPr>
            </w:pPr>
            <w:r w:rsidDel="00000000" w:rsidR="00000000" w:rsidRPr="00000000">
              <w:rPr>
                <w:rFonts w:ascii="Verdana" w:cs="Verdana" w:eastAsia="Verdana" w:hAnsi="Verdana"/>
                <w:rtl w:val="0"/>
              </w:rPr>
              <w:t xml:space="preserve">0.00403 (A)</w:t>
            </w:r>
          </w:p>
        </w:tc>
      </w:tr>
      <w:tr>
        <w:trPr>
          <w:trHeight w:val="851" w:hRule="atLeast"/>
        </w:trPr>
        <w:tc>
          <w:tcPr>
            <w:vAlign w:val="center"/>
          </w:tcPr>
          <w:p w:rsidR="00000000" w:rsidDel="00000000" w:rsidP="00000000" w:rsidRDefault="00000000" w:rsidRPr="00000000" w14:paraId="000000BD">
            <w:pPr>
              <w:jc w:val="center"/>
              <w:rPr>
                <w:rFonts w:ascii="Verdana" w:cs="Verdana" w:eastAsia="Verdana" w:hAnsi="Verdana"/>
                <w:b w:val="1"/>
              </w:rPr>
            </w:pPr>
            <w:r w:rsidDel="00000000" w:rsidR="00000000" w:rsidRPr="00000000">
              <w:rPr>
                <w:rFonts w:ascii="Verdana" w:cs="Verdana" w:eastAsia="Verdana" w:hAnsi="Verdana"/>
                <w:b w:val="1"/>
                <w:rtl w:val="0"/>
              </w:rPr>
              <w:t xml:space="preserve">R4</w:t>
            </w:r>
          </w:p>
        </w:tc>
        <w:tc>
          <w:tcPr/>
          <w:p w:rsidR="00000000" w:rsidDel="00000000" w:rsidP="00000000" w:rsidRDefault="00000000" w:rsidRPr="00000000" w14:paraId="000000BE">
            <w:pPr>
              <w:jc w:val="center"/>
              <w:rPr>
                <w:rFonts w:ascii="Verdana" w:cs="Verdana" w:eastAsia="Verdana" w:hAnsi="Verdana"/>
              </w:rPr>
            </w:pPr>
            <w:r w:rsidDel="00000000" w:rsidR="00000000" w:rsidRPr="00000000">
              <w:rPr>
                <w:rFonts w:ascii="Verdana" w:cs="Verdana" w:eastAsia="Verdana" w:hAnsi="Verdana"/>
                <w:rtl w:val="0"/>
              </w:rPr>
              <w:t xml:space="preserve">2.26 (v)</w:t>
            </w:r>
          </w:p>
        </w:tc>
        <w:tc>
          <w:tcPr/>
          <w:p w:rsidR="00000000" w:rsidDel="00000000" w:rsidP="00000000" w:rsidRDefault="00000000" w:rsidRPr="00000000" w14:paraId="000000BF">
            <w:pPr>
              <w:jc w:val="center"/>
              <w:rPr>
                <w:rFonts w:ascii="Verdana" w:cs="Verdana" w:eastAsia="Verdana" w:hAnsi="Verdana"/>
              </w:rPr>
            </w:pPr>
            <w:r w:rsidDel="00000000" w:rsidR="00000000" w:rsidRPr="00000000">
              <w:rPr>
                <w:rFonts w:ascii="Verdana" w:cs="Verdana" w:eastAsia="Verdana" w:hAnsi="Verdana"/>
                <w:rtl w:val="0"/>
              </w:rPr>
              <w:t xml:space="preserve">0.00403 (A)</w:t>
            </w:r>
          </w:p>
        </w:tc>
      </w:tr>
    </w:tbl>
    <w:p w:rsidR="00000000" w:rsidDel="00000000" w:rsidP="00000000" w:rsidRDefault="00000000" w:rsidRPr="00000000" w14:paraId="000000C0">
      <w:pPr>
        <w:rPr>
          <w:rFonts w:ascii="Verdana" w:cs="Verdana" w:eastAsia="Verdana" w:hAnsi="Verdana"/>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Mida la resistencia equivalente. Adjunte una captura de la medición.</w:t>
      </w:r>
    </w:p>
    <w:p w:rsidR="00000000" w:rsidDel="00000000" w:rsidP="00000000" w:rsidRDefault="00000000" w:rsidRPr="00000000" w14:paraId="000000C2">
      <w:pP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57888" cy="5058916"/>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57888" cy="505891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Calcule la potencia de los elementos e indique la menor potencia comercial que se usaría en el circuito (1/8 [W], ¼[W], ½[W] , 1[W] o 2 [W]):</w:t>
      </w:r>
    </w:p>
    <w:tbl>
      <w:tblPr>
        <w:tblStyle w:val="Table5"/>
        <w:tblW w:w="59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1"/>
        <w:gridCol w:w="1830"/>
        <w:gridCol w:w="1842"/>
        <w:tblGridChange w:id="0">
          <w:tblGrid>
            <w:gridCol w:w="2281"/>
            <w:gridCol w:w="1830"/>
            <w:gridCol w:w="1842"/>
          </w:tblGrid>
        </w:tblGridChange>
      </w:tblGrid>
      <w:tr>
        <w:tc>
          <w:tcPr>
            <w:shd w:fill="d9d9d9" w:val="clear"/>
            <w:vAlign w:val="center"/>
          </w:tcPr>
          <w:p w:rsidR="00000000" w:rsidDel="00000000" w:rsidP="00000000" w:rsidRDefault="00000000" w:rsidRPr="00000000" w14:paraId="000000C4">
            <w:pPr>
              <w:jc w:val="center"/>
              <w:rPr>
                <w:rFonts w:ascii="Verdana" w:cs="Verdana" w:eastAsia="Verdana" w:hAnsi="Verdana"/>
                <w:b w:val="1"/>
              </w:rPr>
            </w:pPr>
            <w:r w:rsidDel="00000000" w:rsidR="00000000" w:rsidRPr="00000000">
              <w:rPr>
                <w:rFonts w:ascii="Verdana" w:cs="Verdana" w:eastAsia="Verdana" w:hAnsi="Verdana"/>
                <w:b w:val="1"/>
                <w:rtl w:val="0"/>
              </w:rPr>
              <w:t xml:space="preserve">Elemento</w:t>
            </w:r>
          </w:p>
        </w:tc>
        <w:tc>
          <w:tcPr>
            <w:shd w:fill="d9d9d9" w:val="clear"/>
            <w:vAlign w:val="center"/>
          </w:tcPr>
          <w:p w:rsidR="00000000" w:rsidDel="00000000" w:rsidP="00000000" w:rsidRDefault="00000000" w:rsidRPr="00000000" w14:paraId="000000C5">
            <w:pPr>
              <w:jc w:val="center"/>
              <w:rPr>
                <w:rFonts w:ascii="Verdana" w:cs="Verdana" w:eastAsia="Verdana" w:hAnsi="Verdana"/>
                <w:b w:val="1"/>
              </w:rPr>
            </w:pPr>
            <w:r w:rsidDel="00000000" w:rsidR="00000000" w:rsidRPr="00000000">
              <w:rPr>
                <w:rFonts w:ascii="Verdana" w:cs="Verdana" w:eastAsia="Verdana" w:hAnsi="Verdana"/>
                <w:b w:val="1"/>
                <w:rtl w:val="0"/>
              </w:rPr>
              <w:t xml:space="preserve">Potencia [W]</w:t>
            </w:r>
          </w:p>
        </w:tc>
        <w:tc>
          <w:tcPr>
            <w:shd w:fill="d9d9d9" w:val="clear"/>
            <w:vAlign w:val="center"/>
          </w:tcPr>
          <w:p w:rsidR="00000000" w:rsidDel="00000000" w:rsidP="00000000" w:rsidRDefault="00000000" w:rsidRPr="00000000" w14:paraId="000000C6">
            <w:pPr>
              <w:jc w:val="center"/>
              <w:rPr>
                <w:rFonts w:ascii="Verdana" w:cs="Verdana" w:eastAsia="Verdana" w:hAnsi="Verdana"/>
                <w:b w:val="1"/>
              </w:rPr>
            </w:pPr>
            <w:r w:rsidDel="00000000" w:rsidR="00000000" w:rsidRPr="00000000">
              <w:rPr>
                <w:rFonts w:ascii="Verdana" w:cs="Verdana" w:eastAsia="Verdana" w:hAnsi="Verdana"/>
                <w:b w:val="1"/>
                <w:rtl w:val="0"/>
              </w:rPr>
              <w:t xml:space="preserve">Potencia comercial [W]</w:t>
            </w:r>
          </w:p>
        </w:tc>
      </w:tr>
      <w:tr>
        <w:trPr>
          <w:trHeight w:val="567" w:hRule="atLeast"/>
        </w:trPr>
        <w:tc>
          <w:tcPr>
            <w:vAlign w:val="center"/>
          </w:tcPr>
          <w:p w:rsidR="00000000" w:rsidDel="00000000" w:rsidP="00000000" w:rsidRDefault="00000000" w:rsidRPr="00000000" w14:paraId="000000C7">
            <w:pPr>
              <w:jc w:val="center"/>
              <w:rPr>
                <w:rFonts w:ascii="Verdana" w:cs="Verdana" w:eastAsia="Verdana" w:hAnsi="Verdana"/>
                <w:b w:val="1"/>
              </w:rPr>
            </w:pPr>
            <w:r w:rsidDel="00000000" w:rsidR="00000000" w:rsidRPr="00000000">
              <w:rPr>
                <w:rFonts w:ascii="Verdana" w:cs="Verdana" w:eastAsia="Verdana" w:hAnsi="Verdana"/>
                <w:b w:val="1"/>
                <w:rtl w:val="0"/>
              </w:rPr>
              <w:t xml:space="preserve">R1</w:t>
            </w:r>
          </w:p>
        </w:tc>
        <w:tc>
          <w:tcPr/>
          <w:p w:rsidR="00000000" w:rsidDel="00000000" w:rsidP="00000000" w:rsidRDefault="00000000" w:rsidRPr="00000000" w14:paraId="000000C8">
            <w:pPr>
              <w:jc w:val="center"/>
              <w:rPr>
                <w:rFonts w:ascii="Verdana" w:cs="Verdana" w:eastAsia="Verdana" w:hAnsi="Verdana"/>
              </w:rPr>
            </w:pPr>
            <w:r w:rsidDel="00000000" w:rsidR="00000000" w:rsidRPr="00000000">
              <w:rPr>
                <w:rFonts w:ascii="Verdana" w:cs="Verdana" w:eastAsia="Verdana" w:hAnsi="Verdana"/>
                <w:rtl w:val="0"/>
              </w:rPr>
              <w:t xml:space="preserve">0.0214 w</w:t>
            </w:r>
          </w:p>
        </w:tc>
        <w:tc>
          <w:tcPr/>
          <w:p w:rsidR="00000000" w:rsidDel="00000000" w:rsidP="00000000" w:rsidRDefault="00000000" w:rsidRPr="00000000" w14:paraId="000000C9">
            <w:pPr>
              <w:jc w:val="center"/>
              <w:rPr>
                <w:rFonts w:ascii="Verdana" w:cs="Verdana" w:eastAsia="Verdana" w:hAnsi="Verdana"/>
              </w:rPr>
            </w:pPr>
            <w:r w:rsidDel="00000000" w:rsidR="00000000" w:rsidRPr="00000000">
              <w:rPr>
                <w:rFonts w:ascii="Arial Unicode MS" w:cs="Arial Unicode MS" w:eastAsia="Arial Unicode MS" w:hAnsi="Arial Unicode MS"/>
                <w:rtl w:val="0"/>
              </w:rPr>
              <w:t xml:space="preserve">⅛ w</w:t>
            </w:r>
          </w:p>
        </w:tc>
      </w:tr>
      <w:tr>
        <w:trPr>
          <w:trHeight w:val="567" w:hRule="atLeast"/>
        </w:trPr>
        <w:tc>
          <w:tcPr>
            <w:vAlign w:val="center"/>
          </w:tcPr>
          <w:p w:rsidR="00000000" w:rsidDel="00000000" w:rsidP="00000000" w:rsidRDefault="00000000" w:rsidRPr="00000000" w14:paraId="000000CA">
            <w:pPr>
              <w:jc w:val="center"/>
              <w:rPr>
                <w:rFonts w:ascii="Verdana" w:cs="Verdana" w:eastAsia="Verdana" w:hAnsi="Verdana"/>
                <w:b w:val="1"/>
              </w:rPr>
            </w:pPr>
            <w:r w:rsidDel="00000000" w:rsidR="00000000" w:rsidRPr="00000000">
              <w:rPr>
                <w:rFonts w:ascii="Verdana" w:cs="Verdana" w:eastAsia="Verdana" w:hAnsi="Verdana"/>
                <w:b w:val="1"/>
                <w:rtl w:val="0"/>
              </w:rPr>
              <w:t xml:space="preserve">R2</w:t>
            </w:r>
          </w:p>
        </w:tc>
        <w:tc>
          <w:tcPr/>
          <w:p w:rsidR="00000000" w:rsidDel="00000000" w:rsidP="00000000" w:rsidRDefault="00000000" w:rsidRPr="00000000" w14:paraId="000000CB">
            <w:pPr>
              <w:jc w:val="center"/>
              <w:rPr>
                <w:rFonts w:ascii="Verdana" w:cs="Verdana" w:eastAsia="Verdana" w:hAnsi="Verdana"/>
              </w:rPr>
            </w:pPr>
            <w:r w:rsidDel="00000000" w:rsidR="00000000" w:rsidRPr="00000000">
              <w:rPr>
                <w:rFonts w:ascii="Verdana" w:cs="Verdana" w:eastAsia="Verdana" w:hAnsi="Verdana"/>
                <w:rtl w:val="0"/>
              </w:rPr>
              <w:t xml:space="preserve">0.000064964 w</w:t>
            </w:r>
          </w:p>
        </w:tc>
        <w:tc>
          <w:tcPr/>
          <w:p w:rsidR="00000000" w:rsidDel="00000000" w:rsidP="00000000" w:rsidRDefault="00000000" w:rsidRPr="00000000" w14:paraId="000000CC">
            <w:pPr>
              <w:jc w:val="center"/>
              <w:rPr>
                <w:rFonts w:ascii="Verdana" w:cs="Verdana" w:eastAsia="Verdana" w:hAnsi="Verdana"/>
              </w:rPr>
            </w:pPr>
            <w:r w:rsidDel="00000000" w:rsidR="00000000" w:rsidRPr="00000000">
              <w:rPr>
                <w:rFonts w:ascii="Arial Unicode MS" w:cs="Arial Unicode MS" w:eastAsia="Arial Unicode MS" w:hAnsi="Arial Unicode MS"/>
                <w:rtl w:val="0"/>
              </w:rPr>
              <w:t xml:space="preserve">⅛ w</w:t>
            </w:r>
          </w:p>
        </w:tc>
      </w:tr>
      <w:tr>
        <w:trPr>
          <w:trHeight w:val="567" w:hRule="atLeast"/>
        </w:trPr>
        <w:tc>
          <w:tcPr>
            <w:vAlign w:val="center"/>
          </w:tcPr>
          <w:p w:rsidR="00000000" w:rsidDel="00000000" w:rsidP="00000000" w:rsidRDefault="00000000" w:rsidRPr="00000000" w14:paraId="000000CD">
            <w:pPr>
              <w:jc w:val="center"/>
              <w:rPr>
                <w:rFonts w:ascii="Verdana" w:cs="Verdana" w:eastAsia="Verdana" w:hAnsi="Verdana"/>
                <w:b w:val="1"/>
              </w:rPr>
            </w:pPr>
            <w:r w:rsidDel="00000000" w:rsidR="00000000" w:rsidRPr="00000000">
              <w:rPr>
                <w:rFonts w:ascii="Verdana" w:cs="Verdana" w:eastAsia="Verdana" w:hAnsi="Verdana"/>
                <w:b w:val="1"/>
                <w:rtl w:val="0"/>
              </w:rPr>
              <w:t xml:space="preserve">R3</w:t>
            </w:r>
          </w:p>
        </w:tc>
        <w:tc>
          <w:tcPr/>
          <w:p w:rsidR="00000000" w:rsidDel="00000000" w:rsidP="00000000" w:rsidRDefault="00000000" w:rsidRPr="00000000" w14:paraId="000000CE">
            <w:pPr>
              <w:jc w:val="center"/>
              <w:rPr>
                <w:rFonts w:ascii="Verdana" w:cs="Verdana" w:eastAsia="Verdana" w:hAnsi="Verdana"/>
              </w:rPr>
            </w:pPr>
            <w:r w:rsidDel="00000000" w:rsidR="00000000" w:rsidRPr="00000000">
              <w:rPr>
                <w:rFonts w:ascii="Verdana" w:cs="Verdana" w:eastAsia="Verdana" w:hAnsi="Verdana"/>
                <w:rtl w:val="0"/>
              </w:rPr>
              <w:t xml:space="preserve">0.00910 w</w:t>
            </w:r>
          </w:p>
        </w:tc>
        <w:tc>
          <w:tcPr/>
          <w:p w:rsidR="00000000" w:rsidDel="00000000" w:rsidP="00000000" w:rsidRDefault="00000000" w:rsidRPr="00000000" w14:paraId="000000CF">
            <w:pPr>
              <w:jc w:val="center"/>
              <w:rPr>
                <w:rFonts w:ascii="Verdana" w:cs="Verdana" w:eastAsia="Verdana" w:hAnsi="Verdana"/>
              </w:rPr>
            </w:pPr>
            <w:r w:rsidDel="00000000" w:rsidR="00000000" w:rsidRPr="00000000">
              <w:rPr>
                <w:rFonts w:ascii="Arial Unicode MS" w:cs="Arial Unicode MS" w:eastAsia="Arial Unicode MS" w:hAnsi="Arial Unicode MS"/>
                <w:rtl w:val="0"/>
              </w:rPr>
              <w:t xml:space="preserve">⅛ w</w:t>
            </w:r>
          </w:p>
        </w:tc>
      </w:tr>
      <w:tr>
        <w:trPr>
          <w:trHeight w:val="567" w:hRule="atLeast"/>
        </w:trPr>
        <w:tc>
          <w:tcPr>
            <w:vAlign w:val="center"/>
          </w:tcPr>
          <w:p w:rsidR="00000000" w:rsidDel="00000000" w:rsidP="00000000" w:rsidRDefault="00000000" w:rsidRPr="00000000" w14:paraId="000000D0">
            <w:pPr>
              <w:jc w:val="center"/>
              <w:rPr>
                <w:rFonts w:ascii="Verdana" w:cs="Verdana" w:eastAsia="Verdana" w:hAnsi="Verdana"/>
                <w:b w:val="1"/>
              </w:rPr>
            </w:pPr>
            <w:r w:rsidDel="00000000" w:rsidR="00000000" w:rsidRPr="00000000">
              <w:rPr>
                <w:rFonts w:ascii="Verdana" w:cs="Verdana" w:eastAsia="Verdana" w:hAnsi="Verdana"/>
                <w:b w:val="1"/>
                <w:rtl w:val="0"/>
              </w:rPr>
              <w:t xml:space="preserve">R4</w:t>
            </w:r>
          </w:p>
        </w:tc>
        <w:tc>
          <w:tcPr/>
          <w:p w:rsidR="00000000" w:rsidDel="00000000" w:rsidP="00000000" w:rsidRDefault="00000000" w:rsidRPr="00000000" w14:paraId="000000D1">
            <w:pPr>
              <w:jc w:val="center"/>
              <w:rPr>
                <w:rFonts w:ascii="Verdana" w:cs="Verdana" w:eastAsia="Verdana" w:hAnsi="Verdana"/>
              </w:rPr>
            </w:pPr>
            <w:r w:rsidDel="00000000" w:rsidR="00000000" w:rsidRPr="00000000">
              <w:rPr>
                <w:rFonts w:ascii="Verdana" w:cs="Verdana" w:eastAsia="Verdana" w:hAnsi="Verdana"/>
                <w:rtl w:val="0"/>
              </w:rPr>
              <w:t xml:space="preserve">0.00910 w</w:t>
            </w:r>
          </w:p>
        </w:tc>
        <w:tc>
          <w:tcPr/>
          <w:p w:rsidR="00000000" w:rsidDel="00000000" w:rsidP="00000000" w:rsidRDefault="00000000" w:rsidRPr="00000000" w14:paraId="000000D2">
            <w:pPr>
              <w:jc w:val="center"/>
              <w:rPr>
                <w:rFonts w:ascii="Verdana" w:cs="Verdana" w:eastAsia="Verdana" w:hAnsi="Verdana"/>
              </w:rPr>
            </w:pPr>
            <w:r w:rsidDel="00000000" w:rsidR="00000000" w:rsidRPr="00000000">
              <w:rPr>
                <w:rFonts w:ascii="Arial Unicode MS" w:cs="Arial Unicode MS" w:eastAsia="Arial Unicode MS" w:hAnsi="Arial Unicode MS"/>
                <w:rtl w:val="0"/>
              </w:rPr>
              <w:t xml:space="preserve">⅛ w</w:t>
            </w:r>
          </w:p>
        </w:tc>
      </w:tr>
    </w:tb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¿Qué puede inferir sobre el comportamiento del voltaje y la corriente en un circuito en serie?</w:t>
      </w:r>
    </w:p>
    <w:p w:rsidR="00000000" w:rsidDel="00000000" w:rsidP="00000000" w:rsidRDefault="00000000" w:rsidRPr="00000000" w14:paraId="000000D5">
      <w:pPr>
        <w:jc w:val="both"/>
        <w:rPr>
          <w:rFonts w:ascii="Verdana" w:cs="Verdana" w:eastAsia="Verdana" w:hAnsi="Verdana"/>
        </w:rPr>
      </w:pPr>
      <w:r w:rsidDel="00000000" w:rsidR="00000000" w:rsidRPr="00000000">
        <w:rPr>
          <w:rFonts w:ascii="Verdana" w:cs="Verdana" w:eastAsia="Verdana" w:hAnsi="Verdana"/>
          <w:rtl w:val="0"/>
        </w:rPr>
        <w:tab/>
        <w:t xml:space="preserve">R: el voltaje en un circuito en serie varia según la resistencia y la caída de voltaje que esta produzca lo que hace que que el voltaje total se distribuye según esta variable, con respecto a la intensidad als er en serie la corriente total debe obligadamente pasar por todos los componentes del circuito en serie siendo la misma en todo el circuito.</w:t>
      </w:r>
      <w:r w:rsidDel="00000000" w:rsidR="00000000" w:rsidRPr="00000000">
        <w:rPr>
          <w:rtl w:val="0"/>
        </w:rPr>
      </w:r>
    </w:p>
    <w:sectPr>
      <w:pgSz w:h="15840" w:w="12240"/>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Unicode M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4.png"/><Relationship Id="rId10" Type="http://schemas.openxmlformats.org/officeDocument/2006/relationships/image" Target="media/image5.png"/><Relationship Id="rId21"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jp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13.jpg"/><Relationship Id="rId18" Type="http://schemas.openxmlformats.org/officeDocument/2006/relationships/image" Target="media/image7.png"/><Relationship Id="rId7" Type="http://schemas.openxmlformats.org/officeDocument/2006/relationships/hyperlink" Target="https://www.tinkercad.co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