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D6A99" w14:textId="77777777" w:rsidR="00173225" w:rsidRPr="0000304D" w:rsidRDefault="00A7073C">
      <w:pPr>
        <w:pStyle w:val="Corpodetexto"/>
        <w:ind w:left="3104"/>
        <w:rPr>
          <w:sz w:val="20"/>
        </w:rPr>
      </w:pPr>
      <w:r w:rsidRPr="0000304D">
        <w:rPr>
          <w:noProof/>
          <w:sz w:val="20"/>
        </w:rPr>
        <w:drawing>
          <wp:inline distT="0" distB="0" distL="0" distR="0" wp14:anchorId="2E40D767" wp14:editId="089451E7">
            <wp:extent cx="1645520" cy="9944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520" cy="9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3857" w14:textId="77777777" w:rsidR="00173225" w:rsidRPr="0000304D" w:rsidRDefault="00173225">
      <w:pPr>
        <w:pStyle w:val="Corpodetexto"/>
        <w:rPr>
          <w:sz w:val="20"/>
        </w:rPr>
      </w:pPr>
    </w:p>
    <w:p w14:paraId="46712364" w14:textId="77777777" w:rsidR="00173225" w:rsidRPr="0000304D" w:rsidRDefault="00173225">
      <w:pPr>
        <w:pStyle w:val="Corpodetexto"/>
        <w:rPr>
          <w:sz w:val="20"/>
        </w:rPr>
      </w:pPr>
    </w:p>
    <w:p w14:paraId="7D679F99" w14:textId="77777777" w:rsidR="00173225" w:rsidRPr="0000304D" w:rsidRDefault="00A7073C">
      <w:pPr>
        <w:spacing w:before="230" w:line="396" w:lineRule="auto"/>
        <w:ind w:left="686" w:right="1015" w:firstLine="1935"/>
        <w:rPr>
          <w:b/>
          <w:sz w:val="24"/>
        </w:rPr>
      </w:pPr>
      <w:r w:rsidRPr="0000304D">
        <w:rPr>
          <w:b/>
          <w:sz w:val="24"/>
        </w:rPr>
        <w:t>UNIVERSIDADE DO MINDELO DEPARTAMENTO</w:t>
      </w:r>
      <w:r w:rsidRPr="0000304D">
        <w:rPr>
          <w:b/>
          <w:spacing w:val="-4"/>
          <w:sz w:val="24"/>
        </w:rPr>
        <w:t xml:space="preserve"> </w:t>
      </w:r>
      <w:r w:rsidRPr="0000304D">
        <w:rPr>
          <w:b/>
          <w:sz w:val="24"/>
        </w:rPr>
        <w:t>DE</w:t>
      </w:r>
      <w:r w:rsidRPr="0000304D">
        <w:rPr>
          <w:b/>
          <w:spacing w:val="-6"/>
          <w:sz w:val="24"/>
        </w:rPr>
        <w:t xml:space="preserve"> </w:t>
      </w:r>
      <w:r w:rsidRPr="0000304D">
        <w:rPr>
          <w:b/>
          <w:sz w:val="24"/>
        </w:rPr>
        <w:t>ENGENHARIA</w:t>
      </w:r>
      <w:r w:rsidRPr="0000304D">
        <w:rPr>
          <w:b/>
          <w:spacing w:val="-5"/>
          <w:sz w:val="24"/>
        </w:rPr>
        <w:t xml:space="preserve"> </w:t>
      </w:r>
      <w:r w:rsidRPr="0000304D">
        <w:rPr>
          <w:b/>
          <w:sz w:val="24"/>
        </w:rPr>
        <w:t>E</w:t>
      </w:r>
      <w:r w:rsidRPr="0000304D">
        <w:rPr>
          <w:b/>
          <w:spacing w:val="-6"/>
          <w:sz w:val="24"/>
        </w:rPr>
        <w:t xml:space="preserve"> </w:t>
      </w:r>
      <w:r w:rsidRPr="0000304D">
        <w:rPr>
          <w:b/>
          <w:sz w:val="24"/>
        </w:rPr>
        <w:t>RECURSOS</w:t>
      </w:r>
      <w:r w:rsidRPr="0000304D">
        <w:rPr>
          <w:b/>
          <w:spacing w:val="-4"/>
          <w:sz w:val="24"/>
        </w:rPr>
        <w:t xml:space="preserve"> </w:t>
      </w:r>
      <w:r w:rsidRPr="0000304D">
        <w:rPr>
          <w:b/>
          <w:sz w:val="24"/>
        </w:rPr>
        <w:t>DO</w:t>
      </w:r>
      <w:r w:rsidRPr="0000304D">
        <w:rPr>
          <w:b/>
          <w:spacing w:val="-9"/>
          <w:sz w:val="24"/>
        </w:rPr>
        <w:t xml:space="preserve"> </w:t>
      </w:r>
      <w:r w:rsidRPr="0000304D">
        <w:rPr>
          <w:b/>
          <w:sz w:val="24"/>
        </w:rPr>
        <w:t>MAR</w:t>
      </w:r>
    </w:p>
    <w:p w14:paraId="0B629C7B" w14:textId="77777777" w:rsidR="00173225" w:rsidRPr="0000304D" w:rsidRDefault="00173225">
      <w:pPr>
        <w:pStyle w:val="Corpodetexto"/>
        <w:rPr>
          <w:b/>
          <w:sz w:val="20"/>
        </w:rPr>
      </w:pPr>
    </w:p>
    <w:p w14:paraId="6119E3BD" w14:textId="39F183E3" w:rsidR="00173225" w:rsidRPr="0000304D" w:rsidRDefault="00440311">
      <w:pPr>
        <w:pStyle w:val="Corpodetexto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411C7B" wp14:editId="4EA563C6">
                <wp:simplePos x="0" y="0"/>
                <wp:positionH relativeFrom="page">
                  <wp:posOffset>800100</wp:posOffset>
                </wp:positionH>
                <wp:positionV relativeFrom="paragraph">
                  <wp:posOffset>177800</wp:posOffset>
                </wp:positionV>
                <wp:extent cx="6757670" cy="6126480"/>
                <wp:effectExtent l="0" t="0" r="0" b="0"/>
                <wp:wrapTopAndBottom/>
                <wp:docPr id="1433375028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7670" cy="6126480"/>
                          <a:chOff x="1694" y="276"/>
                          <a:chExt cx="8818" cy="9648"/>
                        </a:xfrm>
                      </wpg:grpSpPr>
                      <wps:wsp>
                        <wps:cNvPr id="1426414775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694" y="276"/>
                            <a:ext cx="730" cy="9648"/>
                          </a:xfrm>
                          <a:prstGeom prst="rect">
                            <a:avLst/>
                          </a:prstGeom>
                          <a:solidFill>
                            <a:srgbClr val="7194D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2847321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2" y="795"/>
                            <a:ext cx="8180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6540411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2607" y="1039"/>
                            <a:ext cx="7322" cy="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C8DE86" w14:textId="77777777" w:rsidR="00173225" w:rsidRPr="0000304D" w:rsidRDefault="00A7073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z w:val="24"/>
                                </w:rPr>
                                <w:t>CURSO</w:t>
                              </w:r>
                              <w:r w:rsidRPr="0000304D"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 w:rsidRPr="0000304D"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LICENCIATURA</w:t>
                              </w:r>
                              <w:r w:rsidRPr="0000304D"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pacing w:val="-5"/>
                                  <w:sz w:val="24"/>
                                </w:rPr>
                                <w:t>EM</w:t>
                              </w:r>
                            </w:p>
                            <w:p w14:paraId="750D830F" w14:textId="77777777" w:rsidR="00173225" w:rsidRPr="0000304D" w:rsidRDefault="00173225">
                              <w:pPr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2269C220" w14:textId="77777777" w:rsidR="00173225" w:rsidRPr="0000304D" w:rsidRDefault="00A7073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z w:val="24"/>
                                </w:rPr>
                                <w:t>ENGENHARIA</w:t>
                              </w:r>
                              <w:r w:rsidRPr="0000304D"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INFORMÁTICA</w:t>
                              </w:r>
                              <w:r w:rsidRPr="0000304D"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 w:rsidRPr="0000304D"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SISTEMAS</w:t>
                              </w:r>
                              <w:r w:rsidRPr="0000304D"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pacing w:val="-2"/>
                                  <w:sz w:val="24"/>
                                </w:rPr>
                                <w:t>COMPUTACIONAIS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429446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2521" y="3175"/>
                            <a:ext cx="3669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A5EAD2" w14:textId="3BE361EB" w:rsidR="00173225" w:rsidRPr="0000304D" w:rsidRDefault="00A7073C">
                              <w:pPr>
                                <w:spacing w:line="266" w:lineRule="exact"/>
                                <w:ind w:left="33"/>
                                <w:rPr>
                                  <w:b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pacing w:val="-2"/>
                                  <w:sz w:val="24"/>
                                </w:rPr>
                                <w:t>ATIVIDADE</w:t>
                              </w:r>
                              <w:r w:rsidRPr="0000304D"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pacing w:val="-2"/>
                                  <w:sz w:val="24"/>
                                </w:rPr>
                                <w:t>PRÁTICA</w:t>
                              </w:r>
                              <w:r w:rsidRPr="0000304D"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82E7732" w14:textId="77777777" w:rsidR="00173225" w:rsidRPr="0000304D" w:rsidRDefault="00173225">
                              <w:pPr>
                                <w:spacing w:before="3"/>
                                <w:rPr>
                                  <w:b/>
                                </w:rPr>
                              </w:pPr>
                            </w:p>
                            <w:p w14:paraId="099F8B24" w14:textId="301F9E4E" w:rsidR="00173225" w:rsidRPr="0000304D" w:rsidRDefault="00A7073C">
                              <w:pPr>
                                <w:spacing w:before="1"/>
                                <w:rPr>
                                  <w:b/>
                                  <w:spacing w:val="-4"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z w:val="24"/>
                                </w:rPr>
                                <w:t>ANO</w:t>
                              </w:r>
                              <w:r w:rsidRPr="0000304D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LETIVO</w:t>
                              </w:r>
                              <w:r w:rsidRPr="0000304D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202</w:t>
                              </w:r>
                              <w:r w:rsidR="00FD49D6" w:rsidRPr="0000304D">
                                <w:rPr>
                                  <w:b/>
                                  <w:sz w:val="24"/>
                                </w:rPr>
                                <w:t>3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/202</w:t>
                              </w:r>
                              <w:r w:rsidR="00FD49D6" w:rsidRPr="0000304D"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  <w:r w:rsidRPr="0000304D"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  <w:r w:rsidRPr="0000304D">
                                <w:rPr>
                                  <w:b/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pacing w:val="-4"/>
                                  <w:sz w:val="24"/>
                                </w:rPr>
                                <w:t>4ºANO</w:t>
                              </w:r>
                            </w:p>
                            <w:p w14:paraId="0652C949" w14:textId="77777777" w:rsidR="00881924" w:rsidRPr="0000304D" w:rsidRDefault="00881924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803955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5057"/>
                            <a:ext cx="6279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44724" w14:textId="506CB034" w:rsidR="00173225" w:rsidRPr="00B56ACA" w:rsidRDefault="0046498B">
                              <w:pPr>
                                <w:tabs>
                                  <w:tab w:val="left" w:pos="1085"/>
                                </w:tabs>
                                <w:spacing w:line="266" w:lineRule="exact"/>
                                <w:rPr>
                                  <w:b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 w:rsidRPr="00B56ACA">
                                <w:rPr>
                                  <w:b/>
                                  <w:spacing w:val="-2"/>
                                  <w:sz w:val="24"/>
                                </w:rPr>
                                <w:t>TEMA:</w:t>
                              </w:r>
                              <w:r w:rsidRPr="00B56ACA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B56ACA" w:rsidRPr="00B56ACA">
                                <w:rPr>
                                  <w:sz w:val="28"/>
                                  <w:szCs w:val="28"/>
                                </w:rPr>
                                <w:t>Vi</w:t>
                              </w:r>
                              <w:r w:rsidR="00B56ACA">
                                <w:rPr>
                                  <w:sz w:val="28"/>
                                  <w:szCs w:val="28"/>
                                </w:rPr>
                                <w:t>sualização de emissão de CO2 e gases de efeito estufa</w:t>
                              </w:r>
                              <w:r w:rsidR="00A05616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131060F" w14:textId="77777777" w:rsidR="00881924" w:rsidRPr="00B56ACA" w:rsidRDefault="00881924">
                              <w:pPr>
                                <w:tabs>
                                  <w:tab w:val="left" w:pos="1085"/>
                                </w:tabs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CA9FD55" w14:textId="5DF6EE87" w:rsidR="00173225" w:rsidRPr="0000304D" w:rsidRDefault="0046498B">
                              <w:pPr>
                                <w:spacing w:before="204"/>
                                <w:rPr>
                                  <w:b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z w:val="24"/>
                                </w:rPr>
                                <w:t>Discente:</w:t>
                              </w:r>
                              <w:r w:rsidRPr="0000304D">
                                <w:rPr>
                                  <w:b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 w:rsidR="00FD49D6" w:rsidRPr="0000304D">
                                <w:rPr>
                                  <w:b/>
                                  <w:sz w:val="24"/>
                                </w:rPr>
                                <w:t>nifa Pinheiro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,</w:t>
                              </w:r>
                              <w:r w:rsidRPr="0000304D"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Nº</w:t>
                              </w:r>
                              <w:r w:rsidRPr="0000304D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FD49D6" w:rsidRPr="0000304D">
                                <w:rPr>
                                  <w:b/>
                                  <w:spacing w:val="-4"/>
                                  <w:sz w:val="24"/>
                                </w:rPr>
                                <w:t>5062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2175127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6988"/>
                            <a:ext cx="427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57C0" w14:textId="3925D13D" w:rsidR="00173225" w:rsidRPr="0000304D" w:rsidRDefault="0046498B">
                              <w:pPr>
                                <w:tabs>
                                  <w:tab w:val="left" w:pos="1652"/>
                                </w:tabs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pacing w:val="-2"/>
                                  <w:sz w:val="24"/>
                                </w:rPr>
                                <w:t>Docente</w:t>
                              </w:r>
                              <w:r w:rsidRPr="0000304D"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 w:rsidRPr="0000304D">
                                <w:rPr>
                                  <w:b/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 w:rsidR="005114CA" w:rsidRPr="0000304D">
                                <w:rPr>
                                  <w:b/>
                                  <w:sz w:val="24"/>
                                </w:rPr>
                                <w:t>Dr. Estanislau Lima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3075572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5512" y="9403"/>
                            <a:ext cx="14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797E82" w14:textId="4F458A02" w:rsidR="00173225" w:rsidRPr="0000304D" w:rsidRDefault="00A7073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00304D">
                                <w:rPr>
                                  <w:b/>
                                  <w:sz w:val="24"/>
                                </w:rPr>
                                <w:t>Mindelo,</w:t>
                              </w:r>
                              <w:r w:rsidRPr="0000304D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00304D">
                                <w:rPr>
                                  <w:b/>
                                  <w:spacing w:val="-4"/>
                                  <w:sz w:val="24"/>
                                </w:rPr>
                                <w:t>202</w:t>
                              </w:r>
                              <w:r w:rsidR="00FD49D6" w:rsidRPr="0000304D">
                                <w:rPr>
                                  <w:b/>
                                  <w:spacing w:val="-4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11C7B" id="Agrupar 3" o:spid="_x0000_s1026" style="position:absolute;margin-left:63pt;margin-top:14pt;width:532.1pt;height:482.4pt;z-index:-251657216;mso-wrap-distance-left:0;mso-wrap-distance-right:0;mso-position-horizontal-relative:page" coordorigin="1694,276" coordsize="8818,9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">
                <v:rect id="docshape2" o:spid="_x0000_s1027" style="position:absolute;left:1694;top:276;width:730;height:9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" fillcolor="#7194d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2332;top:795;width:8180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2607;top:1039;width:7322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" filled="f" stroked="f">
                  <v:textbox inset="0,0,0,0">
                    <w:txbxContent>
                      <w:p w14:paraId="40C8DE86" w14:textId="77777777" w:rsidR="00173225" w:rsidRPr="0000304D" w:rsidRDefault="00A7073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 w:rsidRPr="0000304D">
                          <w:rPr>
                            <w:b/>
                            <w:sz w:val="24"/>
                          </w:rPr>
                          <w:t>CURSO</w:t>
                        </w:r>
                        <w:r w:rsidRPr="0000304D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DE</w:t>
                        </w:r>
                        <w:r w:rsidRPr="0000304D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LICENCIATURA</w:t>
                        </w:r>
                        <w:r w:rsidRPr="0000304D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pacing w:val="-5"/>
                            <w:sz w:val="24"/>
                          </w:rPr>
                          <w:t>EM</w:t>
                        </w:r>
                      </w:p>
                      <w:p w14:paraId="750D830F" w14:textId="77777777" w:rsidR="00173225" w:rsidRPr="0000304D" w:rsidRDefault="00173225">
                        <w:pPr>
                          <w:rPr>
                            <w:b/>
                            <w:sz w:val="29"/>
                          </w:rPr>
                        </w:pPr>
                      </w:p>
                      <w:p w14:paraId="2269C220" w14:textId="77777777" w:rsidR="00173225" w:rsidRPr="0000304D" w:rsidRDefault="00A7073C">
                        <w:pPr>
                          <w:rPr>
                            <w:b/>
                            <w:sz w:val="24"/>
                          </w:rPr>
                        </w:pPr>
                        <w:r w:rsidRPr="0000304D">
                          <w:rPr>
                            <w:b/>
                            <w:sz w:val="24"/>
                          </w:rPr>
                          <w:t>ENGENHARIA</w:t>
                        </w:r>
                        <w:r w:rsidRPr="0000304D"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INFORMÁTICA</w:t>
                        </w:r>
                        <w:r w:rsidRPr="0000304D"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E</w:t>
                        </w:r>
                        <w:r w:rsidRPr="0000304D"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SISTEMAS</w:t>
                        </w:r>
                        <w:r w:rsidRPr="0000304D"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pacing w:val="-2"/>
                            <w:sz w:val="24"/>
                          </w:rPr>
                          <w:t>COMPUTACIONAIS</w:t>
                        </w:r>
                      </w:p>
                    </w:txbxContent>
                  </v:textbox>
                </v:shape>
                <v:shape id="docshape5" o:spid="_x0000_s1030" type="#_x0000_t202" style="position:absolute;left:2521;top:3175;width:3669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" filled="f" stroked="f">
                  <v:textbox inset="0,0,0,0">
                    <w:txbxContent>
                      <w:p w14:paraId="60A5EAD2" w14:textId="3BE361EB" w:rsidR="00173225" w:rsidRPr="0000304D" w:rsidRDefault="00A7073C">
                        <w:pPr>
                          <w:spacing w:line="266" w:lineRule="exact"/>
                          <w:ind w:left="33"/>
                          <w:rPr>
                            <w:b/>
                            <w:sz w:val="24"/>
                          </w:rPr>
                        </w:pPr>
                        <w:r w:rsidRPr="0000304D">
                          <w:rPr>
                            <w:b/>
                            <w:spacing w:val="-2"/>
                            <w:sz w:val="24"/>
                          </w:rPr>
                          <w:t>ATIVIDADE</w:t>
                        </w:r>
                        <w:r w:rsidRPr="0000304D"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pacing w:val="-2"/>
                            <w:sz w:val="24"/>
                          </w:rPr>
                          <w:t>PRÁTICA</w:t>
                        </w:r>
                        <w:r w:rsidRPr="0000304D"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  <w:p w14:paraId="582E7732" w14:textId="77777777" w:rsidR="00173225" w:rsidRPr="0000304D" w:rsidRDefault="00173225">
                        <w:pPr>
                          <w:spacing w:before="3"/>
                          <w:rPr>
                            <w:b/>
                          </w:rPr>
                        </w:pPr>
                      </w:p>
                      <w:p w14:paraId="099F8B24" w14:textId="301F9E4E" w:rsidR="00173225" w:rsidRPr="0000304D" w:rsidRDefault="00A7073C">
                        <w:pPr>
                          <w:spacing w:before="1"/>
                          <w:rPr>
                            <w:b/>
                            <w:spacing w:val="-4"/>
                            <w:sz w:val="24"/>
                          </w:rPr>
                        </w:pPr>
                        <w:r w:rsidRPr="0000304D">
                          <w:rPr>
                            <w:b/>
                            <w:sz w:val="24"/>
                          </w:rPr>
                          <w:t>ANO</w:t>
                        </w:r>
                        <w:r w:rsidRPr="0000304D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LETIVO</w:t>
                        </w:r>
                        <w:r w:rsidRPr="0000304D"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202</w:t>
                        </w:r>
                        <w:r w:rsidR="00FD49D6" w:rsidRPr="0000304D">
                          <w:rPr>
                            <w:b/>
                            <w:sz w:val="24"/>
                          </w:rPr>
                          <w:t>3</w:t>
                        </w:r>
                        <w:r w:rsidRPr="0000304D">
                          <w:rPr>
                            <w:b/>
                            <w:sz w:val="24"/>
                          </w:rPr>
                          <w:t>/202</w:t>
                        </w:r>
                        <w:r w:rsidR="00FD49D6" w:rsidRPr="0000304D">
                          <w:rPr>
                            <w:b/>
                            <w:sz w:val="24"/>
                          </w:rPr>
                          <w:t>4</w:t>
                        </w:r>
                        <w:r w:rsidRPr="0000304D"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–</w:t>
                        </w:r>
                        <w:r w:rsidRPr="0000304D">
                          <w:rPr>
                            <w:b/>
                            <w:spacing w:val="58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pacing w:val="-4"/>
                            <w:sz w:val="24"/>
                          </w:rPr>
                          <w:t>4ºANO</w:t>
                        </w:r>
                      </w:p>
                      <w:p w14:paraId="0652C949" w14:textId="77777777" w:rsidR="00881924" w:rsidRPr="0000304D" w:rsidRDefault="00881924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docshape6" o:spid="_x0000_s1031" type="#_x0000_t202" style="position:absolute;left:2554;top:5057;width:6279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" filled="f" stroked="f">
                  <v:textbox inset="0,0,0,0">
                    <w:txbxContent>
                      <w:p w14:paraId="2B844724" w14:textId="506CB034" w:rsidR="00173225" w:rsidRPr="00B56ACA" w:rsidRDefault="0046498B">
                        <w:pPr>
                          <w:tabs>
                            <w:tab w:val="left" w:pos="1085"/>
                          </w:tabs>
                          <w:spacing w:line="266" w:lineRule="exact"/>
                          <w:rPr>
                            <w:b/>
                            <w:spacing w:val="-4"/>
                            <w:sz w:val="28"/>
                            <w:szCs w:val="28"/>
                          </w:rPr>
                        </w:pPr>
                        <w:r w:rsidRPr="00B56ACA">
                          <w:rPr>
                            <w:b/>
                            <w:spacing w:val="-2"/>
                            <w:sz w:val="24"/>
                          </w:rPr>
                          <w:t>TEMA:</w:t>
                        </w:r>
                        <w:r w:rsidRPr="00B56ACA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B56ACA" w:rsidRPr="00B56ACA">
                          <w:rPr>
                            <w:sz w:val="28"/>
                            <w:szCs w:val="28"/>
                          </w:rPr>
                          <w:t>Vi</w:t>
                        </w:r>
                        <w:r w:rsidR="00B56ACA">
                          <w:rPr>
                            <w:sz w:val="28"/>
                            <w:szCs w:val="28"/>
                          </w:rPr>
                          <w:t>sualização de emissão de CO2 e gases de efeito estufa</w:t>
                        </w:r>
                        <w:r w:rsidR="00A05616"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  <w:p w14:paraId="4131060F" w14:textId="77777777" w:rsidR="00881924" w:rsidRPr="00B56ACA" w:rsidRDefault="00881924">
                        <w:pPr>
                          <w:tabs>
                            <w:tab w:val="left" w:pos="1085"/>
                          </w:tabs>
                          <w:spacing w:line="266" w:lineRule="exact"/>
                          <w:rPr>
                            <w:b/>
                            <w:sz w:val="24"/>
                          </w:rPr>
                        </w:pPr>
                      </w:p>
                      <w:p w14:paraId="0CA9FD55" w14:textId="5DF6EE87" w:rsidR="00173225" w:rsidRPr="0000304D" w:rsidRDefault="0046498B">
                        <w:pPr>
                          <w:spacing w:before="204"/>
                          <w:rPr>
                            <w:b/>
                            <w:sz w:val="24"/>
                          </w:rPr>
                        </w:pPr>
                        <w:r w:rsidRPr="0000304D">
                          <w:rPr>
                            <w:b/>
                            <w:sz w:val="24"/>
                          </w:rPr>
                          <w:t>Discente:</w:t>
                        </w:r>
                        <w:r w:rsidRPr="0000304D">
                          <w:rPr>
                            <w:b/>
                            <w:spacing w:val="23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A</w:t>
                        </w:r>
                        <w:r w:rsidR="00FD49D6" w:rsidRPr="0000304D">
                          <w:rPr>
                            <w:b/>
                            <w:sz w:val="24"/>
                          </w:rPr>
                          <w:t>nifa Pinheiro</w:t>
                        </w:r>
                        <w:r w:rsidRPr="0000304D">
                          <w:rPr>
                            <w:b/>
                            <w:sz w:val="24"/>
                          </w:rPr>
                          <w:t>,</w:t>
                        </w:r>
                        <w:r w:rsidRPr="0000304D"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z w:val="24"/>
                          </w:rPr>
                          <w:t>Nº</w:t>
                        </w:r>
                        <w:r w:rsidRPr="0000304D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FD49D6" w:rsidRPr="0000304D">
                          <w:rPr>
                            <w:b/>
                            <w:spacing w:val="-4"/>
                            <w:sz w:val="24"/>
                          </w:rPr>
                          <w:t>5062</w:t>
                        </w:r>
                      </w:p>
                    </w:txbxContent>
                  </v:textbox>
                </v:shape>
                <v:shape id="docshape7" o:spid="_x0000_s1032" type="#_x0000_t202" style="position:absolute;left:2554;top:6988;width:427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" filled="f" stroked="f">
                  <v:textbox inset="0,0,0,0">
                    <w:txbxContent>
                      <w:p w14:paraId="6FC857C0" w14:textId="3925D13D" w:rsidR="00173225" w:rsidRPr="0000304D" w:rsidRDefault="0046498B">
                        <w:pPr>
                          <w:tabs>
                            <w:tab w:val="left" w:pos="1652"/>
                          </w:tabs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 w:rsidRPr="0000304D">
                          <w:rPr>
                            <w:b/>
                            <w:spacing w:val="-2"/>
                            <w:sz w:val="24"/>
                          </w:rPr>
                          <w:t>Docente</w:t>
                        </w:r>
                        <w:r w:rsidRPr="0000304D">
                          <w:rPr>
                            <w:b/>
                            <w:sz w:val="24"/>
                          </w:rPr>
                          <w:t>:</w:t>
                        </w:r>
                        <w:r w:rsidRPr="0000304D">
                          <w:rPr>
                            <w:b/>
                            <w:spacing w:val="59"/>
                            <w:sz w:val="24"/>
                          </w:rPr>
                          <w:t xml:space="preserve"> </w:t>
                        </w:r>
                        <w:r w:rsidR="005114CA" w:rsidRPr="0000304D">
                          <w:rPr>
                            <w:b/>
                            <w:sz w:val="24"/>
                          </w:rPr>
                          <w:t>Dr. Estanislau Lima</w:t>
                        </w:r>
                      </w:p>
                    </w:txbxContent>
                  </v:textbox>
                </v:shape>
                <v:shape id="docshape8" o:spid="_x0000_s1033" type="#_x0000_t202" style="position:absolute;left:5512;top:9403;width:147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" filled="f" stroked="f">
                  <v:textbox inset="0,0,0,0">
                    <w:txbxContent>
                      <w:p w14:paraId="42797E82" w14:textId="4F458A02" w:rsidR="00173225" w:rsidRPr="0000304D" w:rsidRDefault="00A7073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 w:rsidRPr="0000304D">
                          <w:rPr>
                            <w:b/>
                            <w:sz w:val="24"/>
                          </w:rPr>
                          <w:t>Mindelo,</w:t>
                        </w:r>
                        <w:r w:rsidRPr="0000304D"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Pr="0000304D">
                          <w:rPr>
                            <w:b/>
                            <w:spacing w:val="-4"/>
                            <w:sz w:val="24"/>
                          </w:rPr>
                          <w:t>202</w:t>
                        </w:r>
                        <w:r w:rsidR="00FD49D6" w:rsidRPr="0000304D">
                          <w:rPr>
                            <w:b/>
                            <w:spacing w:val="-4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42A752" w14:textId="03F6DC0B" w:rsidR="00173225" w:rsidRPr="0000304D" w:rsidRDefault="00440311">
      <w:pPr>
        <w:sectPr w:rsidR="00173225" w:rsidRPr="0000304D" w:rsidSect="00366995">
          <w:type w:val="continuous"/>
          <w:pgSz w:w="11910" w:h="16840"/>
          <w:pgMar w:top="1400" w:right="1140" w:bottom="280" w:left="15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629DA" wp14:editId="1AA340BA">
                <wp:simplePos x="0" y="0"/>
                <wp:positionH relativeFrom="column">
                  <wp:posOffset>353060</wp:posOffset>
                </wp:positionH>
                <wp:positionV relativeFrom="paragraph">
                  <wp:posOffset>3408045</wp:posOffset>
                </wp:positionV>
                <wp:extent cx="2766060" cy="403860"/>
                <wp:effectExtent l="0" t="0" r="0" b="0"/>
                <wp:wrapSquare wrapText="bothSides"/>
                <wp:docPr id="18876818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718A3" w14:textId="77777777" w:rsidR="00881924" w:rsidRPr="0000304D" w:rsidRDefault="00881924" w:rsidP="00881924">
                            <w:pPr>
                              <w:tabs>
                                <w:tab w:val="left" w:pos="1085"/>
                              </w:tabs>
                              <w:spacing w:line="266" w:lineRule="exact"/>
                              <w:rPr>
                                <w:b/>
                                <w:spacing w:val="-4"/>
                                <w:sz w:val="24"/>
                              </w:rPr>
                            </w:pPr>
                            <w:r w:rsidRPr="0000304D">
                              <w:rPr>
                                <w:b/>
                                <w:spacing w:val="-4"/>
                                <w:sz w:val="24"/>
                              </w:rPr>
                              <w:t>Discente: Anifa Pinheiro Nº:5062</w:t>
                            </w:r>
                          </w:p>
                          <w:p w14:paraId="187C8700" w14:textId="728E531B" w:rsidR="00881924" w:rsidRPr="0000304D" w:rsidRDefault="008819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29DA" id="Caixa de texto 2" o:spid="_x0000_s1034" type="#_x0000_t202" style="position:absolute;margin-left:27.8pt;margin-top:268.35pt;width:217.8pt;height:3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" filled="f" stroked="f">
                <v:textbox>
                  <w:txbxContent>
                    <w:p w14:paraId="591718A3" w14:textId="77777777" w:rsidR="00881924" w:rsidRPr="0000304D" w:rsidRDefault="00881924" w:rsidP="00881924">
                      <w:pPr>
                        <w:tabs>
                          <w:tab w:val="left" w:pos="1085"/>
                        </w:tabs>
                        <w:spacing w:line="266" w:lineRule="exact"/>
                        <w:rPr>
                          <w:b/>
                          <w:spacing w:val="-4"/>
                          <w:sz w:val="24"/>
                        </w:rPr>
                      </w:pPr>
                      <w:r w:rsidRPr="0000304D">
                        <w:rPr>
                          <w:b/>
                          <w:spacing w:val="-4"/>
                          <w:sz w:val="24"/>
                        </w:rPr>
                        <w:t>Discente: Anifa Pinheiro Nº:5062</w:t>
                      </w:r>
                    </w:p>
                    <w:p w14:paraId="187C8700" w14:textId="728E531B" w:rsidR="00881924" w:rsidRPr="0000304D" w:rsidRDefault="00881924"/>
                  </w:txbxContent>
                </v:textbox>
                <w10:wrap type="square"/>
              </v:shape>
            </w:pict>
          </mc:Fallback>
        </mc:AlternateContent>
      </w:r>
    </w:p>
    <w:p w14:paraId="54922E28" w14:textId="4C7BAD52" w:rsidR="00791DC8" w:rsidRDefault="00B56ACA" w:rsidP="00A05616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Dados:</w:t>
      </w:r>
    </w:p>
    <w:p w14:paraId="19E4770B" w14:textId="77777777" w:rsidR="0095059C" w:rsidRDefault="0095059C" w:rsidP="00A306B1">
      <w:pPr>
        <w:rPr>
          <w:color w:val="1F1F1F"/>
          <w:sz w:val="24"/>
          <w:szCs w:val="24"/>
          <w:shd w:val="clear" w:color="auto" w:fill="FFFFFF"/>
        </w:rPr>
      </w:pPr>
    </w:p>
    <w:p w14:paraId="1D693CDF" w14:textId="6593780C" w:rsidR="00B56ACA" w:rsidRDefault="00B56ACA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 xml:space="preserve">Os dados consistem em </w:t>
      </w:r>
      <w:r w:rsidR="0095059C">
        <w:rPr>
          <w:color w:val="1F1F1F"/>
          <w:sz w:val="24"/>
          <w:szCs w:val="24"/>
          <w:shd w:val="clear" w:color="auto" w:fill="FFFFFF"/>
        </w:rPr>
        <w:t>registos</w:t>
      </w:r>
      <w:r>
        <w:rPr>
          <w:color w:val="1F1F1F"/>
          <w:sz w:val="24"/>
          <w:szCs w:val="24"/>
          <w:shd w:val="clear" w:color="auto" w:fill="FFFFFF"/>
        </w:rPr>
        <w:t xml:space="preserve"> históricos de emissões de CO2 e outros gases de efeito estufa.</w:t>
      </w:r>
    </w:p>
    <w:p w14:paraId="6EE94AC2" w14:textId="53EE0AB5" w:rsidR="00B56ACA" w:rsidRDefault="00B56ACA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 xml:space="preserve">Esses dados incluem a quantidade total de emissões de dióxido de </w:t>
      </w:r>
      <w:r w:rsidR="0095059C">
        <w:rPr>
          <w:color w:val="1F1F1F"/>
          <w:sz w:val="24"/>
          <w:szCs w:val="24"/>
          <w:shd w:val="clear" w:color="auto" w:fill="FFFFFF"/>
        </w:rPr>
        <w:t>carbono (</w:t>
      </w:r>
      <w:r>
        <w:rPr>
          <w:color w:val="1F1F1F"/>
          <w:sz w:val="24"/>
          <w:szCs w:val="24"/>
          <w:shd w:val="clear" w:color="auto" w:fill="FFFFFF"/>
        </w:rPr>
        <w:t>CO2) provenientes de combustível fósseis</w:t>
      </w:r>
      <w:r w:rsidR="0095059C">
        <w:rPr>
          <w:color w:val="1F1F1F"/>
          <w:sz w:val="24"/>
          <w:szCs w:val="24"/>
          <w:shd w:val="clear" w:color="auto" w:fill="FFFFFF"/>
        </w:rPr>
        <w:t xml:space="preserve"> e indústria e outros indicadores relevantes. Os dados são provenientes de instruções de instituições de pesquisa científica.</w:t>
      </w:r>
    </w:p>
    <w:p w14:paraId="7F79D850" w14:textId="77777777" w:rsidR="0095059C" w:rsidRDefault="0095059C" w:rsidP="00A306B1">
      <w:pPr>
        <w:rPr>
          <w:color w:val="1F1F1F"/>
          <w:sz w:val="24"/>
          <w:szCs w:val="24"/>
          <w:shd w:val="clear" w:color="auto" w:fill="FFFFFF"/>
        </w:rPr>
      </w:pPr>
    </w:p>
    <w:p w14:paraId="59BF1BC3" w14:textId="3D4C8DAB" w:rsidR="0095059C" w:rsidRDefault="0095059C" w:rsidP="00A05616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Motivação:</w:t>
      </w:r>
    </w:p>
    <w:p w14:paraId="7AEF11F7" w14:textId="77777777" w:rsidR="0095059C" w:rsidRDefault="0095059C" w:rsidP="00A306B1">
      <w:pPr>
        <w:rPr>
          <w:color w:val="1F1F1F"/>
          <w:sz w:val="24"/>
          <w:szCs w:val="24"/>
          <w:shd w:val="clear" w:color="auto" w:fill="FFFFFF"/>
        </w:rPr>
      </w:pPr>
    </w:p>
    <w:p w14:paraId="2E71DA9F" w14:textId="77777777" w:rsidR="0095059C" w:rsidRDefault="0095059C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O objetivo é visualizar o impacto das emissões de CO2 e outos gases de efeito estufa no aquecimento global. Mostrar a relação entre as emissões e o aumento das temperaturas globais.</w:t>
      </w:r>
    </w:p>
    <w:p w14:paraId="0020F9DC" w14:textId="77777777" w:rsidR="00A57D98" w:rsidRDefault="00A57D98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Identificar padrões e tendências nas emissões ao longo do tempo. Destacar as principais fontes de emissões e as contradições por país. Aumentar a conscientização sobre a importância de reduzir as emissões para mitigar a mudança climática.</w:t>
      </w:r>
    </w:p>
    <w:p w14:paraId="7B605421" w14:textId="77777777" w:rsidR="00A57D98" w:rsidRDefault="00A57D98" w:rsidP="00A05616">
      <w:pPr>
        <w:pStyle w:val="Ttulo2"/>
        <w:rPr>
          <w:shd w:val="clear" w:color="auto" w:fill="FFFFFF"/>
        </w:rPr>
      </w:pPr>
    </w:p>
    <w:p w14:paraId="46F9D540" w14:textId="77777777" w:rsidR="00A57D98" w:rsidRDefault="00A57D98" w:rsidP="00A05616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Publico alvo:</w:t>
      </w:r>
    </w:p>
    <w:p w14:paraId="554B9A56" w14:textId="77777777" w:rsidR="00A05616" w:rsidRDefault="00A05616" w:rsidP="00A306B1">
      <w:pPr>
        <w:rPr>
          <w:color w:val="1F1F1F"/>
          <w:sz w:val="24"/>
          <w:szCs w:val="24"/>
          <w:shd w:val="clear" w:color="auto" w:fill="FFFFFF"/>
        </w:rPr>
      </w:pPr>
    </w:p>
    <w:p w14:paraId="21C2EF4C" w14:textId="77777777" w:rsidR="00A57D98" w:rsidRDefault="00A57D98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O público-alvo dessa visualização é diversificado e inclui:</w:t>
      </w:r>
    </w:p>
    <w:p w14:paraId="058F2703" w14:textId="08048EF8" w:rsidR="0095059C" w:rsidRDefault="00A57D98" w:rsidP="00A57D98">
      <w:pPr>
        <w:pStyle w:val="PargrafodaLista"/>
        <w:numPr>
          <w:ilvl w:val="0"/>
          <w:numId w:val="20"/>
        </w:num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Cientistas ambientais e pesquisadores, que estudam mudanças climáticas e emissões de gases e efeito estufa.</w:t>
      </w:r>
    </w:p>
    <w:p w14:paraId="00295AAD" w14:textId="6C0702CE" w:rsidR="00A57D98" w:rsidRDefault="00267A72" w:rsidP="00A57D98">
      <w:pPr>
        <w:pStyle w:val="PargrafodaLista"/>
        <w:numPr>
          <w:ilvl w:val="0"/>
          <w:numId w:val="20"/>
        </w:num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O</w:t>
      </w:r>
      <w:r w:rsidR="00A57D98">
        <w:rPr>
          <w:color w:val="1F1F1F"/>
          <w:sz w:val="24"/>
          <w:szCs w:val="24"/>
          <w:shd w:val="clear" w:color="auto" w:fill="FFFFFF"/>
        </w:rPr>
        <w:t>rganizações ambientais</w:t>
      </w:r>
      <w:r>
        <w:rPr>
          <w:color w:val="1F1F1F"/>
          <w:sz w:val="24"/>
          <w:szCs w:val="24"/>
          <w:shd w:val="clear" w:color="auto" w:fill="FFFFFF"/>
        </w:rPr>
        <w:t>.</w:t>
      </w:r>
    </w:p>
    <w:p w14:paraId="78C829BD" w14:textId="425C9BBC" w:rsidR="00267A72" w:rsidRDefault="00267A72" w:rsidP="00A57D98">
      <w:pPr>
        <w:pStyle w:val="PargrafodaLista"/>
        <w:numPr>
          <w:ilvl w:val="0"/>
          <w:numId w:val="20"/>
        </w:num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Publico em geral interessado em aprender sobre emissões e seu impacto no clima global.</w:t>
      </w:r>
    </w:p>
    <w:p w14:paraId="49C6154A" w14:textId="77777777" w:rsidR="00A05616" w:rsidRDefault="00A05616" w:rsidP="00A05616">
      <w:pPr>
        <w:pStyle w:val="Ttulo2"/>
        <w:rPr>
          <w:shd w:val="clear" w:color="auto" w:fill="FFFFFF"/>
        </w:rPr>
      </w:pPr>
    </w:p>
    <w:p w14:paraId="2E440E6A" w14:textId="73129CC4" w:rsidR="00267A72" w:rsidRDefault="00267A72" w:rsidP="00A05616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Contexto:</w:t>
      </w:r>
    </w:p>
    <w:p w14:paraId="20FC90AB" w14:textId="5C623A11" w:rsidR="0095059C" w:rsidRDefault="00267A72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O público usa a visualização para obter insights sobre a relação entre as emissões e o aquecimento global. Eles buscam entender a magnitude e o alcance das emissões de gases de efeito estufa. Identificando pontos críticos de emissões e explorando as ligações entre as fontes de emissões e o aumento das temperaturas. Precisam visualizar tendências e padrões de longo prazo para informar estratégias de mitigação e políticas publicas.</w:t>
      </w:r>
    </w:p>
    <w:p w14:paraId="7C685DAC" w14:textId="77777777" w:rsidR="0095059C" w:rsidRDefault="0095059C" w:rsidP="00A306B1">
      <w:pPr>
        <w:rPr>
          <w:color w:val="1F1F1F"/>
          <w:sz w:val="24"/>
          <w:szCs w:val="24"/>
          <w:shd w:val="clear" w:color="auto" w:fill="FFFFFF"/>
        </w:rPr>
      </w:pPr>
    </w:p>
    <w:p w14:paraId="637D3023" w14:textId="77777777" w:rsidR="00791DC8" w:rsidRDefault="00791DC8" w:rsidP="00A306B1">
      <w:pPr>
        <w:rPr>
          <w:color w:val="1F1F1F"/>
          <w:sz w:val="24"/>
          <w:szCs w:val="24"/>
          <w:shd w:val="clear" w:color="auto" w:fill="FFFFFF"/>
        </w:rPr>
      </w:pPr>
    </w:p>
    <w:p w14:paraId="1F61C9DF" w14:textId="2139A98F" w:rsidR="00144051" w:rsidRDefault="00267A72" w:rsidP="00A05616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Exploração dos dados:</w:t>
      </w:r>
    </w:p>
    <w:p w14:paraId="472BCCFE" w14:textId="77777777" w:rsidR="00267A72" w:rsidRDefault="00267A72" w:rsidP="00A306B1">
      <w:pPr>
        <w:rPr>
          <w:color w:val="1F1F1F"/>
          <w:sz w:val="24"/>
          <w:szCs w:val="24"/>
          <w:shd w:val="clear" w:color="auto" w:fill="FFFFFF"/>
        </w:rPr>
      </w:pPr>
    </w:p>
    <w:p w14:paraId="76F210B4" w14:textId="428C8582" w:rsidR="00267A72" w:rsidRDefault="00267A72" w:rsidP="00A306B1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Visualizações:</w:t>
      </w:r>
    </w:p>
    <w:p w14:paraId="7E16B325" w14:textId="281B0F0B" w:rsidR="00267A72" w:rsidRDefault="00267A72" w:rsidP="00267A72">
      <w:pPr>
        <w:pStyle w:val="PargrafodaLista"/>
        <w:numPr>
          <w:ilvl w:val="0"/>
          <w:numId w:val="22"/>
        </w:num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 xml:space="preserve">Emissões globais </w:t>
      </w:r>
      <w:r w:rsidR="000C041B">
        <w:rPr>
          <w:color w:val="1F1F1F"/>
          <w:sz w:val="24"/>
          <w:szCs w:val="24"/>
          <w:shd w:val="clear" w:color="auto" w:fill="FFFFFF"/>
        </w:rPr>
        <w:t>de CO2 ao longo do tempo</w:t>
      </w:r>
    </w:p>
    <w:p w14:paraId="39C8C506" w14:textId="63C0CD34" w:rsidR="000C041B" w:rsidRDefault="000C041B" w:rsidP="00267A72">
      <w:pPr>
        <w:pStyle w:val="PargrafodaLista"/>
        <w:numPr>
          <w:ilvl w:val="0"/>
          <w:numId w:val="22"/>
        </w:num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Emissões per capita de CO2 por pais</w:t>
      </w:r>
    </w:p>
    <w:p w14:paraId="216681D4" w14:textId="0D2F0F3B" w:rsidR="000C041B" w:rsidRDefault="000C041B" w:rsidP="00267A72">
      <w:pPr>
        <w:pStyle w:val="PargrafodaLista"/>
        <w:numPr>
          <w:ilvl w:val="0"/>
          <w:numId w:val="22"/>
        </w:num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Distribuição setorial das emissões de gases de efeito estufa</w:t>
      </w:r>
      <w:r w:rsidR="00A05616">
        <w:rPr>
          <w:color w:val="1F1F1F"/>
          <w:sz w:val="24"/>
          <w:szCs w:val="24"/>
          <w:shd w:val="clear" w:color="auto" w:fill="FFFFFF"/>
        </w:rPr>
        <w:t>.</w:t>
      </w:r>
    </w:p>
    <w:p w14:paraId="6E61FB5B" w14:textId="77777777" w:rsidR="00A05616" w:rsidRDefault="00A05616" w:rsidP="00A05616">
      <w:pPr>
        <w:pStyle w:val="PargrafodaLista"/>
        <w:ind w:left="1440" w:firstLine="0"/>
        <w:rPr>
          <w:color w:val="1F1F1F"/>
          <w:sz w:val="24"/>
          <w:szCs w:val="24"/>
          <w:shd w:val="clear" w:color="auto" w:fill="FFFFFF"/>
        </w:rPr>
      </w:pPr>
    </w:p>
    <w:p w14:paraId="2C9258EA" w14:textId="77777777" w:rsidR="00A05616" w:rsidRDefault="00A05616" w:rsidP="00A05616">
      <w:pPr>
        <w:pStyle w:val="PargrafodaLista"/>
        <w:ind w:left="1440" w:firstLine="0"/>
        <w:rPr>
          <w:color w:val="1F1F1F"/>
          <w:sz w:val="24"/>
          <w:szCs w:val="24"/>
          <w:shd w:val="clear" w:color="auto" w:fill="FFFFFF"/>
        </w:rPr>
      </w:pPr>
    </w:p>
    <w:p w14:paraId="7F641A84" w14:textId="14494420" w:rsidR="000C041B" w:rsidRDefault="000C041B" w:rsidP="000C041B">
      <w:pPr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</w:rPr>
        <w:t>Exploração:</w:t>
      </w:r>
    </w:p>
    <w:p w14:paraId="05BA61BC" w14:textId="256E8BFC" w:rsidR="000C041B" w:rsidRDefault="000C041B" w:rsidP="000C041B">
      <w:pPr>
        <w:pStyle w:val="PargrafodaLista"/>
        <w:numPr>
          <w:ilvl w:val="0"/>
          <w:numId w:val="24"/>
        </w:numPr>
        <w:rPr>
          <w:color w:val="1F1F1F"/>
          <w:sz w:val="24"/>
          <w:szCs w:val="24"/>
          <w:shd w:val="clear" w:color="auto" w:fill="FFFFFF"/>
        </w:rPr>
      </w:pPr>
      <w:r w:rsidRPr="000C041B">
        <w:rPr>
          <w:color w:val="1F1F1F"/>
          <w:sz w:val="24"/>
          <w:szCs w:val="24"/>
          <w:shd w:val="clear" w:color="auto" w:fill="FFFFFF"/>
        </w:rPr>
        <w:t>Emissões Globais de CO2 ao Longo do Tempo</w:t>
      </w:r>
    </w:p>
    <w:p w14:paraId="0033750B" w14:textId="00631019" w:rsidR="000C041B" w:rsidRDefault="000C041B" w:rsidP="000C041B">
      <w:pPr>
        <w:pStyle w:val="PargrafodaLista"/>
        <w:numPr>
          <w:ilvl w:val="0"/>
          <w:numId w:val="23"/>
        </w:numPr>
        <w:rPr>
          <w:color w:val="1F1F1F"/>
          <w:sz w:val="24"/>
          <w:szCs w:val="24"/>
          <w:shd w:val="clear" w:color="auto" w:fill="FFFFFF"/>
        </w:rPr>
      </w:pPr>
      <w:r w:rsidRPr="000C041B">
        <w:rPr>
          <w:color w:val="1F1F1F"/>
          <w:sz w:val="24"/>
          <w:szCs w:val="24"/>
          <w:shd w:val="clear" w:color="auto" w:fill="FFFFFF"/>
        </w:rPr>
        <w:t>Objetivo: Mostrar a tendência e variação das emissões globais de CO2 ao longo do tempo. As emissões globais de CO2 são um indicador-chave das atividades humanas que contribuem para o aquecimento global.</w:t>
      </w:r>
    </w:p>
    <w:p w14:paraId="3835DA58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53D54BEB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608B7AE5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4C6E9C4E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27D74A03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560128C4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761242C3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292D72B7" w14:textId="77777777" w:rsidR="00A05616" w:rsidRP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4EA86395" w14:textId="77777777" w:rsidR="000C041B" w:rsidRDefault="000C041B" w:rsidP="000C041B">
      <w:pPr>
        <w:pStyle w:val="PargrafodaLista"/>
        <w:ind w:left="1440" w:firstLine="0"/>
        <w:rPr>
          <w:color w:val="1F1F1F"/>
          <w:sz w:val="24"/>
          <w:szCs w:val="24"/>
          <w:shd w:val="clear" w:color="auto" w:fill="FFFFFF"/>
        </w:rPr>
      </w:pPr>
    </w:p>
    <w:p w14:paraId="400FAB99" w14:textId="439BBB81" w:rsidR="000C041B" w:rsidRDefault="000C041B" w:rsidP="000C041B">
      <w:pPr>
        <w:pStyle w:val="PargrafodaLista"/>
        <w:numPr>
          <w:ilvl w:val="0"/>
          <w:numId w:val="23"/>
        </w:numPr>
        <w:rPr>
          <w:color w:val="1F1F1F"/>
          <w:sz w:val="24"/>
          <w:szCs w:val="24"/>
          <w:shd w:val="clear" w:color="auto" w:fill="FFFFFF"/>
        </w:rPr>
      </w:pPr>
      <w:r w:rsidRPr="000C041B">
        <w:rPr>
          <w:color w:val="1F1F1F"/>
          <w:sz w:val="24"/>
          <w:szCs w:val="24"/>
          <w:shd w:val="clear" w:color="auto" w:fill="FFFFFF"/>
        </w:rPr>
        <w:t>Justificativas para a Visualização:</w:t>
      </w:r>
    </w:p>
    <w:p w14:paraId="3C00065F" w14:textId="77777777" w:rsidR="000C041B" w:rsidRPr="000C041B" w:rsidRDefault="000C041B" w:rsidP="000C041B">
      <w:pPr>
        <w:pStyle w:val="PargrafodaLista"/>
        <w:rPr>
          <w:color w:val="1F1F1F"/>
          <w:sz w:val="24"/>
          <w:szCs w:val="24"/>
          <w:shd w:val="clear" w:color="auto" w:fill="FFFFFF"/>
        </w:rPr>
      </w:pPr>
    </w:p>
    <w:p w14:paraId="1F41D7C9" w14:textId="60FC3D14" w:rsidR="000C041B" w:rsidRDefault="000C041B" w:rsidP="00A05616">
      <w:pPr>
        <w:pStyle w:val="PargrafodaLista"/>
        <w:numPr>
          <w:ilvl w:val="0"/>
          <w:numId w:val="25"/>
        </w:numPr>
        <w:rPr>
          <w:color w:val="1F1F1F"/>
          <w:sz w:val="24"/>
          <w:szCs w:val="24"/>
          <w:shd w:val="clear" w:color="auto" w:fill="FFFFFF"/>
        </w:rPr>
      </w:pPr>
      <w:r w:rsidRPr="000C041B">
        <w:rPr>
          <w:color w:val="1F1F1F"/>
          <w:sz w:val="24"/>
          <w:szCs w:val="24"/>
          <w:shd w:val="clear" w:color="auto" w:fill="FFFFFF"/>
        </w:rPr>
        <w:t>Compreensão das Tendências de Emissões:</w:t>
      </w:r>
      <w:r w:rsidRPr="000C041B">
        <w:t xml:space="preserve"> </w:t>
      </w:r>
      <w:r w:rsidRPr="000C041B">
        <w:rPr>
          <w:color w:val="1F1F1F"/>
          <w:sz w:val="24"/>
          <w:szCs w:val="24"/>
          <w:shd w:val="clear" w:color="auto" w:fill="FFFFFF"/>
        </w:rPr>
        <w:t>Um gráfico de linha permite identificar facilmente as tendências de aumento ou diminuição das emissões ao longo do tempo. Isso ajuda a compreender a direção geral das mudanças nas emissões globais.</w:t>
      </w:r>
    </w:p>
    <w:p w14:paraId="7BE22321" w14:textId="77777777" w:rsidR="000C041B" w:rsidRDefault="000C041B" w:rsidP="000C041B">
      <w:pPr>
        <w:pStyle w:val="PargrafodaLista"/>
        <w:ind w:left="2520" w:firstLine="0"/>
        <w:rPr>
          <w:color w:val="1F1F1F"/>
          <w:sz w:val="24"/>
          <w:szCs w:val="24"/>
          <w:shd w:val="clear" w:color="auto" w:fill="FFFFFF"/>
        </w:rPr>
      </w:pPr>
    </w:p>
    <w:p w14:paraId="706AE8A6" w14:textId="77777777" w:rsidR="000C041B" w:rsidRDefault="000C041B" w:rsidP="000C041B">
      <w:pPr>
        <w:pStyle w:val="PargrafodaLista"/>
        <w:ind w:left="2520" w:firstLine="0"/>
        <w:rPr>
          <w:color w:val="1F1F1F"/>
          <w:sz w:val="24"/>
          <w:szCs w:val="24"/>
          <w:shd w:val="clear" w:color="auto" w:fill="FFFFFF"/>
        </w:rPr>
      </w:pPr>
    </w:p>
    <w:p w14:paraId="30B262B7" w14:textId="7E4170A1" w:rsidR="000C041B" w:rsidRPr="00A05616" w:rsidRDefault="000C041B" w:rsidP="00A05616">
      <w:pPr>
        <w:pStyle w:val="PargrafodaLista"/>
        <w:numPr>
          <w:ilvl w:val="0"/>
          <w:numId w:val="24"/>
        </w:numPr>
        <w:rPr>
          <w:color w:val="1F1F1F"/>
          <w:sz w:val="24"/>
          <w:szCs w:val="24"/>
          <w:shd w:val="clear" w:color="auto" w:fill="FFFFFF"/>
        </w:rPr>
      </w:pPr>
      <w:r w:rsidRPr="00A05616">
        <w:rPr>
          <w:color w:val="1F1F1F"/>
          <w:sz w:val="24"/>
          <w:szCs w:val="24"/>
          <w:shd w:val="clear" w:color="auto" w:fill="FFFFFF"/>
        </w:rPr>
        <w:t>Visualização da Variabilidade: Além de mostrar a tendência geral, o gráfico permite observar a variabilidade nas emissões ano a ano. Isso pode incluir variações sazonais e impactos de políticas ambientais específicas.</w:t>
      </w:r>
    </w:p>
    <w:p w14:paraId="01FBDC27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60E34362" w14:textId="77777777" w:rsid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674EC7B0" w14:textId="77777777" w:rsidR="00A05616" w:rsidRPr="00A05616" w:rsidRDefault="00A05616" w:rsidP="00A05616">
      <w:pPr>
        <w:rPr>
          <w:color w:val="1F1F1F"/>
          <w:sz w:val="24"/>
          <w:szCs w:val="24"/>
          <w:shd w:val="clear" w:color="auto" w:fill="FFFFFF"/>
        </w:rPr>
      </w:pPr>
    </w:p>
    <w:p w14:paraId="708293C8" w14:textId="1FF02BDF" w:rsidR="00A05616" w:rsidRPr="00A05616" w:rsidRDefault="00CE142C" w:rsidP="00A05616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BCFCB93" wp14:editId="29779BBA">
            <wp:extent cx="5835650" cy="4644390"/>
            <wp:effectExtent l="0" t="0" r="0" b="3810"/>
            <wp:docPr id="3247641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4163" name="Imagem 3247641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11A5" w14:textId="4DFA3964" w:rsidR="006B1AA8" w:rsidRPr="00A05616" w:rsidRDefault="00A05616" w:rsidP="00A05616">
      <w:pPr>
        <w:pStyle w:val="Legenda"/>
        <w:jc w:val="center"/>
        <w:rPr>
          <w:color w:val="000000" w:themeColor="text1"/>
          <w:sz w:val="24"/>
          <w:szCs w:val="24"/>
          <w:lang w:val="en-US"/>
        </w:rPr>
      </w:pPr>
      <w:proofErr w:type="spellStart"/>
      <w:r w:rsidRPr="00A05616">
        <w:rPr>
          <w:color w:val="000000" w:themeColor="text1"/>
          <w:lang w:val="en-US"/>
        </w:rPr>
        <w:t>Figura</w:t>
      </w:r>
      <w:proofErr w:type="spellEnd"/>
      <w:r w:rsidRPr="00A05616">
        <w:rPr>
          <w:color w:val="000000" w:themeColor="text1"/>
          <w:lang w:val="en-US"/>
        </w:rPr>
        <w:t xml:space="preserve"> </w:t>
      </w:r>
      <w:r w:rsidRPr="00A05616">
        <w:rPr>
          <w:color w:val="000000" w:themeColor="text1"/>
        </w:rPr>
        <w:fldChar w:fldCharType="begin"/>
      </w:r>
      <w:r w:rsidRPr="00A05616">
        <w:rPr>
          <w:color w:val="000000" w:themeColor="text1"/>
          <w:lang w:val="en-US"/>
        </w:rPr>
        <w:instrText xml:space="preserve"> SEQ Figura \* ARABIC </w:instrText>
      </w:r>
      <w:r w:rsidRPr="00A05616">
        <w:rPr>
          <w:color w:val="000000" w:themeColor="text1"/>
        </w:rPr>
        <w:fldChar w:fldCharType="separate"/>
      </w:r>
      <w:r w:rsidR="001C3A39">
        <w:rPr>
          <w:noProof/>
          <w:color w:val="000000" w:themeColor="text1"/>
          <w:lang w:val="en-US"/>
        </w:rPr>
        <w:t>1</w:t>
      </w:r>
      <w:r w:rsidRPr="00A05616">
        <w:rPr>
          <w:color w:val="000000" w:themeColor="text1"/>
        </w:rPr>
        <w:fldChar w:fldCharType="end"/>
      </w:r>
      <w:r w:rsidRPr="00A05616">
        <w:rPr>
          <w:color w:val="000000" w:themeColor="text1"/>
          <w:lang w:val="en-US"/>
        </w:rPr>
        <w:t>-Data source: Global Carbon Budget (2023); Population based on various sources (2023)</w:t>
      </w:r>
    </w:p>
    <w:p w14:paraId="12B9A493" w14:textId="0B7D3FC7" w:rsidR="00144051" w:rsidRPr="00A05616" w:rsidRDefault="00144051" w:rsidP="00067375">
      <w:pPr>
        <w:rPr>
          <w:b/>
          <w:bCs/>
          <w:sz w:val="24"/>
          <w:szCs w:val="24"/>
          <w:lang w:val="en-US"/>
        </w:rPr>
      </w:pPr>
    </w:p>
    <w:p w14:paraId="35944990" w14:textId="243DCC5D" w:rsidR="00067375" w:rsidRPr="00A05616" w:rsidRDefault="00067375" w:rsidP="00144051">
      <w:pPr>
        <w:rPr>
          <w:sz w:val="24"/>
          <w:szCs w:val="24"/>
          <w:lang w:val="en-US"/>
        </w:rPr>
      </w:pPr>
    </w:p>
    <w:p w14:paraId="38FB8561" w14:textId="77777777" w:rsidR="00A05616" w:rsidRPr="00CE142C" w:rsidRDefault="00A05616" w:rsidP="00A05616">
      <w:pPr>
        <w:pStyle w:val="PargrafodaLista"/>
        <w:ind w:left="2160" w:firstLine="0"/>
        <w:rPr>
          <w:sz w:val="24"/>
          <w:szCs w:val="24"/>
          <w:lang w:val="en-US"/>
        </w:rPr>
      </w:pPr>
    </w:p>
    <w:p w14:paraId="2BAC741B" w14:textId="77777777" w:rsidR="00A05616" w:rsidRPr="00CE142C" w:rsidRDefault="00A05616" w:rsidP="00A05616">
      <w:pPr>
        <w:pStyle w:val="PargrafodaLista"/>
        <w:ind w:left="2160" w:firstLine="0"/>
        <w:rPr>
          <w:sz w:val="24"/>
          <w:szCs w:val="24"/>
          <w:lang w:val="en-US"/>
        </w:rPr>
      </w:pPr>
    </w:p>
    <w:p w14:paraId="478AFD2C" w14:textId="2438A206" w:rsidR="00CE2752" w:rsidRDefault="00A05616" w:rsidP="00A05616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A05616">
        <w:rPr>
          <w:sz w:val="24"/>
          <w:szCs w:val="24"/>
        </w:rPr>
        <w:lastRenderedPageBreak/>
        <w:t>Distribuição Setorial das Emissões de Gases de Efeito Estufa</w:t>
      </w:r>
    </w:p>
    <w:p w14:paraId="199CDF20" w14:textId="77777777" w:rsidR="00A05616" w:rsidRDefault="00A05616" w:rsidP="00A05616">
      <w:pPr>
        <w:pStyle w:val="PargrafodaLista"/>
        <w:ind w:left="2160" w:firstLine="0"/>
        <w:rPr>
          <w:sz w:val="24"/>
          <w:szCs w:val="24"/>
        </w:rPr>
      </w:pPr>
    </w:p>
    <w:p w14:paraId="7A00EA51" w14:textId="5CC3EA89" w:rsidR="00A05616" w:rsidRDefault="00A05616" w:rsidP="00CE142C">
      <w:pPr>
        <w:rPr>
          <w:sz w:val="24"/>
          <w:szCs w:val="24"/>
        </w:rPr>
      </w:pPr>
      <w:r w:rsidRPr="00CE142C">
        <w:rPr>
          <w:sz w:val="24"/>
          <w:szCs w:val="24"/>
        </w:rPr>
        <w:t>Objetivo: Mostrar a distribuição das emissões de gases de efeito estufa por setor (por exemplo, transporte, energia, indústria).</w:t>
      </w:r>
    </w:p>
    <w:p w14:paraId="6D760732" w14:textId="77777777" w:rsidR="00CE142C" w:rsidRPr="00CE142C" w:rsidRDefault="00CE142C" w:rsidP="00CE142C">
      <w:pPr>
        <w:rPr>
          <w:sz w:val="24"/>
          <w:szCs w:val="24"/>
        </w:rPr>
      </w:pPr>
    </w:p>
    <w:p w14:paraId="3C30561A" w14:textId="557BEBFF" w:rsidR="00A05616" w:rsidRDefault="00CE142C" w:rsidP="00CE142C">
      <w:pPr>
        <w:rPr>
          <w:sz w:val="24"/>
          <w:szCs w:val="24"/>
        </w:rPr>
      </w:pPr>
      <w:r w:rsidRPr="00CE142C">
        <w:rPr>
          <w:sz w:val="24"/>
          <w:szCs w:val="24"/>
        </w:rPr>
        <w:t>Justificativas para a Visualização:</w:t>
      </w:r>
      <w:r w:rsidRPr="00CE142C">
        <w:rPr>
          <w:sz w:val="24"/>
          <w:szCs w:val="24"/>
        </w:rPr>
        <w:t xml:space="preserve"> </w:t>
      </w:r>
    </w:p>
    <w:p w14:paraId="1CEF7566" w14:textId="77777777" w:rsidR="00CE142C" w:rsidRPr="00CE142C" w:rsidRDefault="00CE142C" w:rsidP="00CE142C">
      <w:pPr>
        <w:rPr>
          <w:sz w:val="24"/>
          <w:szCs w:val="24"/>
        </w:rPr>
      </w:pPr>
    </w:p>
    <w:p w14:paraId="60DEFFF8" w14:textId="1EF6EB79" w:rsidR="00CE142C" w:rsidRDefault="00CE142C" w:rsidP="00151F62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CE142C">
        <w:rPr>
          <w:sz w:val="24"/>
          <w:szCs w:val="24"/>
        </w:rPr>
        <w:t>Compreensão da Contribuição por Setor: Um gráfico de setores (pizza) permite visualizar a contribuição de cada setor para as emissões totais de gases de efeito estufa. Isso ajuda a identificar os setores que mais contribuem para as emissões.</w:t>
      </w:r>
    </w:p>
    <w:p w14:paraId="58821855" w14:textId="77777777" w:rsidR="00332EC8" w:rsidRPr="00CE142C" w:rsidRDefault="00332EC8" w:rsidP="00332EC8">
      <w:pPr>
        <w:pStyle w:val="PargrafodaLista"/>
        <w:ind w:left="2160" w:firstLine="0"/>
        <w:rPr>
          <w:sz w:val="24"/>
          <w:szCs w:val="24"/>
        </w:rPr>
      </w:pPr>
    </w:p>
    <w:p w14:paraId="0063722B" w14:textId="6EEDCD8A" w:rsidR="00CE142C" w:rsidRPr="00CE142C" w:rsidRDefault="00CE142C" w:rsidP="00151F62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CE142C">
        <w:rPr>
          <w:sz w:val="24"/>
          <w:szCs w:val="24"/>
        </w:rPr>
        <w:t>Informação para Políticas Públicas: Compreender a distribuição setorial das emissões é essencial para desenvolver políticas públicas direcionadas à mitigação das emissões em setores específicos.</w:t>
      </w:r>
    </w:p>
    <w:p w14:paraId="7ACEE2E0" w14:textId="77777777" w:rsidR="00A05616" w:rsidRDefault="00A05616" w:rsidP="00A05616">
      <w:pPr>
        <w:pStyle w:val="PargrafodaLista"/>
        <w:ind w:left="2160" w:firstLine="0"/>
        <w:rPr>
          <w:sz w:val="24"/>
          <w:szCs w:val="24"/>
        </w:rPr>
      </w:pPr>
    </w:p>
    <w:p w14:paraId="6B479FCD" w14:textId="77777777" w:rsidR="00E0438A" w:rsidRDefault="00E0438A" w:rsidP="00E0438A">
      <w:pPr>
        <w:pStyle w:val="PargrafodaLista"/>
        <w:keepNext/>
        <w:ind w:left="2160" w:firstLine="0"/>
      </w:pPr>
      <w:r>
        <w:rPr>
          <w:noProof/>
          <w:sz w:val="24"/>
          <w:szCs w:val="24"/>
        </w:rPr>
        <w:drawing>
          <wp:inline distT="0" distB="0" distL="0" distR="0" wp14:anchorId="2926571B" wp14:editId="7F1591FA">
            <wp:extent cx="4448334" cy="4537881"/>
            <wp:effectExtent l="0" t="0" r="0" b="0"/>
            <wp:docPr id="393917526" name="Imagem 3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7526" name="Imagem 3" descr="Uma imagem com texto, captura de ecrã, diagrama, Tipo de letr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70" cy="45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7DD" w14:textId="1BAE2374" w:rsidR="00A05616" w:rsidRDefault="00E0438A" w:rsidP="00E0438A">
      <w:pPr>
        <w:pStyle w:val="Legenda"/>
        <w:jc w:val="right"/>
        <w:rPr>
          <w:color w:val="000000" w:themeColor="text1"/>
        </w:rPr>
      </w:pPr>
      <w:r w:rsidRPr="00E0438A">
        <w:rPr>
          <w:color w:val="000000" w:themeColor="text1"/>
        </w:rPr>
        <w:t xml:space="preserve">Figura </w:t>
      </w:r>
      <w:r w:rsidRPr="00E0438A">
        <w:rPr>
          <w:color w:val="000000" w:themeColor="text1"/>
        </w:rPr>
        <w:fldChar w:fldCharType="begin"/>
      </w:r>
      <w:r w:rsidRPr="00E0438A">
        <w:rPr>
          <w:color w:val="000000" w:themeColor="text1"/>
        </w:rPr>
        <w:instrText xml:space="preserve"> SEQ Figura \* ARABIC </w:instrText>
      </w:r>
      <w:r w:rsidRPr="00E0438A">
        <w:rPr>
          <w:color w:val="000000" w:themeColor="text1"/>
        </w:rPr>
        <w:fldChar w:fldCharType="separate"/>
      </w:r>
      <w:r w:rsidR="001C3A39">
        <w:rPr>
          <w:noProof/>
          <w:color w:val="000000" w:themeColor="text1"/>
        </w:rPr>
        <w:t>2</w:t>
      </w:r>
      <w:r w:rsidRPr="00E0438A">
        <w:rPr>
          <w:color w:val="000000" w:themeColor="text1"/>
        </w:rPr>
        <w:fldChar w:fldCharType="end"/>
      </w:r>
      <w:r w:rsidRPr="00E0438A">
        <w:rPr>
          <w:color w:val="000000" w:themeColor="text1"/>
        </w:rPr>
        <w:t>-Gráfico de setores mostrando distribuição setorial das emissões de gases de efeito estufa</w:t>
      </w:r>
      <w:r>
        <w:rPr>
          <w:color w:val="000000" w:themeColor="text1"/>
        </w:rPr>
        <w:t>.</w:t>
      </w:r>
    </w:p>
    <w:p w14:paraId="4865A91D" w14:textId="77777777" w:rsidR="00E0438A" w:rsidRPr="00E0438A" w:rsidRDefault="00E0438A" w:rsidP="00E0438A"/>
    <w:p w14:paraId="60B83924" w14:textId="77777777" w:rsidR="00CE2752" w:rsidRPr="00E0438A" w:rsidRDefault="00CE2752" w:rsidP="00E0438A">
      <w:pPr>
        <w:jc w:val="right"/>
        <w:rPr>
          <w:color w:val="000000" w:themeColor="text1"/>
          <w:sz w:val="24"/>
          <w:szCs w:val="24"/>
        </w:rPr>
      </w:pPr>
    </w:p>
    <w:p w14:paraId="3D721BAF" w14:textId="77777777" w:rsidR="0000304D" w:rsidRDefault="0000304D" w:rsidP="00A306B1">
      <w:pPr>
        <w:rPr>
          <w:rFonts w:ascii="Montserrat" w:hAnsi="Montserrat"/>
          <w:color w:val="1F1F1F"/>
          <w:sz w:val="27"/>
          <w:szCs w:val="27"/>
          <w:shd w:val="clear" w:color="auto" w:fill="FFFFFF"/>
        </w:rPr>
      </w:pPr>
    </w:p>
    <w:p w14:paraId="6B0FD785" w14:textId="77777777" w:rsidR="000267AE" w:rsidRDefault="000267AE" w:rsidP="00A306B1">
      <w:pPr>
        <w:rPr>
          <w:rFonts w:ascii="Montserrat" w:hAnsi="Montserrat"/>
          <w:color w:val="1F1F1F"/>
          <w:sz w:val="27"/>
          <w:szCs w:val="27"/>
          <w:shd w:val="clear" w:color="auto" w:fill="FFFFFF"/>
        </w:rPr>
      </w:pPr>
    </w:p>
    <w:p w14:paraId="7F68B52B" w14:textId="77777777" w:rsidR="000267AE" w:rsidRDefault="000267AE" w:rsidP="00A306B1">
      <w:pPr>
        <w:rPr>
          <w:rFonts w:ascii="Montserrat" w:hAnsi="Montserrat"/>
          <w:color w:val="1F1F1F"/>
          <w:sz w:val="27"/>
          <w:szCs w:val="27"/>
          <w:shd w:val="clear" w:color="auto" w:fill="FFFFFF"/>
        </w:rPr>
      </w:pPr>
    </w:p>
    <w:p w14:paraId="369A31CF" w14:textId="77777777" w:rsidR="000267AE" w:rsidRDefault="000267AE" w:rsidP="00A306B1">
      <w:pPr>
        <w:rPr>
          <w:rFonts w:ascii="Montserrat" w:hAnsi="Montserrat"/>
          <w:color w:val="1F1F1F"/>
          <w:sz w:val="27"/>
          <w:szCs w:val="27"/>
          <w:shd w:val="clear" w:color="auto" w:fill="FFFFFF"/>
        </w:rPr>
      </w:pPr>
    </w:p>
    <w:p w14:paraId="423BC2F5" w14:textId="77777777" w:rsidR="000267AE" w:rsidRPr="00A05616" w:rsidRDefault="000267AE" w:rsidP="00A306B1">
      <w:pPr>
        <w:rPr>
          <w:rFonts w:ascii="Montserrat" w:hAnsi="Montserrat"/>
          <w:color w:val="1F1F1F"/>
          <w:sz w:val="27"/>
          <w:szCs w:val="27"/>
          <w:shd w:val="clear" w:color="auto" w:fill="FFFFFF"/>
        </w:rPr>
      </w:pPr>
    </w:p>
    <w:p w14:paraId="67BAC1C3" w14:textId="6CFD7182" w:rsidR="0000304D" w:rsidRPr="00151F62" w:rsidRDefault="000267AE" w:rsidP="000267AE">
      <w:pPr>
        <w:pStyle w:val="PargrafodaLista"/>
        <w:numPr>
          <w:ilvl w:val="0"/>
          <w:numId w:val="27"/>
        </w:numPr>
        <w:rPr>
          <w:color w:val="1F1F1F"/>
          <w:sz w:val="24"/>
          <w:szCs w:val="24"/>
          <w:shd w:val="clear" w:color="auto" w:fill="FFFFFF"/>
        </w:rPr>
      </w:pPr>
      <w:r w:rsidRPr="00151F62">
        <w:rPr>
          <w:color w:val="1F1F1F"/>
          <w:sz w:val="24"/>
          <w:szCs w:val="24"/>
          <w:shd w:val="clear" w:color="auto" w:fill="FFFFFF"/>
        </w:rPr>
        <w:lastRenderedPageBreak/>
        <w:t>Emissão. Per capital de CO2 por país</w:t>
      </w:r>
    </w:p>
    <w:p w14:paraId="2450673D" w14:textId="77777777" w:rsidR="000267AE" w:rsidRPr="00151F62" w:rsidRDefault="000267AE" w:rsidP="000267AE">
      <w:pPr>
        <w:pStyle w:val="PargrafodaLista"/>
        <w:ind w:left="720" w:firstLine="0"/>
        <w:rPr>
          <w:color w:val="1F1F1F"/>
          <w:sz w:val="27"/>
          <w:szCs w:val="27"/>
          <w:shd w:val="clear" w:color="auto" w:fill="FFFFFF"/>
        </w:rPr>
      </w:pPr>
    </w:p>
    <w:p w14:paraId="36F53A2E" w14:textId="4FCA3D3B" w:rsidR="000267AE" w:rsidRPr="00151F62" w:rsidRDefault="000267AE" w:rsidP="000267AE">
      <w:pPr>
        <w:pStyle w:val="PargrafodaLista"/>
        <w:numPr>
          <w:ilvl w:val="0"/>
          <w:numId w:val="28"/>
        </w:num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Justificativas para a Visualização:</w:t>
      </w:r>
      <w:r w:rsidRPr="00151F62">
        <w:rPr>
          <w:color w:val="1F1F1F"/>
          <w:shd w:val="clear" w:color="auto" w:fill="FFFFFF"/>
        </w:rPr>
        <w:t xml:space="preserve"> </w:t>
      </w:r>
      <w:r w:rsidRPr="00151F62">
        <w:rPr>
          <w:color w:val="1F1F1F"/>
          <w:shd w:val="clear" w:color="auto" w:fill="FFFFFF"/>
        </w:rPr>
        <w:t>permite visualizar a variação nas emissões per capita entre diferentes países. Isso ajuda a compreender as diferenças nas contribuições individuais para as emissões globais.</w:t>
      </w:r>
    </w:p>
    <w:p w14:paraId="70DA5E1A" w14:textId="77777777" w:rsidR="000267AE" w:rsidRPr="00151F62" w:rsidRDefault="000267AE" w:rsidP="000267AE">
      <w:pPr>
        <w:pStyle w:val="PargrafodaLista"/>
        <w:ind w:left="1440" w:firstLine="0"/>
        <w:rPr>
          <w:color w:val="1F1F1F"/>
          <w:shd w:val="clear" w:color="auto" w:fill="FFFFFF"/>
        </w:rPr>
      </w:pPr>
    </w:p>
    <w:p w14:paraId="36F87805" w14:textId="074B80FC" w:rsidR="000267AE" w:rsidRPr="00151F62" w:rsidRDefault="000267AE" w:rsidP="000267AE">
      <w:pPr>
        <w:pStyle w:val="PargrafodaLista"/>
        <w:numPr>
          <w:ilvl w:val="0"/>
          <w:numId w:val="28"/>
        </w:numPr>
        <w:rPr>
          <w:rFonts w:ascii="Montserrat" w:hAnsi="Montserrat"/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Identificação de Padrões Regionais: Ao observar as emissões per capita, é possível identificar padrões regionais e as principais fontes de emissões</w:t>
      </w:r>
      <w:r w:rsidRPr="00151F62">
        <w:rPr>
          <w:rFonts w:ascii="Montserrat" w:hAnsi="Montserrat"/>
          <w:color w:val="1F1F1F"/>
          <w:shd w:val="clear" w:color="auto" w:fill="FFFFFF"/>
        </w:rPr>
        <w:t>.</w:t>
      </w:r>
    </w:p>
    <w:p w14:paraId="25135CE7" w14:textId="77777777" w:rsidR="000267AE" w:rsidRDefault="000267AE" w:rsidP="000267AE">
      <w:pPr>
        <w:pStyle w:val="PargrafodaLista"/>
        <w:ind w:left="1440" w:firstLine="0"/>
        <w:rPr>
          <w:rFonts w:ascii="Montserrat" w:hAnsi="Montserrat"/>
          <w:color w:val="1F1F1F"/>
          <w:sz w:val="27"/>
          <w:szCs w:val="27"/>
          <w:shd w:val="clear" w:color="auto" w:fill="FFFFFF"/>
        </w:rPr>
      </w:pPr>
    </w:p>
    <w:p w14:paraId="7FA39F7E" w14:textId="77777777" w:rsidR="000267AE" w:rsidRDefault="000267AE" w:rsidP="000267AE">
      <w:pPr>
        <w:pStyle w:val="PargrafodaLista"/>
        <w:keepNext/>
        <w:ind w:left="1440" w:firstLine="0"/>
      </w:pPr>
      <w:r>
        <w:rPr>
          <w:rFonts w:ascii="Montserrat" w:hAnsi="Montserrat"/>
          <w:noProof/>
          <w:color w:val="1F1F1F"/>
          <w:sz w:val="27"/>
          <w:szCs w:val="27"/>
          <w:shd w:val="clear" w:color="auto" w:fill="FFFFFF"/>
        </w:rPr>
        <w:drawing>
          <wp:inline distT="0" distB="0" distL="0" distR="0" wp14:anchorId="0E24E20B" wp14:editId="03811A30">
            <wp:extent cx="4578350" cy="3643749"/>
            <wp:effectExtent l="0" t="0" r="0" b="0"/>
            <wp:docPr id="8802337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3707" name="Imagem 8802337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19" cy="36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D05" w14:textId="187C40E6" w:rsidR="000267AE" w:rsidRPr="000267AE" w:rsidRDefault="000267AE" w:rsidP="000267AE">
      <w:pPr>
        <w:pStyle w:val="Legenda"/>
        <w:jc w:val="center"/>
        <w:rPr>
          <w:rFonts w:ascii="Montserrat" w:hAnsi="Montserrat"/>
          <w:color w:val="000000" w:themeColor="text1"/>
          <w:sz w:val="27"/>
          <w:szCs w:val="27"/>
          <w:shd w:val="clear" w:color="auto" w:fill="FFFFFF"/>
        </w:rPr>
      </w:pPr>
      <w:r w:rsidRPr="000267AE">
        <w:rPr>
          <w:color w:val="000000" w:themeColor="text1"/>
        </w:rPr>
        <w:t xml:space="preserve">Figura </w:t>
      </w:r>
      <w:r w:rsidRPr="000267AE">
        <w:rPr>
          <w:color w:val="000000" w:themeColor="text1"/>
        </w:rPr>
        <w:fldChar w:fldCharType="begin"/>
      </w:r>
      <w:r w:rsidRPr="000267AE">
        <w:rPr>
          <w:color w:val="000000" w:themeColor="text1"/>
        </w:rPr>
        <w:instrText xml:space="preserve"> SEQ Figura \* ARABIC </w:instrText>
      </w:r>
      <w:r w:rsidRPr="000267AE">
        <w:rPr>
          <w:color w:val="000000" w:themeColor="text1"/>
        </w:rPr>
        <w:fldChar w:fldCharType="separate"/>
      </w:r>
      <w:r w:rsidR="001C3A39">
        <w:rPr>
          <w:noProof/>
          <w:color w:val="000000" w:themeColor="text1"/>
        </w:rPr>
        <w:t>3</w:t>
      </w:r>
      <w:r w:rsidRPr="000267AE">
        <w:rPr>
          <w:color w:val="000000" w:themeColor="text1"/>
        </w:rPr>
        <w:fldChar w:fldCharType="end"/>
      </w:r>
      <w:r w:rsidRPr="000267AE">
        <w:rPr>
          <w:color w:val="000000" w:themeColor="text1"/>
        </w:rPr>
        <w:t xml:space="preserve">-Per capita CO2 </w:t>
      </w:r>
      <w:proofErr w:type="spellStart"/>
      <w:r w:rsidRPr="000267AE">
        <w:rPr>
          <w:color w:val="000000" w:themeColor="text1"/>
        </w:rPr>
        <w:t>emission</w:t>
      </w:r>
      <w:r>
        <w:rPr>
          <w:color w:val="000000" w:themeColor="text1"/>
        </w:rPr>
        <w:t>s</w:t>
      </w:r>
      <w:proofErr w:type="spellEnd"/>
      <w:r w:rsidRPr="000267AE">
        <w:rPr>
          <w:color w:val="000000" w:themeColor="text1"/>
        </w:rPr>
        <w:t>, 2022</w:t>
      </w:r>
    </w:p>
    <w:p w14:paraId="19F1F248" w14:textId="77777777" w:rsidR="00151F62" w:rsidRDefault="009C749A" w:rsidP="00151F62">
      <w:pPr>
        <w:rPr>
          <w:rFonts w:ascii="Montserrat" w:hAnsi="Montserrat"/>
          <w:color w:val="1F1F1F"/>
          <w:sz w:val="27"/>
          <w:szCs w:val="27"/>
          <w:shd w:val="clear" w:color="auto" w:fill="FFFFFF"/>
        </w:rPr>
      </w:pPr>
      <w:r>
        <w:rPr>
          <w:rFonts w:ascii="Montserrat" w:hAnsi="Montserrat"/>
          <w:color w:val="1F1F1F"/>
          <w:sz w:val="27"/>
          <w:szCs w:val="27"/>
          <w:shd w:val="clear" w:color="auto" w:fill="FFFFFF"/>
        </w:rPr>
        <w:tab/>
      </w:r>
    </w:p>
    <w:p w14:paraId="2F07BF4A" w14:textId="71E87D82" w:rsidR="009C749A" w:rsidRPr="00151F62" w:rsidRDefault="009C749A" w:rsidP="00A306B1">
      <w:pPr>
        <w:rPr>
          <w:color w:val="1F1F1F"/>
          <w:sz w:val="24"/>
          <w:szCs w:val="24"/>
          <w:shd w:val="clear" w:color="auto" w:fill="FFFFFF"/>
        </w:rPr>
      </w:pPr>
      <w:r w:rsidRPr="00151F62">
        <w:rPr>
          <w:rFonts w:ascii="Montserrat" w:hAnsi="Montserrat"/>
          <w:color w:val="1F1F1F"/>
          <w:sz w:val="24"/>
          <w:szCs w:val="24"/>
          <w:shd w:val="clear" w:color="auto" w:fill="FFFFFF"/>
        </w:rPr>
        <w:tab/>
      </w:r>
      <w:r w:rsidRPr="00151F62">
        <w:rPr>
          <w:color w:val="1F1F1F"/>
          <w:sz w:val="24"/>
          <w:szCs w:val="24"/>
          <w:shd w:val="clear" w:color="auto" w:fill="FFFFFF"/>
        </w:rPr>
        <w:t>Feedback</w:t>
      </w:r>
      <w:r w:rsidRPr="00151F62">
        <w:rPr>
          <w:color w:val="1F1F1F"/>
          <w:sz w:val="24"/>
          <w:szCs w:val="24"/>
          <w:shd w:val="clear" w:color="auto" w:fill="FFFFFF"/>
        </w:rPr>
        <w:t>:</w:t>
      </w:r>
    </w:p>
    <w:p w14:paraId="70F7B9A0" w14:textId="77777777" w:rsidR="009C749A" w:rsidRPr="00151F62" w:rsidRDefault="009C749A" w:rsidP="00A306B1">
      <w:pPr>
        <w:rPr>
          <w:color w:val="1F1F1F"/>
          <w:sz w:val="24"/>
          <w:szCs w:val="24"/>
          <w:shd w:val="clear" w:color="auto" w:fill="FFFFFF"/>
        </w:rPr>
      </w:pPr>
    </w:p>
    <w:p w14:paraId="3AEA2E39" w14:textId="77777777" w:rsidR="009C749A" w:rsidRPr="00151F62" w:rsidRDefault="009C749A" w:rsidP="009C749A">
      <w:pPr>
        <w:rPr>
          <w:color w:val="1F1F1F"/>
          <w:sz w:val="24"/>
          <w:szCs w:val="24"/>
          <w:shd w:val="clear" w:color="auto" w:fill="FFFFFF"/>
        </w:rPr>
      </w:pPr>
      <w:r w:rsidRPr="00151F62">
        <w:rPr>
          <w:color w:val="1F1F1F"/>
          <w:sz w:val="24"/>
          <w:szCs w:val="24"/>
          <w:shd w:val="clear" w:color="auto" w:fill="FFFFFF"/>
        </w:rPr>
        <w:t>Feedback da Pessoa 1:</w:t>
      </w:r>
    </w:p>
    <w:p w14:paraId="10DF77A1" w14:textId="77777777" w:rsidR="009C749A" w:rsidRPr="00151F62" w:rsidRDefault="009C749A" w:rsidP="009C749A">
      <w:pPr>
        <w:rPr>
          <w:color w:val="1F1F1F"/>
          <w:sz w:val="24"/>
          <w:szCs w:val="24"/>
          <w:shd w:val="clear" w:color="auto" w:fill="FFFFFF"/>
        </w:rPr>
      </w:pPr>
    </w:p>
    <w:p w14:paraId="44FC13E1" w14:textId="5991D288" w:rsidR="009C749A" w:rsidRPr="00151F62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Aspetos</w:t>
      </w:r>
      <w:r w:rsidRPr="00151F62">
        <w:rPr>
          <w:color w:val="1F1F1F"/>
          <w:shd w:val="clear" w:color="auto" w:fill="FFFFFF"/>
        </w:rPr>
        <w:t xml:space="preserve"> Positivos:</w:t>
      </w:r>
    </w:p>
    <w:p w14:paraId="15936A0B" w14:textId="77777777" w:rsidR="009C749A" w:rsidRPr="00151F62" w:rsidRDefault="009C749A" w:rsidP="009C749A">
      <w:pPr>
        <w:rPr>
          <w:color w:val="1F1F1F"/>
          <w:shd w:val="clear" w:color="auto" w:fill="FFFFFF"/>
        </w:rPr>
      </w:pPr>
    </w:p>
    <w:p w14:paraId="5357F087" w14:textId="77777777" w:rsidR="009C749A" w:rsidRPr="00151F62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As visualizações são claras e mostram efetivamente as tendências nas emissões de CO2.</w:t>
      </w:r>
    </w:p>
    <w:p w14:paraId="6FB33E49" w14:textId="133BB3D6" w:rsidR="009C749A" w:rsidRPr="00151F62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A utilização de diferentes tipos de gráficos (linha,</w:t>
      </w:r>
      <w:r w:rsidRPr="00151F62">
        <w:rPr>
          <w:color w:val="1F1F1F"/>
          <w:shd w:val="clear" w:color="auto" w:fill="FFFFFF"/>
        </w:rPr>
        <w:t xml:space="preserve"> </w:t>
      </w:r>
      <w:r w:rsidRPr="00151F62">
        <w:rPr>
          <w:color w:val="1F1F1F"/>
          <w:shd w:val="clear" w:color="auto" w:fill="FFFFFF"/>
        </w:rPr>
        <w:t xml:space="preserve">e pizza) é apreciada para ilustrar vários </w:t>
      </w:r>
      <w:r w:rsidRPr="00151F62">
        <w:rPr>
          <w:color w:val="1F1F1F"/>
          <w:shd w:val="clear" w:color="auto" w:fill="FFFFFF"/>
        </w:rPr>
        <w:t>aspetos</w:t>
      </w:r>
      <w:r w:rsidRPr="00151F62">
        <w:rPr>
          <w:color w:val="1F1F1F"/>
          <w:shd w:val="clear" w:color="auto" w:fill="FFFFFF"/>
        </w:rPr>
        <w:t xml:space="preserve"> dos dados.</w:t>
      </w:r>
    </w:p>
    <w:p w14:paraId="4A696F27" w14:textId="77777777" w:rsidR="009C749A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As seções de contexto e motivação fornecem uma base sólida para entender o propósito das visualizações.</w:t>
      </w:r>
    </w:p>
    <w:p w14:paraId="24C94135" w14:textId="77777777" w:rsidR="00151F62" w:rsidRPr="00151F62" w:rsidRDefault="00151F62" w:rsidP="009C749A">
      <w:pPr>
        <w:rPr>
          <w:color w:val="1F1F1F"/>
          <w:shd w:val="clear" w:color="auto" w:fill="FFFFFF"/>
        </w:rPr>
      </w:pPr>
    </w:p>
    <w:p w14:paraId="49DA1617" w14:textId="77777777" w:rsidR="009C749A" w:rsidRPr="00151F62" w:rsidRDefault="009C749A" w:rsidP="009C749A">
      <w:pPr>
        <w:rPr>
          <w:color w:val="1F1F1F"/>
          <w:sz w:val="24"/>
          <w:szCs w:val="24"/>
          <w:shd w:val="clear" w:color="auto" w:fill="FFFFFF"/>
        </w:rPr>
      </w:pPr>
      <w:r w:rsidRPr="00151F62">
        <w:rPr>
          <w:color w:val="1F1F1F"/>
          <w:sz w:val="24"/>
          <w:szCs w:val="24"/>
          <w:shd w:val="clear" w:color="auto" w:fill="FFFFFF"/>
        </w:rPr>
        <w:t>Sugestões para Melhorias:</w:t>
      </w:r>
    </w:p>
    <w:p w14:paraId="4E8E51E9" w14:textId="77777777" w:rsidR="009C749A" w:rsidRPr="00151F62" w:rsidRDefault="009C749A" w:rsidP="009C749A">
      <w:pPr>
        <w:rPr>
          <w:color w:val="1F1F1F"/>
          <w:shd w:val="clear" w:color="auto" w:fill="FFFFFF"/>
        </w:rPr>
      </w:pPr>
    </w:p>
    <w:p w14:paraId="44E94484" w14:textId="77777777" w:rsidR="009C749A" w:rsidRPr="00151F62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Incluir mais elementos interativos para permitir que os usuários explorem os dados em profundidade.</w:t>
      </w:r>
    </w:p>
    <w:p w14:paraId="43F652DF" w14:textId="77777777" w:rsidR="009C749A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Adicionar anotações para destacar eventos chave ou mudanças significativas nos dados ao longo do tempo.</w:t>
      </w:r>
    </w:p>
    <w:p w14:paraId="7735CC6F" w14:textId="77777777" w:rsidR="00151F62" w:rsidRPr="00151F62" w:rsidRDefault="00151F62" w:rsidP="009C749A">
      <w:pPr>
        <w:rPr>
          <w:color w:val="1F1F1F"/>
          <w:shd w:val="clear" w:color="auto" w:fill="FFFFFF"/>
        </w:rPr>
      </w:pPr>
    </w:p>
    <w:p w14:paraId="01CE463D" w14:textId="5BD60376" w:rsidR="009C749A" w:rsidRPr="00151F62" w:rsidRDefault="009C749A" w:rsidP="009C749A">
      <w:pPr>
        <w:rPr>
          <w:color w:val="1F1F1F"/>
          <w:shd w:val="clear" w:color="auto" w:fill="FFFFFF"/>
        </w:rPr>
      </w:pPr>
      <w:r w:rsidRPr="00151F62">
        <w:rPr>
          <w:color w:val="1F1F1F"/>
          <w:shd w:val="clear" w:color="auto" w:fill="FFFFFF"/>
        </w:rPr>
        <w:t>Garantir que o esquema de cores seja consistente e amigável para pessoas com daltonismo.</w:t>
      </w:r>
    </w:p>
    <w:p w14:paraId="25C85F31" w14:textId="67C42571" w:rsidR="00D713FB" w:rsidRDefault="00D713FB" w:rsidP="0021616A"/>
    <w:p w14:paraId="755D8570" w14:textId="77777777" w:rsidR="00D713FB" w:rsidRPr="00151F62" w:rsidRDefault="00D713FB" w:rsidP="00D713FB">
      <w:pPr>
        <w:rPr>
          <w:sz w:val="24"/>
          <w:szCs w:val="24"/>
        </w:rPr>
      </w:pPr>
      <w:r w:rsidRPr="00151F62">
        <w:rPr>
          <w:sz w:val="24"/>
          <w:szCs w:val="24"/>
        </w:rPr>
        <w:lastRenderedPageBreak/>
        <w:t>Feedback da Pessoa 2:</w:t>
      </w:r>
    </w:p>
    <w:p w14:paraId="110F8CCB" w14:textId="77777777" w:rsidR="00D713FB" w:rsidRDefault="00D713FB" w:rsidP="00D713FB"/>
    <w:p w14:paraId="120A36C1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Aspectos Positivos:</w:t>
      </w:r>
    </w:p>
    <w:p w14:paraId="2CE337BF" w14:textId="77777777" w:rsidR="00D713FB" w:rsidRPr="00D713FB" w:rsidRDefault="00D713FB" w:rsidP="00D713FB">
      <w:pPr>
        <w:rPr>
          <w:lang w:val="pt-CV"/>
        </w:rPr>
      </w:pPr>
    </w:p>
    <w:p w14:paraId="23DE659E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As visualizações comunicam com sucesso a mensagem sobre o impacto das emissões de CO2.</w:t>
      </w:r>
    </w:p>
    <w:p w14:paraId="25ED1FF6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O gráfico de distribuição por setor é particularmente útil para entender quais setores mais contribuem para as emissões.</w:t>
      </w:r>
    </w:p>
    <w:p w14:paraId="14EFF7BD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O layout geral é limpo e fácil de seguir.</w:t>
      </w:r>
    </w:p>
    <w:p w14:paraId="54FFB931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Sugestões para Melhorias:</w:t>
      </w:r>
    </w:p>
    <w:p w14:paraId="71707B18" w14:textId="77777777" w:rsidR="00D713FB" w:rsidRPr="00D713FB" w:rsidRDefault="00D713FB" w:rsidP="00D713FB">
      <w:pPr>
        <w:rPr>
          <w:lang w:val="pt-CV"/>
        </w:rPr>
      </w:pPr>
    </w:p>
    <w:p w14:paraId="032F2FF3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Simplificar o texto nas visualizações para torná-las mais acessíveis a um público mais amplo.</w:t>
      </w:r>
    </w:p>
    <w:p w14:paraId="444F23DE" w14:textId="77777777" w:rsidR="00D713FB" w:rsidRPr="00D713FB" w:rsidRDefault="00D713FB" w:rsidP="00D713FB">
      <w:pPr>
        <w:rPr>
          <w:lang w:val="pt-CV"/>
        </w:rPr>
      </w:pPr>
      <w:r w:rsidRPr="00D713FB">
        <w:rPr>
          <w:lang w:val="pt-CV"/>
        </w:rPr>
        <w:t>Incluir um resumo das principais descobertas ou insights derivados das visualizações.</w:t>
      </w:r>
    </w:p>
    <w:p w14:paraId="78E1976C" w14:textId="2B1FC408" w:rsidR="00554976" w:rsidRDefault="00D713FB" w:rsidP="00D713FB">
      <w:pPr>
        <w:rPr>
          <w:lang w:val="pt-CV"/>
        </w:rPr>
      </w:pPr>
      <w:r w:rsidRPr="00D713FB">
        <w:rPr>
          <w:lang w:val="pt-CV"/>
        </w:rPr>
        <w:t>Garantir que as visualizações sejam responsivas e se ajustem bem em diferentes dispositivos e tamanhos de tela.</w:t>
      </w:r>
    </w:p>
    <w:p w14:paraId="492D275D" w14:textId="77777777" w:rsidR="00D713FB" w:rsidRDefault="00D713FB" w:rsidP="00D713FB">
      <w:pPr>
        <w:rPr>
          <w:lang w:val="pt-CV"/>
        </w:rPr>
      </w:pPr>
    </w:p>
    <w:p w14:paraId="573CEBC6" w14:textId="77777777" w:rsidR="00B840E6" w:rsidRDefault="00B840E6" w:rsidP="00D713FB">
      <w:pPr>
        <w:rPr>
          <w:lang w:val="pt-CV"/>
        </w:rPr>
      </w:pPr>
    </w:p>
    <w:p w14:paraId="51FA0407" w14:textId="171E0659" w:rsidR="00D713FB" w:rsidRPr="00151F62" w:rsidRDefault="00B840E6" w:rsidP="00151F62">
      <w:pPr>
        <w:pStyle w:val="Ttulo2"/>
      </w:pPr>
      <w:r w:rsidRPr="00151F62">
        <w:t>Crítica das Ferramentas de Visualização</w:t>
      </w:r>
    </w:p>
    <w:p w14:paraId="73C983AF" w14:textId="77777777" w:rsidR="00D713FB" w:rsidRPr="00151F62" w:rsidRDefault="00D713FB" w:rsidP="00151F62">
      <w:pPr>
        <w:pStyle w:val="Ttulo2"/>
      </w:pPr>
    </w:p>
    <w:p w14:paraId="6A3F7B2A" w14:textId="77777777" w:rsidR="00B840E6" w:rsidRPr="00151F62" w:rsidRDefault="00B840E6" w:rsidP="00B840E6">
      <w:pPr>
        <w:rPr>
          <w:u w:val="single"/>
          <w:lang w:val="pt-CV"/>
        </w:rPr>
      </w:pPr>
      <w:r w:rsidRPr="00B840E6">
        <w:rPr>
          <w:lang w:val="pt-CV"/>
        </w:rPr>
        <w:t xml:space="preserve">Ferramenta de Visualização: </w:t>
      </w:r>
      <w:r w:rsidRPr="00151F62">
        <w:rPr>
          <w:u w:val="single"/>
          <w:lang w:val="pt-CV"/>
        </w:rPr>
        <w:t>Tableau</w:t>
      </w:r>
    </w:p>
    <w:p w14:paraId="3020405D" w14:textId="77777777" w:rsidR="00B840E6" w:rsidRPr="00B840E6" w:rsidRDefault="00B840E6" w:rsidP="00B840E6">
      <w:pPr>
        <w:rPr>
          <w:lang w:val="pt-CV"/>
        </w:rPr>
      </w:pPr>
    </w:p>
    <w:p w14:paraId="2064F511" w14:textId="77777777" w:rsid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 w:rsidRPr="00B840E6">
        <w:rPr>
          <w:lang w:val="pt-CV"/>
        </w:rPr>
        <w:t>Objetivo geral da ferramenta: Permitir aos usuários criar visualizações interativas e informativas a partir de dados complexos. A ferramenta visa facilitar a exploração de dados, descoberta de insights e comunicação visual de informações.</w:t>
      </w:r>
    </w:p>
    <w:p w14:paraId="22C57E6E" w14:textId="77777777" w:rsidR="00151F62" w:rsidRPr="00B840E6" w:rsidRDefault="00151F62" w:rsidP="00151F62">
      <w:pPr>
        <w:pStyle w:val="PargrafodaLista"/>
        <w:ind w:left="720" w:firstLine="0"/>
        <w:rPr>
          <w:lang w:val="pt-CV"/>
        </w:rPr>
      </w:pPr>
    </w:p>
    <w:p w14:paraId="05C673A2" w14:textId="5C1A5BD9" w:rsidR="00D713FB" w:rsidRDefault="00B840E6" w:rsidP="00151F62">
      <w:pPr>
        <w:ind w:left="360"/>
        <w:rPr>
          <w:lang w:val="pt-CV"/>
        </w:rPr>
      </w:pPr>
      <w:r w:rsidRPr="00B840E6">
        <w:rPr>
          <w:lang w:val="pt-CV"/>
        </w:rPr>
        <w:t>Variedade de visualizações e qualidade de saída: O Tableau oferece uma ampla variedade de visualizações, incluindo gráficos de barras, gráficos de linha, gráficos de dispersão, mapas de calor, tabelas e muito mais. A qualidade de saída das visualizações é geralmente alta, com opções para personalizar cores, formatos e estilos de gráficos.</w:t>
      </w:r>
    </w:p>
    <w:p w14:paraId="5ABA172C" w14:textId="77777777" w:rsidR="00B840E6" w:rsidRDefault="00B840E6" w:rsidP="00B840E6">
      <w:pPr>
        <w:rPr>
          <w:lang w:val="pt-CV"/>
        </w:rPr>
      </w:pPr>
    </w:p>
    <w:p w14:paraId="12F5FE48" w14:textId="72CDD77C" w:rsid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 w:rsidRPr="00B840E6">
        <w:rPr>
          <w:lang w:val="pt-CV"/>
        </w:rPr>
        <w:t>Fluxo de trabalho geral e possíveis interações: O fluxo de trabalho no Tableau envolve a importação de dados, criação de visualizações arrastando e soltando elementos, configuração de propriedades visuais e criação de painéis interativos. A ferramenta permite interações como filtragem, seleção para explorar os dados em detalhes.</w:t>
      </w:r>
    </w:p>
    <w:p w14:paraId="58C5B641" w14:textId="4D173BC1" w:rsidR="00B840E6" w:rsidRPr="00B840E6" w:rsidRDefault="00B840E6" w:rsidP="00A4447E">
      <w:pPr>
        <w:pStyle w:val="PargrafodaLista"/>
        <w:numPr>
          <w:ilvl w:val="0"/>
          <w:numId w:val="29"/>
        </w:numPr>
        <w:rPr>
          <w:lang w:val="pt-CV"/>
        </w:rPr>
      </w:pPr>
      <w:r w:rsidRPr="00B840E6">
        <w:rPr>
          <w:lang w:val="pt-CV"/>
        </w:rPr>
        <w:t xml:space="preserve">Variedade de visualizações e qualidade de saída: O Tableau oferece uma ampla variedade de visualizações, incluindo gráficos de barras, gráficos </w:t>
      </w:r>
    </w:p>
    <w:p w14:paraId="33EDCB8F" w14:textId="77777777" w:rsidR="00B840E6" w:rsidRPr="00B840E6" w:rsidRDefault="00B840E6" w:rsidP="00B840E6">
      <w:pPr>
        <w:pStyle w:val="PargrafodaLista"/>
        <w:ind w:left="720" w:firstLine="0"/>
        <w:rPr>
          <w:lang w:val="pt-CV"/>
        </w:rPr>
      </w:pPr>
      <w:r w:rsidRPr="00B840E6">
        <w:rPr>
          <w:lang w:val="pt-CV"/>
        </w:rPr>
        <w:t xml:space="preserve">de linha, gráficos de dispersão, mapas de calor , tabelas e muito mais. A qualidade de saída das </w:t>
      </w:r>
    </w:p>
    <w:p w14:paraId="44A6EEA9" w14:textId="77777777" w:rsidR="00B840E6" w:rsidRPr="00B840E6" w:rsidRDefault="00B840E6" w:rsidP="00B840E6">
      <w:pPr>
        <w:pStyle w:val="PargrafodaLista"/>
        <w:ind w:left="720" w:firstLine="0"/>
        <w:rPr>
          <w:lang w:val="pt-CV"/>
        </w:rPr>
      </w:pPr>
      <w:r w:rsidRPr="00B840E6">
        <w:rPr>
          <w:lang w:val="pt-CV"/>
        </w:rPr>
        <w:t xml:space="preserve">visualizações é geralmente alta, com opções para personalizar cores, formatos e estilos de </w:t>
      </w:r>
    </w:p>
    <w:p w14:paraId="2796AC11" w14:textId="531EAEB2" w:rsidR="00B840E6" w:rsidRDefault="00B840E6" w:rsidP="00B840E6">
      <w:pPr>
        <w:pStyle w:val="PargrafodaLista"/>
        <w:ind w:left="720" w:firstLine="0"/>
        <w:rPr>
          <w:lang w:val="pt-CV"/>
        </w:rPr>
      </w:pPr>
      <w:r w:rsidRPr="00B840E6">
        <w:rPr>
          <w:lang w:val="pt-CV"/>
        </w:rPr>
        <w:t>gráficos.</w:t>
      </w:r>
    </w:p>
    <w:p w14:paraId="3715EAF0" w14:textId="77777777" w:rsidR="00B840E6" w:rsidRPr="00B840E6" w:rsidRDefault="00B840E6" w:rsidP="00B840E6">
      <w:pPr>
        <w:pStyle w:val="PargrafodaLista"/>
        <w:ind w:left="720" w:firstLine="0"/>
        <w:rPr>
          <w:lang w:val="pt-CV"/>
        </w:rPr>
      </w:pPr>
    </w:p>
    <w:p w14:paraId="3D5F3562" w14:textId="77777777" w:rsidR="00B840E6" w:rsidRP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>
        <w:t xml:space="preserve">Fluxo de trabalho geral e possíveis interações: O fluxo de trabalho no </w:t>
      </w:r>
      <w:proofErr w:type="spellStart"/>
      <w:r>
        <w:t>Tableau</w:t>
      </w:r>
      <w:proofErr w:type="spellEnd"/>
      <w:r>
        <w:t xml:space="preserve"> envolve a importação de dados, criação de visualizações arrastando e soltando elementos, configuração de propriedades visuais e criação de painéis interativos. A ferramenta permite interações como filtragem, seleção para explorar os dados em detalhes. </w:t>
      </w:r>
    </w:p>
    <w:p w14:paraId="1365AFAC" w14:textId="77777777" w:rsidR="00B840E6" w:rsidRP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>
        <w:t xml:space="preserve">Habilidades necessárias e dificuldades de aprendizado: Para usar o </w:t>
      </w:r>
      <w:proofErr w:type="spellStart"/>
      <w:r>
        <w:t>Tableau</w:t>
      </w:r>
      <w:proofErr w:type="spellEnd"/>
      <w:r>
        <w:t xml:space="preserve">, é necessário ter habilidades básicas de manipulação e preparação de dados. A curva de aprendizado inicial pode ser um desafio para iniciantes, pois a ferramenta possui uma ampla gama de recursos e funcionalidades. No entanto, existem recursos de treinamento e tutoriais online disponíveis para auxiliar no aprendizado. </w:t>
      </w:r>
    </w:p>
    <w:p w14:paraId="3D6BAED2" w14:textId="77777777" w:rsidR="00B840E6" w:rsidRP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>
        <w:t xml:space="preserve">Recursos úteis especiais: O </w:t>
      </w:r>
      <w:proofErr w:type="spellStart"/>
      <w:r>
        <w:t>Tableau</w:t>
      </w:r>
      <w:proofErr w:type="spellEnd"/>
      <w:r>
        <w:t xml:space="preserve"> possui recursos avançados, como a capacidade de integrar dados de várias fontes, criar cálculos personalizados, aplicar filtros e ações interativas, além de oferecer a opção de compartilhar visualizações online e em dispositivos móveis.</w:t>
      </w:r>
    </w:p>
    <w:p w14:paraId="0B6A73B5" w14:textId="0DE5A15A" w:rsidR="00B840E6" w:rsidRPr="00B840E6" w:rsidRDefault="00B840E6" w:rsidP="00B840E6">
      <w:pPr>
        <w:pStyle w:val="PargrafodaLista"/>
        <w:ind w:left="720" w:firstLine="0"/>
        <w:rPr>
          <w:lang w:val="pt-CV"/>
        </w:rPr>
      </w:pPr>
      <w:r>
        <w:t xml:space="preserve"> </w:t>
      </w:r>
    </w:p>
    <w:p w14:paraId="181A1A05" w14:textId="77777777" w:rsidR="00B840E6" w:rsidRP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>
        <w:t xml:space="preserve">Vantagens e coisas úteis: O </w:t>
      </w:r>
      <w:proofErr w:type="spellStart"/>
      <w:r>
        <w:t>Tableau</w:t>
      </w:r>
      <w:proofErr w:type="spellEnd"/>
      <w:r>
        <w:t xml:space="preserve"> oferece uma interface amigável e intuitiva para criar visualizações interativas. Suporta grandes conjuntos de dados e oferece desempenho rápido. É possível compartilhar visualizações facilmente com outras pessoas através de painéis e histórias </w:t>
      </w:r>
      <w:r>
        <w:lastRenderedPageBreak/>
        <w:t xml:space="preserve">interativas. </w:t>
      </w:r>
    </w:p>
    <w:p w14:paraId="3C64E1EC" w14:textId="77777777" w:rsidR="00B840E6" w:rsidRDefault="00B840E6" w:rsidP="00B840E6">
      <w:pPr>
        <w:pStyle w:val="PargrafodaLista"/>
      </w:pPr>
    </w:p>
    <w:p w14:paraId="0EB4DBB1" w14:textId="77777777" w:rsidR="00B840E6" w:rsidRPr="00B840E6" w:rsidRDefault="00B840E6" w:rsidP="00B840E6">
      <w:pPr>
        <w:pStyle w:val="PargrafodaLista"/>
        <w:numPr>
          <w:ilvl w:val="0"/>
          <w:numId w:val="29"/>
        </w:numPr>
        <w:rPr>
          <w:lang w:val="pt-CV"/>
        </w:rPr>
      </w:pPr>
      <w:r>
        <w:t xml:space="preserve">Desvantagens e coisas difíceis: Alguns recursos avançados do </w:t>
      </w:r>
      <w:proofErr w:type="spellStart"/>
      <w:r>
        <w:t>Tableau</w:t>
      </w:r>
      <w:proofErr w:type="spellEnd"/>
      <w:r>
        <w:t xml:space="preserve"> podem exigir conhecimentos mais aprofundados e prática para utilizá-los plenamente. A versão completa do </w:t>
      </w:r>
      <w:proofErr w:type="spellStart"/>
      <w:r>
        <w:t>Tableau</w:t>
      </w:r>
      <w:proofErr w:type="spellEnd"/>
      <w:r>
        <w:t xml:space="preserve"> pode ser cara para uso comercial, embora haja uma versão gratuita disponível com recursos limitados.</w:t>
      </w:r>
    </w:p>
    <w:p w14:paraId="4B5CE0E7" w14:textId="77777777" w:rsidR="00B840E6" w:rsidRDefault="00B840E6" w:rsidP="00B840E6">
      <w:pPr>
        <w:pStyle w:val="PargrafodaLista"/>
      </w:pPr>
    </w:p>
    <w:p w14:paraId="659DC14E" w14:textId="67B7BC04" w:rsidR="00B840E6" w:rsidRDefault="00B840E6" w:rsidP="00B0170E">
      <w:pPr>
        <w:pStyle w:val="PargrafodaLista"/>
        <w:ind w:left="720" w:firstLine="0"/>
      </w:pPr>
      <w:r>
        <w:t xml:space="preserve"> Ideias para recursos futuros e melhoria geral: O </w:t>
      </w:r>
      <w:proofErr w:type="spellStart"/>
      <w:r>
        <w:t>Tableau</w:t>
      </w:r>
      <w:proofErr w:type="spellEnd"/>
      <w:r>
        <w:t xml:space="preserve"> poderia melhorar a interface de usuário para facilitar a descoberta e utilização de recursos avançados. Recursos de colaboração em tempo real e edição simultânea seriam úteis para projetos em equipe.</w:t>
      </w:r>
    </w:p>
    <w:p w14:paraId="50F47DC4" w14:textId="77777777" w:rsidR="00B0170E" w:rsidRPr="00B0170E" w:rsidRDefault="00B0170E" w:rsidP="00B0170E">
      <w:pPr>
        <w:pStyle w:val="PargrafodaLista"/>
        <w:ind w:left="720" w:firstLine="0"/>
        <w:rPr>
          <w:lang w:val="pt-CV"/>
        </w:rPr>
      </w:pPr>
    </w:p>
    <w:p w14:paraId="28502FE0" w14:textId="692EC900" w:rsidR="00B0170E" w:rsidRDefault="00B0170E" w:rsidP="00B0170E">
      <w:pPr>
        <w:pStyle w:val="PargrafodaLista"/>
        <w:ind w:hanging="120"/>
        <w:rPr>
          <w:lang w:val="pt-CV"/>
        </w:rPr>
      </w:pPr>
      <w:r w:rsidRPr="00B0170E">
        <w:rPr>
          <w:lang w:val="pt-CV"/>
        </w:rPr>
        <w:t>Adicionar modelos de previsão que utilizem técnicas estatísticas e de machine learning para</w:t>
      </w:r>
      <w:r>
        <w:rPr>
          <w:lang w:val="pt-CV"/>
        </w:rPr>
        <w:t xml:space="preserve"> </w:t>
      </w:r>
      <w:r w:rsidRPr="00B0170E">
        <w:rPr>
          <w:lang w:val="pt-CV"/>
        </w:rPr>
        <w:t>projetar futuras emissões de CO2.</w:t>
      </w:r>
    </w:p>
    <w:p w14:paraId="6E87CBC4" w14:textId="77777777" w:rsidR="00B0170E" w:rsidRPr="00B0170E" w:rsidRDefault="00B0170E" w:rsidP="00B0170E">
      <w:pPr>
        <w:pStyle w:val="PargrafodaLista"/>
        <w:ind w:hanging="120"/>
        <w:rPr>
          <w:lang w:val="pt-CV"/>
        </w:rPr>
      </w:pPr>
    </w:p>
    <w:p w14:paraId="6E28A509" w14:textId="28D443E6" w:rsidR="00B0170E" w:rsidRDefault="00B0170E" w:rsidP="00B0170E">
      <w:pPr>
        <w:pStyle w:val="PargrafodaLista"/>
        <w:ind w:left="720" w:firstLine="0"/>
        <w:rPr>
          <w:lang w:val="pt-CV"/>
        </w:rPr>
      </w:pPr>
      <w:r w:rsidRPr="00B0170E">
        <w:rPr>
          <w:lang w:val="pt-CV"/>
        </w:rPr>
        <w:t>Conectar as visualizações do Tableau com fontes de dados em tempo real, como APIs de monitoramento ambiental.</w:t>
      </w:r>
    </w:p>
    <w:p w14:paraId="4274DC3C" w14:textId="77777777" w:rsidR="00B0170E" w:rsidRDefault="00B0170E" w:rsidP="00B0170E">
      <w:pPr>
        <w:pStyle w:val="PargrafodaLista"/>
        <w:ind w:left="720" w:firstLine="0"/>
        <w:rPr>
          <w:lang w:val="pt-CV"/>
        </w:rPr>
      </w:pPr>
    </w:p>
    <w:p w14:paraId="5BCF0B44" w14:textId="30C18205" w:rsidR="00B0170E" w:rsidRDefault="00B0170E" w:rsidP="00B0170E">
      <w:pPr>
        <w:pStyle w:val="PargrafodaLista"/>
        <w:ind w:left="720" w:firstLine="0"/>
        <w:rPr>
          <w:lang w:val="pt-CV"/>
        </w:rPr>
      </w:pPr>
      <w:r w:rsidRPr="00B0170E">
        <w:rPr>
          <w:lang w:val="pt-CV"/>
        </w:rPr>
        <w:t>Permitir que os usuários personalizem as visualizações de acordo com suas preferências, como escolha de cores, tipos de gráficos e filtros.</w:t>
      </w:r>
    </w:p>
    <w:p w14:paraId="477E9DA5" w14:textId="77777777" w:rsidR="00B0170E" w:rsidRDefault="00B0170E" w:rsidP="00B0170E">
      <w:pPr>
        <w:pStyle w:val="PargrafodaLista"/>
        <w:ind w:left="720" w:firstLine="0"/>
        <w:rPr>
          <w:lang w:val="pt-CV"/>
        </w:rPr>
      </w:pPr>
    </w:p>
    <w:p w14:paraId="110072D6" w14:textId="77777777" w:rsidR="00B0170E" w:rsidRPr="00B840E6" w:rsidRDefault="00B0170E" w:rsidP="00B0170E">
      <w:pPr>
        <w:pStyle w:val="PargrafodaLista"/>
        <w:ind w:left="720" w:firstLine="0"/>
        <w:rPr>
          <w:lang w:val="pt-CV"/>
        </w:rPr>
      </w:pPr>
    </w:p>
    <w:p w14:paraId="5837AAFB" w14:textId="77777777" w:rsidR="00B840E6" w:rsidRDefault="00B840E6" w:rsidP="00B840E6">
      <w:pPr>
        <w:rPr>
          <w:lang w:val="pt-CV"/>
        </w:rPr>
      </w:pPr>
    </w:p>
    <w:p w14:paraId="467BCE78" w14:textId="77777777" w:rsidR="00B840E6" w:rsidRDefault="00B840E6" w:rsidP="00B840E6">
      <w:pPr>
        <w:rPr>
          <w:lang w:val="pt-CV"/>
        </w:rPr>
      </w:pPr>
    </w:p>
    <w:p w14:paraId="3805BAB1" w14:textId="77777777" w:rsidR="00D713FB" w:rsidRDefault="00D713FB" w:rsidP="00D713FB">
      <w:pPr>
        <w:rPr>
          <w:lang w:val="pt-CV"/>
        </w:rPr>
      </w:pPr>
    </w:p>
    <w:p w14:paraId="78FC0F62" w14:textId="77777777" w:rsidR="00B840E6" w:rsidRPr="00D713FB" w:rsidRDefault="00B840E6" w:rsidP="00D713FB">
      <w:pPr>
        <w:rPr>
          <w:lang w:val="pt-CV"/>
        </w:rPr>
      </w:pPr>
    </w:p>
    <w:p w14:paraId="68C7D6F2" w14:textId="02AE304A" w:rsidR="00554976" w:rsidRPr="0000304D" w:rsidRDefault="00104DA7" w:rsidP="00104DA7">
      <w:pPr>
        <w:pStyle w:val="Ttulo1"/>
      </w:pPr>
      <w:bookmarkStart w:id="0" w:name="_Toc166516412"/>
      <w:r w:rsidRPr="0000304D">
        <w:t>Referências:</w:t>
      </w:r>
      <w:bookmarkEnd w:id="0"/>
      <w:r w:rsidRPr="0000304D">
        <w:t xml:space="preserve"> </w:t>
      </w:r>
    </w:p>
    <w:p w14:paraId="79221EB1" w14:textId="77777777" w:rsidR="00104DA7" w:rsidRPr="0000304D" w:rsidRDefault="00104DA7" w:rsidP="00104DA7">
      <w:pPr>
        <w:pStyle w:val="Ttulo1"/>
      </w:pPr>
    </w:p>
    <w:p w14:paraId="6CD30331" w14:textId="09F3A406" w:rsidR="00104DA7" w:rsidRDefault="00000000" w:rsidP="00AE1CB1">
      <w:pPr>
        <w:pStyle w:val="Ttulo1"/>
        <w:numPr>
          <w:ilvl w:val="0"/>
          <w:numId w:val="15"/>
        </w:numPr>
        <w:ind w:firstLine="0"/>
      </w:pPr>
      <w:hyperlink r:id="rId14" w:history="1">
        <w:bookmarkStart w:id="1" w:name="_Toc166516413"/>
        <w:r w:rsidR="0021616A" w:rsidRPr="00036DDD">
          <w:rPr>
            <w:rStyle w:val="Hiperligao"/>
          </w:rPr>
          <w:t>https://www.polymersearch.com/blog/10-good-and-bad-examples-of-data-visualization</w:t>
        </w:r>
        <w:bookmarkEnd w:id="1"/>
      </w:hyperlink>
    </w:p>
    <w:p w14:paraId="03489F63" w14:textId="0ED4B723" w:rsidR="0021616A" w:rsidRPr="00151F62" w:rsidRDefault="00000000" w:rsidP="00AE1CB1">
      <w:pPr>
        <w:pStyle w:val="Ttulo1"/>
        <w:numPr>
          <w:ilvl w:val="0"/>
          <w:numId w:val="15"/>
        </w:numPr>
        <w:ind w:firstLine="0"/>
        <w:rPr>
          <w:rStyle w:val="Hiperligao"/>
          <w:color w:val="auto"/>
          <w:u w:val="none"/>
        </w:rPr>
      </w:pPr>
      <w:hyperlink r:id="rId15" w:history="1">
        <w:bookmarkStart w:id="2" w:name="_Toc166516414"/>
        <w:r w:rsidR="0021616A" w:rsidRPr="0021616A">
          <w:rPr>
            <w:rStyle w:val="Hiperligao"/>
          </w:rPr>
          <w:t>https://ourworldindata.org/</w:t>
        </w:r>
        <w:bookmarkEnd w:id="2"/>
      </w:hyperlink>
    </w:p>
    <w:p w14:paraId="6A11D577" w14:textId="1EAEC191" w:rsidR="00151F62" w:rsidRDefault="00151F62" w:rsidP="00AE1CB1">
      <w:pPr>
        <w:pStyle w:val="Ttulo1"/>
        <w:numPr>
          <w:ilvl w:val="0"/>
          <w:numId w:val="15"/>
        </w:numPr>
        <w:ind w:firstLine="0"/>
      </w:pPr>
      <w:hyperlink r:id="rId16" w:history="1">
        <w:r w:rsidRPr="00151F62">
          <w:rPr>
            <w:rStyle w:val="Hiperligao"/>
          </w:rPr>
          <w:t>https://ourworldindata.org/co2-and-greenhouse-gas-emissions</w:t>
        </w:r>
      </w:hyperlink>
    </w:p>
    <w:sectPr w:rsidR="00151F62">
      <w:footerReference w:type="default" r:id="rId17"/>
      <w:pgSz w:w="11910" w:h="16840"/>
      <w:pgMar w:top="1320" w:right="1140" w:bottom="1340" w:left="158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07D27" w14:textId="77777777" w:rsidR="00F147D2" w:rsidRPr="0000304D" w:rsidRDefault="00F147D2">
      <w:r w:rsidRPr="0000304D">
        <w:separator/>
      </w:r>
    </w:p>
  </w:endnote>
  <w:endnote w:type="continuationSeparator" w:id="0">
    <w:p w14:paraId="370A4BC6" w14:textId="77777777" w:rsidR="00F147D2" w:rsidRPr="0000304D" w:rsidRDefault="00F147D2">
      <w:r w:rsidRPr="000030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FAC6" w14:textId="1A6E1079" w:rsidR="00173225" w:rsidRPr="0000304D" w:rsidRDefault="0044031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A76C8C" wp14:editId="4DDC607A">
              <wp:simplePos x="0" y="0"/>
              <wp:positionH relativeFrom="page">
                <wp:posOffset>6221730</wp:posOffset>
              </wp:positionH>
              <wp:positionV relativeFrom="page">
                <wp:posOffset>9826625</wp:posOffset>
              </wp:positionV>
              <wp:extent cx="266065" cy="221615"/>
              <wp:effectExtent l="0" t="0" r="0" b="0"/>
              <wp:wrapNone/>
              <wp:docPr id="306075979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5C9911" w14:textId="77777777" w:rsidR="00173225" w:rsidRPr="0000304D" w:rsidRDefault="00A7073C">
                          <w:pPr>
                            <w:spacing w:before="6"/>
                            <w:ind w:left="60"/>
                            <w:rPr>
                              <w:sz w:val="28"/>
                            </w:rPr>
                          </w:pPr>
                          <w:r w:rsidRPr="0000304D"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 w:rsidRPr="0000304D"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 w:rsidRPr="0000304D"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 w:rsidRPr="0000304D">
                            <w:rPr>
                              <w:spacing w:val="-5"/>
                              <w:sz w:val="28"/>
                            </w:rPr>
                            <w:t>10</w:t>
                          </w:r>
                          <w:r w:rsidRPr="0000304D"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76C8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5" type="#_x0000_t202" style="position:absolute;margin-left:489.9pt;margin-top:773.75pt;width:20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" filled="f" stroked="f">
              <v:textbox inset="0,0,0,0">
                <w:txbxContent>
                  <w:p w14:paraId="2B5C9911" w14:textId="77777777" w:rsidR="00173225" w:rsidRPr="0000304D" w:rsidRDefault="00A7073C">
                    <w:pPr>
                      <w:spacing w:before="6"/>
                      <w:ind w:left="60"/>
                      <w:rPr>
                        <w:sz w:val="28"/>
                      </w:rPr>
                    </w:pPr>
                    <w:r w:rsidRPr="0000304D">
                      <w:rPr>
                        <w:spacing w:val="-5"/>
                        <w:sz w:val="28"/>
                      </w:rPr>
                      <w:fldChar w:fldCharType="begin"/>
                    </w:r>
                    <w:r w:rsidRPr="0000304D"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 w:rsidRPr="0000304D">
                      <w:rPr>
                        <w:spacing w:val="-5"/>
                        <w:sz w:val="28"/>
                      </w:rPr>
                      <w:fldChar w:fldCharType="separate"/>
                    </w:r>
                    <w:r w:rsidRPr="0000304D">
                      <w:rPr>
                        <w:spacing w:val="-5"/>
                        <w:sz w:val="28"/>
                      </w:rPr>
                      <w:t>10</w:t>
                    </w:r>
                    <w:r w:rsidRPr="0000304D"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4FA46" w14:textId="77777777" w:rsidR="00F147D2" w:rsidRPr="0000304D" w:rsidRDefault="00F147D2">
      <w:r w:rsidRPr="0000304D">
        <w:separator/>
      </w:r>
    </w:p>
  </w:footnote>
  <w:footnote w:type="continuationSeparator" w:id="0">
    <w:p w14:paraId="180E583C" w14:textId="77777777" w:rsidR="00F147D2" w:rsidRPr="0000304D" w:rsidRDefault="00F147D2">
      <w:r w:rsidRPr="0000304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AD1"/>
    <w:multiLevelType w:val="hybridMultilevel"/>
    <w:tmpl w:val="FCEA66CA"/>
    <w:lvl w:ilvl="0" w:tplc="200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063622"/>
    <w:multiLevelType w:val="hybridMultilevel"/>
    <w:tmpl w:val="CC5A20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827"/>
    <w:multiLevelType w:val="multilevel"/>
    <w:tmpl w:val="3F7A96E8"/>
    <w:lvl w:ilvl="0">
      <w:start w:val="1"/>
      <w:numFmt w:val="decimal"/>
      <w:lvlText w:val="%1."/>
      <w:lvlJc w:val="left"/>
      <w:pPr>
        <w:ind w:left="561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98" w:hanging="61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40" w:hanging="7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08" w:hanging="7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76" w:hanging="7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44" w:hanging="7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12" w:hanging="7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80" w:hanging="7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48" w:hanging="769"/>
      </w:pPr>
      <w:rPr>
        <w:rFonts w:hint="default"/>
        <w:lang w:val="pt-PT" w:eastAsia="en-US" w:bidi="ar-SA"/>
      </w:rPr>
    </w:lvl>
  </w:abstractNum>
  <w:abstractNum w:abstractNumId="3" w15:restartNumberingAfterBreak="0">
    <w:nsid w:val="11077772"/>
    <w:multiLevelType w:val="hybridMultilevel"/>
    <w:tmpl w:val="B02E4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53BB"/>
    <w:multiLevelType w:val="hybridMultilevel"/>
    <w:tmpl w:val="C5E686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9440D"/>
    <w:multiLevelType w:val="hybridMultilevel"/>
    <w:tmpl w:val="D24E8EA0"/>
    <w:lvl w:ilvl="0" w:tplc="24FC5A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A202B228">
      <w:numFmt w:val="bullet"/>
      <w:lvlText w:val=""/>
      <w:lvlJc w:val="left"/>
      <w:pPr>
        <w:ind w:left="12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3CF61C76">
      <w:numFmt w:val="bullet"/>
      <w:lvlText w:val="•"/>
      <w:lvlJc w:val="left"/>
      <w:pPr>
        <w:ind w:left="2140" w:hanging="360"/>
      </w:pPr>
      <w:rPr>
        <w:rFonts w:hint="default"/>
        <w:lang w:val="pt-PT" w:eastAsia="en-US" w:bidi="ar-SA"/>
      </w:rPr>
    </w:lvl>
    <w:lvl w:ilvl="3" w:tplc="29C6F3DC">
      <w:numFmt w:val="bullet"/>
      <w:lvlText w:val="•"/>
      <w:lvlJc w:val="left"/>
      <w:pPr>
        <w:ind w:left="3020" w:hanging="360"/>
      </w:pPr>
      <w:rPr>
        <w:rFonts w:hint="default"/>
        <w:lang w:val="pt-PT" w:eastAsia="en-US" w:bidi="ar-SA"/>
      </w:rPr>
    </w:lvl>
    <w:lvl w:ilvl="4" w:tplc="C70CA444">
      <w:numFmt w:val="bullet"/>
      <w:lvlText w:val="•"/>
      <w:lvlJc w:val="left"/>
      <w:pPr>
        <w:ind w:left="3901" w:hanging="360"/>
      </w:pPr>
      <w:rPr>
        <w:rFonts w:hint="default"/>
        <w:lang w:val="pt-PT" w:eastAsia="en-US" w:bidi="ar-SA"/>
      </w:rPr>
    </w:lvl>
    <w:lvl w:ilvl="5" w:tplc="2F66C3B0">
      <w:numFmt w:val="bullet"/>
      <w:lvlText w:val="•"/>
      <w:lvlJc w:val="left"/>
      <w:pPr>
        <w:ind w:left="4781" w:hanging="360"/>
      </w:pPr>
      <w:rPr>
        <w:rFonts w:hint="default"/>
        <w:lang w:val="pt-PT" w:eastAsia="en-US" w:bidi="ar-SA"/>
      </w:rPr>
    </w:lvl>
    <w:lvl w:ilvl="6" w:tplc="DE0AE2CA">
      <w:numFmt w:val="bullet"/>
      <w:lvlText w:val="•"/>
      <w:lvlJc w:val="left"/>
      <w:pPr>
        <w:ind w:left="5662" w:hanging="360"/>
      </w:pPr>
      <w:rPr>
        <w:rFonts w:hint="default"/>
        <w:lang w:val="pt-PT" w:eastAsia="en-US" w:bidi="ar-SA"/>
      </w:rPr>
    </w:lvl>
    <w:lvl w:ilvl="7" w:tplc="DACAFBF6">
      <w:numFmt w:val="bullet"/>
      <w:lvlText w:val="•"/>
      <w:lvlJc w:val="left"/>
      <w:pPr>
        <w:ind w:left="6542" w:hanging="360"/>
      </w:pPr>
      <w:rPr>
        <w:rFonts w:hint="default"/>
        <w:lang w:val="pt-PT" w:eastAsia="en-US" w:bidi="ar-SA"/>
      </w:rPr>
    </w:lvl>
    <w:lvl w:ilvl="8" w:tplc="A5AE87AA">
      <w:numFmt w:val="bullet"/>
      <w:lvlText w:val="•"/>
      <w:lvlJc w:val="left"/>
      <w:pPr>
        <w:ind w:left="742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16D0B76"/>
    <w:multiLevelType w:val="hybridMultilevel"/>
    <w:tmpl w:val="B2AE32D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C43EB"/>
    <w:multiLevelType w:val="hybridMultilevel"/>
    <w:tmpl w:val="68481F8E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6716788"/>
    <w:multiLevelType w:val="hybridMultilevel"/>
    <w:tmpl w:val="7A44EF8A"/>
    <w:lvl w:ilvl="0" w:tplc="2000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297E0808"/>
    <w:multiLevelType w:val="multilevel"/>
    <w:tmpl w:val="84A0652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4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546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95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51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6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2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7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73" w:hanging="721"/>
      </w:pPr>
      <w:rPr>
        <w:rFonts w:hint="default"/>
        <w:lang w:val="pt-PT" w:eastAsia="en-US" w:bidi="ar-SA"/>
      </w:rPr>
    </w:lvl>
  </w:abstractNum>
  <w:abstractNum w:abstractNumId="10" w15:restartNumberingAfterBreak="0">
    <w:nsid w:val="2BA80D9E"/>
    <w:multiLevelType w:val="hybridMultilevel"/>
    <w:tmpl w:val="40D0D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00D1C"/>
    <w:multiLevelType w:val="hybridMultilevel"/>
    <w:tmpl w:val="20C0B6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658B5"/>
    <w:multiLevelType w:val="hybridMultilevel"/>
    <w:tmpl w:val="3D3A2E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159E7"/>
    <w:multiLevelType w:val="hybridMultilevel"/>
    <w:tmpl w:val="59D01ADE"/>
    <w:lvl w:ilvl="0" w:tplc="2000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44C44ED8"/>
    <w:multiLevelType w:val="hybridMultilevel"/>
    <w:tmpl w:val="1A6AA61C"/>
    <w:lvl w:ilvl="0" w:tplc="2000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5" w15:restartNumberingAfterBreak="0">
    <w:nsid w:val="4E03188C"/>
    <w:multiLevelType w:val="hybridMultilevel"/>
    <w:tmpl w:val="E5C079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52496"/>
    <w:multiLevelType w:val="hybridMultilevel"/>
    <w:tmpl w:val="747C584A"/>
    <w:lvl w:ilvl="0" w:tplc="878C65CE">
      <w:numFmt w:val="bullet"/>
      <w:lvlText w:val=""/>
      <w:lvlJc w:val="left"/>
      <w:pPr>
        <w:ind w:left="160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21564FF2">
      <w:numFmt w:val="bullet"/>
      <w:lvlText w:val="•"/>
      <w:lvlJc w:val="left"/>
      <w:pPr>
        <w:ind w:left="2358" w:hanging="361"/>
      </w:pPr>
      <w:rPr>
        <w:rFonts w:hint="default"/>
        <w:lang w:val="pt-PT" w:eastAsia="en-US" w:bidi="ar-SA"/>
      </w:rPr>
    </w:lvl>
    <w:lvl w:ilvl="2" w:tplc="5EB6F718">
      <w:numFmt w:val="bullet"/>
      <w:lvlText w:val="•"/>
      <w:lvlJc w:val="left"/>
      <w:pPr>
        <w:ind w:left="3116" w:hanging="361"/>
      </w:pPr>
      <w:rPr>
        <w:rFonts w:hint="default"/>
        <w:lang w:val="pt-PT" w:eastAsia="en-US" w:bidi="ar-SA"/>
      </w:rPr>
    </w:lvl>
    <w:lvl w:ilvl="3" w:tplc="E1D42EA2">
      <w:numFmt w:val="bullet"/>
      <w:lvlText w:val="•"/>
      <w:lvlJc w:val="left"/>
      <w:pPr>
        <w:ind w:left="3875" w:hanging="361"/>
      </w:pPr>
      <w:rPr>
        <w:rFonts w:hint="default"/>
        <w:lang w:val="pt-PT" w:eastAsia="en-US" w:bidi="ar-SA"/>
      </w:rPr>
    </w:lvl>
    <w:lvl w:ilvl="4" w:tplc="74EA93CA">
      <w:numFmt w:val="bullet"/>
      <w:lvlText w:val="•"/>
      <w:lvlJc w:val="left"/>
      <w:pPr>
        <w:ind w:left="4633" w:hanging="361"/>
      </w:pPr>
      <w:rPr>
        <w:rFonts w:hint="default"/>
        <w:lang w:val="pt-PT" w:eastAsia="en-US" w:bidi="ar-SA"/>
      </w:rPr>
    </w:lvl>
    <w:lvl w:ilvl="5" w:tplc="4B86CC50">
      <w:numFmt w:val="bullet"/>
      <w:lvlText w:val="•"/>
      <w:lvlJc w:val="left"/>
      <w:pPr>
        <w:ind w:left="5392" w:hanging="361"/>
      </w:pPr>
      <w:rPr>
        <w:rFonts w:hint="default"/>
        <w:lang w:val="pt-PT" w:eastAsia="en-US" w:bidi="ar-SA"/>
      </w:rPr>
    </w:lvl>
    <w:lvl w:ilvl="6" w:tplc="A4409AB4">
      <w:numFmt w:val="bullet"/>
      <w:lvlText w:val="•"/>
      <w:lvlJc w:val="left"/>
      <w:pPr>
        <w:ind w:left="6150" w:hanging="361"/>
      </w:pPr>
      <w:rPr>
        <w:rFonts w:hint="default"/>
        <w:lang w:val="pt-PT" w:eastAsia="en-US" w:bidi="ar-SA"/>
      </w:rPr>
    </w:lvl>
    <w:lvl w:ilvl="7" w:tplc="81F89FD6">
      <w:numFmt w:val="bullet"/>
      <w:lvlText w:val="•"/>
      <w:lvlJc w:val="left"/>
      <w:pPr>
        <w:ind w:left="6908" w:hanging="361"/>
      </w:pPr>
      <w:rPr>
        <w:rFonts w:hint="default"/>
        <w:lang w:val="pt-PT" w:eastAsia="en-US" w:bidi="ar-SA"/>
      </w:rPr>
    </w:lvl>
    <w:lvl w:ilvl="8" w:tplc="83E08C60">
      <w:numFmt w:val="bullet"/>
      <w:lvlText w:val="•"/>
      <w:lvlJc w:val="left"/>
      <w:pPr>
        <w:ind w:left="7667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50A74EFC"/>
    <w:multiLevelType w:val="hybridMultilevel"/>
    <w:tmpl w:val="F634E50C"/>
    <w:lvl w:ilvl="0" w:tplc="9E9EBF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21F3B17"/>
    <w:multiLevelType w:val="hybridMultilevel"/>
    <w:tmpl w:val="364C6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A4A9C"/>
    <w:multiLevelType w:val="hybridMultilevel"/>
    <w:tmpl w:val="E898A5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F305F"/>
    <w:multiLevelType w:val="hybridMultilevel"/>
    <w:tmpl w:val="BB02EA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FD46F5"/>
    <w:multiLevelType w:val="hybridMultilevel"/>
    <w:tmpl w:val="BBE84182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30E543B"/>
    <w:multiLevelType w:val="hybridMultilevel"/>
    <w:tmpl w:val="34EA70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E2F8A"/>
    <w:multiLevelType w:val="hybridMultilevel"/>
    <w:tmpl w:val="0D5020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F1491C"/>
    <w:multiLevelType w:val="multilevel"/>
    <w:tmpl w:val="D4E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DD0CB0"/>
    <w:multiLevelType w:val="hybridMultilevel"/>
    <w:tmpl w:val="B75822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41681"/>
    <w:multiLevelType w:val="hybridMultilevel"/>
    <w:tmpl w:val="10364C2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5E1143F"/>
    <w:multiLevelType w:val="hybridMultilevel"/>
    <w:tmpl w:val="699AB542"/>
    <w:lvl w:ilvl="0" w:tplc="0706EF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8967610"/>
    <w:multiLevelType w:val="hybridMultilevel"/>
    <w:tmpl w:val="4A109900"/>
    <w:lvl w:ilvl="0" w:tplc="3A5431D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CAB04274">
      <w:numFmt w:val="bullet"/>
      <w:lvlText w:val="•"/>
      <w:lvlJc w:val="left"/>
      <w:pPr>
        <w:ind w:left="1674" w:hanging="360"/>
      </w:pPr>
      <w:rPr>
        <w:rFonts w:hint="default"/>
        <w:lang w:val="pt-PT" w:eastAsia="en-US" w:bidi="ar-SA"/>
      </w:rPr>
    </w:lvl>
    <w:lvl w:ilvl="2" w:tplc="E28CA716">
      <w:numFmt w:val="bullet"/>
      <w:lvlText w:val="•"/>
      <w:lvlJc w:val="left"/>
      <w:pPr>
        <w:ind w:left="2508" w:hanging="360"/>
      </w:pPr>
      <w:rPr>
        <w:rFonts w:hint="default"/>
        <w:lang w:val="pt-PT" w:eastAsia="en-US" w:bidi="ar-SA"/>
      </w:rPr>
    </w:lvl>
    <w:lvl w:ilvl="3" w:tplc="860CF770">
      <w:numFmt w:val="bullet"/>
      <w:lvlText w:val="•"/>
      <w:lvlJc w:val="left"/>
      <w:pPr>
        <w:ind w:left="3343" w:hanging="360"/>
      </w:pPr>
      <w:rPr>
        <w:rFonts w:hint="default"/>
        <w:lang w:val="pt-PT" w:eastAsia="en-US" w:bidi="ar-SA"/>
      </w:rPr>
    </w:lvl>
    <w:lvl w:ilvl="4" w:tplc="33441AE4">
      <w:numFmt w:val="bullet"/>
      <w:lvlText w:val="•"/>
      <w:lvlJc w:val="left"/>
      <w:pPr>
        <w:ind w:left="4177" w:hanging="360"/>
      </w:pPr>
      <w:rPr>
        <w:rFonts w:hint="default"/>
        <w:lang w:val="pt-PT" w:eastAsia="en-US" w:bidi="ar-SA"/>
      </w:rPr>
    </w:lvl>
    <w:lvl w:ilvl="5" w:tplc="00C870EA">
      <w:numFmt w:val="bullet"/>
      <w:lvlText w:val="•"/>
      <w:lvlJc w:val="left"/>
      <w:pPr>
        <w:ind w:left="5012" w:hanging="360"/>
      </w:pPr>
      <w:rPr>
        <w:rFonts w:hint="default"/>
        <w:lang w:val="pt-PT" w:eastAsia="en-US" w:bidi="ar-SA"/>
      </w:rPr>
    </w:lvl>
    <w:lvl w:ilvl="6" w:tplc="3ADA487E">
      <w:numFmt w:val="bullet"/>
      <w:lvlText w:val="•"/>
      <w:lvlJc w:val="left"/>
      <w:pPr>
        <w:ind w:left="5846" w:hanging="360"/>
      </w:pPr>
      <w:rPr>
        <w:rFonts w:hint="default"/>
        <w:lang w:val="pt-PT" w:eastAsia="en-US" w:bidi="ar-SA"/>
      </w:rPr>
    </w:lvl>
    <w:lvl w:ilvl="7" w:tplc="8E48FF5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8" w:tplc="0510ACAC">
      <w:numFmt w:val="bullet"/>
      <w:lvlText w:val="•"/>
      <w:lvlJc w:val="left"/>
      <w:pPr>
        <w:ind w:left="7515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7A067A1A"/>
    <w:multiLevelType w:val="hybridMultilevel"/>
    <w:tmpl w:val="F6ACD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73009">
    <w:abstractNumId w:val="28"/>
  </w:num>
  <w:num w:numId="2" w16cid:durableId="1556040090">
    <w:abstractNumId w:val="16"/>
  </w:num>
  <w:num w:numId="3" w16cid:durableId="1595937538">
    <w:abstractNumId w:val="5"/>
  </w:num>
  <w:num w:numId="4" w16cid:durableId="1399326058">
    <w:abstractNumId w:val="9"/>
  </w:num>
  <w:num w:numId="5" w16cid:durableId="2142915650">
    <w:abstractNumId w:val="2"/>
  </w:num>
  <w:num w:numId="6" w16cid:durableId="1948925932">
    <w:abstractNumId w:val="25"/>
  </w:num>
  <w:num w:numId="7" w16cid:durableId="1460685840">
    <w:abstractNumId w:val="12"/>
  </w:num>
  <w:num w:numId="8" w16cid:durableId="1252619861">
    <w:abstractNumId w:val="24"/>
  </w:num>
  <w:num w:numId="9" w16cid:durableId="789978719">
    <w:abstractNumId w:val="15"/>
  </w:num>
  <w:num w:numId="10" w16cid:durableId="578370529">
    <w:abstractNumId w:val="22"/>
  </w:num>
  <w:num w:numId="11" w16cid:durableId="1263798302">
    <w:abstractNumId w:val="3"/>
  </w:num>
  <w:num w:numId="12" w16cid:durableId="1742363365">
    <w:abstractNumId w:val="13"/>
  </w:num>
  <w:num w:numId="13" w16cid:durableId="618147223">
    <w:abstractNumId w:val="8"/>
  </w:num>
  <w:num w:numId="14" w16cid:durableId="381752073">
    <w:abstractNumId w:val="0"/>
  </w:num>
  <w:num w:numId="15" w16cid:durableId="1176075560">
    <w:abstractNumId w:val="14"/>
  </w:num>
  <w:num w:numId="16" w16cid:durableId="399640094">
    <w:abstractNumId w:val="18"/>
  </w:num>
  <w:num w:numId="17" w16cid:durableId="1871145474">
    <w:abstractNumId w:val="4"/>
  </w:num>
  <w:num w:numId="18" w16cid:durableId="1588611286">
    <w:abstractNumId w:val="1"/>
  </w:num>
  <w:num w:numId="19" w16cid:durableId="933250273">
    <w:abstractNumId w:val="11"/>
  </w:num>
  <w:num w:numId="20" w16cid:durableId="656417175">
    <w:abstractNumId w:val="21"/>
  </w:num>
  <w:num w:numId="21" w16cid:durableId="2097046392">
    <w:abstractNumId w:val="10"/>
  </w:num>
  <w:num w:numId="22" w16cid:durableId="4284521">
    <w:abstractNumId w:val="20"/>
  </w:num>
  <w:num w:numId="23" w16cid:durableId="1330870161">
    <w:abstractNumId w:val="19"/>
  </w:num>
  <w:num w:numId="24" w16cid:durableId="1419987553">
    <w:abstractNumId w:val="7"/>
  </w:num>
  <w:num w:numId="25" w16cid:durableId="355271374">
    <w:abstractNumId w:val="17"/>
  </w:num>
  <w:num w:numId="26" w16cid:durableId="2040861586">
    <w:abstractNumId w:val="26"/>
  </w:num>
  <w:num w:numId="27" w16cid:durableId="284117504">
    <w:abstractNumId w:val="6"/>
  </w:num>
  <w:num w:numId="28" w16cid:durableId="1979647585">
    <w:abstractNumId w:val="23"/>
  </w:num>
  <w:num w:numId="29" w16cid:durableId="162934229">
    <w:abstractNumId w:val="29"/>
  </w:num>
  <w:num w:numId="30" w16cid:durableId="11859453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5"/>
    <w:rsid w:val="0000304D"/>
    <w:rsid w:val="000267AE"/>
    <w:rsid w:val="00044F16"/>
    <w:rsid w:val="00054E55"/>
    <w:rsid w:val="000550DA"/>
    <w:rsid w:val="00067375"/>
    <w:rsid w:val="000C041B"/>
    <w:rsid w:val="000C543C"/>
    <w:rsid w:val="000C65D6"/>
    <w:rsid w:val="00104DA7"/>
    <w:rsid w:val="00106A1B"/>
    <w:rsid w:val="00144051"/>
    <w:rsid w:val="00151F62"/>
    <w:rsid w:val="00157250"/>
    <w:rsid w:val="00157F61"/>
    <w:rsid w:val="00173225"/>
    <w:rsid w:val="001C3A39"/>
    <w:rsid w:val="001F7D80"/>
    <w:rsid w:val="0021616A"/>
    <w:rsid w:val="00267A72"/>
    <w:rsid w:val="002E17EC"/>
    <w:rsid w:val="00332EC8"/>
    <w:rsid w:val="00346A99"/>
    <w:rsid w:val="00353831"/>
    <w:rsid w:val="00366995"/>
    <w:rsid w:val="00375E2B"/>
    <w:rsid w:val="003A2125"/>
    <w:rsid w:val="003E3CDD"/>
    <w:rsid w:val="00407398"/>
    <w:rsid w:val="00431BBD"/>
    <w:rsid w:val="00433BFE"/>
    <w:rsid w:val="00440311"/>
    <w:rsid w:val="0046498B"/>
    <w:rsid w:val="004921C5"/>
    <w:rsid w:val="005108F7"/>
    <w:rsid w:val="005114CA"/>
    <w:rsid w:val="00554976"/>
    <w:rsid w:val="006B1AA8"/>
    <w:rsid w:val="006D2132"/>
    <w:rsid w:val="00705E6B"/>
    <w:rsid w:val="00791DC8"/>
    <w:rsid w:val="007945A9"/>
    <w:rsid w:val="007C5142"/>
    <w:rsid w:val="007F632D"/>
    <w:rsid w:val="00881924"/>
    <w:rsid w:val="00902660"/>
    <w:rsid w:val="00907670"/>
    <w:rsid w:val="00915871"/>
    <w:rsid w:val="0095059C"/>
    <w:rsid w:val="00980F8C"/>
    <w:rsid w:val="009A3CFF"/>
    <w:rsid w:val="009C749A"/>
    <w:rsid w:val="009E4AC7"/>
    <w:rsid w:val="00A05616"/>
    <w:rsid w:val="00A306B1"/>
    <w:rsid w:val="00A34DA4"/>
    <w:rsid w:val="00A57D98"/>
    <w:rsid w:val="00A7073C"/>
    <w:rsid w:val="00A82F13"/>
    <w:rsid w:val="00B0170E"/>
    <w:rsid w:val="00B065BD"/>
    <w:rsid w:val="00B27963"/>
    <w:rsid w:val="00B3021C"/>
    <w:rsid w:val="00B56ACA"/>
    <w:rsid w:val="00B670D4"/>
    <w:rsid w:val="00B840E6"/>
    <w:rsid w:val="00CE0D51"/>
    <w:rsid w:val="00CE142C"/>
    <w:rsid w:val="00CE2752"/>
    <w:rsid w:val="00D66C7C"/>
    <w:rsid w:val="00D713FB"/>
    <w:rsid w:val="00DC0637"/>
    <w:rsid w:val="00DD6F21"/>
    <w:rsid w:val="00E0438A"/>
    <w:rsid w:val="00E134A3"/>
    <w:rsid w:val="00E3373D"/>
    <w:rsid w:val="00E35C67"/>
    <w:rsid w:val="00E52A68"/>
    <w:rsid w:val="00EF019E"/>
    <w:rsid w:val="00EF2FC2"/>
    <w:rsid w:val="00F062E7"/>
    <w:rsid w:val="00F147D2"/>
    <w:rsid w:val="00F94F3D"/>
    <w:rsid w:val="00FB4630"/>
    <w:rsid w:val="00FD0A4F"/>
    <w:rsid w:val="00F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BF8E4"/>
  <w15:docId w15:val="{D25EB3DB-127C-40BC-B704-113BA3CA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32D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arter"/>
    <w:uiPriority w:val="9"/>
    <w:qFormat/>
    <w:pPr>
      <w:spacing w:before="71"/>
      <w:ind w:left="1185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4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1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37"/>
      <w:ind w:left="561" w:hanging="452"/>
    </w:pPr>
    <w:rPr>
      <w:b/>
      <w:bCs/>
      <w:sz w:val="24"/>
      <w:szCs w:val="24"/>
    </w:rPr>
  </w:style>
  <w:style w:type="paragraph" w:styleId="ndice2">
    <w:name w:val="toc 2"/>
    <w:basedOn w:val="Normal"/>
    <w:uiPriority w:val="39"/>
    <w:qFormat/>
    <w:pPr>
      <w:spacing w:before="238"/>
      <w:ind w:left="998" w:hanging="611"/>
    </w:pPr>
    <w:rPr>
      <w:b/>
      <w:bCs/>
      <w:sz w:val="24"/>
      <w:szCs w:val="24"/>
    </w:rPr>
  </w:style>
  <w:style w:type="paragraph" w:styleId="ndice3">
    <w:name w:val="toc 3"/>
    <w:basedOn w:val="Normal"/>
    <w:uiPriority w:val="1"/>
    <w:qFormat/>
    <w:pPr>
      <w:spacing w:before="238"/>
      <w:ind w:left="1440" w:hanging="769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6"/>
      <w:jc w:val="center"/>
    </w:pPr>
  </w:style>
  <w:style w:type="paragraph" w:styleId="Cabealhodondice">
    <w:name w:val="TOC Heading"/>
    <w:basedOn w:val="Ttulo1"/>
    <w:next w:val="Normal"/>
    <w:uiPriority w:val="39"/>
    <w:unhideWhenUsed/>
    <w:qFormat/>
    <w:rsid w:val="00FB463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CV" w:eastAsia="pt-CV"/>
    </w:rPr>
  </w:style>
  <w:style w:type="character" w:styleId="Hiperligao">
    <w:name w:val="Hyperlink"/>
    <w:basedOn w:val="Tipodeletrapredefinidodopargrafo"/>
    <w:uiPriority w:val="99"/>
    <w:unhideWhenUsed/>
    <w:rsid w:val="00FB4630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4F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44F16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044F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4F16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044F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4F16"/>
    <w:rPr>
      <w:rFonts w:ascii="Times New Roman" w:eastAsia="Times New Roman" w:hAnsi="Times New Roman" w:cs="Times New Roman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4A3"/>
    <w:pPr>
      <w:spacing w:after="200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04DA7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13F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urworldindata.org/co2-and-greenhouse-gas-emis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urworldindata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lymersearch.com/blog/10-good-and-bad-examples-of-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8C40C-0F80-494A-87FE-3DA4A4E3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Monteiro</dc:creator>
  <cp:keywords/>
  <dc:description/>
  <cp:lastModifiedBy>Anifa Pinheiro</cp:lastModifiedBy>
  <cp:revision>4</cp:revision>
  <cp:lastPrinted>2024-05-27T17:42:00Z</cp:lastPrinted>
  <dcterms:created xsi:type="dcterms:W3CDTF">2024-05-27T17:42:00Z</dcterms:created>
  <dcterms:modified xsi:type="dcterms:W3CDTF">2024-05-27T17:43:00Z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2023-12-23T00:00:00Z</vt:filetime>
  </property>
  <property fmtid="{D5CDD505-2E9C-101B-9397-08002B2CF9AE}" pid="5" name="Producer">
    <vt:lpwstr>Microsoft® Word 2016</vt:lpwstr>
  </property>
</Properties>
</file>