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1.png" ContentType="image/png"/>
  <Override PartName="/word/media/rId33.png" ContentType="image/png"/>
  <Override PartName="/word/media/rId36.png" ContentType="image/png"/>
  <Override PartName="/word/media/rId37.png" ContentType="image/png"/>
  <Override PartName="/word/media/rId38.png" ContentType="image/png"/>
  <Override PartName="/word/media/rId41.png" ContentType="image/png"/>
  <Override PartName="/word/media/rId42.png" ContentType="image/png"/>
  <Override PartName="/word/media/rId43.png" ContentType="image/png"/>
  <Override PartName="/word/media/rId44.png" ContentType="image/png"/>
  <Override PartName="/word/media/rId46.png" ContentType="image/png"/>
  <Override PartName="/word/media/rId47.png" ContentType="image/png"/>
  <Override PartName="/word/media/rId50.png" ContentType="image/png"/>
  <Override PartName="/word/media/rId51.png" ContentType="image/png"/>
  <Override PartName="/word/media/rId52.png" ContentType="image/png"/>
  <Override PartName="/word/media/rId53.png" ContentType="image/png"/>
  <Override PartName="/word/media/rId55.png" ContentType="image/png"/>
  <Override PartName="/word/media/rId56.png" ContentType="image/png"/>
  <Override PartName="/word/media/rId20.png" ContentType="image/png"/>
  <Override PartName="/word/media/rId24.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DETAILED</w:t>
      </w:r>
      <w:r>
        <w:t xml:space="preserve"> </w:t>
      </w:r>
      <w:r>
        <w:t xml:space="preserve">REPORT</w:t>
      </w:r>
      <w:r>
        <w:t xml:space="preserve"> </w:t>
      </w:r>
      <w:r>
        <w:t xml:space="preserve">OF</w:t>
      </w:r>
      <w:r>
        <w:t xml:space="preserve"> </w:t>
      </w:r>
      <w:r>
        <w:t xml:space="preserve">BINARY</w:t>
      </w:r>
      <w:r>
        <w:t xml:space="preserve"> </w:t>
      </w:r>
      <w:r>
        <w:t xml:space="preserve">ANALYSES</w:t>
      </w:r>
    </w:p>
    <w:p>
      <w:pPr>
        <w:pStyle w:val="Author"/>
      </w:pPr>
      <w:r>
        <w:t xml:space="preserve">Pinheiro</w:t>
      </w:r>
      <w:r>
        <w:t xml:space="preserve"> </w:t>
      </w:r>
      <w:r>
        <w:t xml:space="preserve">R.B.P.,</w:t>
      </w:r>
      <w:r>
        <w:t xml:space="preserve"> </w:t>
      </w:r>
      <w:r>
        <w:t xml:space="preserve">Felix</w:t>
      </w:r>
      <w:r>
        <w:t xml:space="preserve"> </w:t>
      </w:r>
      <w:r>
        <w:t xml:space="preserve">G.M.F.,</w:t>
      </w:r>
      <w:r>
        <w:t xml:space="preserve"> </w:t>
      </w:r>
      <w:r>
        <w:t xml:space="preserve">and</w:t>
      </w:r>
      <w:r>
        <w:t xml:space="preserve"> </w:t>
      </w:r>
      <w:r>
        <w:t xml:space="preserve">Lewinsohn</w:t>
      </w:r>
      <w:r>
        <w:t xml:space="preserve"> </w:t>
      </w:r>
      <w:r>
        <w:t xml:space="preserve">T.M.</w:t>
      </w:r>
    </w:p>
    <w:p>
      <w:pPr>
        <w:pStyle w:val="Date"/>
      </w:pPr>
      <w:r>
        <w:t xml:space="preserve">February</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dataset"/>
    <w:p>
      <w:pPr>
        <w:pStyle w:val="Heading1"/>
      </w:pPr>
      <w:r>
        <w:t xml:space="preserve">1. Dataset</w:t>
      </w:r>
    </w:p>
    <w:p>
      <w:pPr>
        <w:pStyle w:val="FirstParagraph"/>
      </w:pPr>
      <w:r>
        <w:t xml:space="preserve">Binary networks formed by four kinds of species interaction, comprising almost all the networks analyzed by:</w:t>
      </w:r>
    </w:p>
    <w:p>
      <w:pPr>
        <w:numPr>
          <w:ilvl w:val="0"/>
          <w:numId w:val="1001"/>
        </w:numPr>
        <w:pStyle w:val="Compact"/>
      </w:pPr>
      <w:r>
        <w:t xml:space="preserve">J. Bascompte, P. Jordano, C. J. Melian, J. M. Olesen, The nested assembly of plant-animal mutualistic networks. Proc. Natl. Acad. Sci. 100, 9383–9387 (2003).</w:t>
      </w:r>
    </w:p>
    <w:p>
      <w:pPr>
        <w:numPr>
          <w:ilvl w:val="0"/>
          <w:numId w:val="1001"/>
        </w:numPr>
        <w:pStyle w:val="Compact"/>
      </w:pPr>
      <w:r>
        <w:t xml:space="preserve">P. Jordano, J. Bascompte, J. M. Olesen, Invariant properties in coevolutionary networks of plant-animal interactions. Ecol. Lett. 6, 69–81 (2003).</w:t>
      </w:r>
    </w:p>
    <w:p>
      <w:pPr>
        <w:numPr>
          <w:ilvl w:val="0"/>
          <w:numId w:val="1001"/>
        </w:numPr>
        <w:pStyle w:val="Compact"/>
      </w:pPr>
      <w:r>
        <w:t xml:space="preserve">J. M. Olesen, J. Bascompte, Y. L. Dupont, P. Jordano, The modularity of pollination networks. Proc. Natl. Acad. Sci. 104, 19891–19896 (2007).</w:t>
      </w:r>
    </w:p>
    <w:p>
      <w:pPr>
        <w:numPr>
          <w:ilvl w:val="0"/>
          <w:numId w:val="1001"/>
        </w:numPr>
        <w:pStyle w:val="Compact"/>
      </w:pPr>
      <w:r>
        <w:t xml:space="preserve">M. A. Fortuna, et al., Nestedness versus modularity in ecological networks: two sides of the same coin? J. Anim. Ecol. 79, 811–817 (2010).</w:t>
      </w:r>
    </w:p>
    <w:p>
      <w:pPr>
        <w:numPr>
          <w:ilvl w:val="0"/>
          <w:numId w:val="1001"/>
        </w:numPr>
        <w:pStyle w:val="Compact"/>
      </w:pPr>
      <w:r>
        <w:t xml:space="preserve">E. Thebault, C. Fontaine, Stability of ecological communities and the architecture of mutualistic and trophic networks. Science (80-. ). 329, 853–856 (2010).</w:t>
      </w:r>
    </w:p>
    <w:p>
      <w:pPr>
        <w:pStyle w:val="SourceCode"/>
      </w:pPr>
      <w:r>
        <w:rPr>
          <w:rStyle w:val="VerbatimChar"/>
        </w:rPr>
        <w:t xml:space="preserve">## [1] "Networks in the dataset: 142"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Interaction</w:t>
            </w:r>
          </w:p>
        </w:tc>
        <w:tc>
          <w:tcPr>
            <w:tcBorders>
              <w:bottom w:val="single"/>
            </w:tcBorders>
            <w:vAlign w:val="bottom"/>
          </w:tcPr>
          <w:p>
            <w:pPr>
              <w:pStyle w:val="Compact"/>
              <w:jc w:val="left"/>
            </w:pPr>
            <w:r>
              <w:t xml:space="preserve">Reference</w:t>
            </w:r>
          </w:p>
        </w:tc>
        <w:tc>
          <w:tcPr>
            <w:tcBorders>
              <w:bottom w:val="single"/>
            </w:tcBorders>
            <w:vAlign w:val="bottom"/>
          </w:tcPr>
          <w:p>
            <w:pPr>
              <w:pStyle w:val="Compact"/>
              <w:jc w:val="right"/>
            </w:pPr>
            <w:r>
              <w:t xml:space="preserve">rows</w:t>
            </w:r>
          </w:p>
        </w:tc>
        <w:tc>
          <w:tcPr>
            <w:tcBorders>
              <w:bottom w:val="single"/>
            </w:tcBorders>
            <w:vAlign w:val="bottom"/>
          </w:tcPr>
          <w:p>
            <w:pPr>
              <w:pStyle w:val="Compact"/>
              <w:jc w:val="right"/>
            </w:pPr>
            <w:r>
              <w:t xml:space="preserve">cols</w:t>
            </w:r>
          </w:p>
        </w:tc>
      </w:tr>
      <w:tr>
        <w:tc>
          <w:p>
            <w:pPr>
              <w:pStyle w:val="Compact"/>
              <w:jc w:val="left"/>
            </w:pPr>
            <w:r>
              <w:t xml:space="preserve">TP-001</w:t>
            </w:r>
          </w:p>
        </w:tc>
        <w:tc>
          <w:p>
            <w:pPr>
              <w:pStyle w:val="Compact"/>
              <w:jc w:val="left"/>
            </w:pPr>
            <w:r>
              <w:t xml:space="preserve">disp</w:t>
            </w:r>
          </w:p>
        </w:tc>
        <w:tc>
          <w:p>
            <w:pPr>
              <w:pStyle w:val="Compact"/>
              <w:jc w:val="left"/>
            </w:pPr>
            <w:r>
              <w:t xml:space="preserve">Beehler 1983</w:t>
            </w:r>
          </w:p>
        </w:tc>
        <w:tc>
          <w:p>
            <w:pPr>
              <w:pStyle w:val="Compact"/>
              <w:jc w:val="right"/>
            </w:pPr>
            <w:r>
              <w:t xml:space="preserve">31</w:t>
            </w:r>
          </w:p>
        </w:tc>
        <w:tc>
          <w:p>
            <w:pPr>
              <w:pStyle w:val="Compact"/>
              <w:jc w:val="right"/>
            </w:pPr>
            <w:r>
              <w:t xml:space="preserve">9</w:t>
            </w:r>
          </w:p>
        </w:tc>
      </w:tr>
      <w:tr>
        <w:tc>
          <w:p>
            <w:pPr>
              <w:pStyle w:val="Compact"/>
              <w:jc w:val="left"/>
            </w:pPr>
            <w:r>
              <w:t xml:space="preserve">TP-002</w:t>
            </w:r>
          </w:p>
        </w:tc>
        <w:tc>
          <w:p>
            <w:pPr>
              <w:pStyle w:val="Compact"/>
              <w:jc w:val="left"/>
            </w:pPr>
            <w:r>
              <w:t xml:space="preserve">disp</w:t>
            </w:r>
          </w:p>
        </w:tc>
        <w:tc>
          <w:p>
            <w:pPr>
              <w:pStyle w:val="Compact"/>
              <w:jc w:val="left"/>
            </w:pPr>
            <w:r>
              <w:t xml:space="preserve">Sorensen 1981</w:t>
            </w:r>
          </w:p>
        </w:tc>
        <w:tc>
          <w:p>
            <w:pPr>
              <w:pStyle w:val="Compact"/>
              <w:jc w:val="right"/>
            </w:pPr>
            <w:r>
              <w:t xml:space="preserve">7</w:t>
            </w:r>
          </w:p>
        </w:tc>
        <w:tc>
          <w:p>
            <w:pPr>
              <w:pStyle w:val="Compact"/>
              <w:jc w:val="right"/>
            </w:pPr>
            <w:r>
              <w:t xml:space="preserve">6</w:t>
            </w:r>
          </w:p>
        </w:tc>
      </w:tr>
      <w:tr>
        <w:tc>
          <w:p>
            <w:pPr>
              <w:pStyle w:val="Compact"/>
              <w:jc w:val="left"/>
            </w:pPr>
            <w:r>
              <w:t xml:space="preserve">TP-003</w:t>
            </w:r>
          </w:p>
        </w:tc>
        <w:tc>
          <w:p>
            <w:pPr>
              <w:pStyle w:val="Compact"/>
              <w:jc w:val="left"/>
            </w:pPr>
            <w:r>
              <w:t xml:space="preserve">disp</w:t>
            </w:r>
          </w:p>
        </w:tc>
        <w:tc>
          <w:p>
            <w:pPr>
              <w:pStyle w:val="Compact"/>
              <w:jc w:val="left"/>
            </w:pPr>
            <w:r>
              <w:t xml:space="preserve">Frost 1980</w:t>
            </w:r>
          </w:p>
        </w:tc>
        <w:tc>
          <w:p>
            <w:pPr>
              <w:pStyle w:val="Compact"/>
              <w:jc w:val="right"/>
            </w:pPr>
            <w:r>
              <w:t xml:space="preserve">16</w:t>
            </w:r>
          </w:p>
        </w:tc>
        <w:tc>
          <w:p>
            <w:pPr>
              <w:pStyle w:val="Compact"/>
              <w:jc w:val="right"/>
            </w:pPr>
            <w:r>
              <w:t xml:space="preserve">10</w:t>
            </w:r>
          </w:p>
        </w:tc>
      </w:tr>
      <w:tr>
        <w:tc>
          <w:p>
            <w:pPr>
              <w:pStyle w:val="Compact"/>
              <w:jc w:val="left"/>
            </w:pPr>
            <w:r>
              <w:t xml:space="preserve">TP-004</w:t>
            </w:r>
          </w:p>
        </w:tc>
        <w:tc>
          <w:p>
            <w:pPr>
              <w:pStyle w:val="Compact"/>
              <w:jc w:val="left"/>
            </w:pPr>
            <w:r>
              <w:t xml:space="preserve">disp</w:t>
            </w:r>
          </w:p>
        </w:tc>
        <w:tc>
          <w:p>
            <w:pPr>
              <w:pStyle w:val="Compact"/>
              <w:jc w:val="left"/>
            </w:pPr>
            <w:r>
              <w:t xml:space="preserve">GuitiÃ¡n 1983</w:t>
            </w:r>
          </w:p>
        </w:tc>
        <w:tc>
          <w:p>
            <w:pPr>
              <w:pStyle w:val="Compact"/>
              <w:jc w:val="right"/>
            </w:pPr>
            <w:r>
              <w:t xml:space="preserve">12</w:t>
            </w:r>
          </w:p>
        </w:tc>
        <w:tc>
          <w:p>
            <w:pPr>
              <w:pStyle w:val="Compact"/>
              <w:jc w:val="right"/>
            </w:pPr>
            <w:r>
              <w:t xml:space="preserve">7</w:t>
            </w:r>
          </w:p>
        </w:tc>
      </w:tr>
      <w:tr>
        <w:tc>
          <w:p>
            <w:pPr>
              <w:pStyle w:val="Compact"/>
              <w:jc w:val="left"/>
            </w:pPr>
            <w:r>
              <w:t xml:space="preserve">TP-005</w:t>
            </w:r>
          </w:p>
        </w:tc>
        <w:tc>
          <w:p>
            <w:pPr>
              <w:pStyle w:val="Compact"/>
              <w:jc w:val="left"/>
            </w:pPr>
            <w:r>
              <w:t xml:space="preserve">disp</w:t>
            </w:r>
          </w:p>
        </w:tc>
        <w:tc>
          <w:p>
            <w:pPr>
              <w:pStyle w:val="Compact"/>
              <w:jc w:val="left"/>
            </w:pPr>
            <w:r>
              <w:t xml:space="preserve">Galetti 1996</w:t>
            </w:r>
          </w:p>
        </w:tc>
        <w:tc>
          <w:p>
            <w:pPr>
              <w:pStyle w:val="Compact"/>
              <w:jc w:val="right"/>
            </w:pPr>
            <w:r>
              <w:t xml:space="preserve">7</w:t>
            </w:r>
          </w:p>
        </w:tc>
        <w:tc>
          <w:p>
            <w:pPr>
              <w:pStyle w:val="Compact"/>
              <w:jc w:val="right"/>
            </w:pPr>
            <w:r>
              <w:t xml:space="preserve">18</w:t>
            </w:r>
          </w:p>
        </w:tc>
      </w:tr>
      <w:tr>
        <w:tc>
          <w:p>
            <w:pPr>
              <w:pStyle w:val="Compact"/>
              <w:jc w:val="left"/>
            </w:pPr>
            <w:r>
              <w:t xml:space="preserve">TP-006</w:t>
            </w:r>
          </w:p>
        </w:tc>
        <w:tc>
          <w:p>
            <w:pPr>
              <w:pStyle w:val="Compact"/>
              <w:jc w:val="left"/>
            </w:pPr>
            <w:r>
              <w:t xml:space="preserve">disp</w:t>
            </w:r>
          </w:p>
        </w:tc>
        <w:tc>
          <w:p>
            <w:pPr>
              <w:pStyle w:val="Compact"/>
              <w:jc w:val="left"/>
            </w:pPr>
            <w:r>
              <w:t xml:space="preserve">Galetti 1996</w:t>
            </w:r>
          </w:p>
        </w:tc>
        <w:tc>
          <w:p>
            <w:pPr>
              <w:pStyle w:val="Compact"/>
              <w:jc w:val="right"/>
            </w:pPr>
            <w:r>
              <w:t xml:space="preserve">35</w:t>
            </w:r>
          </w:p>
        </w:tc>
        <w:tc>
          <w:p>
            <w:pPr>
              <w:pStyle w:val="Compact"/>
              <w:jc w:val="right"/>
            </w:pPr>
            <w:r>
              <w:t xml:space="preserve">29</w:t>
            </w:r>
          </w:p>
        </w:tc>
      </w:tr>
      <w:tr>
        <w:tc>
          <w:p>
            <w:pPr>
              <w:pStyle w:val="Compact"/>
              <w:jc w:val="left"/>
            </w:pPr>
            <w:r>
              <w:t xml:space="preserve">TP-007</w:t>
            </w:r>
          </w:p>
        </w:tc>
        <w:tc>
          <w:p>
            <w:pPr>
              <w:pStyle w:val="Compact"/>
              <w:jc w:val="left"/>
            </w:pPr>
            <w:r>
              <w:t xml:space="preserve">disp</w:t>
            </w:r>
          </w:p>
        </w:tc>
        <w:tc>
          <w:p>
            <w:pPr>
              <w:pStyle w:val="Compact"/>
              <w:jc w:val="left"/>
            </w:pPr>
            <w:r>
              <w:t xml:space="preserve">Kantak 1981</w:t>
            </w:r>
          </w:p>
        </w:tc>
        <w:tc>
          <w:p>
            <w:pPr>
              <w:pStyle w:val="Compact"/>
              <w:jc w:val="right"/>
            </w:pPr>
            <w:r>
              <w:t xml:space="preserve">5</w:t>
            </w:r>
          </w:p>
        </w:tc>
        <w:tc>
          <w:p>
            <w:pPr>
              <w:pStyle w:val="Compact"/>
              <w:jc w:val="right"/>
            </w:pPr>
            <w:r>
              <w:t xml:space="preserve">27</w:t>
            </w:r>
          </w:p>
        </w:tc>
      </w:tr>
      <w:tr>
        <w:tc>
          <w:p>
            <w:pPr>
              <w:pStyle w:val="Compact"/>
              <w:jc w:val="left"/>
            </w:pPr>
            <w:r>
              <w:t xml:space="preserve">TP-008</w:t>
            </w:r>
          </w:p>
        </w:tc>
        <w:tc>
          <w:p>
            <w:pPr>
              <w:pStyle w:val="Compact"/>
              <w:jc w:val="left"/>
            </w:pPr>
            <w:r>
              <w:t xml:space="preserve">disp</w:t>
            </w:r>
          </w:p>
        </w:tc>
        <w:tc>
          <w:p>
            <w:pPr>
              <w:pStyle w:val="Compact"/>
              <w:jc w:val="left"/>
            </w:pPr>
            <w:r>
              <w:t xml:space="preserve">Snow 1988</w:t>
            </w:r>
          </w:p>
        </w:tc>
        <w:tc>
          <w:p>
            <w:pPr>
              <w:pStyle w:val="Compact"/>
              <w:jc w:val="right"/>
            </w:pPr>
            <w:r>
              <w:t xml:space="preserve">11</w:t>
            </w:r>
          </w:p>
        </w:tc>
        <w:tc>
          <w:p>
            <w:pPr>
              <w:pStyle w:val="Compact"/>
              <w:jc w:val="right"/>
            </w:pPr>
            <w:r>
              <w:t xml:space="preserve">14</w:t>
            </w:r>
          </w:p>
        </w:tc>
      </w:tr>
      <w:tr>
        <w:tc>
          <w:p>
            <w:pPr>
              <w:pStyle w:val="Compact"/>
              <w:jc w:val="left"/>
            </w:pPr>
            <w:r>
              <w:t xml:space="preserve">TP-009</w:t>
            </w:r>
          </w:p>
        </w:tc>
        <w:tc>
          <w:p>
            <w:pPr>
              <w:pStyle w:val="Compact"/>
              <w:jc w:val="left"/>
            </w:pPr>
            <w:r>
              <w:t xml:space="preserve">disp</w:t>
            </w:r>
          </w:p>
        </w:tc>
        <w:tc>
          <w:p>
            <w:pPr>
              <w:pStyle w:val="Compact"/>
              <w:jc w:val="left"/>
            </w:pPr>
            <w:r>
              <w:t xml:space="preserve">Tutin 1997</w:t>
            </w:r>
          </w:p>
        </w:tc>
        <w:tc>
          <w:p>
            <w:pPr>
              <w:pStyle w:val="Compact"/>
              <w:jc w:val="right"/>
            </w:pPr>
            <w:r>
              <w:t xml:space="preserve">19</w:t>
            </w:r>
          </w:p>
        </w:tc>
        <w:tc>
          <w:p>
            <w:pPr>
              <w:pStyle w:val="Compact"/>
              <w:jc w:val="right"/>
            </w:pPr>
            <w:r>
              <w:t xml:space="preserve">8</w:t>
            </w:r>
          </w:p>
        </w:tc>
      </w:tr>
      <w:tr>
        <w:tc>
          <w:p>
            <w:pPr>
              <w:pStyle w:val="Compact"/>
              <w:jc w:val="left"/>
            </w:pPr>
            <w:r>
              <w:t xml:space="preserve">TP-010</w:t>
            </w:r>
          </w:p>
        </w:tc>
        <w:tc>
          <w:p>
            <w:pPr>
              <w:pStyle w:val="Compact"/>
              <w:jc w:val="left"/>
            </w:pPr>
            <w:r>
              <w:t xml:space="preserve">disp</w:t>
            </w:r>
          </w:p>
        </w:tc>
        <w:tc>
          <w:p>
            <w:pPr>
              <w:pStyle w:val="Compact"/>
              <w:jc w:val="left"/>
            </w:pPr>
            <w:r>
              <w:t xml:space="preserve">Noma 1997</w:t>
            </w:r>
          </w:p>
        </w:tc>
        <w:tc>
          <w:p>
            <w:pPr>
              <w:pStyle w:val="Compact"/>
              <w:jc w:val="right"/>
            </w:pPr>
            <w:r>
              <w:t xml:space="preserve">15</w:t>
            </w:r>
          </w:p>
        </w:tc>
        <w:tc>
          <w:p>
            <w:pPr>
              <w:pStyle w:val="Compact"/>
              <w:jc w:val="right"/>
            </w:pPr>
            <w:r>
              <w:t xml:space="preserve">8</w:t>
            </w:r>
          </w:p>
        </w:tc>
      </w:tr>
      <w:tr>
        <w:tc>
          <w:p>
            <w:pPr>
              <w:pStyle w:val="Compact"/>
              <w:jc w:val="left"/>
            </w:pPr>
            <w:r>
              <w:t xml:space="preserve">TP-011</w:t>
            </w:r>
          </w:p>
        </w:tc>
        <w:tc>
          <w:p>
            <w:pPr>
              <w:pStyle w:val="Compact"/>
              <w:jc w:val="left"/>
            </w:pPr>
            <w:r>
              <w:t xml:space="preserve">disp</w:t>
            </w:r>
          </w:p>
        </w:tc>
        <w:tc>
          <w:p>
            <w:pPr>
              <w:pStyle w:val="Compact"/>
              <w:jc w:val="left"/>
            </w:pPr>
            <w:r>
              <w:t xml:space="preserve">Wheelwright 1984</w:t>
            </w:r>
          </w:p>
        </w:tc>
        <w:tc>
          <w:p>
            <w:pPr>
              <w:pStyle w:val="Compact"/>
              <w:jc w:val="right"/>
            </w:pPr>
            <w:r>
              <w:t xml:space="preserve">169</w:t>
            </w:r>
          </w:p>
        </w:tc>
        <w:tc>
          <w:p>
            <w:pPr>
              <w:pStyle w:val="Compact"/>
              <w:jc w:val="right"/>
            </w:pPr>
            <w:r>
              <w:t xml:space="preserve">40</w:t>
            </w:r>
          </w:p>
        </w:tc>
      </w:tr>
      <w:tr>
        <w:tc>
          <w:p>
            <w:pPr>
              <w:pStyle w:val="Compact"/>
              <w:jc w:val="left"/>
            </w:pPr>
            <w:r>
              <w:t xml:space="preserve">TP-012</w:t>
            </w:r>
          </w:p>
        </w:tc>
        <w:tc>
          <w:p>
            <w:pPr>
              <w:pStyle w:val="Compact"/>
              <w:jc w:val="left"/>
            </w:pPr>
            <w:r>
              <w:t xml:space="preserve">disp</w:t>
            </w:r>
          </w:p>
        </w:tc>
        <w:tc>
          <w:p>
            <w:pPr>
              <w:pStyle w:val="Compact"/>
              <w:jc w:val="left"/>
            </w:pPr>
            <w:r>
              <w:t xml:space="preserve">Crome 1975</w:t>
            </w:r>
          </w:p>
        </w:tc>
        <w:tc>
          <w:p>
            <w:pPr>
              <w:pStyle w:val="Compact"/>
              <w:jc w:val="right"/>
            </w:pPr>
            <w:r>
              <w:t xml:space="preserve">71</w:t>
            </w:r>
          </w:p>
        </w:tc>
        <w:tc>
          <w:p>
            <w:pPr>
              <w:pStyle w:val="Compact"/>
              <w:jc w:val="right"/>
            </w:pPr>
            <w:r>
              <w:t xml:space="preserve">7</w:t>
            </w:r>
          </w:p>
        </w:tc>
      </w:tr>
      <w:tr>
        <w:tc>
          <w:p>
            <w:pPr>
              <w:pStyle w:val="Compact"/>
              <w:jc w:val="left"/>
            </w:pPr>
            <w:r>
              <w:t xml:space="preserve">TP-013</w:t>
            </w:r>
          </w:p>
        </w:tc>
        <w:tc>
          <w:p>
            <w:pPr>
              <w:pStyle w:val="Compact"/>
              <w:jc w:val="left"/>
            </w:pPr>
            <w:r>
              <w:t xml:space="preserve">disp</w:t>
            </w:r>
          </w:p>
        </w:tc>
        <w:tc>
          <w:p>
            <w:pPr>
              <w:pStyle w:val="Compact"/>
              <w:jc w:val="left"/>
            </w:pPr>
            <w:r>
              <w:t xml:space="preserve">Snow 1971</w:t>
            </w:r>
          </w:p>
        </w:tc>
        <w:tc>
          <w:p>
            <w:pPr>
              <w:pStyle w:val="Compact"/>
              <w:jc w:val="right"/>
            </w:pPr>
            <w:r>
              <w:t xml:space="preserve">50</w:t>
            </w:r>
          </w:p>
        </w:tc>
        <w:tc>
          <w:p>
            <w:pPr>
              <w:pStyle w:val="Compact"/>
              <w:jc w:val="right"/>
            </w:pPr>
            <w:r>
              <w:t xml:space="preserve">14</w:t>
            </w:r>
          </w:p>
        </w:tc>
      </w:tr>
      <w:tr>
        <w:tc>
          <w:p>
            <w:pPr>
              <w:pStyle w:val="Compact"/>
              <w:jc w:val="left"/>
            </w:pPr>
            <w:r>
              <w:t xml:space="preserve">TP-014</w:t>
            </w:r>
          </w:p>
        </w:tc>
        <w:tc>
          <w:p>
            <w:pPr>
              <w:pStyle w:val="Compact"/>
              <w:jc w:val="left"/>
            </w:pPr>
            <w:r>
              <w:t xml:space="preserve">disp</w:t>
            </w:r>
          </w:p>
        </w:tc>
        <w:tc>
          <w:p>
            <w:pPr>
              <w:pStyle w:val="Compact"/>
              <w:jc w:val="left"/>
            </w:pPr>
            <w:r>
              <w:t xml:space="preserve">Jordano unpub</w:t>
            </w:r>
          </w:p>
        </w:tc>
        <w:tc>
          <w:p>
            <w:pPr>
              <w:pStyle w:val="Compact"/>
              <w:jc w:val="right"/>
            </w:pPr>
            <w:r>
              <w:t xml:space="preserve">25</w:t>
            </w:r>
          </w:p>
        </w:tc>
        <w:tc>
          <w:p>
            <w:pPr>
              <w:pStyle w:val="Compact"/>
              <w:jc w:val="right"/>
            </w:pPr>
            <w:r>
              <w:t xml:space="preserve">33</w:t>
            </w:r>
          </w:p>
        </w:tc>
      </w:tr>
      <w:tr>
        <w:tc>
          <w:p>
            <w:pPr>
              <w:pStyle w:val="Compact"/>
              <w:jc w:val="left"/>
            </w:pPr>
            <w:r>
              <w:t xml:space="preserve">TP-015</w:t>
            </w:r>
          </w:p>
        </w:tc>
        <w:tc>
          <w:p>
            <w:pPr>
              <w:pStyle w:val="Compact"/>
              <w:jc w:val="left"/>
            </w:pPr>
            <w:r>
              <w:t xml:space="preserve">disp</w:t>
            </w:r>
          </w:p>
        </w:tc>
        <w:tc>
          <w:p>
            <w:pPr>
              <w:pStyle w:val="Compact"/>
              <w:jc w:val="left"/>
            </w:pPr>
            <w:r>
              <w:t xml:space="preserve">Jordano 1985</w:t>
            </w:r>
          </w:p>
        </w:tc>
        <w:tc>
          <w:p>
            <w:pPr>
              <w:pStyle w:val="Compact"/>
              <w:jc w:val="right"/>
            </w:pPr>
            <w:r>
              <w:t xml:space="preserve">16</w:t>
            </w:r>
          </w:p>
        </w:tc>
        <w:tc>
          <w:p>
            <w:pPr>
              <w:pStyle w:val="Compact"/>
              <w:jc w:val="right"/>
            </w:pPr>
            <w:r>
              <w:t xml:space="preserve">17</w:t>
            </w:r>
          </w:p>
        </w:tc>
      </w:tr>
      <w:tr>
        <w:tc>
          <w:p>
            <w:pPr>
              <w:pStyle w:val="Compact"/>
              <w:jc w:val="left"/>
            </w:pPr>
            <w:r>
              <w:t xml:space="preserve">TP-016</w:t>
            </w:r>
          </w:p>
        </w:tc>
        <w:tc>
          <w:p>
            <w:pPr>
              <w:pStyle w:val="Compact"/>
              <w:jc w:val="left"/>
            </w:pPr>
            <w:r>
              <w:t xml:space="preserve">disp</w:t>
            </w:r>
          </w:p>
        </w:tc>
        <w:tc>
          <w:p>
            <w:pPr>
              <w:pStyle w:val="Compact"/>
              <w:jc w:val="left"/>
            </w:pPr>
            <w:r>
              <w:t xml:space="preserve">Herrera 1984</w:t>
            </w:r>
          </w:p>
        </w:tc>
        <w:tc>
          <w:p>
            <w:pPr>
              <w:pStyle w:val="Compact"/>
              <w:jc w:val="right"/>
            </w:pPr>
            <w:r>
              <w:t xml:space="preserve">14</w:t>
            </w:r>
          </w:p>
        </w:tc>
        <w:tc>
          <w:p>
            <w:pPr>
              <w:pStyle w:val="Compact"/>
              <w:jc w:val="right"/>
            </w:pPr>
            <w:r>
              <w:t xml:space="preserve">10</w:t>
            </w:r>
          </w:p>
        </w:tc>
      </w:tr>
      <w:tr>
        <w:tc>
          <w:p>
            <w:pPr>
              <w:pStyle w:val="Compact"/>
              <w:jc w:val="left"/>
            </w:pPr>
            <w:r>
              <w:t xml:space="preserve">TP-017</w:t>
            </w:r>
          </w:p>
        </w:tc>
        <w:tc>
          <w:p>
            <w:pPr>
              <w:pStyle w:val="Compact"/>
              <w:jc w:val="left"/>
            </w:pPr>
            <w:r>
              <w:t xml:space="preserve">pollin</w:t>
            </w:r>
          </w:p>
        </w:tc>
        <w:tc>
          <w:p>
            <w:pPr>
              <w:pStyle w:val="Compact"/>
              <w:jc w:val="left"/>
            </w:pPr>
            <w:r>
              <w:t xml:space="preserve">Arroyo 1982</w:t>
            </w:r>
          </w:p>
        </w:tc>
        <w:tc>
          <w:p>
            <w:pPr>
              <w:pStyle w:val="Compact"/>
              <w:jc w:val="right"/>
            </w:pPr>
            <w:r>
              <w:t xml:space="preserve">98</w:t>
            </w:r>
          </w:p>
        </w:tc>
        <w:tc>
          <w:p>
            <w:pPr>
              <w:pStyle w:val="Compact"/>
              <w:jc w:val="right"/>
            </w:pPr>
            <w:r>
              <w:t xml:space="preserve">87</w:t>
            </w:r>
          </w:p>
        </w:tc>
      </w:tr>
      <w:tr>
        <w:tc>
          <w:p>
            <w:pPr>
              <w:pStyle w:val="Compact"/>
              <w:jc w:val="left"/>
            </w:pPr>
            <w:r>
              <w:t xml:space="preserve">TP-018</w:t>
            </w:r>
          </w:p>
        </w:tc>
        <w:tc>
          <w:p>
            <w:pPr>
              <w:pStyle w:val="Compact"/>
              <w:jc w:val="left"/>
            </w:pPr>
            <w:r>
              <w:t xml:space="preserve">pollin</w:t>
            </w:r>
          </w:p>
        </w:tc>
        <w:tc>
          <w:p>
            <w:pPr>
              <w:pStyle w:val="Compact"/>
              <w:jc w:val="left"/>
            </w:pPr>
            <w:r>
              <w:t xml:space="preserve">Arroyo 1982</w:t>
            </w:r>
          </w:p>
        </w:tc>
        <w:tc>
          <w:p>
            <w:pPr>
              <w:pStyle w:val="Compact"/>
              <w:jc w:val="right"/>
            </w:pPr>
            <w:r>
              <w:t xml:space="preserve">62</w:t>
            </w:r>
          </w:p>
        </w:tc>
        <w:tc>
          <w:p>
            <w:pPr>
              <w:pStyle w:val="Compact"/>
              <w:jc w:val="right"/>
            </w:pPr>
            <w:r>
              <w:t xml:space="preserve">43</w:t>
            </w:r>
          </w:p>
        </w:tc>
      </w:tr>
      <w:tr>
        <w:tc>
          <w:p>
            <w:pPr>
              <w:pStyle w:val="Compact"/>
              <w:jc w:val="left"/>
            </w:pPr>
            <w:r>
              <w:t xml:space="preserve">TP-019</w:t>
            </w:r>
          </w:p>
        </w:tc>
        <w:tc>
          <w:p>
            <w:pPr>
              <w:pStyle w:val="Compact"/>
              <w:jc w:val="left"/>
            </w:pPr>
            <w:r>
              <w:t xml:space="preserve">pollin</w:t>
            </w:r>
          </w:p>
        </w:tc>
        <w:tc>
          <w:p>
            <w:pPr>
              <w:pStyle w:val="Compact"/>
              <w:jc w:val="left"/>
            </w:pPr>
            <w:r>
              <w:t xml:space="preserve">Arroyo 1982</w:t>
            </w:r>
          </w:p>
        </w:tc>
        <w:tc>
          <w:p>
            <w:pPr>
              <w:pStyle w:val="Compact"/>
              <w:jc w:val="right"/>
            </w:pPr>
            <w:r>
              <w:t xml:space="preserve">28</w:t>
            </w:r>
          </w:p>
        </w:tc>
        <w:tc>
          <w:p>
            <w:pPr>
              <w:pStyle w:val="Compact"/>
              <w:jc w:val="right"/>
            </w:pPr>
            <w:r>
              <w:t xml:space="preserve">41</w:t>
            </w:r>
          </w:p>
        </w:tc>
      </w:tr>
      <w:tr>
        <w:tc>
          <w:p>
            <w:pPr>
              <w:pStyle w:val="Compact"/>
              <w:jc w:val="left"/>
            </w:pPr>
            <w:r>
              <w:t xml:space="preserve">TP-020</w:t>
            </w:r>
          </w:p>
        </w:tc>
        <w:tc>
          <w:p>
            <w:pPr>
              <w:pStyle w:val="Compact"/>
              <w:jc w:val="left"/>
            </w:pPr>
            <w:r>
              <w:t xml:space="preserve">pollin</w:t>
            </w:r>
          </w:p>
        </w:tc>
        <w:tc>
          <w:p>
            <w:pPr>
              <w:pStyle w:val="Compact"/>
              <w:jc w:val="left"/>
            </w:pPr>
            <w:r>
              <w:t xml:space="preserve">Elberling 1999</w:t>
            </w:r>
          </w:p>
        </w:tc>
        <w:tc>
          <w:p>
            <w:pPr>
              <w:pStyle w:val="Compact"/>
              <w:jc w:val="right"/>
            </w:pPr>
            <w:r>
              <w:t xml:space="preserve">118</w:t>
            </w:r>
          </w:p>
        </w:tc>
        <w:tc>
          <w:p>
            <w:pPr>
              <w:pStyle w:val="Compact"/>
              <w:jc w:val="right"/>
            </w:pPr>
            <w:r>
              <w:t xml:space="preserve">23</w:t>
            </w:r>
          </w:p>
        </w:tc>
      </w:tr>
      <w:tr>
        <w:tc>
          <w:p>
            <w:pPr>
              <w:pStyle w:val="Compact"/>
              <w:jc w:val="left"/>
            </w:pPr>
            <w:r>
              <w:t xml:space="preserve">TP-021</w:t>
            </w:r>
          </w:p>
        </w:tc>
        <w:tc>
          <w:p>
            <w:pPr>
              <w:pStyle w:val="Compact"/>
              <w:jc w:val="left"/>
            </w:pPr>
            <w:r>
              <w:t xml:space="preserve">pollin</w:t>
            </w:r>
          </w:p>
        </w:tc>
        <w:tc>
          <w:p>
            <w:pPr>
              <w:pStyle w:val="Compact"/>
              <w:jc w:val="left"/>
            </w:pPr>
            <w:r>
              <w:t xml:space="preserve">Olesen 2008</w:t>
            </w:r>
          </w:p>
        </w:tc>
        <w:tc>
          <w:p>
            <w:pPr>
              <w:pStyle w:val="Compact"/>
              <w:jc w:val="right"/>
            </w:pPr>
            <w:r>
              <w:t xml:space="preserve">76</w:t>
            </w:r>
          </w:p>
        </w:tc>
        <w:tc>
          <w:p>
            <w:pPr>
              <w:pStyle w:val="Compact"/>
              <w:jc w:val="right"/>
            </w:pPr>
            <w:r>
              <w:t xml:space="preserve">31</w:t>
            </w:r>
          </w:p>
        </w:tc>
      </w:tr>
      <w:tr>
        <w:tc>
          <w:p>
            <w:pPr>
              <w:pStyle w:val="Compact"/>
              <w:jc w:val="left"/>
            </w:pPr>
            <w:r>
              <w:t xml:space="preserve">TP-022</w:t>
            </w:r>
          </w:p>
        </w:tc>
        <w:tc>
          <w:p>
            <w:pPr>
              <w:pStyle w:val="Compact"/>
              <w:jc w:val="left"/>
            </w:pPr>
            <w:r>
              <w:t xml:space="preserve">pollin</w:t>
            </w:r>
          </w:p>
        </w:tc>
        <w:tc>
          <w:p>
            <w:pPr>
              <w:pStyle w:val="Compact"/>
              <w:jc w:val="left"/>
            </w:pPr>
            <w:r>
              <w:t xml:space="preserve">Olesen 2002</w:t>
            </w:r>
          </w:p>
        </w:tc>
        <w:tc>
          <w:p>
            <w:pPr>
              <w:pStyle w:val="Compact"/>
              <w:jc w:val="right"/>
            </w:pPr>
            <w:r>
              <w:t xml:space="preserve">13</w:t>
            </w:r>
          </w:p>
        </w:tc>
        <w:tc>
          <w:p>
            <w:pPr>
              <w:pStyle w:val="Compact"/>
              <w:jc w:val="right"/>
            </w:pPr>
            <w:r>
              <w:t xml:space="preserve">14</w:t>
            </w:r>
          </w:p>
        </w:tc>
      </w:tr>
      <w:tr>
        <w:tc>
          <w:p>
            <w:pPr>
              <w:pStyle w:val="Compact"/>
              <w:jc w:val="left"/>
            </w:pPr>
            <w:r>
              <w:t xml:space="preserve">TP-023</w:t>
            </w:r>
          </w:p>
        </w:tc>
        <w:tc>
          <w:p>
            <w:pPr>
              <w:pStyle w:val="Compact"/>
              <w:jc w:val="left"/>
            </w:pPr>
            <w:r>
              <w:t xml:space="preserve">pollin</w:t>
            </w:r>
          </w:p>
        </w:tc>
        <w:tc>
          <w:p>
            <w:pPr>
              <w:pStyle w:val="Compact"/>
              <w:jc w:val="left"/>
            </w:pPr>
            <w:r>
              <w:t xml:space="preserve">Herrera 1988</w:t>
            </w:r>
          </w:p>
        </w:tc>
        <w:tc>
          <w:p>
            <w:pPr>
              <w:pStyle w:val="Compact"/>
              <w:jc w:val="right"/>
            </w:pPr>
            <w:r>
              <w:t xml:space="preserve">179</w:t>
            </w:r>
          </w:p>
        </w:tc>
        <w:tc>
          <w:p>
            <w:pPr>
              <w:pStyle w:val="Compact"/>
              <w:jc w:val="right"/>
            </w:pPr>
            <w:r>
              <w:t xml:space="preserve">26</w:t>
            </w:r>
          </w:p>
        </w:tc>
      </w:tr>
      <w:tr>
        <w:tc>
          <w:p>
            <w:pPr>
              <w:pStyle w:val="Compact"/>
              <w:jc w:val="left"/>
            </w:pPr>
            <w:r>
              <w:t xml:space="preserve">TP-024</w:t>
            </w:r>
          </w:p>
        </w:tc>
        <w:tc>
          <w:p>
            <w:pPr>
              <w:pStyle w:val="Compact"/>
              <w:jc w:val="left"/>
            </w:pPr>
            <w:r>
              <w:t xml:space="preserve">pollin</w:t>
            </w:r>
          </w:p>
        </w:tc>
        <w:tc>
          <w:p>
            <w:pPr>
              <w:pStyle w:val="Compact"/>
              <w:jc w:val="left"/>
            </w:pPr>
            <w:r>
              <w:t xml:space="preserve">Hocking 1968</w:t>
            </w:r>
          </w:p>
        </w:tc>
        <w:tc>
          <w:p>
            <w:pPr>
              <w:pStyle w:val="Compact"/>
              <w:jc w:val="right"/>
            </w:pPr>
            <w:r>
              <w:t xml:space="preserve">86</w:t>
            </w:r>
          </w:p>
        </w:tc>
        <w:tc>
          <w:p>
            <w:pPr>
              <w:pStyle w:val="Compact"/>
              <w:jc w:val="right"/>
            </w:pPr>
            <w:r>
              <w:t xml:space="preserve">29</w:t>
            </w:r>
          </w:p>
        </w:tc>
      </w:tr>
      <w:tr>
        <w:tc>
          <w:p>
            <w:pPr>
              <w:pStyle w:val="Compact"/>
              <w:jc w:val="left"/>
            </w:pPr>
            <w:r>
              <w:t xml:space="preserve">TP-025</w:t>
            </w:r>
          </w:p>
        </w:tc>
        <w:tc>
          <w:p>
            <w:pPr>
              <w:pStyle w:val="Compact"/>
              <w:jc w:val="left"/>
            </w:pPr>
            <w:r>
              <w:t xml:space="preserve">pollin</w:t>
            </w:r>
          </w:p>
        </w:tc>
        <w:tc>
          <w:p>
            <w:pPr>
              <w:pStyle w:val="Compact"/>
              <w:jc w:val="left"/>
            </w:pPr>
            <w:r>
              <w:t xml:space="preserve">Inoue 1990</w:t>
            </w:r>
          </w:p>
        </w:tc>
        <w:tc>
          <w:p>
            <w:pPr>
              <w:pStyle w:val="Compact"/>
              <w:jc w:val="right"/>
            </w:pPr>
            <w:r>
              <w:t xml:space="preserve">840</w:t>
            </w:r>
          </w:p>
        </w:tc>
        <w:tc>
          <w:p>
            <w:pPr>
              <w:pStyle w:val="Compact"/>
              <w:jc w:val="right"/>
            </w:pPr>
            <w:r>
              <w:t xml:space="preserve">112</w:t>
            </w:r>
          </w:p>
        </w:tc>
      </w:tr>
      <w:tr>
        <w:tc>
          <w:p>
            <w:pPr>
              <w:pStyle w:val="Compact"/>
              <w:jc w:val="left"/>
            </w:pPr>
            <w:r>
              <w:t xml:space="preserve">TP-026</w:t>
            </w:r>
          </w:p>
        </w:tc>
        <w:tc>
          <w:p>
            <w:pPr>
              <w:pStyle w:val="Compact"/>
              <w:jc w:val="left"/>
            </w:pPr>
            <w:r>
              <w:t xml:space="preserve">pollin</w:t>
            </w:r>
          </w:p>
        </w:tc>
        <w:tc>
          <w:p>
            <w:pPr>
              <w:pStyle w:val="Compact"/>
              <w:jc w:val="left"/>
            </w:pPr>
            <w:r>
              <w:t xml:space="preserve">Inouye 1988</w:t>
            </w:r>
          </w:p>
        </w:tc>
        <w:tc>
          <w:p>
            <w:pPr>
              <w:pStyle w:val="Compact"/>
              <w:jc w:val="right"/>
            </w:pPr>
            <w:r>
              <w:t xml:space="preserve">91</w:t>
            </w:r>
          </w:p>
        </w:tc>
        <w:tc>
          <w:p>
            <w:pPr>
              <w:pStyle w:val="Compact"/>
              <w:jc w:val="right"/>
            </w:pPr>
            <w:r>
              <w:t xml:space="preserve">41</w:t>
            </w:r>
          </w:p>
        </w:tc>
      </w:tr>
      <w:tr>
        <w:tc>
          <w:p>
            <w:pPr>
              <w:pStyle w:val="Compact"/>
              <w:jc w:val="left"/>
            </w:pPr>
            <w:r>
              <w:t xml:space="preserve">TP-027</w:t>
            </w:r>
          </w:p>
        </w:tc>
        <w:tc>
          <w:p>
            <w:pPr>
              <w:pStyle w:val="Compact"/>
              <w:jc w:val="left"/>
            </w:pPr>
            <w:r>
              <w:t xml:space="preserve">pollin</w:t>
            </w:r>
          </w:p>
        </w:tc>
        <w:tc>
          <w:p>
            <w:pPr>
              <w:pStyle w:val="Compact"/>
              <w:jc w:val="left"/>
            </w:pPr>
            <w:r>
              <w:t xml:space="preserve">Kakutani 1990</w:t>
            </w:r>
          </w:p>
        </w:tc>
        <w:tc>
          <w:p>
            <w:pPr>
              <w:pStyle w:val="Compact"/>
              <w:jc w:val="right"/>
            </w:pPr>
            <w:r>
              <w:t xml:space="preserve">314</w:t>
            </w:r>
          </w:p>
        </w:tc>
        <w:tc>
          <w:p>
            <w:pPr>
              <w:pStyle w:val="Compact"/>
              <w:jc w:val="right"/>
            </w:pPr>
            <w:r>
              <w:t xml:space="preserve">113</w:t>
            </w:r>
          </w:p>
        </w:tc>
      </w:tr>
      <w:tr>
        <w:tc>
          <w:p>
            <w:pPr>
              <w:pStyle w:val="Compact"/>
              <w:jc w:val="left"/>
            </w:pPr>
            <w:r>
              <w:t xml:space="preserve">TP-028</w:t>
            </w:r>
          </w:p>
        </w:tc>
        <w:tc>
          <w:p>
            <w:pPr>
              <w:pStyle w:val="Compact"/>
              <w:jc w:val="left"/>
            </w:pPr>
            <w:r>
              <w:t xml:space="preserve">pollin</w:t>
            </w:r>
          </w:p>
        </w:tc>
        <w:tc>
          <w:p>
            <w:pPr>
              <w:pStyle w:val="Compact"/>
              <w:jc w:val="left"/>
            </w:pPr>
            <w:r>
              <w:t xml:space="preserve">Kato 1996</w:t>
            </w:r>
          </w:p>
        </w:tc>
        <w:tc>
          <w:p>
            <w:pPr>
              <w:pStyle w:val="Compact"/>
              <w:jc w:val="right"/>
            </w:pPr>
            <w:r>
              <w:t xml:space="preserve">187</w:t>
            </w:r>
          </w:p>
        </w:tc>
        <w:tc>
          <w:p>
            <w:pPr>
              <w:pStyle w:val="Compact"/>
              <w:jc w:val="right"/>
            </w:pPr>
            <w:r>
              <w:t xml:space="preserve">64</w:t>
            </w:r>
          </w:p>
        </w:tc>
      </w:tr>
      <w:tr>
        <w:tc>
          <w:p>
            <w:pPr>
              <w:pStyle w:val="Compact"/>
              <w:jc w:val="left"/>
            </w:pPr>
            <w:r>
              <w:t xml:space="preserve">TP-029</w:t>
            </w:r>
          </w:p>
        </w:tc>
        <w:tc>
          <w:p>
            <w:pPr>
              <w:pStyle w:val="Compact"/>
              <w:jc w:val="left"/>
            </w:pPr>
            <w:r>
              <w:t xml:space="preserve">pollin</w:t>
            </w:r>
          </w:p>
        </w:tc>
        <w:tc>
          <w:p>
            <w:pPr>
              <w:pStyle w:val="Compact"/>
              <w:jc w:val="left"/>
            </w:pPr>
            <w:r>
              <w:t xml:space="preserve">Kato 1990</w:t>
            </w:r>
          </w:p>
        </w:tc>
        <w:tc>
          <w:p>
            <w:pPr>
              <w:pStyle w:val="Compact"/>
              <w:jc w:val="right"/>
            </w:pPr>
            <w:r>
              <w:t xml:space="preserve">679</w:t>
            </w:r>
          </w:p>
        </w:tc>
        <w:tc>
          <w:p>
            <w:pPr>
              <w:pStyle w:val="Compact"/>
              <w:jc w:val="right"/>
            </w:pPr>
            <w:r>
              <w:t xml:space="preserve">91</w:t>
            </w:r>
          </w:p>
        </w:tc>
      </w:tr>
      <w:tr>
        <w:tc>
          <w:p>
            <w:pPr>
              <w:pStyle w:val="Compact"/>
              <w:jc w:val="left"/>
            </w:pPr>
            <w:r>
              <w:t xml:space="preserve">TP-030</w:t>
            </w:r>
          </w:p>
        </w:tc>
        <w:tc>
          <w:p>
            <w:pPr>
              <w:pStyle w:val="Compact"/>
              <w:jc w:val="left"/>
            </w:pPr>
            <w:r>
              <w:t xml:space="preserve">pollin</w:t>
            </w:r>
          </w:p>
        </w:tc>
        <w:tc>
          <w:p>
            <w:pPr>
              <w:pStyle w:val="Compact"/>
              <w:jc w:val="left"/>
            </w:pPr>
            <w:r>
              <w:t xml:space="preserve">Kato 1993</w:t>
            </w:r>
          </w:p>
        </w:tc>
        <w:tc>
          <w:p>
            <w:pPr>
              <w:pStyle w:val="Compact"/>
              <w:jc w:val="right"/>
            </w:pPr>
            <w:r>
              <w:t xml:space="preserve">356</w:t>
            </w:r>
          </w:p>
        </w:tc>
        <w:tc>
          <w:p>
            <w:pPr>
              <w:pStyle w:val="Compact"/>
              <w:jc w:val="right"/>
            </w:pPr>
            <w:r>
              <w:t xml:space="preserve">90</w:t>
            </w:r>
          </w:p>
        </w:tc>
      </w:tr>
      <w:tr>
        <w:tc>
          <w:p>
            <w:pPr>
              <w:pStyle w:val="Compact"/>
              <w:jc w:val="left"/>
            </w:pPr>
            <w:r>
              <w:t xml:space="preserve">TP-031</w:t>
            </w:r>
          </w:p>
        </w:tc>
        <w:tc>
          <w:p>
            <w:pPr>
              <w:pStyle w:val="Compact"/>
              <w:jc w:val="left"/>
            </w:pPr>
            <w:r>
              <w:t xml:space="preserve">pollin</w:t>
            </w:r>
          </w:p>
        </w:tc>
        <w:tc>
          <w:p>
            <w:pPr>
              <w:pStyle w:val="Compact"/>
              <w:jc w:val="left"/>
            </w:pPr>
            <w:r>
              <w:t xml:space="preserve">Kevan 1970</w:t>
            </w:r>
          </w:p>
        </w:tc>
        <w:tc>
          <w:p>
            <w:pPr>
              <w:pStyle w:val="Compact"/>
              <w:jc w:val="right"/>
            </w:pPr>
            <w:r>
              <w:t xml:space="preserve">115</w:t>
            </w:r>
          </w:p>
        </w:tc>
        <w:tc>
          <w:p>
            <w:pPr>
              <w:pStyle w:val="Compact"/>
              <w:jc w:val="right"/>
            </w:pPr>
            <w:r>
              <w:t xml:space="preserve">32</w:t>
            </w:r>
          </w:p>
        </w:tc>
      </w:tr>
      <w:tr>
        <w:tc>
          <w:p>
            <w:pPr>
              <w:pStyle w:val="Compact"/>
              <w:jc w:val="left"/>
            </w:pPr>
            <w:r>
              <w:t xml:space="preserve">TP-032</w:t>
            </w:r>
          </w:p>
        </w:tc>
        <w:tc>
          <w:p>
            <w:pPr>
              <w:pStyle w:val="Compact"/>
              <w:jc w:val="left"/>
            </w:pPr>
            <w:r>
              <w:t xml:space="preserve">pollin</w:t>
            </w:r>
          </w:p>
        </w:tc>
        <w:tc>
          <w:p>
            <w:pPr>
              <w:pStyle w:val="Compact"/>
              <w:jc w:val="left"/>
            </w:pPr>
            <w:r>
              <w:t xml:space="preserve">McMullen 1993</w:t>
            </w:r>
          </w:p>
        </w:tc>
        <w:tc>
          <w:p>
            <w:pPr>
              <w:pStyle w:val="Compact"/>
              <w:jc w:val="right"/>
            </w:pPr>
            <w:r>
              <w:t xml:space="preserve">54</w:t>
            </w:r>
          </w:p>
        </w:tc>
        <w:tc>
          <w:p>
            <w:pPr>
              <w:pStyle w:val="Compact"/>
              <w:jc w:val="right"/>
            </w:pPr>
            <w:r>
              <w:t xml:space="preserve">105</w:t>
            </w:r>
          </w:p>
        </w:tc>
      </w:tr>
      <w:tr>
        <w:tc>
          <w:p>
            <w:pPr>
              <w:pStyle w:val="Compact"/>
              <w:jc w:val="left"/>
            </w:pPr>
            <w:r>
              <w:t xml:space="preserve">TP-033</w:t>
            </w:r>
          </w:p>
        </w:tc>
        <w:tc>
          <w:p>
            <w:pPr>
              <w:pStyle w:val="Compact"/>
              <w:jc w:val="left"/>
            </w:pPr>
            <w:r>
              <w:t xml:space="preserve">pollin</w:t>
            </w:r>
          </w:p>
        </w:tc>
        <w:tc>
          <w:p>
            <w:pPr>
              <w:pStyle w:val="Compact"/>
              <w:jc w:val="left"/>
            </w:pPr>
            <w:r>
              <w:t xml:space="preserve">Mosquin 1967</w:t>
            </w:r>
          </w:p>
        </w:tc>
        <w:tc>
          <w:p>
            <w:pPr>
              <w:pStyle w:val="Compact"/>
              <w:jc w:val="right"/>
            </w:pPr>
            <w:r>
              <w:t xml:space="preserve">18</w:t>
            </w:r>
          </w:p>
        </w:tc>
        <w:tc>
          <w:p>
            <w:pPr>
              <w:pStyle w:val="Compact"/>
              <w:jc w:val="right"/>
            </w:pPr>
            <w:r>
              <w:t xml:space="preserve">11</w:t>
            </w:r>
          </w:p>
        </w:tc>
      </w:tr>
      <w:tr>
        <w:tc>
          <w:p>
            <w:pPr>
              <w:pStyle w:val="Compact"/>
              <w:jc w:val="left"/>
            </w:pPr>
            <w:r>
              <w:t xml:space="preserve">TP-034</w:t>
            </w:r>
          </w:p>
        </w:tc>
        <w:tc>
          <w:p>
            <w:pPr>
              <w:pStyle w:val="Compact"/>
              <w:jc w:val="left"/>
            </w:pPr>
            <w:r>
              <w:t xml:space="preserve">pollin</w:t>
            </w:r>
          </w:p>
        </w:tc>
        <w:tc>
          <w:p>
            <w:pPr>
              <w:pStyle w:val="Compact"/>
              <w:jc w:val="left"/>
            </w:pPr>
            <w:r>
              <w:t xml:space="preserve">Montero 2005</w:t>
            </w:r>
          </w:p>
        </w:tc>
        <w:tc>
          <w:p>
            <w:pPr>
              <w:pStyle w:val="Compact"/>
              <w:jc w:val="right"/>
            </w:pPr>
            <w:r>
              <w:t xml:space="preserve">82</w:t>
            </w:r>
          </w:p>
        </w:tc>
        <w:tc>
          <w:p>
            <w:pPr>
              <w:pStyle w:val="Compact"/>
              <w:jc w:val="right"/>
            </w:pPr>
            <w:r>
              <w:t xml:space="preserve">28</w:t>
            </w:r>
          </w:p>
        </w:tc>
      </w:tr>
      <w:tr>
        <w:tc>
          <w:p>
            <w:pPr>
              <w:pStyle w:val="Compact"/>
              <w:jc w:val="left"/>
            </w:pPr>
            <w:r>
              <w:t xml:space="preserve">TP-035</w:t>
            </w:r>
          </w:p>
        </w:tc>
        <w:tc>
          <w:p>
            <w:pPr>
              <w:pStyle w:val="Compact"/>
              <w:jc w:val="left"/>
            </w:pPr>
            <w:r>
              <w:t xml:space="preserve">pollin</w:t>
            </w:r>
          </w:p>
        </w:tc>
        <w:tc>
          <w:p>
            <w:pPr>
              <w:pStyle w:val="Compact"/>
              <w:jc w:val="left"/>
            </w:pPr>
            <w:r>
              <w:t xml:space="preserve">Olesen &amp; Forfarg unpubl</w:t>
            </w:r>
          </w:p>
        </w:tc>
        <w:tc>
          <w:p>
            <w:pPr>
              <w:pStyle w:val="Compact"/>
              <w:jc w:val="right"/>
            </w:pPr>
            <w:r>
              <w:t xml:space="preserve">55</w:t>
            </w:r>
          </w:p>
        </w:tc>
        <w:tc>
          <w:p>
            <w:pPr>
              <w:pStyle w:val="Compact"/>
              <w:jc w:val="right"/>
            </w:pPr>
            <w:r>
              <w:t xml:space="preserve">29</w:t>
            </w:r>
          </w:p>
        </w:tc>
      </w:tr>
      <w:tr>
        <w:tc>
          <w:p>
            <w:pPr>
              <w:pStyle w:val="Compact"/>
              <w:jc w:val="left"/>
            </w:pPr>
            <w:r>
              <w:t xml:space="preserve">TP-036</w:t>
            </w:r>
          </w:p>
        </w:tc>
        <w:tc>
          <w:p>
            <w:pPr>
              <w:pStyle w:val="Compact"/>
              <w:jc w:val="left"/>
            </w:pPr>
            <w:r>
              <w:t xml:space="preserve">pollin</w:t>
            </w:r>
          </w:p>
        </w:tc>
        <w:tc>
          <w:p>
            <w:pPr>
              <w:pStyle w:val="Compact"/>
              <w:jc w:val="left"/>
            </w:pPr>
            <w:r>
              <w:t xml:space="preserve">Montero 2005</w:t>
            </w:r>
          </w:p>
        </w:tc>
        <w:tc>
          <w:p>
            <w:pPr>
              <w:pStyle w:val="Compact"/>
              <w:jc w:val="right"/>
            </w:pPr>
            <w:r>
              <w:t xml:space="preserve">42</w:t>
            </w:r>
          </w:p>
        </w:tc>
        <w:tc>
          <w:p>
            <w:pPr>
              <w:pStyle w:val="Compact"/>
              <w:jc w:val="right"/>
            </w:pPr>
            <w:r>
              <w:t xml:space="preserve">8</w:t>
            </w:r>
          </w:p>
        </w:tc>
      </w:tr>
      <w:tr>
        <w:tc>
          <w:p>
            <w:pPr>
              <w:pStyle w:val="Compact"/>
              <w:jc w:val="left"/>
            </w:pPr>
            <w:r>
              <w:t xml:space="preserve">TP-037</w:t>
            </w:r>
          </w:p>
        </w:tc>
        <w:tc>
          <w:p>
            <w:pPr>
              <w:pStyle w:val="Compact"/>
              <w:jc w:val="left"/>
            </w:pPr>
            <w:r>
              <w:t xml:space="preserve">pollin</w:t>
            </w:r>
          </w:p>
        </w:tc>
        <w:tc>
          <w:p>
            <w:pPr>
              <w:pStyle w:val="Compact"/>
              <w:jc w:val="left"/>
            </w:pPr>
            <w:r>
              <w:t xml:space="preserve">Montero 2005</w:t>
            </w:r>
          </w:p>
        </w:tc>
        <w:tc>
          <w:p>
            <w:pPr>
              <w:pStyle w:val="Compact"/>
              <w:jc w:val="right"/>
            </w:pPr>
            <w:r>
              <w:t xml:space="preserve">40</w:t>
            </w:r>
          </w:p>
        </w:tc>
        <w:tc>
          <w:p>
            <w:pPr>
              <w:pStyle w:val="Compact"/>
              <w:jc w:val="right"/>
            </w:pPr>
            <w:r>
              <w:t xml:space="preserve">10</w:t>
            </w:r>
          </w:p>
        </w:tc>
      </w:tr>
      <w:tr>
        <w:tc>
          <w:p>
            <w:pPr>
              <w:pStyle w:val="Compact"/>
              <w:jc w:val="left"/>
            </w:pPr>
            <w:r>
              <w:t xml:space="preserve">TP-038</w:t>
            </w:r>
          </w:p>
        </w:tc>
        <w:tc>
          <w:p>
            <w:pPr>
              <w:pStyle w:val="Compact"/>
              <w:jc w:val="left"/>
            </w:pPr>
            <w:r>
              <w:t xml:space="preserve">pollin</w:t>
            </w:r>
          </w:p>
        </w:tc>
        <w:tc>
          <w:p>
            <w:pPr>
              <w:pStyle w:val="Compact"/>
              <w:jc w:val="left"/>
            </w:pPr>
            <w:r>
              <w:t xml:space="preserve">Olesen 2002</w:t>
            </w:r>
          </w:p>
        </w:tc>
        <w:tc>
          <w:p>
            <w:pPr>
              <w:pStyle w:val="Compact"/>
              <w:jc w:val="right"/>
            </w:pPr>
            <w:r>
              <w:t xml:space="preserve">12</w:t>
            </w:r>
          </w:p>
        </w:tc>
        <w:tc>
          <w:p>
            <w:pPr>
              <w:pStyle w:val="Compact"/>
              <w:jc w:val="right"/>
            </w:pPr>
            <w:r>
              <w:t xml:space="preserve">10</w:t>
            </w:r>
          </w:p>
        </w:tc>
      </w:tr>
      <w:tr>
        <w:tc>
          <w:p>
            <w:pPr>
              <w:pStyle w:val="Compact"/>
              <w:jc w:val="left"/>
            </w:pPr>
            <w:r>
              <w:t xml:space="preserve">TP-039</w:t>
            </w:r>
          </w:p>
        </w:tc>
        <w:tc>
          <w:p>
            <w:pPr>
              <w:pStyle w:val="Compact"/>
              <w:jc w:val="left"/>
            </w:pPr>
            <w:r>
              <w:t xml:space="preserve">pollin</w:t>
            </w:r>
          </w:p>
        </w:tc>
        <w:tc>
          <w:p>
            <w:pPr>
              <w:pStyle w:val="Compact"/>
              <w:jc w:val="left"/>
            </w:pPr>
            <w:r>
              <w:t xml:space="preserve">Percival 1974</w:t>
            </w:r>
          </w:p>
        </w:tc>
        <w:tc>
          <w:p>
            <w:pPr>
              <w:pStyle w:val="Compact"/>
              <w:jc w:val="right"/>
            </w:pPr>
            <w:r>
              <w:t xml:space="preserve">36</w:t>
            </w:r>
          </w:p>
        </w:tc>
        <w:tc>
          <w:p>
            <w:pPr>
              <w:pStyle w:val="Compact"/>
              <w:jc w:val="right"/>
            </w:pPr>
            <w:r>
              <w:t xml:space="preserve">61</w:t>
            </w:r>
          </w:p>
        </w:tc>
      </w:tr>
      <w:tr>
        <w:tc>
          <w:p>
            <w:pPr>
              <w:pStyle w:val="Compact"/>
              <w:jc w:val="left"/>
            </w:pPr>
            <w:r>
              <w:t xml:space="preserve">TP-040</w:t>
            </w:r>
          </w:p>
        </w:tc>
        <w:tc>
          <w:p>
            <w:pPr>
              <w:pStyle w:val="Compact"/>
              <w:jc w:val="left"/>
            </w:pPr>
            <w:r>
              <w:t xml:space="preserve">pollin</w:t>
            </w:r>
          </w:p>
        </w:tc>
        <w:tc>
          <w:p>
            <w:pPr>
              <w:pStyle w:val="Compact"/>
              <w:jc w:val="left"/>
            </w:pPr>
            <w:r>
              <w:t xml:space="preserve">Petanidou 1991</w:t>
            </w:r>
          </w:p>
        </w:tc>
        <w:tc>
          <w:p>
            <w:pPr>
              <w:pStyle w:val="Compact"/>
              <w:jc w:val="right"/>
            </w:pPr>
            <w:r>
              <w:t xml:space="preserve">666</w:t>
            </w:r>
          </w:p>
        </w:tc>
        <w:tc>
          <w:p>
            <w:pPr>
              <w:pStyle w:val="Compact"/>
              <w:jc w:val="right"/>
            </w:pPr>
            <w:r>
              <w:t xml:space="preserve">131</w:t>
            </w:r>
          </w:p>
        </w:tc>
      </w:tr>
      <w:tr>
        <w:tc>
          <w:p>
            <w:pPr>
              <w:pStyle w:val="Compact"/>
              <w:jc w:val="left"/>
            </w:pPr>
            <w:r>
              <w:t xml:space="preserve">TP-041</w:t>
            </w:r>
          </w:p>
        </w:tc>
        <w:tc>
          <w:p>
            <w:pPr>
              <w:pStyle w:val="Compact"/>
              <w:jc w:val="left"/>
            </w:pPr>
            <w:r>
              <w:t xml:space="preserve">pollin</w:t>
            </w:r>
          </w:p>
        </w:tc>
        <w:tc>
          <w:p>
            <w:pPr>
              <w:pStyle w:val="Compact"/>
              <w:jc w:val="left"/>
            </w:pPr>
            <w:r>
              <w:t xml:space="preserve">Primack 1983</w:t>
            </w:r>
          </w:p>
        </w:tc>
        <w:tc>
          <w:p>
            <w:pPr>
              <w:pStyle w:val="Compact"/>
              <w:jc w:val="right"/>
            </w:pPr>
            <w:r>
              <w:t xml:space="preserve">60</w:t>
            </w:r>
          </w:p>
        </w:tc>
        <w:tc>
          <w:p>
            <w:pPr>
              <w:pStyle w:val="Compact"/>
              <w:jc w:val="right"/>
            </w:pPr>
            <w:r>
              <w:t xml:space="preserve">18</w:t>
            </w:r>
          </w:p>
        </w:tc>
      </w:tr>
      <w:tr>
        <w:tc>
          <w:p>
            <w:pPr>
              <w:pStyle w:val="Compact"/>
              <w:jc w:val="left"/>
            </w:pPr>
            <w:r>
              <w:t xml:space="preserve">TP-042</w:t>
            </w:r>
          </w:p>
        </w:tc>
        <w:tc>
          <w:p>
            <w:pPr>
              <w:pStyle w:val="Compact"/>
              <w:jc w:val="left"/>
            </w:pPr>
            <w:r>
              <w:t xml:space="preserve">pollin</w:t>
            </w:r>
          </w:p>
        </w:tc>
        <w:tc>
          <w:p>
            <w:pPr>
              <w:pStyle w:val="Compact"/>
              <w:jc w:val="left"/>
            </w:pPr>
            <w:r>
              <w:t xml:space="preserve">Primack 1983</w:t>
            </w:r>
          </w:p>
        </w:tc>
        <w:tc>
          <w:p>
            <w:pPr>
              <w:pStyle w:val="Compact"/>
              <w:jc w:val="right"/>
            </w:pPr>
            <w:r>
              <w:t xml:space="preserve">138</w:t>
            </w:r>
          </w:p>
        </w:tc>
        <w:tc>
          <w:p>
            <w:pPr>
              <w:pStyle w:val="Compact"/>
              <w:jc w:val="right"/>
            </w:pPr>
            <w:r>
              <w:t xml:space="preserve">41</w:t>
            </w:r>
          </w:p>
        </w:tc>
      </w:tr>
      <w:tr>
        <w:tc>
          <w:p>
            <w:pPr>
              <w:pStyle w:val="Compact"/>
              <w:jc w:val="left"/>
            </w:pPr>
            <w:r>
              <w:t xml:space="preserve">TP-043</w:t>
            </w:r>
          </w:p>
        </w:tc>
        <w:tc>
          <w:p>
            <w:pPr>
              <w:pStyle w:val="Compact"/>
              <w:jc w:val="left"/>
            </w:pPr>
            <w:r>
              <w:t xml:space="preserve">pollin</w:t>
            </w:r>
          </w:p>
        </w:tc>
        <w:tc>
          <w:p>
            <w:pPr>
              <w:pStyle w:val="Compact"/>
              <w:jc w:val="left"/>
            </w:pPr>
            <w:r>
              <w:t xml:space="preserve">Primack 1983</w:t>
            </w:r>
          </w:p>
        </w:tc>
        <w:tc>
          <w:p>
            <w:pPr>
              <w:pStyle w:val="Compact"/>
              <w:jc w:val="right"/>
            </w:pPr>
            <w:r>
              <w:t xml:space="preserve">118</w:t>
            </w:r>
          </w:p>
        </w:tc>
        <w:tc>
          <w:p>
            <w:pPr>
              <w:pStyle w:val="Compact"/>
              <w:jc w:val="right"/>
            </w:pPr>
            <w:r>
              <w:t xml:space="preserve">49</w:t>
            </w:r>
          </w:p>
        </w:tc>
      </w:tr>
      <w:tr>
        <w:tc>
          <w:p>
            <w:pPr>
              <w:pStyle w:val="Compact"/>
              <w:jc w:val="left"/>
            </w:pPr>
            <w:r>
              <w:t xml:space="preserve">TP-044</w:t>
            </w:r>
          </w:p>
        </w:tc>
        <w:tc>
          <w:p>
            <w:pPr>
              <w:pStyle w:val="Compact"/>
              <w:jc w:val="left"/>
            </w:pPr>
            <w:r>
              <w:t xml:space="preserve">pollin</w:t>
            </w:r>
          </w:p>
        </w:tc>
        <w:tc>
          <w:p>
            <w:pPr>
              <w:pStyle w:val="Compact"/>
              <w:jc w:val="left"/>
            </w:pPr>
            <w:r>
              <w:t xml:space="preserve">Ramirez 1989</w:t>
            </w:r>
          </w:p>
        </w:tc>
        <w:tc>
          <w:p>
            <w:pPr>
              <w:pStyle w:val="Compact"/>
              <w:jc w:val="right"/>
            </w:pPr>
            <w:r>
              <w:t xml:space="preserve">49</w:t>
            </w:r>
          </w:p>
        </w:tc>
        <w:tc>
          <w:p>
            <w:pPr>
              <w:pStyle w:val="Compact"/>
              <w:jc w:val="right"/>
            </w:pPr>
            <w:r>
              <w:t xml:space="preserve">48</w:t>
            </w:r>
          </w:p>
        </w:tc>
      </w:tr>
      <w:tr>
        <w:tc>
          <w:p>
            <w:pPr>
              <w:pStyle w:val="Compact"/>
              <w:jc w:val="left"/>
            </w:pPr>
            <w:r>
              <w:t xml:space="preserve">TP-045</w:t>
            </w:r>
          </w:p>
        </w:tc>
        <w:tc>
          <w:p>
            <w:pPr>
              <w:pStyle w:val="Compact"/>
              <w:jc w:val="left"/>
            </w:pPr>
            <w:r>
              <w:t xml:space="preserve">pollin</w:t>
            </w:r>
          </w:p>
        </w:tc>
        <w:tc>
          <w:p>
            <w:pPr>
              <w:pStyle w:val="Compact"/>
              <w:jc w:val="left"/>
            </w:pPr>
            <w:r>
              <w:t xml:space="preserve">Schemske 1978</w:t>
            </w:r>
          </w:p>
        </w:tc>
        <w:tc>
          <w:p>
            <w:pPr>
              <w:pStyle w:val="Compact"/>
              <w:jc w:val="right"/>
            </w:pPr>
            <w:r>
              <w:t xml:space="preserve">33</w:t>
            </w:r>
          </w:p>
        </w:tc>
        <w:tc>
          <w:p>
            <w:pPr>
              <w:pStyle w:val="Compact"/>
              <w:jc w:val="right"/>
            </w:pPr>
            <w:r>
              <w:t xml:space="preserve">7</w:t>
            </w:r>
          </w:p>
        </w:tc>
      </w:tr>
      <w:tr>
        <w:tc>
          <w:p>
            <w:pPr>
              <w:pStyle w:val="Compact"/>
              <w:jc w:val="left"/>
            </w:pPr>
            <w:r>
              <w:t xml:space="preserve">TP-046</w:t>
            </w:r>
          </w:p>
        </w:tc>
        <w:tc>
          <w:p>
            <w:pPr>
              <w:pStyle w:val="Compact"/>
              <w:jc w:val="left"/>
            </w:pPr>
            <w:r>
              <w:t xml:space="preserve">disp</w:t>
            </w:r>
          </w:p>
        </w:tc>
        <w:tc>
          <w:p>
            <w:pPr>
              <w:pStyle w:val="Compact"/>
              <w:jc w:val="left"/>
            </w:pPr>
            <w:r>
              <w:t xml:space="preserve">Baird 1980</w:t>
            </w:r>
          </w:p>
        </w:tc>
        <w:tc>
          <w:p>
            <w:pPr>
              <w:pStyle w:val="Compact"/>
              <w:jc w:val="right"/>
            </w:pPr>
            <w:r>
              <w:t xml:space="preserve">21</w:t>
            </w:r>
          </w:p>
        </w:tc>
        <w:tc>
          <w:p>
            <w:pPr>
              <w:pStyle w:val="Compact"/>
              <w:jc w:val="right"/>
            </w:pPr>
            <w:r>
              <w:t xml:space="preserve">7</w:t>
            </w:r>
          </w:p>
        </w:tc>
      </w:tr>
      <w:tr>
        <w:tc>
          <w:p>
            <w:pPr>
              <w:pStyle w:val="Compact"/>
              <w:jc w:val="left"/>
            </w:pPr>
            <w:r>
              <w:t xml:space="preserve">TP-047</w:t>
            </w:r>
          </w:p>
        </w:tc>
        <w:tc>
          <w:p>
            <w:pPr>
              <w:pStyle w:val="Compact"/>
              <w:jc w:val="left"/>
            </w:pPr>
            <w:r>
              <w:t xml:space="preserve">disp</w:t>
            </w:r>
          </w:p>
        </w:tc>
        <w:tc>
          <w:p>
            <w:pPr>
              <w:pStyle w:val="Compact"/>
              <w:jc w:val="left"/>
            </w:pPr>
            <w:r>
              <w:t xml:space="preserve">Lambert 1989</w:t>
            </w:r>
          </w:p>
        </w:tc>
        <w:tc>
          <w:p>
            <w:pPr>
              <w:pStyle w:val="Compact"/>
              <w:jc w:val="right"/>
            </w:pPr>
            <w:r>
              <w:t xml:space="preserve">25</w:t>
            </w:r>
          </w:p>
        </w:tc>
        <w:tc>
          <w:p>
            <w:pPr>
              <w:pStyle w:val="Compact"/>
              <w:jc w:val="right"/>
            </w:pPr>
            <w:r>
              <w:t xml:space="preserve">61</w:t>
            </w:r>
          </w:p>
        </w:tc>
      </w:tr>
      <w:tr>
        <w:tc>
          <w:p>
            <w:pPr>
              <w:pStyle w:val="Compact"/>
              <w:jc w:val="left"/>
            </w:pPr>
            <w:r>
              <w:t xml:space="preserve">TP-048</w:t>
            </w:r>
          </w:p>
        </w:tc>
        <w:tc>
          <w:p>
            <w:pPr>
              <w:pStyle w:val="Compact"/>
              <w:jc w:val="left"/>
            </w:pPr>
            <w:r>
              <w:t xml:space="preserve">disp</w:t>
            </w:r>
          </w:p>
        </w:tc>
        <w:tc>
          <w:p>
            <w:pPr>
              <w:pStyle w:val="Compact"/>
              <w:jc w:val="left"/>
            </w:pPr>
            <w:r>
              <w:t xml:space="preserve">Jordano unpub</w:t>
            </w:r>
          </w:p>
        </w:tc>
        <w:tc>
          <w:p>
            <w:pPr>
              <w:pStyle w:val="Compact"/>
              <w:jc w:val="right"/>
            </w:pPr>
            <w:r>
              <w:t xml:space="preserve">18</w:t>
            </w:r>
          </w:p>
        </w:tc>
        <w:tc>
          <w:p>
            <w:pPr>
              <w:pStyle w:val="Compact"/>
              <w:jc w:val="right"/>
            </w:pPr>
            <w:r>
              <w:t xml:space="preserve">28</w:t>
            </w:r>
          </w:p>
        </w:tc>
      </w:tr>
      <w:tr>
        <w:tc>
          <w:p>
            <w:pPr>
              <w:pStyle w:val="Compact"/>
              <w:jc w:val="left"/>
            </w:pPr>
            <w:r>
              <w:t xml:space="preserve">TP-053</w:t>
            </w:r>
          </w:p>
        </w:tc>
        <w:tc>
          <w:p>
            <w:pPr>
              <w:pStyle w:val="Compact"/>
              <w:jc w:val="left"/>
            </w:pPr>
            <w:r>
              <w:t xml:space="preserve">disp</w:t>
            </w:r>
          </w:p>
        </w:tc>
        <w:tc>
          <w:p>
            <w:pPr>
              <w:pStyle w:val="Compact"/>
              <w:jc w:val="left"/>
            </w:pPr>
            <w:r>
              <w:t xml:space="preserve">Jordano 1993</w:t>
            </w:r>
          </w:p>
        </w:tc>
        <w:tc>
          <w:p>
            <w:pPr>
              <w:pStyle w:val="Compact"/>
              <w:jc w:val="right"/>
            </w:pPr>
            <w:r>
              <w:t xml:space="preserve">11</w:t>
            </w:r>
          </w:p>
        </w:tc>
        <w:tc>
          <w:p>
            <w:pPr>
              <w:pStyle w:val="Compact"/>
              <w:jc w:val="right"/>
            </w:pPr>
            <w:r>
              <w:t xml:space="preserve">6</w:t>
            </w:r>
          </w:p>
        </w:tc>
      </w:tr>
      <w:tr>
        <w:tc>
          <w:p>
            <w:pPr>
              <w:pStyle w:val="Compact"/>
              <w:jc w:val="left"/>
            </w:pPr>
            <w:r>
              <w:t xml:space="preserve">TP-056</w:t>
            </w:r>
          </w:p>
        </w:tc>
        <w:tc>
          <w:p>
            <w:pPr>
              <w:pStyle w:val="Compact"/>
              <w:jc w:val="left"/>
            </w:pPr>
            <w:r>
              <w:t xml:space="preserve">disp</w:t>
            </w:r>
          </w:p>
        </w:tc>
        <w:tc>
          <w:p>
            <w:pPr>
              <w:pStyle w:val="Compact"/>
              <w:jc w:val="left"/>
            </w:pPr>
            <w:r>
              <w:t xml:space="preserve">Silva 2002</w:t>
            </w:r>
          </w:p>
        </w:tc>
        <w:tc>
          <w:p>
            <w:pPr>
              <w:pStyle w:val="Compact"/>
              <w:jc w:val="right"/>
            </w:pPr>
            <w:r>
              <w:t xml:space="preserve">207</w:t>
            </w:r>
          </w:p>
        </w:tc>
        <w:tc>
          <w:p>
            <w:pPr>
              <w:pStyle w:val="Compact"/>
              <w:jc w:val="right"/>
            </w:pPr>
            <w:r>
              <w:t xml:space="preserve">110</w:t>
            </w:r>
          </w:p>
        </w:tc>
      </w:tr>
      <w:tr>
        <w:tc>
          <w:p>
            <w:pPr>
              <w:pStyle w:val="Compact"/>
              <w:jc w:val="left"/>
            </w:pPr>
            <w:r>
              <w:t xml:space="preserve">TP-071</w:t>
            </w:r>
          </w:p>
        </w:tc>
        <w:tc>
          <w:p>
            <w:pPr>
              <w:pStyle w:val="Compact"/>
              <w:jc w:val="left"/>
            </w:pPr>
            <w:r>
              <w:t xml:space="preserve">pollin</w:t>
            </w:r>
          </w:p>
        </w:tc>
        <w:tc>
          <w:p>
            <w:pPr>
              <w:pStyle w:val="Compact"/>
              <w:jc w:val="left"/>
            </w:pPr>
            <w:r>
              <w:t xml:space="preserve">Kato 2000</w:t>
            </w:r>
          </w:p>
        </w:tc>
        <w:tc>
          <w:p>
            <w:pPr>
              <w:pStyle w:val="Compact"/>
              <w:jc w:val="right"/>
            </w:pPr>
            <w:r>
              <w:t xml:space="preserve">678</w:t>
            </w:r>
          </w:p>
        </w:tc>
        <w:tc>
          <w:p>
            <w:pPr>
              <w:pStyle w:val="Compact"/>
              <w:jc w:val="right"/>
            </w:pPr>
            <w:r>
              <w:t xml:space="preserve">91</w:t>
            </w:r>
          </w:p>
        </w:tc>
      </w:tr>
      <w:tr>
        <w:tc>
          <w:p>
            <w:pPr>
              <w:pStyle w:val="Compact"/>
              <w:jc w:val="left"/>
            </w:pPr>
            <w:r>
              <w:t xml:space="preserve">TP-072</w:t>
            </w:r>
          </w:p>
        </w:tc>
        <w:tc>
          <w:p>
            <w:pPr>
              <w:pStyle w:val="Compact"/>
              <w:jc w:val="left"/>
            </w:pPr>
            <w:r>
              <w:t xml:space="preserve">pollin</w:t>
            </w:r>
          </w:p>
        </w:tc>
        <w:tc>
          <w:p>
            <w:pPr>
              <w:pStyle w:val="Compact"/>
              <w:jc w:val="left"/>
            </w:pPr>
            <w:r>
              <w:t xml:space="preserve">Gonzalez Alvaro 2004</w:t>
            </w:r>
          </w:p>
        </w:tc>
        <w:tc>
          <w:p>
            <w:pPr>
              <w:pStyle w:val="Compact"/>
              <w:jc w:val="right"/>
            </w:pPr>
            <w:r>
              <w:t xml:space="preserve">46</w:t>
            </w:r>
          </w:p>
        </w:tc>
        <w:tc>
          <w:p>
            <w:pPr>
              <w:pStyle w:val="Compact"/>
              <w:jc w:val="right"/>
            </w:pPr>
            <w:r>
              <w:t xml:space="preserve">477</w:t>
            </w:r>
          </w:p>
        </w:tc>
      </w:tr>
      <w:tr>
        <w:tc>
          <w:p>
            <w:pPr>
              <w:pStyle w:val="Compact"/>
              <w:jc w:val="left"/>
            </w:pPr>
            <w:r>
              <w:t xml:space="preserve">TP-073</w:t>
            </w:r>
          </w:p>
        </w:tc>
        <w:tc>
          <w:p>
            <w:pPr>
              <w:pStyle w:val="Compact"/>
              <w:jc w:val="left"/>
            </w:pPr>
            <w:r>
              <w:t xml:space="preserve">pollin</w:t>
            </w:r>
          </w:p>
        </w:tc>
        <w:tc>
          <w:p>
            <w:pPr>
              <w:pStyle w:val="Compact"/>
              <w:jc w:val="left"/>
            </w:pPr>
            <w:r>
              <w:t xml:space="preserve">Yamazaki 2003</w:t>
            </w:r>
          </w:p>
        </w:tc>
        <w:tc>
          <w:p>
            <w:pPr>
              <w:pStyle w:val="Compact"/>
              <w:jc w:val="right"/>
            </w:pPr>
            <w:r>
              <w:t xml:space="preserve">99</w:t>
            </w:r>
          </w:p>
        </w:tc>
        <w:tc>
          <w:p>
            <w:pPr>
              <w:pStyle w:val="Compact"/>
              <w:jc w:val="right"/>
            </w:pPr>
            <w:r>
              <w:t xml:space="preserve">294</w:t>
            </w:r>
          </w:p>
        </w:tc>
      </w:tr>
      <w:tr>
        <w:tc>
          <w:p>
            <w:pPr>
              <w:pStyle w:val="Compact"/>
              <w:jc w:val="left"/>
            </w:pPr>
            <w:r>
              <w:t xml:space="preserve">TP-074</w:t>
            </w:r>
          </w:p>
        </w:tc>
        <w:tc>
          <w:p>
            <w:pPr>
              <w:pStyle w:val="Compact"/>
              <w:jc w:val="left"/>
            </w:pPr>
            <w:r>
              <w:t xml:space="preserve">pollin</w:t>
            </w:r>
          </w:p>
        </w:tc>
        <w:tc>
          <w:p>
            <w:pPr>
              <w:pStyle w:val="Compact"/>
              <w:jc w:val="left"/>
            </w:pPr>
            <w:r>
              <w:t xml:space="preserve">Clements 1923</w:t>
            </w:r>
          </w:p>
        </w:tc>
        <w:tc>
          <w:p>
            <w:pPr>
              <w:pStyle w:val="Compact"/>
              <w:jc w:val="right"/>
            </w:pPr>
            <w:r>
              <w:t xml:space="preserve">275</w:t>
            </w:r>
          </w:p>
        </w:tc>
        <w:tc>
          <w:p>
            <w:pPr>
              <w:pStyle w:val="Compact"/>
              <w:jc w:val="right"/>
            </w:pPr>
            <w:r>
              <w:t xml:space="preserve">96</w:t>
            </w:r>
          </w:p>
        </w:tc>
      </w:tr>
      <w:tr>
        <w:tc>
          <w:p>
            <w:pPr>
              <w:pStyle w:val="Compact"/>
              <w:jc w:val="left"/>
            </w:pPr>
            <w:r>
              <w:t xml:space="preserve">TP-075</w:t>
            </w:r>
          </w:p>
        </w:tc>
        <w:tc>
          <w:p>
            <w:pPr>
              <w:pStyle w:val="Compact"/>
              <w:jc w:val="left"/>
            </w:pPr>
            <w:r>
              <w:t xml:space="preserve">pollin</w:t>
            </w:r>
          </w:p>
        </w:tc>
        <w:tc>
          <w:p>
            <w:pPr>
              <w:pStyle w:val="Compact"/>
              <w:jc w:val="left"/>
            </w:pPr>
            <w:r>
              <w:t xml:space="preserve">Dupont 2009</w:t>
            </w:r>
          </w:p>
        </w:tc>
        <w:tc>
          <w:p>
            <w:pPr>
              <w:pStyle w:val="Compact"/>
              <w:jc w:val="right"/>
            </w:pPr>
            <w:r>
              <w:t xml:space="preserve">30</w:t>
            </w:r>
          </w:p>
        </w:tc>
        <w:tc>
          <w:p>
            <w:pPr>
              <w:pStyle w:val="Compact"/>
              <w:jc w:val="right"/>
            </w:pPr>
            <w:r>
              <w:t xml:space="preserve">236</w:t>
            </w:r>
          </w:p>
        </w:tc>
      </w:tr>
      <w:tr>
        <w:tc>
          <w:p>
            <w:pPr>
              <w:pStyle w:val="Compact"/>
              <w:jc w:val="left"/>
            </w:pPr>
            <w:r>
              <w:t xml:space="preserve">TP-076</w:t>
            </w:r>
          </w:p>
        </w:tc>
        <w:tc>
          <w:p>
            <w:pPr>
              <w:pStyle w:val="Compact"/>
              <w:jc w:val="left"/>
            </w:pPr>
            <w:r>
              <w:t xml:space="preserve">pollin</w:t>
            </w:r>
          </w:p>
        </w:tc>
        <w:tc>
          <w:p>
            <w:pPr>
              <w:pStyle w:val="Compact"/>
              <w:jc w:val="left"/>
            </w:pPr>
            <w:r>
              <w:t xml:space="preserve">Bek 2006</w:t>
            </w:r>
          </w:p>
        </w:tc>
        <w:tc>
          <w:p>
            <w:pPr>
              <w:pStyle w:val="Compact"/>
              <w:jc w:val="right"/>
            </w:pPr>
            <w:r>
              <w:t xml:space="preserve">37</w:t>
            </w:r>
          </w:p>
        </w:tc>
        <w:tc>
          <w:p>
            <w:pPr>
              <w:pStyle w:val="Compact"/>
              <w:jc w:val="right"/>
            </w:pPr>
            <w:r>
              <w:t xml:space="preserve">225</w:t>
            </w:r>
          </w:p>
        </w:tc>
      </w:tr>
      <w:tr>
        <w:tc>
          <w:p>
            <w:pPr>
              <w:pStyle w:val="Compact"/>
              <w:jc w:val="left"/>
            </w:pPr>
            <w:r>
              <w:t xml:space="preserve">TP-077</w:t>
            </w:r>
          </w:p>
        </w:tc>
        <w:tc>
          <w:p>
            <w:pPr>
              <w:pStyle w:val="Compact"/>
              <w:jc w:val="left"/>
            </w:pPr>
            <w:r>
              <w:t xml:space="preserve">pollin</w:t>
            </w:r>
          </w:p>
        </w:tc>
        <w:tc>
          <w:p>
            <w:pPr>
              <w:pStyle w:val="Compact"/>
              <w:jc w:val="left"/>
            </w:pPr>
            <w:r>
              <w:t xml:space="preserve">Dupont 2009</w:t>
            </w:r>
          </w:p>
        </w:tc>
        <w:tc>
          <w:p>
            <w:pPr>
              <w:pStyle w:val="Compact"/>
              <w:jc w:val="right"/>
            </w:pPr>
            <w:r>
              <w:t xml:space="preserve">19</w:t>
            </w:r>
          </w:p>
        </w:tc>
        <w:tc>
          <w:p>
            <w:pPr>
              <w:pStyle w:val="Compact"/>
              <w:jc w:val="right"/>
            </w:pPr>
            <w:r>
              <w:t xml:space="preserve">186</w:t>
            </w:r>
          </w:p>
        </w:tc>
      </w:tr>
      <w:tr>
        <w:tc>
          <w:p>
            <w:pPr>
              <w:pStyle w:val="Compact"/>
              <w:jc w:val="left"/>
            </w:pPr>
            <w:r>
              <w:t xml:space="preserve">TP-079</w:t>
            </w:r>
          </w:p>
        </w:tc>
        <w:tc>
          <w:p>
            <w:pPr>
              <w:pStyle w:val="Compact"/>
              <w:jc w:val="left"/>
            </w:pPr>
            <w:r>
              <w:t xml:space="preserve">pollin</w:t>
            </w:r>
          </w:p>
        </w:tc>
        <w:tc>
          <w:p>
            <w:pPr>
              <w:pStyle w:val="Compact"/>
              <w:jc w:val="left"/>
            </w:pPr>
            <w:r>
              <w:t xml:space="preserve">VÃ¡zquez 2002</w:t>
            </w:r>
          </w:p>
        </w:tc>
        <w:tc>
          <w:p>
            <w:pPr>
              <w:pStyle w:val="Compact"/>
              <w:jc w:val="right"/>
            </w:pPr>
            <w:r>
              <w:t xml:space="preserve">90</w:t>
            </w:r>
          </w:p>
        </w:tc>
        <w:tc>
          <w:p>
            <w:pPr>
              <w:pStyle w:val="Compact"/>
              <w:jc w:val="right"/>
            </w:pPr>
            <w:r>
              <w:t xml:space="preserve">14</w:t>
            </w:r>
          </w:p>
        </w:tc>
      </w:tr>
      <w:tr>
        <w:tc>
          <w:p>
            <w:pPr>
              <w:pStyle w:val="Compact"/>
              <w:jc w:val="left"/>
            </w:pPr>
            <w:r>
              <w:t xml:space="preserve">TP-080</w:t>
            </w:r>
          </w:p>
        </w:tc>
        <w:tc>
          <w:p>
            <w:pPr>
              <w:pStyle w:val="Compact"/>
              <w:jc w:val="left"/>
            </w:pPr>
            <w:r>
              <w:t xml:space="preserve">pollin</w:t>
            </w:r>
          </w:p>
        </w:tc>
        <w:tc>
          <w:p>
            <w:pPr>
              <w:pStyle w:val="Compact"/>
              <w:jc w:val="left"/>
            </w:pPr>
            <w:r>
              <w:t xml:space="preserve">Medan 2002</w:t>
            </w:r>
          </w:p>
        </w:tc>
        <w:tc>
          <w:p>
            <w:pPr>
              <w:pStyle w:val="Compact"/>
              <w:jc w:val="right"/>
            </w:pPr>
            <w:r>
              <w:t xml:space="preserve">72</w:t>
            </w:r>
          </w:p>
        </w:tc>
        <w:tc>
          <w:p>
            <w:pPr>
              <w:pStyle w:val="Compact"/>
              <w:jc w:val="right"/>
            </w:pPr>
            <w:r>
              <w:t xml:space="preserve">23</w:t>
            </w:r>
          </w:p>
        </w:tc>
      </w:tr>
      <w:tr>
        <w:tc>
          <w:p>
            <w:pPr>
              <w:pStyle w:val="Compact"/>
              <w:jc w:val="left"/>
            </w:pPr>
            <w:r>
              <w:t xml:space="preserve">TP-081</w:t>
            </w:r>
          </w:p>
        </w:tc>
        <w:tc>
          <w:p>
            <w:pPr>
              <w:pStyle w:val="Compact"/>
              <w:jc w:val="left"/>
            </w:pPr>
            <w:r>
              <w:t xml:space="preserve">pollin</w:t>
            </w:r>
          </w:p>
        </w:tc>
        <w:tc>
          <w:p>
            <w:pPr>
              <w:pStyle w:val="Compact"/>
              <w:jc w:val="left"/>
            </w:pPr>
            <w:r>
              <w:t xml:space="preserve">Ingversen 2006</w:t>
            </w:r>
          </w:p>
        </w:tc>
        <w:tc>
          <w:p>
            <w:pPr>
              <w:pStyle w:val="Compact"/>
              <w:jc w:val="right"/>
            </w:pPr>
            <w:r>
              <w:t xml:space="preserve">36</w:t>
            </w:r>
          </w:p>
        </w:tc>
        <w:tc>
          <w:p>
            <w:pPr>
              <w:pStyle w:val="Compact"/>
              <w:jc w:val="right"/>
            </w:pPr>
            <w:r>
              <w:t xml:space="preserve">61</w:t>
            </w:r>
          </w:p>
        </w:tc>
      </w:tr>
      <w:tr>
        <w:tc>
          <w:p>
            <w:pPr>
              <w:pStyle w:val="Compact"/>
              <w:jc w:val="left"/>
            </w:pPr>
            <w:r>
              <w:t xml:space="preserve">TP-082</w:t>
            </w:r>
          </w:p>
        </w:tc>
        <w:tc>
          <w:p>
            <w:pPr>
              <w:pStyle w:val="Compact"/>
              <w:jc w:val="left"/>
            </w:pPr>
            <w:r>
              <w:t xml:space="preserve">pollin</w:t>
            </w:r>
          </w:p>
        </w:tc>
        <w:tc>
          <w:p>
            <w:pPr>
              <w:pStyle w:val="Compact"/>
              <w:jc w:val="left"/>
            </w:pPr>
            <w:r>
              <w:t xml:space="preserve">Stald 2003</w:t>
            </w:r>
          </w:p>
        </w:tc>
        <w:tc>
          <w:p>
            <w:pPr>
              <w:pStyle w:val="Compact"/>
              <w:jc w:val="right"/>
            </w:pPr>
            <w:r>
              <w:t xml:space="preserve">51</w:t>
            </w:r>
          </w:p>
        </w:tc>
        <w:tc>
          <w:p>
            <w:pPr>
              <w:pStyle w:val="Compact"/>
              <w:jc w:val="right"/>
            </w:pPr>
            <w:r>
              <w:t xml:space="preserve">17</w:t>
            </w:r>
          </w:p>
        </w:tc>
      </w:tr>
      <w:tr>
        <w:tc>
          <w:p>
            <w:pPr>
              <w:pStyle w:val="Compact"/>
              <w:jc w:val="left"/>
            </w:pPr>
            <w:r>
              <w:t xml:space="preserve">TP-083</w:t>
            </w:r>
          </w:p>
        </w:tc>
        <w:tc>
          <w:p>
            <w:pPr>
              <w:pStyle w:val="Compact"/>
              <w:jc w:val="left"/>
            </w:pPr>
            <w:r>
              <w:t xml:space="preserve">pollin</w:t>
            </w:r>
          </w:p>
        </w:tc>
        <w:tc>
          <w:p>
            <w:pPr>
              <w:pStyle w:val="Compact"/>
              <w:jc w:val="left"/>
            </w:pPr>
            <w:r>
              <w:t xml:space="preserve">Medan 2002</w:t>
            </w:r>
          </w:p>
        </w:tc>
        <w:tc>
          <w:p>
            <w:pPr>
              <w:pStyle w:val="Compact"/>
              <w:jc w:val="right"/>
            </w:pPr>
            <w:r>
              <w:t xml:space="preserve">45</w:t>
            </w:r>
          </w:p>
        </w:tc>
        <w:tc>
          <w:p>
            <w:pPr>
              <w:pStyle w:val="Compact"/>
              <w:jc w:val="right"/>
            </w:pPr>
            <w:r>
              <w:t xml:space="preserve">21</w:t>
            </w:r>
          </w:p>
        </w:tc>
      </w:tr>
      <w:tr>
        <w:tc>
          <w:p>
            <w:pPr>
              <w:pStyle w:val="Compact"/>
              <w:jc w:val="left"/>
            </w:pPr>
            <w:r>
              <w:t xml:space="preserve">TP-084</w:t>
            </w:r>
          </w:p>
        </w:tc>
        <w:tc>
          <w:p>
            <w:pPr>
              <w:pStyle w:val="Compact"/>
              <w:jc w:val="left"/>
            </w:pPr>
            <w:r>
              <w:t xml:space="preserve">pollin</w:t>
            </w:r>
          </w:p>
        </w:tc>
        <w:tc>
          <w:p>
            <w:pPr>
              <w:pStyle w:val="Compact"/>
              <w:jc w:val="left"/>
            </w:pPr>
            <w:r>
              <w:t xml:space="preserve">Helenurm 1987</w:t>
            </w:r>
          </w:p>
        </w:tc>
        <w:tc>
          <w:p>
            <w:pPr>
              <w:pStyle w:val="Compact"/>
              <w:jc w:val="right"/>
            </w:pPr>
            <w:r>
              <w:t xml:space="preserve">102</w:t>
            </w:r>
          </w:p>
        </w:tc>
        <w:tc>
          <w:p>
            <w:pPr>
              <w:pStyle w:val="Compact"/>
              <w:jc w:val="right"/>
            </w:pPr>
            <w:r>
              <w:t xml:space="preserve">12</w:t>
            </w:r>
          </w:p>
        </w:tc>
      </w:tr>
      <w:tr>
        <w:tc>
          <w:p>
            <w:pPr>
              <w:pStyle w:val="Compact"/>
              <w:jc w:val="left"/>
            </w:pPr>
            <w:r>
              <w:t xml:space="preserve">TP-085</w:t>
            </w:r>
          </w:p>
        </w:tc>
        <w:tc>
          <w:p>
            <w:pPr>
              <w:pStyle w:val="Compact"/>
              <w:jc w:val="left"/>
            </w:pPr>
            <w:r>
              <w:t xml:space="preserve">pollin</w:t>
            </w:r>
          </w:p>
        </w:tc>
        <w:tc>
          <w:p>
            <w:pPr>
              <w:pStyle w:val="Compact"/>
              <w:jc w:val="left"/>
            </w:pPr>
            <w:r>
              <w:t xml:space="preserve">Memmott 1999</w:t>
            </w:r>
          </w:p>
        </w:tc>
        <w:tc>
          <w:p>
            <w:pPr>
              <w:pStyle w:val="Compact"/>
              <w:jc w:val="right"/>
            </w:pPr>
            <w:r>
              <w:t xml:space="preserve">79</w:t>
            </w:r>
          </w:p>
        </w:tc>
        <w:tc>
          <w:p>
            <w:pPr>
              <w:pStyle w:val="Compact"/>
              <w:jc w:val="right"/>
            </w:pPr>
            <w:r>
              <w:t xml:space="preserve">25</w:t>
            </w:r>
          </w:p>
        </w:tc>
      </w:tr>
      <w:tr>
        <w:tc>
          <w:p>
            <w:pPr>
              <w:pStyle w:val="Compact"/>
              <w:jc w:val="left"/>
            </w:pPr>
            <w:r>
              <w:t xml:space="preserve">TP-086</w:t>
            </w:r>
          </w:p>
        </w:tc>
        <w:tc>
          <w:p>
            <w:pPr>
              <w:pStyle w:val="Compact"/>
              <w:jc w:val="left"/>
            </w:pPr>
            <w:r>
              <w:t xml:space="preserve">pollin</w:t>
            </w:r>
          </w:p>
        </w:tc>
        <w:tc>
          <w:p>
            <w:pPr>
              <w:pStyle w:val="Compact"/>
              <w:jc w:val="left"/>
            </w:pPr>
            <w:r>
              <w:t xml:space="preserve">Ingversen 2006</w:t>
            </w:r>
          </w:p>
        </w:tc>
        <w:tc>
          <w:p>
            <w:pPr>
              <w:pStyle w:val="Compact"/>
              <w:jc w:val="right"/>
            </w:pPr>
            <w:r>
              <w:t xml:space="preserve">44</w:t>
            </w:r>
          </w:p>
        </w:tc>
        <w:tc>
          <w:p>
            <w:pPr>
              <w:pStyle w:val="Compact"/>
              <w:jc w:val="right"/>
            </w:pPr>
            <w:r>
              <w:t xml:space="preserve">31</w:t>
            </w:r>
          </w:p>
        </w:tc>
      </w:tr>
      <w:tr>
        <w:tc>
          <w:p>
            <w:pPr>
              <w:pStyle w:val="Compact"/>
              <w:jc w:val="left"/>
            </w:pPr>
            <w:r>
              <w:t xml:space="preserve">TP-087</w:t>
            </w:r>
          </w:p>
        </w:tc>
        <w:tc>
          <w:p>
            <w:pPr>
              <w:pStyle w:val="Compact"/>
              <w:jc w:val="left"/>
            </w:pPr>
            <w:r>
              <w:t xml:space="preserve">pollin</w:t>
            </w:r>
          </w:p>
        </w:tc>
        <w:tc>
          <w:p>
            <w:pPr>
              <w:pStyle w:val="Compact"/>
              <w:jc w:val="left"/>
            </w:pPr>
            <w:r>
              <w:t xml:space="preserve">Bundgaard 2003</w:t>
            </w:r>
          </w:p>
        </w:tc>
        <w:tc>
          <w:p>
            <w:pPr>
              <w:pStyle w:val="Compact"/>
              <w:jc w:val="right"/>
            </w:pPr>
            <w:r>
              <w:t xml:space="preserve">44</w:t>
            </w:r>
          </w:p>
        </w:tc>
        <w:tc>
          <w:p>
            <w:pPr>
              <w:pStyle w:val="Compact"/>
              <w:jc w:val="right"/>
            </w:pPr>
            <w:r>
              <w:t xml:space="preserve">16</w:t>
            </w:r>
          </w:p>
        </w:tc>
      </w:tr>
      <w:tr>
        <w:tc>
          <w:p>
            <w:pPr>
              <w:pStyle w:val="Compact"/>
              <w:jc w:val="left"/>
            </w:pPr>
            <w:r>
              <w:t xml:space="preserve">TP-088</w:t>
            </w:r>
          </w:p>
        </w:tc>
        <w:tc>
          <w:p>
            <w:pPr>
              <w:pStyle w:val="Compact"/>
              <w:jc w:val="left"/>
            </w:pPr>
            <w:r>
              <w:t xml:space="preserve">pollin</w:t>
            </w:r>
          </w:p>
        </w:tc>
        <w:tc>
          <w:p>
            <w:pPr>
              <w:pStyle w:val="Compact"/>
              <w:jc w:val="left"/>
            </w:pPr>
            <w:r>
              <w:t xml:space="preserve">Witt 1998</w:t>
            </w:r>
          </w:p>
        </w:tc>
        <w:tc>
          <w:p>
            <w:pPr>
              <w:pStyle w:val="Compact"/>
              <w:jc w:val="right"/>
            </w:pPr>
            <w:r>
              <w:t xml:space="preserve">39</w:t>
            </w:r>
          </w:p>
        </w:tc>
        <w:tc>
          <w:p>
            <w:pPr>
              <w:pStyle w:val="Compact"/>
              <w:jc w:val="right"/>
            </w:pPr>
            <w:r>
              <w:t xml:space="preserve">15</w:t>
            </w:r>
          </w:p>
        </w:tc>
      </w:tr>
      <w:tr>
        <w:tc>
          <w:p>
            <w:pPr>
              <w:pStyle w:val="Compact"/>
              <w:jc w:val="left"/>
            </w:pPr>
            <w:r>
              <w:t xml:space="preserve">TP-089</w:t>
            </w:r>
          </w:p>
        </w:tc>
        <w:tc>
          <w:p>
            <w:pPr>
              <w:pStyle w:val="Compact"/>
              <w:jc w:val="left"/>
            </w:pPr>
            <w:r>
              <w:t xml:space="preserve">pollin</w:t>
            </w:r>
          </w:p>
        </w:tc>
        <w:tc>
          <w:p>
            <w:pPr>
              <w:pStyle w:val="Compact"/>
              <w:jc w:val="left"/>
            </w:pPr>
            <w:r>
              <w:t xml:space="preserve">Dupont 2003</w:t>
            </w:r>
          </w:p>
        </w:tc>
        <w:tc>
          <w:p>
            <w:pPr>
              <w:pStyle w:val="Compact"/>
              <w:jc w:val="right"/>
            </w:pPr>
            <w:r>
              <w:t xml:space="preserve">38</w:t>
            </w:r>
          </w:p>
        </w:tc>
        <w:tc>
          <w:p>
            <w:pPr>
              <w:pStyle w:val="Compact"/>
              <w:jc w:val="right"/>
            </w:pPr>
            <w:r>
              <w:t xml:space="preserve">11</w:t>
            </w:r>
          </w:p>
        </w:tc>
      </w:tr>
      <w:tr>
        <w:tc>
          <w:p>
            <w:pPr>
              <w:pStyle w:val="Compact"/>
              <w:jc w:val="left"/>
            </w:pPr>
            <w:r>
              <w:t xml:space="preserve">TP-090</w:t>
            </w:r>
          </w:p>
        </w:tc>
        <w:tc>
          <w:p>
            <w:pPr>
              <w:pStyle w:val="Compact"/>
              <w:jc w:val="left"/>
            </w:pPr>
            <w:r>
              <w:t xml:space="preserve">pollin</w:t>
            </w:r>
          </w:p>
        </w:tc>
        <w:tc>
          <w:p>
            <w:pPr>
              <w:pStyle w:val="Compact"/>
              <w:jc w:val="left"/>
            </w:pPr>
            <w:r>
              <w:t xml:space="preserve">Stald 2003</w:t>
            </w:r>
          </w:p>
        </w:tc>
        <w:tc>
          <w:p>
            <w:pPr>
              <w:pStyle w:val="Compact"/>
              <w:jc w:val="right"/>
            </w:pPr>
            <w:r>
              <w:t xml:space="preserve">35</w:t>
            </w:r>
          </w:p>
        </w:tc>
        <w:tc>
          <w:p>
            <w:pPr>
              <w:pStyle w:val="Compact"/>
              <w:jc w:val="right"/>
            </w:pPr>
            <w:r>
              <w:t xml:space="preserve">14</w:t>
            </w:r>
          </w:p>
        </w:tc>
      </w:tr>
      <w:tr>
        <w:tc>
          <w:p>
            <w:pPr>
              <w:pStyle w:val="Compact"/>
              <w:jc w:val="left"/>
            </w:pPr>
            <w:r>
              <w:t xml:space="preserve">TP-091</w:t>
            </w:r>
          </w:p>
        </w:tc>
        <w:tc>
          <w:p>
            <w:pPr>
              <w:pStyle w:val="Compact"/>
              <w:jc w:val="left"/>
            </w:pPr>
            <w:r>
              <w:t xml:space="preserve">pollin</w:t>
            </w:r>
          </w:p>
        </w:tc>
        <w:tc>
          <w:p>
            <w:pPr>
              <w:pStyle w:val="Compact"/>
              <w:jc w:val="left"/>
            </w:pPr>
            <w:r>
              <w:t xml:space="preserve">Lundgren 2005</w:t>
            </w:r>
          </w:p>
        </w:tc>
        <w:tc>
          <w:p>
            <w:pPr>
              <w:pStyle w:val="Compact"/>
              <w:jc w:val="right"/>
            </w:pPr>
            <w:r>
              <w:t xml:space="preserve">26</w:t>
            </w:r>
          </w:p>
        </w:tc>
        <w:tc>
          <w:p>
            <w:pPr>
              <w:pStyle w:val="Compact"/>
              <w:jc w:val="right"/>
            </w:pPr>
            <w:r>
              <w:t xml:space="preserve">17</w:t>
            </w:r>
          </w:p>
        </w:tc>
      </w:tr>
      <w:tr>
        <w:tc>
          <w:p>
            <w:pPr>
              <w:pStyle w:val="Compact"/>
              <w:jc w:val="left"/>
            </w:pPr>
            <w:r>
              <w:t xml:space="preserve">TP-092</w:t>
            </w:r>
          </w:p>
        </w:tc>
        <w:tc>
          <w:p>
            <w:pPr>
              <w:pStyle w:val="Compact"/>
              <w:jc w:val="left"/>
            </w:pPr>
            <w:r>
              <w:t xml:space="preserve">pollin</w:t>
            </w:r>
          </w:p>
        </w:tc>
        <w:tc>
          <w:p>
            <w:pPr>
              <w:pStyle w:val="Compact"/>
              <w:jc w:val="left"/>
            </w:pPr>
            <w:r>
              <w:t xml:space="preserve">Philipp 2006</w:t>
            </w:r>
          </w:p>
        </w:tc>
        <w:tc>
          <w:p>
            <w:pPr>
              <w:pStyle w:val="Compact"/>
              <w:jc w:val="right"/>
            </w:pPr>
            <w:r>
              <w:t xml:space="preserve">12</w:t>
            </w:r>
          </w:p>
        </w:tc>
        <w:tc>
          <w:p>
            <w:pPr>
              <w:pStyle w:val="Compact"/>
              <w:jc w:val="right"/>
            </w:pPr>
            <w:r>
              <w:t xml:space="preserve">6</w:t>
            </w:r>
          </w:p>
        </w:tc>
      </w:tr>
      <w:tr>
        <w:tc>
          <w:p>
            <w:pPr>
              <w:pStyle w:val="Compact"/>
              <w:jc w:val="left"/>
            </w:pPr>
            <w:r>
              <w:t xml:space="preserve">TP-093</w:t>
            </w:r>
          </w:p>
        </w:tc>
        <w:tc>
          <w:p>
            <w:pPr>
              <w:pStyle w:val="Compact"/>
              <w:jc w:val="left"/>
            </w:pPr>
            <w:r>
              <w:t xml:space="preserve">disp</w:t>
            </w:r>
          </w:p>
        </w:tc>
        <w:tc>
          <w:p>
            <w:pPr>
              <w:pStyle w:val="Compact"/>
              <w:jc w:val="left"/>
            </w:pPr>
            <w:r>
              <w:t xml:space="preserve">Jordano unpub</w:t>
            </w:r>
          </w:p>
        </w:tc>
        <w:tc>
          <w:p>
            <w:pPr>
              <w:pStyle w:val="Compact"/>
              <w:jc w:val="right"/>
            </w:pPr>
            <w:r>
              <w:t xml:space="preserve">12</w:t>
            </w:r>
          </w:p>
        </w:tc>
        <w:tc>
          <w:p>
            <w:pPr>
              <w:pStyle w:val="Compact"/>
              <w:jc w:val="right"/>
            </w:pPr>
            <w:r>
              <w:t xml:space="preserve">4</w:t>
            </w:r>
          </w:p>
        </w:tc>
      </w:tr>
      <w:tr>
        <w:tc>
          <w:p>
            <w:pPr>
              <w:pStyle w:val="Compact"/>
              <w:jc w:val="left"/>
            </w:pPr>
            <w:r>
              <w:t xml:space="preserve">TP-094</w:t>
            </w:r>
          </w:p>
        </w:tc>
        <w:tc>
          <w:p>
            <w:pPr>
              <w:pStyle w:val="Compact"/>
              <w:jc w:val="left"/>
            </w:pPr>
            <w:r>
              <w:t xml:space="preserve">disp</w:t>
            </w:r>
          </w:p>
        </w:tc>
        <w:tc>
          <w:p>
            <w:pPr>
              <w:pStyle w:val="Compact"/>
              <w:jc w:val="left"/>
            </w:pPr>
            <w:r>
              <w:t xml:space="preserve">Jordano unpub</w:t>
            </w:r>
          </w:p>
        </w:tc>
        <w:tc>
          <w:p>
            <w:pPr>
              <w:pStyle w:val="Compact"/>
              <w:jc w:val="right"/>
            </w:pPr>
            <w:r>
              <w:t xml:space="preserve">21</w:t>
            </w:r>
          </w:p>
        </w:tc>
        <w:tc>
          <w:p>
            <w:pPr>
              <w:pStyle w:val="Compact"/>
              <w:jc w:val="right"/>
            </w:pPr>
            <w:r>
              <w:t xml:space="preserve">6</w:t>
            </w:r>
          </w:p>
        </w:tc>
      </w:tr>
      <w:tr>
        <w:tc>
          <w:p>
            <w:pPr>
              <w:pStyle w:val="Compact"/>
              <w:jc w:val="left"/>
            </w:pPr>
            <w:r>
              <w:t xml:space="preserve">TP-095</w:t>
            </w:r>
          </w:p>
        </w:tc>
        <w:tc>
          <w:p>
            <w:pPr>
              <w:pStyle w:val="Compact"/>
              <w:jc w:val="left"/>
            </w:pPr>
            <w:r>
              <w:t xml:space="preserve">pollin</w:t>
            </w:r>
          </w:p>
        </w:tc>
        <w:tc>
          <w:p>
            <w:pPr>
              <w:pStyle w:val="Compact"/>
              <w:jc w:val="left"/>
            </w:pPr>
            <w:r>
              <w:t xml:space="preserve">Montero 2005</w:t>
            </w:r>
          </w:p>
        </w:tc>
        <w:tc>
          <w:p>
            <w:pPr>
              <w:pStyle w:val="Compact"/>
              <w:jc w:val="right"/>
            </w:pPr>
            <w:r>
              <w:t xml:space="preserve">105</w:t>
            </w:r>
          </w:p>
        </w:tc>
        <w:tc>
          <w:p>
            <w:pPr>
              <w:pStyle w:val="Compact"/>
              <w:jc w:val="right"/>
            </w:pPr>
            <w:r>
              <w:t xml:space="preserve">39</w:t>
            </w:r>
          </w:p>
        </w:tc>
      </w:tr>
      <w:tr>
        <w:tc>
          <w:p>
            <w:pPr>
              <w:pStyle w:val="Compact"/>
              <w:jc w:val="left"/>
            </w:pPr>
            <w:r>
              <w:t xml:space="preserve">TP-096</w:t>
            </w:r>
          </w:p>
        </w:tc>
        <w:tc>
          <w:p>
            <w:pPr>
              <w:pStyle w:val="Compact"/>
              <w:jc w:val="left"/>
            </w:pPr>
            <w:r>
              <w:t xml:space="preserve">paras</w:t>
            </w:r>
          </w:p>
        </w:tc>
        <w:tc>
          <w:p>
            <w:pPr>
              <w:pStyle w:val="Compact"/>
              <w:jc w:val="left"/>
            </w:pPr>
            <w:r>
              <w:t xml:space="preserve">Alania 1964</w:t>
            </w:r>
          </w:p>
        </w:tc>
        <w:tc>
          <w:p>
            <w:pPr>
              <w:pStyle w:val="Compact"/>
              <w:jc w:val="right"/>
            </w:pPr>
            <w:r>
              <w:t xml:space="preserve">20</w:t>
            </w:r>
          </w:p>
        </w:tc>
        <w:tc>
          <w:p>
            <w:pPr>
              <w:pStyle w:val="Compact"/>
              <w:jc w:val="right"/>
            </w:pPr>
            <w:r>
              <w:t xml:space="preserve">15</w:t>
            </w:r>
          </w:p>
        </w:tc>
      </w:tr>
      <w:tr>
        <w:tc>
          <w:p>
            <w:pPr>
              <w:pStyle w:val="Compact"/>
              <w:jc w:val="left"/>
            </w:pPr>
            <w:r>
              <w:t xml:space="preserve">TP-097</w:t>
            </w:r>
          </w:p>
        </w:tc>
        <w:tc>
          <w:p>
            <w:pPr>
              <w:pStyle w:val="Compact"/>
              <w:jc w:val="left"/>
            </w:pPr>
            <w:r>
              <w:t xml:space="preserve">paras</w:t>
            </w:r>
          </w:p>
        </w:tc>
        <w:tc>
          <w:p>
            <w:pPr>
              <w:pStyle w:val="Compact"/>
              <w:jc w:val="left"/>
            </w:pPr>
            <w:r>
              <w:t xml:space="preserve">Arthur 1976</w:t>
            </w:r>
          </w:p>
        </w:tc>
        <w:tc>
          <w:p>
            <w:pPr>
              <w:pStyle w:val="Compact"/>
              <w:jc w:val="right"/>
            </w:pPr>
            <w:r>
              <w:t xml:space="preserve">29</w:t>
            </w:r>
          </w:p>
        </w:tc>
        <w:tc>
          <w:p>
            <w:pPr>
              <w:pStyle w:val="Compact"/>
              <w:jc w:val="right"/>
            </w:pPr>
            <w:r>
              <w:t xml:space="preserve">7</w:t>
            </w:r>
          </w:p>
        </w:tc>
      </w:tr>
      <w:tr>
        <w:tc>
          <w:p>
            <w:pPr>
              <w:pStyle w:val="Compact"/>
              <w:jc w:val="left"/>
            </w:pPr>
            <w:r>
              <w:t xml:space="preserve">TP-098</w:t>
            </w:r>
          </w:p>
        </w:tc>
        <w:tc>
          <w:p>
            <w:pPr>
              <w:pStyle w:val="Compact"/>
              <w:jc w:val="left"/>
            </w:pPr>
            <w:r>
              <w:t xml:space="preserve">paras</w:t>
            </w:r>
          </w:p>
        </w:tc>
        <w:tc>
          <w:p>
            <w:pPr>
              <w:pStyle w:val="Compact"/>
              <w:jc w:val="left"/>
            </w:pPr>
            <w:r>
              <w:t xml:space="preserve">Mikulin 1959</w:t>
            </w:r>
          </w:p>
        </w:tc>
        <w:tc>
          <w:p>
            <w:pPr>
              <w:pStyle w:val="Compact"/>
              <w:jc w:val="right"/>
            </w:pPr>
            <w:r>
              <w:t xml:space="preserve">26</w:t>
            </w:r>
          </w:p>
        </w:tc>
        <w:tc>
          <w:p>
            <w:pPr>
              <w:pStyle w:val="Compact"/>
              <w:jc w:val="right"/>
            </w:pPr>
            <w:r>
              <w:t xml:space="preserve">19</w:t>
            </w:r>
          </w:p>
        </w:tc>
      </w:tr>
      <w:tr>
        <w:tc>
          <w:p>
            <w:pPr>
              <w:pStyle w:val="Compact"/>
              <w:jc w:val="left"/>
            </w:pPr>
            <w:r>
              <w:t xml:space="preserve">TP-099</w:t>
            </w:r>
          </w:p>
        </w:tc>
        <w:tc>
          <w:p>
            <w:pPr>
              <w:pStyle w:val="Compact"/>
              <w:jc w:val="left"/>
            </w:pPr>
            <w:r>
              <w:t xml:space="preserve">paras</w:t>
            </w:r>
          </w:p>
        </w:tc>
        <w:tc>
          <w:p>
            <w:pPr>
              <w:pStyle w:val="Compact"/>
              <w:jc w:val="left"/>
            </w:pPr>
            <w:r>
              <w:t xml:space="preserve">Vershinina 1967</w:t>
            </w:r>
          </w:p>
        </w:tc>
        <w:tc>
          <w:p>
            <w:pPr>
              <w:pStyle w:val="Compact"/>
              <w:jc w:val="right"/>
            </w:pPr>
            <w:r>
              <w:t xml:space="preserve">17</w:t>
            </w:r>
          </w:p>
        </w:tc>
        <w:tc>
          <w:p>
            <w:pPr>
              <w:pStyle w:val="Compact"/>
              <w:jc w:val="right"/>
            </w:pPr>
            <w:r>
              <w:t xml:space="preserve">28</w:t>
            </w:r>
          </w:p>
        </w:tc>
      </w:tr>
      <w:tr>
        <w:tc>
          <w:p>
            <w:pPr>
              <w:pStyle w:val="Compact"/>
              <w:jc w:val="left"/>
            </w:pPr>
            <w:r>
              <w:t xml:space="preserve">TP-100</w:t>
            </w:r>
          </w:p>
        </w:tc>
        <w:tc>
          <w:p>
            <w:pPr>
              <w:pStyle w:val="Compact"/>
              <w:jc w:val="left"/>
            </w:pPr>
            <w:r>
              <w:t xml:space="preserve">paras</w:t>
            </w:r>
          </w:p>
        </w:tc>
        <w:tc>
          <w:p>
            <w:pPr>
              <w:pStyle w:val="Compact"/>
              <w:jc w:val="left"/>
            </w:pPr>
            <w:r>
              <w:t xml:space="preserve">deMoraes 2003</w:t>
            </w:r>
          </w:p>
        </w:tc>
        <w:tc>
          <w:p>
            <w:pPr>
              <w:pStyle w:val="Compact"/>
              <w:jc w:val="right"/>
            </w:pPr>
            <w:r>
              <w:t xml:space="preserve">10</w:t>
            </w:r>
          </w:p>
        </w:tc>
        <w:tc>
          <w:p>
            <w:pPr>
              <w:pStyle w:val="Compact"/>
              <w:jc w:val="right"/>
            </w:pPr>
            <w:r>
              <w:t xml:space="preserve">16</w:t>
            </w:r>
          </w:p>
        </w:tc>
      </w:tr>
      <w:tr>
        <w:tc>
          <w:p>
            <w:pPr>
              <w:pStyle w:val="Compact"/>
              <w:jc w:val="left"/>
            </w:pPr>
            <w:r>
              <w:t xml:space="preserve">TP-101</w:t>
            </w:r>
          </w:p>
        </w:tc>
        <w:tc>
          <w:p>
            <w:pPr>
              <w:pStyle w:val="Compact"/>
              <w:jc w:val="left"/>
            </w:pPr>
            <w:r>
              <w:t xml:space="preserve">paras</w:t>
            </w:r>
          </w:p>
        </w:tc>
        <w:tc>
          <w:p>
            <w:pPr>
              <w:pStyle w:val="Compact"/>
              <w:jc w:val="left"/>
            </w:pPr>
            <w:r>
              <w:t xml:space="preserve">Linsdale 1956</w:t>
            </w:r>
          </w:p>
        </w:tc>
        <w:tc>
          <w:p>
            <w:pPr>
              <w:pStyle w:val="Compact"/>
              <w:jc w:val="right"/>
            </w:pPr>
            <w:r>
              <w:t xml:space="preserve">22</w:t>
            </w:r>
          </w:p>
        </w:tc>
        <w:tc>
          <w:p>
            <w:pPr>
              <w:pStyle w:val="Compact"/>
              <w:jc w:val="right"/>
            </w:pPr>
            <w:r>
              <w:t xml:space="preserve">19</w:t>
            </w:r>
          </w:p>
        </w:tc>
      </w:tr>
      <w:tr>
        <w:tc>
          <w:p>
            <w:pPr>
              <w:pStyle w:val="Compact"/>
              <w:jc w:val="left"/>
            </w:pPr>
            <w:r>
              <w:t xml:space="preserve">TP-102</w:t>
            </w:r>
          </w:p>
        </w:tc>
        <w:tc>
          <w:p>
            <w:pPr>
              <w:pStyle w:val="Compact"/>
              <w:jc w:val="left"/>
            </w:pPr>
            <w:r>
              <w:t xml:space="preserve">paras</w:t>
            </w:r>
          </w:p>
        </w:tc>
        <w:tc>
          <w:p>
            <w:pPr>
              <w:pStyle w:val="Compact"/>
              <w:jc w:val="left"/>
            </w:pPr>
            <w:r>
              <w:t xml:space="preserve">Davis 2002</w:t>
            </w:r>
          </w:p>
        </w:tc>
        <w:tc>
          <w:p>
            <w:pPr>
              <w:pStyle w:val="Compact"/>
              <w:jc w:val="right"/>
            </w:pPr>
            <w:r>
              <w:t xml:space="preserve">17</w:t>
            </w:r>
          </w:p>
        </w:tc>
        <w:tc>
          <w:p>
            <w:pPr>
              <w:pStyle w:val="Compact"/>
              <w:jc w:val="right"/>
            </w:pPr>
            <w:r>
              <w:t xml:space="preserve">9</w:t>
            </w:r>
          </w:p>
        </w:tc>
      </w:tr>
      <w:tr>
        <w:tc>
          <w:p>
            <w:pPr>
              <w:pStyle w:val="Compact"/>
              <w:jc w:val="left"/>
            </w:pPr>
            <w:r>
              <w:t xml:space="preserve">TP-103</w:t>
            </w:r>
          </w:p>
        </w:tc>
        <w:tc>
          <w:p>
            <w:pPr>
              <w:pStyle w:val="Compact"/>
              <w:jc w:val="left"/>
            </w:pPr>
            <w:r>
              <w:t xml:space="preserve">paras</w:t>
            </w:r>
          </w:p>
        </w:tc>
        <w:tc>
          <w:p>
            <w:pPr>
              <w:pStyle w:val="Compact"/>
              <w:jc w:val="left"/>
            </w:pPr>
            <w:r>
              <w:t xml:space="preserve">Elshanskaya 1972</w:t>
            </w:r>
          </w:p>
        </w:tc>
        <w:tc>
          <w:p>
            <w:pPr>
              <w:pStyle w:val="Compact"/>
              <w:jc w:val="right"/>
            </w:pPr>
            <w:r>
              <w:t xml:space="preserve">18</w:t>
            </w:r>
          </w:p>
        </w:tc>
        <w:tc>
          <w:p>
            <w:pPr>
              <w:pStyle w:val="Compact"/>
              <w:jc w:val="right"/>
            </w:pPr>
            <w:r>
              <w:t xml:space="preserve">8</w:t>
            </w:r>
          </w:p>
        </w:tc>
      </w:tr>
      <w:tr>
        <w:tc>
          <w:p>
            <w:pPr>
              <w:pStyle w:val="Compact"/>
              <w:jc w:val="left"/>
            </w:pPr>
            <w:r>
              <w:t xml:space="preserve">TP-104</w:t>
            </w:r>
          </w:p>
        </w:tc>
        <w:tc>
          <w:p>
            <w:pPr>
              <w:pStyle w:val="Compact"/>
              <w:jc w:val="left"/>
            </w:pPr>
            <w:r>
              <w:t xml:space="preserve">paras</w:t>
            </w:r>
          </w:p>
        </w:tc>
        <w:tc>
          <w:p>
            <w:pPr>
              <w:pStyle w:val="Compact"/>
              <w:jc w:val="left"/>
            </w:pPr>
            <w:r>
              <w:t xml:space="preserve">Leong 1981</w:t>
            </w:r>
          </w:p>
        </w:tc>
        <w:tc>
          <w:p>
            <w:pPr>
              <w:pStyle w:val="Compact"/>
              <w:jc w:val="right"/>
            </w:pPr>
            <w:r>
              <w:t xml:space="preserve">40</w:t>
            </w:r>
          </w:p>
        </w:tc>
        <w:tc>
          <w:p>
            <w:pPr>
              <w:pStyle w:val="Compact"/>
              <w:jc w:val="right"/>
            </w:pPr>
            <w:r>
              <w:t xml:space="preserve">10</w:t>
            </w:r>
          </w:p>
        </w:tc>
      </w:tr>
      <w:tr>
        <w:tc>
          <w:p>
            <w:pPr>
              <w:pStyle w:val="Compact"/>
              <w:jc w:val="left"/>
            </w:pPr>
            <w:r>
              <w:t xml:space="preserve">TP-105</w:t>
            </w:r>
          </w:p>
        </w:tc>
        <w:tc>
          <w:p>
            <w:pPr>
              <w:pStyle w:val="Compact"/>
              <w:jc w:val="left"/>
            </w:pPr>
            <w:r>
              <w:t xml:space="preserve">paras</w:t>
            </w:r>
          </w:p>
        </w:tc>
        <w:tc>
          <w:p>
            <w:pPr>
              <w:pStyle w:val="Compact"/>
              <w:jc w:val="left"/>
            </w:pPr>
            <w:r>
              <w:t xml:space="preserve">Burdelova 1996</w:t>
            </w:r>
          </w:p>
        </w:tc>
        <w:tc>
          <w:p>
            <w:pPr>
              <w:pStyle w:val="Compact"/>
              <w:jc w:val="right"/>
            </w:pPr>
            <w:r>
              <w:t xml:space="preserve">22</w:t>
            </w:r>
          </w:p>
        </w:tc>
        <w:tc>
          <w:p>
            <w:pPr>
              <w:pStyle w:val="Compact"/>
              <w:jc w:val="right"/>
            </w:pPr>
            <w:r>
              <w:t xml:space="preserve">15</w:t>
            </w:r>
          </w:p>
        </w:tc>
      </w:tr>
      <w:tr>
        <w:tc>
          <w:p>
            <w:pPr>
              <w:pStyle w:val="Compact"/>
              <w:jc w:val="left"/>
            </w:pPr>
            <w:r>
              <w:t xml:space="preserve">TP-106</w:t>
            </w:r>
          </w:p>
        </w:tc>
        <w:tc>
          <w:p>
            <w:pPr>
              <w:pStyle w:val="Compact"/>
              <w:jc w:val="left"/>
            </w:pPr>
            <w:r>
              <w:t xml:space="preserve">paras</w:t>
            </w:r>
          </w:p>
        </w:tc>
        <w:tc>
          <w:p>
            <w:pPr>
              <w:pStyle w:val="Compact"/>
              <w:jc w:val="left"/>
            </w:pPr>
            <w:r>
              <w:t xml:space="preserve">Mikulin 1959</w:t>
            </w:r>
          </w:p>
        </w:tc>
        <w:tc>
          <w:p>
            <w:pPr>
              <w:pStyle w:val="Compact"/>
              <w:jc w:val="right"/>
            </w:pPr>
            <w:r>
              <w:t xml:space="preserve">37</w:t>
            </w:r>
          </w:p>
        </w:tc>
        <w:tc>
          <w:p>
            <w:pPr>
              <w:pStyle w:val="Compact"/>
              <w:jc w:val="right"/>
            </w:pPr>
            <w:r>
              <w:t xml:space="preserve">22</w:t>
            </w:r>
          </w:p>
        </w:tc>
      </w:tr>
      <w:tr>
        <w:tc>
          <w:p>
            <w:pPr>
              <w:pStyle w:val="Compact"/>
              <w:jc w:val="left"/>
            </w:pPr>
            <w:r>
              <w:t xml:space="preserve">TP-107</w:t>
            </w:r>
          </w:p>
        </w:tc>
        <w:tc>
          <w:p>
            <w:pPr>
              <w:pStyle w:val="Compact"/>
              <w:jc w:val="left"/>
            </w:pPr>
            <w:r>
              <w:t xml:space="preserve">paras</w:t>
            </w:r>
          </w:p>
        </w:tc>
        <w:tc>
          <w:p>
            <w:pPr>
              <w:pStyle w:val="Compact"/>
              <w:jc w:val="left"/>
            </w:pPr>
            <w:r>
              <w:t xml:space="preserve">Morozkina 1971</w:t>
            </w:r>
          </w:p>
        </w:tc>
        <w:tc>
          <w:p>
            <w:pPr>
              <w:pStyle w:val="Compact"/>
              <w:jc w:val="right"/>
            </w:pPr>
            <w:r>
              <w:t xml:space="preserve">25</w:t>
            </w:r>
          </w:p>
        </w:tc>
        <w:tc>
          <w:p>
            <w:pPr>
              <w:pStyle w:val="Compact"/>
              <w:jc w:val="right"/>
            </w:pPr>
            <w:r>
              <w:t xml:space="preserve">8</w:t>
            </w:r>
          </w:p>
        </w:tc>
      </w:tr>
      <w:tr>
        <w:tc>
          <w:p>
            <w:pPr>
              <w:pStyle w:val="Compact"/>
              <w:jc w:val="left"/>
            </w:pPr>
            <w:r>
              <w:t xml:space="preserve">TP-108</w:t>
            </w:r>
          </w:p>
        </w:tc>
        <w:tc>
          <w:p>
            <w:pPr>
              <w:pStyle w:val="Compact"/>
              <w:jc w:val="left"/>
            </w:pPr>
            <w:r>
              <w:t xml:space="preserve">paras</w:t>
            </w:r>
          </w:p>
        </w:tc>
        <w:tc>
          <w:p>
            <w:pPr>
              <w:pStyle w:val="Compact"/>
              <w:jc w:val="left"/>
            </w:pPr>
            <w:r>
              <w:t xml:space="preserve">Allred 1968</w:t>
            </w:r>
          </w:p>
        </w:tc>
        <w:tc>
          <w:p>
            <w:pPr>
              <w:pStyle w:val="Compact"/>
              <w:jc w:val="right"/>
            </w:pPr>
            <w:r>
              <w:t xml:space="preserve">29</w:t>
            </w:r>
          </w:p>
        </w:tc>
        <w:tc>
          <w:p>
            <w:pPr>
              <w:pStyle w:val="Compact"/>
              <w:jc w:val="right"/>
            </w:pPr>
            <w:r>
              <w:t xml:space="preserve">14</w:t>
            </w:r>
          </w:p>
        </w:tc>
      </w:tr>
      <w:tr>
        <w:tc>
          <w:p>
            <w:pPr>
              <w:pStyle w:val="Compact"/>
              <w:jc w:val="left"/>
            </w:pPr>
            <w:r>
              <w:t xml:space="preserve">TP-109</w:t>
            </w:r>
          </w:p>
        </w:tc>
        <w:tc>
          <w:p>
            <w:pPr>
              <w:pStyle w:val="Compact"/>
              <w:jc w:val="left"/>
            </w:pPr>
            <w:r>
              <w:t xml:space="preserve">paras</w:t>
            </w:r>
          </w:p>
        </w:tc>
        <w:tc>
          <w:p>
            <w:pPr>
              <w:pStyle w:val="Compact"/>
              <w:jc w:val="left"/>
            </w:pPr>
            <w:r>
              <w:t xml:space="preserve">Syrvacheva 1964</w:t>
            </w:r>
          </w:p>
        </w:tc>
        <w:tc>
          <w:p>
            <w:pPr>
              <w:pStyle w:val="Compact"/>
              <w:jc w:val="right"/>
            </w:pPr>
            <w:r>
              <w:t xml:space="preserve">21</w:t>
            </w:r>
          </w:p>
        </w:tc>
        <w:tc>
          <w:p>
            <w:pPr>
              <w:pStyle w:val="Compact"/>
              <w:jc w:val="right"/>
            </w:pPr>
            <w:r>
              <w:t xml:space="preserve">13</w:t>
            </w:r>
          </w:p>
        </w:tc>
      </w:tr>
      <w:tr>
        <w:tc>
          <w:p>
            <w:pPr>
              <w:pStyle w:val="Compact"/>
              <w:jc w:val="left"/>
            </w:pPr>
            <w:r>
              <w:t xml:space="preserve">TP-110</w:t>
            </w:r>
          </w:p>
        </w:tc>
        <w:tc>
          <w:p>
            <w:pPr>
              <w:pStyle w:val="Compact"/>
              <w:jc w:val="left"/>
            </w:pPr>
            <w:r>
              <w:t xml:space="preserve">paras</w:t>
            </w:r>
          </w:p>
        </w:tc>
        <w:tc>
          <w:p>
            <w:pPr>
              <w:pStyle w:val="Compact"/>
              <w:jc w:val="left"/>
            </w:pPr>
            <w:r>
              <w:t xml:space="preserve">Koshkin 1966</w:t>
            </w:r>
          </w:p>
        </w:tc>
        <w:tc>
          <w:p>
            <w:pPr>
              <w:pStyle w:val="Compact"/>
              <w:jc w:val="right"/>
            </w:pPr>
            <w:r>
              <w:t xml:space="preserve">22</w:t>
            </w:r>
          </w:p>
        </w:tc>
        <w:tc>
          <w:p>
            <w:pPr>
              <w:pStyle w:val="Compact"/>
              <w:jc w:val="right"/>
            </w:pPr>
            <w:r>
              <w:t xml:space="preserve">9</w:t>
            </w:r>
          </w:p>
        </w:tc>
      </w:tr>
      <w:tr>
        <w:tc>
          <w:p>
            <w:pPr>
              <w:pStyle w:val="Compact"/>
              <w:jc w:val="left"/>
            </w:pPr>
            <w:r>
              <w:t xml:space="preserve">TP-111</w:t>
            </w:r>
          </w:p>
        </w:tc>
        <w:tc>
          <w:p>
            <w:pPr>
              <w:pStyle w:val="Compact"/>
              <w:jc w:val="left"/>
            </w:pPr>
            <w:r>
              <w:t xml:space="preserve">paras</w:t>
            </w:r>
          </w:p>
        </w:tc>
        <w:tc>
          <w:p>
            <w:pPr>
              <w:pStyle w:val="Compact"/>
              <w:jc w:val="left"/>
            </w:pPr>
            <w:r>
              <w:t xml:space="preserve">Leonov 1958</w:t>
            </w:r>
          </w:p>
        </w:tc>
        <w:tc>
          <w:p>
            <w:pPr>
              <w:pStyle w:val="Compact"/>
              <w:jc w:val="right"/>
            </w:pPr>
            <w:r>
              <w:t xml:space="preserve">12</w:t>
            </w:r>
          </w:p>
        </w:tc>
        <w:tc>
          <w:p>
            <w:pPr>
              <w:pStyle w:val="Compact"/>
              <w:jc w:val="right"/>
            </w:pPr>
            <w:r>
              <w:t xml:space="preserve">8</w:t>
            </w:r>
          </w:p>
        </w:tc>
      </w:tr>
      <w:tr>
        <w:tc>
          <w:p>
            <w:pPr>
              <w:pStyle w:val="Compact"/>
              <w:jc w:val="left"/>
            </w:pPr>
            <w:r>
              <w:t xml:space="preserve">TP-112</w:t>
            </w:r>
          </w:p>
        </w:tc>
        <w:tc>
          <w:p>
            <w:pPr>
              <w:pStyle w:val="Compact"/>
              <w:jc w:val="left"/>
            </w:pPr>
            <w:r>
              <w:t xml:space="preserve">paras</w:t>
            </w:r>
          </w:p>
        </w:tc>
        <w:tc>
          <w:p>
            <w:pPr>
              <w:pStyle w:val="Compact"/>
              <w:jc w:val="left"/>
            </w:pPr>
            <w:r>
              <w:t xml:space="preserve">Reshetnikova 1959</w:t>
            </w:r>
          </w:p>
        </w:tc>
        <w:tc>
          <w:p>
            <w:pPr>
              <w:pStyle w:val="Compact"/>
              <w:jc w:val="right"/>
            </w:pPr>
            <w:r>
              <w:t xml:space="preserve">19</w:t>
            </w:r>
          </w:p>
        </w:tc>
        <w:tc>
          <w:p>
            <w:pPr>
              <w:pStyle w:val="Compact"/>
              <w:jc w:val="right"/>
            </w:pPr>
            <w:r>
              <w:t xml:space="preserve">17</w:t>
            </w:r>
          </w:p>
        </w:tc>
      </w:tr>
      <w:tr>
        <w:tc>
          <w:p>
            <w:pPr>
              <w:pStyle w:val="Compact"/>
              <w:jc w:val="left"/>
            </w:pPr>
            <w:r>
              <w:t xml:space="preserve">TP-113</w:t>
            </w:r>
          </w:p>
        </w:tc>
        <w:tc>
          <w:p>
            <w:pPr>
              <w:pStyle w:val="Compact"/>
              <w:jc w:val="left"/>
            </w:pPr>
            <w:r>
              <w:t xml:space="preserve">paras</w:t>
            </w:r>
          </w:p>
        </w:tc>
        <w:tc>
          <w:p>
            <w:pPr>
              <w:pStyle w:val="Compact"/>
              <w:jc w:val="left"/>
            </w:pPr>
            <w:r>
              <w:t xml:space="preserve">Arai 1983</w:t>
            </w:r>
          </w:p>
        </w:tc>
        <w:tc>
          <w:p>
            <w:pPr>
              <w:pStyle w:val="Compact"/>
              <w:jc w:val="right"/>
            </w:pPr>
            <w:r>
              <w:t xml:space="preserve">51</w:t>
            </w:r>
          </w:p>
        </w:tc>
        <w:tc>
          <w:p>
            <w:pPr>
              <w:pStyle w:val="Compact"/>
              <w:jc w:val="right"/>
            </w:pPr>
            <w:r>
              <w:t xml:space="preserve">14</w:t>
            </w:r>
          </w:p>
        </w:tc>
      </w:tr>
      <w:tr>
        <w:tc>
          <w:p>
            <w:pPr>
              <w:pStyle w:val="Compact"/>
              <w:jc w:val="left"/>
            </w:pPr>
            <w:r>
              <w:t xml:space="preserve">TP-114</w:t>
            </w:r>
          </w:p>
        </w:tc>
        <w:tc>
          <w:p>
            <w:pPr>
              <w:pStyle w:val="Compact"/>
              <w:jc w:val="left"/>
            </w:pPr>
            <w:r>
              <w:t xml:space="preserve">paras</w:t>
            </w:r>
          </w:p>
        </w:tc>
        <w:tc>
          <w:p>
            <w:pPr>
              <w:pStyle w:val="Compact"/>
              <w:jc w:val="left"/>
            </w:pPr>
            <w:r>
              <w:t xml:space="preserve">Vasiliev 1966</w:t>
            </w:r>
          </w:p>
        </w:tc>
        <w:tc>
          <w:p>
            <w:pPr>
              <w:pStyle w:val="Compact"/>
              <w:jc w:val="right"/>
            </w:pPr>
            <w:r>
              <w:t xml:space="preserve">21</w:t>
            </w:r>
          </w:p>
        </w:tc>
        <w:tc>
          <w:p>
            <w:pPr>
              <w:pStyle w:val="Compact"/>
              <w:jc w:val="right"/>
            </w:pPr>
            <w:r>
              <w:t xml:space="preserve">9</w:t>
            </w:r>
          </w:p>
        </w:tc>
      </w:tr>
      <w:tr>
        <w:tc>
          <w:p>
            <w:pPr>
              <w:pStyle w:val="Compact"/>
              <w:jc w:val="left"/>
            </w:pPr>
            <w:r>
              <w:t xml:space="preserve">TP-115</w:t>
            </w:r>
          </w:p>
        </w:tc>
        <w:tc>
          <w:p>
            <w:pPr>
              <w:pStyle w:val="Compact"/>
              <w:jc w:val="left"/>
            </w:pPr>
            <w:r>
              <w:t xml:space="preserve">paras</w:t>
            </w:r>
          </w:p>
        </w:tc>
        <w:tc>
          <w:p>
            <w:pPr>
              <w:pStyle w:val="Compact"/>
              <w:jc w:val="left"/>
            </w:pPr>
            <w:r>
              <w:t xml:space="preserve">Labunets 1967</w:t>
            </w:r>
          </w:p>
        </w:tc>
        <w:tc>
          <w:p>
            <w:pPr>
              <w:pStyle w:val="Compact"/>
              <w:jc w:val="right"/>
            </w:pPr>
            <w:r>
              <w:t xml:space="preserve">44</w:t>
            </w:r>
          </w:p>
        </w:tc>
        <w:tc>
          <w:p>
            <w:pPr>
              <w:pStyle w:val="Compact"/>
              <w:jc w:val="right"/>
            </w:pPr>
            <w:r>
              <w:t xml:space="preserve">21</w:t>
            </w:r>
          </w:p>
        </w:tc>
      </w:tr>
      <w:tr>
        <w:tc>
          <w:p>
            <w:pPr>
              <w:pStyle w:val="Compact"/>
              <w:jc w:val="left"/>
            </w:pPr>
            <w:r>
              <w:t xml:space="preserve">TP-116</w:t>
            </w:r>
          </w:p>
        </w:tc>
        <w:tc>
          <w:p>
            <w:pPr>
              <w:pStyle w:val="Compact"/>
              <w:jc w:val="left"/>
            </w:pPr>
            <w:r>
              <w:t xml:space="preserve">paras</w:t>
            </w:r>
          </w:p>
        </w:tc>
        <w:tc>
          <w:p>
            <w:pPr>
              <w:pStyle w:val="Compact"/>
              <w:jc w:val="left"/>
            </w:pPr>
            <w:r>
              <w:t xml:space="preserve">Popova 1968</w:t>
            </w:r>
          </w:p>
        </w:tc>
        <w:tc>
          <w:p>
            <w:pPr>
              <w:pStyle w:val="Compact"/>
              <w:jc w:val="right"/>
            </w:pPr>
            <w:r>
              <w:t xml:space="preserve">31</w:t>
            </w:r>
          </w:p>
        </w:tc>
        <w:tc>
          <w:p>
            <w:pPr>
              <w:pStyle w:val="Compact"/>
              <w:jc w:val="right"/>
            </w:pPr>
            <w:r>
              <w:t xml:space="preserve">18</w:t>
            </w:r>
          </w:p>
        </w:tc>
      </w:tr>
      <w:tr>
        <w:tc>
          <w:p>
            <w:pPr>
              <w:pStyle w:val="Compact"/>
              <w:jc w:val="left"/>
            </w:pPr>
            <w:r>
              <w:t xml:space="preserve">TP-117</w:t>
            </w:r>
          </w:p>
        </w:tc>
        <w:tc>
          <w:p>
            <w:pPr>
              <w:pStyle w:val="Compact"/>
              <w:jc w:val="left"/>
            </w:pPr>
            <w:r>
              <w:t xml:space="preserve">paras</w:t>
            </w:r>
          </w:p>
        </w:tc>
        <w:tc>
          <w:p>
            <w:pPr>
              <w:pStyle w:val="Compact"/>
              <w:jc w:val="left"/>
            </w:pPr>
            <w:r>
              <w:t xml:space="preserve">Krasnov 1997</w:t>
            </w:r>
          </w:p>
        </w:tc>
        <w:tc>
          <w:p>
            <w:pPr>
              <w:pStyle w:val="Compact"/>
              <w:jc w:val="right"/>
            </w:pPr>
            <w:r>
              <w:t xml:space="preserve">11</w:t>
            </w:r>
          </w:p>
        </w:tc>
        <w:tc>
          <w:p>
            <w:pPr>
              <w:pStyle w:val="Compact"/>
              <w:jc w:val="right"/>
            </w:pPr>
            <w:r>
              <w:t xml:space="preserve">13</w:t>
            </w:r>
          </w:p>
        </w:tc>
      </w:tr>
      <w:tr>
        <w:tc>
          <w:p>
            <w:pPr>
              <w:pStyle w:val="Compact"/>
              <w:jc w:val="left"/>
            </w:pPr>
            <w:r>
              <w:t xml:space="preserve">TP-118</w:t>
            </w:r>
          </w:p>
        </w:tc>
        <w:tc>
          <w:p>
            <w:pPr>
              <w:pStyle w:val="Compact"/>
              <w:jc w:val="left"/>
            </w:pPr>
            <w:r>
              <w:t xml:space="preserve">paras</w:t>
            </w:r>
          </w:p>
        </w:tc>
        <w:tc>
          <w:p>
            <w:pPr>
              <w:pStyle w:val="Compact"/>
              <w:jc w:val="left"/>
            </w:pPr>
            <w:r>
              <w:t xml:space="preserve">Morlan 1955</w:t>
            </w:r>
          </w:p>
        </w:tc>
        <w:tc>
          <w:p>
            <w:pPr>
              <w:pStyle w:val="Compact"/>
              <w:jc w:val="right"/>
            </w:pPr>
            <w:r>
              <w:t xml:space="preserve">34</w:t>
            </w:r>
          </w:p>
        </w:tc>
        <w:tc>
          <w:p>
            <w:pPr>
              <w:pStyle w:val="Compact"/>
              <w:jc w:val="right"/>
            </w:pPr>
            <w:r>
              <w:t xml:space="preserve">29</w:t>
            </w:r>
          </w:p>
        </w:tc>
      </w:tr>
      <w:tr>
        <w:tc>
          <w:p>
            <w:pPr>
              <w:pStyle w:val="Compact"/>
              <w:jc w:val="left"/>
            </w:pPr>
            <w:r>
              <w:t xml:space="preserve">TP-119</w:t>
            </w:r>
          </w:p>
        </w:tc>
        <w:tc>
          <w:p>
            <w:pPr>
              <w:pStyle w:val="Compact"/>
              <w:jc w:val="left"/>
            </w:pPr>
            <w:r>
              <w:t xml:space="preserve">paras</w:t>
            </w:r>
          </w:p>
        </w:tc>
        <w:tc>
          <w:p>
            <w:pPr>
              <w:pStyle w:val="Compact"/>
              <w:jc w:val="left"/>
            </w:pPr>
            <w:r>
              <w:t xml:space="preserve">Yudin 1976</w:t>
            </w:r>
          </w:p>
        </w:tc>
        <w:tc>
          <w:p>
            <w:pPr>
              <w:pStyle w:val="Compact"/>
              <w:jc w:val="right"/>
            </w:pPr>
            <w:r>
              <w:t xml:space="preserve">16</w:t>
            </w:r>
          </w:p>
        </w:tc>
        <w:tc>
          <w:p>
            <w:pPr>
              <w:pStyle w:val="Compact"/>
              <w:jc w:val="right"/>
            </w:pPr>
            <w:r>
              <w:t xml:space="preserve">15</w:t>
            </w:r>
          </w:p>
        </w:tc>
      </w:tr>
      <w:tr>
        <w:tc>
          <w:p>
            <w:pPr>
              <w:pStyle w:val="Compact"/>
              <w:jc w:val="left"/>
            </w:pPr>
            <w:r>
              <w:t xml:space="preserve">TP-120</w:t>
            </w:r>
          </w:p>
        </w:tc>
        <w:tc>
          <w:p>
            <w:pPr>
              <w:pStyle w:val="Compact"/>
              <w:jc w:val="left"/>
            </w:pPr>
            <w:r>
              <w:t xml:space="preserve">paras</w:t>
            </w:r>
          </w:p>
        </w:tc>
        <w:tc>
          <w:p>
            <w:pPr>
              <w:pStyle w:val="Compact"/>
              <w:jc w:val="left"/>
            </w:pPr>
            <w:r>
              <w:t xml:space="preserve">Shwartz 1958</w:t>
            </w:r>
          </w:p>
        </w:tc>
        <w:tc>
          <w:p>
            <w:pPr>
              <w:pStyle w:val="Compact"/>
              <w:jc w:val="right"/>
            </w:pPr>
            <w:r>
              <w:t xml:space="preserve">35</w:t>
            </w:r>
          </w:p>
        </w:tc>
        <w:tc>
          <w:p>
            <w:pPr>
              <w:pStyle w:val="Compact"/>
              <w:jc w:val="right"/>
            </w:pPr>
            <w:r>
              <w:t xml:space="preserve">16</w:t>
            </w:r>
          </w:p>
        </w:tc>
      </w:tr>
      <w:tr>
        <w:tc>
          <w:p>
            <w:pPr>
              <w:pStyle w:val="Compact"/>
              <w:jc w:val="left"/>
            </w:pPr>
            <w:r>
              <w:t xml:space="preserve">TP-121</w:t>
            </w:r>
          </w:p>
        </w:tc>
        <w:tc>
          <w:p>
            <w:pPr>
              <w:pStyle w:val="Compact"/>
              <w:jc w:val="left"/>
            </w:pPr>
            <w:r>
              <w:t xml:space="preserve">paras</w:t>
            </w:r>
          </w:p>
        </w:tc>
        <w:tc>
          <w:p>
            <w:pPr>
              <w:pStyle w:val="Compact"/>
              <w:jc w:val="left"/>
            </w:pPr>
            <w:r>
              <w:t xml:space="preserve">Violovich 1969</w:t>
            </w:r>
          </w:p>
        </w:tc>
        <w:tc>
          <w:p>
            <w:pPr>
              <w:pStyle w:val="Compact"/>
              <w:jc w:val="right"/>
            </w:pPr>
            <w:r>
              <w:t xml:space="preserve">34</w:t>
            </w:r>
          </w:p>
        </w:tc>
        <w:tc>
          <w:p>
            <w:pPr>
              <w:pStyle w:val="Compact"/>
              <w:jc w:val="right"/>
            </w:pPr>
            <w:r>
              <w:t xml:space="preserve">27</w:t>
            </w:r>
          </w:p>
        </w:tc>
      </w:tr>
      <w:tr>
        <w:tc>
          <w:p>
            <w:pPr>
              <w:pStyle w:val="Compact"/>
              <w:jc w:val="left"/>
            </w:pPr>
            <w:r>
              <w:t xml:space="preserve">TP-122</w:t>
            </w:r>
          </w:p>
        </w:tc>
        <w:tc>
          <w:p>
            <w:pPr>
              <w:pStyle w:val="Compact"/>
              <w:jc w:val="left"/>
            </w:pPr>
            <w:r>
              <w:t xml:space="preserve">paras</w:t>
            </w:r>
          </w:p>
        </w:tc>
        <w:tc>
          <w:p>
            <w:pPr>
              <w:pStyle w:val="Compact"/>
              <w:jc w:val="left"/>
            </w:pPr>
            <w:r>
              <w:t xml:space="preserve">Sineltschikov 1956</w:t>
            </w:r>
          </w:p>
        </w:tc>
        <w:tc>
          <w:p>
            <w:pPr>
              <w:pStyle w:val="Compact"/>
              <w:jc w:val="right"/>
            </w:pPr>
            <w:r>
              <w:t xml:space="preserve">53</w:t>
            </w:r>
          </w:p>
        </w:tc>
        <w:tc>
          <w:p>
            <w:pPr>
              <w:pStyle w:val="Compact"/>
              <w:jc w:val="right"/>
            </w:pPr>
            <w:r>
              <w:t xml:space="preserve">17</w:t>
            </w:r>
          </w:p>
        </w:tc>
      </w:tr>
      <w:tr>
        <w:tc>
          <w:p>
            <w:pPr>
              <w:pStyle w:val="Compact"/>
              <w:jc w:val="left"/>
            </w:pPr>
            <w:r>
              <w:t xml:space="preserve">TP-123</w:t>
            </w:r>
          </w:p>
        </w:tc>
        <w:tc>
          <w:p>
            <w:pPr>
              <w:pStyle w:val="Compact"/>
              <w:jc w:val="left"/>
            </w:pPr>
            <w:r>
              <w:t xml:space="preserve">paras</w:t>
            </w:r>
          </w:p>
        </w:tc>
        <w:tc>
          <w:p>
            <w:pPr>
              <w:pStyle w:val="Compact"/>
              <w:jc w:val="left"/>
            </w:pPr>
            <w:r>
              <w:t xml:space="preserve">Vasiliev 1966</w:t>
            </w:r>
          </w:p>
        </w:tc>
        <w:tc>
          <w:p>
            <w:pPr>
              <w:pStyle w:val="Compact"/>
              <w:jc w:val="right"/>
            </w:pPr>
            <w:r>
              <w:t xml:space="preserve">14</w:t>
            </w:r>
          </w:p>
        </w:tc>
        <w:tc>
          <w:p>
            <w:pPr>
              <w:pStyle w:val="Compact"/>
              <w:jc w:val="right"/>
            </w:pPr>
            <w:r>
              <w:t xml:space="preserve">16</w:t>
            </w:r>
          </w:p>
        </w:tc>
      </w:tr>
      <w:tr>
        <w:tc>
          <w:p>
            <w:pPr>
              <w:pStyle w:val="Compact"/>
              <w:jc w:val="left"/>
            </w:pPr>
            <w:r>
              <w:t xml:space="preserve">TP-124</w:t>
            </w:r>
          </w:p>
        </w:tc>
        <w:tc>
          <w:p>
            <w:pPr>
              <w:pStyle w:val="Compact"/>
              <w:jc w:val="left"/>
            </w:pPr>
            <w:r>
              <w:t xml:space="preserve">paras</w:t>
            </w:r>
          </w:p>
        </w:tc>
        <w:tc>
          <w:p>
            <w:pPr>
              <w:pStyle w:val="Compact"/>
              <w:jc w:val="left"/>
            </w:pPr>
            <w:r>
              <w:t xml:space="preserve">Bangham 1955</w:t>
            </w:r>
          </w:p>
        </w:tc>
        <w:tc>
          <w:p>
            <w:pPr>
              <w:pStyle w:val="Compact"/>
              <w:jc w:val="right"/>
            </w:pPr>
            <w:r>
              <w:t xml:space="preserve">97</w:t>
            </w:r>
          </w:p>
        </w:tc>
        <w:tc>
          <w:p>
            <w:pPr>
              <w:pStyle w:val="Compact"/>
              <w:jc w:val="right"/>
            </w:pPr>
            <w:r>
              <w:t xml:space="preserve">33</w:t>
            </w:r>
          </w:p>
        </w:tc>
      </w:tr>
      <w:tr>
        <w:tc>
          <w:p>
            <w:pPr>
              <w:pStyle w:val="Compact"/>
              <w:jc w:val="left"/>
            </w:pPr>
            <w:r>
              <w:t xml:space="preserve">TP-125</w:t>
            </w:r>
          </w:p>
        </w:tc>
        <w:tc>
          <w:p>
            <w:pPr>
              <w:pStyle w:val="Compact"/>
              <w:jc w:val="left"/>
            </w:pPr>
            <w:r>
              <w:t xml:space="preserve">paras</w:t>
            </w:r>
          </w:p>
        </w:tc>
        <w:tc>
          <w:p>
            <w:pPr>
              <w:pStyle w:val="Compact"/>
              <w:jc w:val="left"/>
            </w:pPr>
            <w:r>
              <w:t xml:space="preserve">Pauller 1966</w:t>
            </w:r>
          </w:p>
        </w:tc>
        <w:tc>
          <w:p>
            <w:pPr>
              <w:pStyle w:val="Compact"/>
              <w:jc w:val="right"/>
            </w:pPr>
            <w:r>
              <w:t xml:space="preserve">13</w:t>
            </w:r>
          </w:p>
        </w:tc>
        <w:tc>
          <w:p>
            <w:pPr>
              <w:pStyle w:val="Compact"/>
              <w:jc w:val="right"/>
            </w:pPr>
            <w:r>
              <w:t xml:space="preserve">9</w:t>
            </w:r>
          </w:p>
        </w:tc>
      </w:tr>
      <w:tr>
        <w:tc>
          <w:p>
            <w:pPr>
              <w:pStyle w:val="Compact"/>
              <w:jc w:val="left"/>
            </w:pPr>
            <w:r>
              <w:t xml:space="preserve">TP-126</w:t>
            </w:r>
          </w:p>
        </w:tc>
        <w:tc>
          <w:p>
            <w:pPr>
              <w:pStyle w:val="Compact"/>
              <w:jc w:val="left"/>
            </w:pPr>
            <w:r>
              <w:t xml:space="preserve">paras</w:t>
            </w:r>
          </w:p>
        </w:tc>
        <w:tc>
          <w:p>
            <w:pPr>
              <w:pStyle w:val="Compact"/>
              <w:jc w:val="left"/>
            </w:pPr>
            <w:r>
              <w:t xml:space="preserve">Stanko 2002</w:t>
            </w:r>
          </w:p>
        </w:tc>
        <w:tc>
          <w:p>
            <w:pPr>
              <w:pStyle w:val="Compact"/>
              <w:jc w:val="right"/>
            </w:pPr>
            <w:r>
              <w:t xml:space="preserve">22</w:t>
            </w:r>
          </w:p>
        </w:tc>
        <w:tc>
          <w:p>
            <w:pPr>
              <w:pStyle w:val="Compact"/>
              <w:jc w:val="right"/>
            </w:pPr>
            <w:r>
              <w:t xml:space="preserve">17</w:t>
            </w:r>
          </w:p>
        </w:tc>
      </w:tr>
      <w:tr>
        <w:tc>
          <w:p>
            <w:pPr>
              <w:pStyle w:val="Compact"/>
              <w:jc w:val="left"/>
            </w:pPr>
            <w:r>
              <w:t xml:space="preserve">TP-127</w:t>
            </w:r>
          </w:p>
        </w:tc>
        <w:tc>
          <w:p>
            <w:pPr>
              <w:pStyle w:val="Compact"/>
              <w:jc w:val="left"/>
            </w:pPr>
            <w:r>
              <w:t xml:space="preserve">paras</w:t>
            </w:r>
          </w:p>
        </w:tc>
        <w:tc>
          <w:p>
            <w:pPr>
              <w:pStyle w:val="Compact"/>
              <w:jc w:val="left"/>
            </w:pPr>
            <w:r>
              <w:t xml:space="preserve">Chinniah 1978</w:t>
            </w:r>
          </w:p>
        </w:tc>
        <w:tc>
          <w:p>
            <w:pPr>
              <w:pStyle w:val="Compact"/>
              <w:jc w:val="right"/>
            </w:pPr>
            <w:r>
              <w:t xml:space="preserve">25</w:t>
            </w:r>
          </w:p>
        </w:tc>
        <w:tc>
          <w:p>
            <w:pPr>
              <w:pStyle w:val="Compact"/>
              <w:jc w:val="right"/>
            </w:pPr>
            <w:r>
              <w:t xml:space="preserve">6</w:t>
            </w:r>
          </w:p>
        </w:tc>
      </w:tr>
      <w:tr>
        <w:tc>
          <w:p>
            <w:pPr>
              <w:pStyle w:val="Compact"/>
              <w:jc w:val="left"/>
            </w:pPr>
            <w:r>
              <w:t xml:space="preserve">TP-128</w:t>
            </w:r>
          </w:p>
        </w:tc>
        <w:tc>
          <w:p>
            <w:pPr>
              <w:pStyle w:val="Compact"/>
              <w:jc w:val="left"/>
            </w:pPr>
            <w:r>
              <w:t xml:space="preserve">paras</w:t>
            </w:r>
          </w:p>
        </w:tc>
        <w:tc>
          <w:p>
            <w:pPr>
              <w:pStyle w:val="Compact"/>
              <w:jc w:val="left"/>
            </w:pPr>
            <w:r>
              <w:t xml:space="preserve">Kunitsky 1962</w:t>
            </w:r>
          </w:p>
        </w:tc>
        <w:tc>
          <w:p>
            <w:pPr>
              <w:pStyle w:val="Compact"/>
              <w:jc w:val="right"/>
            </w:pPr>
            <w:r>
              <w:t xml:space="preserve">23</w:t>
            </w:r>
          </w:p>
        </w:tc>
        <w:tc>
          <w:p>
            <w:pPr>
              <w:pStyle w:val="Compact"/>
              <w:jc w:val="right"/>
            </w:pPr>
            <w:r>
              <w:t xml:space="preserve">13</w:t>
            </w:r>
          </w:p>
        </w:tc>
      </w:tr>
      <w:tr>
        <w:tc>
          <w:p>
            <w:pPr>
              <w:pStyle w:val="Compact"/>
              <w:jc w:val="left"/>
            </w:pPr>
            <w:r>
              <w:t xml:space="preserve">TP-129</w:t>
            </w:r>
          </w:p>
        </w:tc>
        <w:tc>
          <w:p>
            <w:pPr>
              <w:pStyle w:val="Compact"/>
              <w:jc w:val="left"/>
            </w:pPr>
            <w:r>
              <w:t xml:space="preserve">paras</w:t>
            </w:r>
          </w:p>
        </w:tc>
        <w:tc>
          <w:p>
            <w:pPr>
              <w:pStyle w:val="Compact"/>
              <w:jc w:val="left"/>
            </w:pPr>
            <w:r>
              <w:t xml:space="preserve">Mikulin 1958</w:t>
            </w:r>
          </w:p>
        </w:tc>
        <w:tc>
          <w:p>
            <w:pPr>
              <w:pStyle w:val="Compact"/>
              <w:jc w:val="right"/>
            </w:pPr>
            <w:r>
              <w:t xml:space="preserve">35</w:t>
            </w:r>
          </w:p>
        </w:tc>
        <w:tc>
          <w:p>
            <w:pPr>
              <w:pStyle w:val="Compact"/>
              <w:jc w:val="right"/>
            </w:pPr>
            <w:r>
              <w:t xml:space="preserve">23</w:t>
            </w:r>
          </w:p>
        </w:tc>
      </w:tr>
      <w:tr>
        <w:tc>
          <w:p>
            <w:pPr>
              <w:pStyle w:val="Compact"/>
              <w:jc w:val="left"/>
            </w:pPr>
            <w:r>
              <w:t xml:space="preserve">TP-130</w:t>
            </w:r>
          </w:p>
        </w:tc>
        <w:tc>
          <w:p>
            <w:pPr>
              <w:pStyle w:val="Compact"/>
              <w:jc w:val="left"/>
            </w:pPr>
            <w:r>
              <w:t xml:space="preserve">paras</w:t>
            </w:r>
          </w:p>
        </w:tc>
        <w:tc>
          <w:p>
            <w:pPr>
              <w:pStyle w:val="Compact"/>
              <w:jc w:val="left"/>
            </w:pPr>
            <w:r>
              <w:t xml:space="preserve">Zagniborodova 1960</w:t>
            </w:r>
          </w:p>
        </w:tc>
        <w:tc>
          <w:p>
            <w:pPr>
              <w:pStyle w:val="Compact"/>
              <w:jc w:val="right"/>
            </w:pPr>
            <w:r>
              <w:t xml:space="preserve">42</w:t>
            </w:r>
          </w:p>
        </w:tc>
        <w:tc>
          <w:p>
            <w:pPr>
              <w:pStyle w:val="Compact"/>
              <w:jc w:val="right"/>
            </w:pPr>
            <w:r>
              <w:t xml:space="preserve">18</w:t>
            </w:r>
          </w:p>
        </w:tc>
      </w:tr>
      <w:tr>
        <w:tc>
          <w:p>
            <w:pPr>
              <w:pStyle w:val="Compact"/>
              <w:jc w:val="left"/>
            </w:pPr>
            <w:r>
              <w:t xml:space="preserve">TP-131</w:t>
            </w:r>
          </w:p>
        </w:tc>
        <w:tc>
          <w:p>
            <w:pPr>
              <w:pStyle w:val="Compact"/>
              <w:jc w:val="left"/>
            </w:pPr>
            <w:r>
              <w:t xml:space="preserve">paras</w:t>
            </w:r>
          </w:p>
        </w:tc>
        <w:tc>
          <w:p>
            <w:pPr>
              <w:pStyle w:val="Compact"/>
              <w:jc w:val="left"/>
            </w:pPr>
            <w:r>
              <w:t xml:space="preserve">Letov 1966</w:t>
            </w:r>
          </w:p>
        </w:tc>
        <w:tc>
          <w:p>
            <w:pPr>
              <w:pStyle w:val="Compact"/>
              <w:jc w:val="right"/>
            </w:pPr>
            <w:r>
              <w:t xml:space="preserve">28</w:t>
            </w:r>
          </w:p>
        </w:tc>
        <w:tc>
          <w:p>
            <w:pPr>
              <w:pStyle w:val="Compact"/>
              <w:jc w:val="right"/>
            </w:pPr>
            <w:r>
              <w:t xml:space="preserve">13</w:t>
            </w:r>
          </w:p>
        </w:tc>
      </w:tr>
      <w:tr>
        <w:tc>
          <w:p>
            <w:pPr>
              <w:pStyle w:val="Compact"/>
              <w:jc w:val="left"/>
            </w:pPr>
            <w:r>
              <w:t xml:space="preserve">TP-132</w:t>
            </w:r>
          </w:p>
        </w:tc>
        <w:tc>
          <w:p>
            <w:pPr>
              <w:pStyle w:val="Compact"/>
              <w:jc w:val="left"/>
            </w:pPr>
            <w:r>
              <w:t xml:space="preserve">paras</w:t>
            </w:r>
          </w:p>
        </w:tc>
        <w:tc>
          <w:p>
            <w:pPr>
              <w:pStyle w:val="Compact"/>
              <w:jc w:val="left"/>
            </w:pPr>
            <w:r>
              <w:t xml:space="preserve">Kozlovskaya 1958</w:t>
            </w:r>
          </w:p>
        </w:tc>
        <w:tc>
          <w:p>
            <w:pPr>
              <w:pStyle w:val="Compact"/>
              <w:jc w:val="right"/>
            </w:pPr>
            <w:r>
              <w:t xml:space="preserve">21</w:t>
            </w:r>
          </w:p>
        </w:tc>
        <w:tc>
          <w:p>
            <w:pPr>
              <w:pStyle w:val="Compact"/>
              <w:jc w:val="right"/>
            </w:pPr>
            <w:r>
              <w:t xml:space="preserve">9</w:t>
            </w:r>
          </w:p>
        </w:tc>
      </w:tr>
      <w:tr>
        <w:tc>
          <w:p>
            <w:pPr>
              <w:pStyle w:val="Compact"/>
              <w:jc w:val="left"/>
            </w:pPr>
            <w:r>
              <w:t xml:space="preserve">TP-133</w:t>
            </w:r>
          </w:p>
        </w:tc>
        <w:tc>
          <w:p>
            <w:pPr>
              <w:pStyle w:val="Compact"/>
              <w:jc w:val="left"/>
            </w:pPr>
            <w:r>
              <w:t xml:space="preserve">paras</w:t>
            </w:r>
          </w:p>
        </w:tc>
        <w:tc>
          <w:p>
            <w:pPr>
              <w:pStyle w:val="Compact"/>
              <w:jc w:val="left"/>
            </w:pPr>
            <w:r>
              <w:t xml:space="preserve">Nazarova 1981</w:t>
            </w:r>
          </w:p>
        </w:tc>
        <w:tc>
          <w:p>
            <w:pPr>
              <w:pStyle w:val="Compact"/>
              <w:jc w:val="right"/>
            </w:pPr>
            <w:r>
              <w:t xml:space="preserve">35</w:t>
            </w:r>
          </w:p>
        </w:tc>
        <w:tc>
          <w:p>
            <w:pPr>
              <w:pStyle w:val="Compact"/>
              <w:jc w:val="right"/>
            </w:pPr>
            <w:r>
              <w:t xml:space="preserve">29</w:t>
            </w:r>
          </w:p>
        </w:tc>
      </w:tr>
      <w:tr>
        <w:tc>
          <w:p>
            <w:pPr>
              <w:pStyle w:val="Compact"/>
              <w:jc w:val="left"/>
            </w:pPr>
            <w:r>
              <w:t xml:space="preserve">TP-134</w:t>
            </w:r>
          </w:p>
        </w:tc>
        <w:tc>
          <w:p>
            <w:pPr>
              <w:pStyle w:val="Compact"/>
              <w:jc w:val="left"/>
            </w:pPr>
            <w:r>
              <w:t xml:space="preserve">paras</w:t>
            </w:r>
          </w:p>
        </w:tc>
        <w:tc>
          <w:p>
            <w:pPr>
              <w:pStyle w:val="Compact"/>
              <w:jc w:val="left"/>
            </w:pPr>
            <w:r>
              <w:t xml:space="preserve">Emelyanova 1967</w:t>
            </w:r>
          </w:p>
        </w:tc>
        <w:tc>
          <w:p>
            <w:pPr>
              <w:pStyle w:val="Compact"/>
              <w:jc w:val="right"/>
            </w:pPr>
            <w:r>
              <w:t xml:space="preserve">29</w:t>
            </w:r>
          </w:p>
        </w:tc>
        <w:tc>
          <w:p>
            <w:pPr>
              <w:pStyle w:val="Compact"/>
              <w:jc w:val="right"/>
            </w:pPr>
            <w:r>
              <w:t xml:space="preserve">15</w:t>
            </w:r>
          </w:p>
        </w:tc>
      </w:tr>
      <w:tr>
        <w:tc>
          <w:p>
            <w:pPr>
              <w:pStyle w:val="Compact"/>
              <w:jc w:val="left"/>
            </w:pPr>
            <w:r>
              <w:t xml:space="preserve">TP-135</w:t>
            </w:r>
          </w:p>
        </w:tc>
        <w:tc>
          <w:p>
            <w:pPr>
              <w:pStyle w:val="Compact"/>
              <w:jc w:val="left"/>
            </w:pPr>
            <w:r>
              <w:t xml:space="preserve">pollin</w:t>
            </w:r>
          </w:p>
        </w:tc>
        <w:tc>
          <w:p>
            <w:pPr>
              <w:pStyle w:val="Compact"/>
              <w:jc w:val="left"/>
            </w:pPr>
            <w:r>
              <w:t xml:space="preserve">Motten 1986</w:t>
            </w:r>
          </w:p>
        </w:tc>
        <w:tc>
          <w:p>
            <w:pPr>
              <w:pStyle w:val="Compact"/>
              <w:jc w:val="right"/>
            </w:pPr>
            <w:r>
              <w:t xml:space="preserve">44</w:t>
            </w:r>
          </w:p>
        </w:tc>
        <w:tc>
          <w:p>
            <w:pPr>
              <w:pStyle w:val="Compact"/>
              <w:jc w:val="right"/>
            </w:pPr>
            <w:r>
              <w:t xml:space="preserve">13</w:t>
            </w:r>
          </w:p>
        </w:tc>
      </w:tr>
      <w:tr>
        <w:tc>
          <w:p>
            <w:pPr>
              <w:pStyle w:val="Compact"/>
              <w:jc w:val="left"/>
            </w:pPr>
            <w:r>
              <w:t xml:space="preserve">TP-136</w:t>
            </w:r>
          </w:p>
        </w:tc>
        <w:tc>
          <w:p>
            <w:pPr>
              <w:pStyle w:val="Compact"/>
              <w:jc w:val="left"/>
            </w:pPr>
            <w:r>
              <w:t xml:space="preserve">pollin</w:t>
            </w:r>
          </w:p>
        </w:tc>
        <w:tc>
          <w:p>
            <w:pPr>
              <w:pStyle w:val="Compact"/>
              <w:jc w:val="left"/>
            </w:pPr>
            <w:r>
              <w:t xml:space="preserve">Ramirez 1992</w:t>
            </w:r>
          </w:p>
        </w:tc>
        <w:tc>
          <w:p>
            <w:pPr>
              <w:pStyle w:val="Compact"/>
              <w:jc w:val="right"/>
            </w:pPr>
            <w:r>
              <w:t xml:space="preserve">53</w:t>
            </w:r>
          </w:p>
        </w:tc>
        <w:tc>
          <w:p>
            <w:pPr>
              <w:pStyle w:val="Compact"/>
              <w:jc w:val="right"/>
            </w:pPr>
            <w:r>
              <w:t xml:space="preserve">28</w:t>
            </w:r>
          </w:p>
        </w:tc>
      </w:tr>
      <w:tr>
        <w:tc>
          <w:p>
            <w:pPr>
              <w:pStyle w:val="Compact"/>
              <w:jc w:val="left"/>
            </w:pPr>
            <w:r>
              <w:t xml:space="preserve">TP-137</w:t>
            </w:r>
          </w:p>
        </w:tc>
        <w:tc>
          <w:p>
            <w:pPr>
              <w:pStyle w:val="Compact"/>
              <w:jc w:val="left"/>
            </w:pPr>
            <w:r>
              <w:t xml:space="preserve">pollin</w:t>
            </w:r>
          </w:p>
        </w:tc>
        <w:tc>
          <w:p>
            <w:pPr>
              <w:pStyle w:val="Compact"/>
              <w:jc w:val="left"/>
            </w:pPr>
            <w:r>
              <w:t xml:space="preserve">Robertson 1928</w:t>
            </w:r>
          </w:p>
        </w:tc>
        <w:tc>
          <w:p>
            <w:pPr>
              <w:pStyle w:val="Compact"/>
              <w:jc w:val="right"/>
            </w:pPr>
            <w:r>
              <w:t xml:space="preserve">1427</w:t>
            </w:r>
          </w:p>
        </w:tc>
        <w:tc>
          <w:p>
            <w:pPr>
              <w:pStyle w:val="Compact"/>
              <w:jc w:val="right"/>
            </w:pPr>
            <w:r>
              <w:t xml:space="preserve">454</w:t>
            </w:r>
          </w:p>
        </w:tc>
      </w:tr>
      <w:tr>
        <w:tc>
          <w:p>
            <w:pPr>
              <w:pStyle w:val="Compact"/>
              <w:jc w:val="left"/>
            </w:pPr>
            <w:r>
              <w:t xml:space="preserve">TP-138</w:t>
            </w:r>
          </w:p>
        </w:tc>
        <w:tc>
          <w:p>
            <w:pPr>
              <w:pStyle w:val="Compact"/>
              <w:jc w:val="left"/>
            </w:pPr>
            <w:r>
              <w:t xml:space="preserve">pollin</w:t>
            </w:r>
          </w:p>
        </w:tc>
        <w:tc>
          <w:p>
            <w:pPr>
              <w:pStyle w:val="Compact"/>
              <w:jc w:val="left"/>
            </w:pPr>
            <w:r>
              <w:t xml:space="preserve">Small 1976</w:t>
            </w:r>
          </w:p>
        </w:tc>
        <w:tc>
          <w:p>
            <w:pPr>
              <w:pStyle w:val="Compact"/>
              <w:jc w:val="right"/>
            </w:pPr>
            <w:r>
              <w:t xml:space="preserve">34</w:t>
            </w:r>
          </w:p>
        </w:tc>
        <w:tc>
          <w:p>
            <w:pPr>
              <w:pStyle w:val="Compact"/>
              <w:jc w:val="right"/>
            </w:pPr>
            <w:r>
              <w:t xml:space="preserve">13</w:t>
            </w:r>
          </w:p>
        </w:tc>
      </w:tr>
      <w:tr>
        <w:tc>
          <w:p>
            <w:pPr>
              <w:pStyle w:val="Compact"/>
              <w:jc w:val="left"/>
            </w:pPr>
            <w:r>
              <w:t xml:space="preserve">TP-139</w:t>
            </w:r>
          </w:p>
        </w:tc>
        <w:tc>
          <w:p>
            <w:pPr>
              <w:pStyle w:val="Compact"/>
              <w:jc w:val="left"/>
            </w:pPr>
            <w:r>
              <w:t xml:space="preserve">pollin</w:t>
            </w:r>
          </w:p>
        </w:tc>
        <w:tc>
          <w:p>
            <w:pPr>
              <w:pStyle w:val="Compact"/>
              <w:jc w:val="left"/>
            </w:pPr>
            <w:r>
              <w:t xml:space="preserve">Ollerton 2003</w:t>
            </w:r>
          </w:p>
        </w:tc>
        <w:tc>
          <w:p>
            <w:pPr>
              <w:pStyle w:val="Compact"/>
              <w:jc w:val="right"/>
            </w:pPr>
            <w:r>
              <w:t xml:space="preserve">56</w:t>
            </w:r>
          </w:p>
        </w:tc>
        <w:tc>
          <w:p>
            <w:pPr>
              <w:pStyle w:val="Compact"/>
              <w:jc w:val="right"/>
            </w:pPr>
            <w:r>
              <w:t xml:space="preserve">9</w:t>
            </w:r>
          </w:p>
        </w:tc>
      </w:tr>
      <w:tr>
        <w:tc>
          <w:p>
            <w:pPr>
              <w:pStyle w:val="Compact"/>
              <w:jc w:val="left"/>
            </w:pPr>
            <w:r>
              <w:t xml:space="preserve">TP-140</w:t>
            </w:r>
          </w:p>
        </w:tc>
        <w:tc>
          <w:p>
            <w:pPr>
              <w:pStyle w:val="Compact"/>
              <w:jc w:val="left"/>
            </w:pPr>
            <w:r>
              <w:t xml:space="preserve">pollin</w:t>
            </w:r>
          </w:p>
        </w:tc>
        <w:tc>
          <w:p>
            <w:pPr>
              <w:pStyle w:val="Compact"/>
              <w:jc w:val="left"/>
            </w:pPr>
            <w:r>
              <w:t xml:space="preserve">Smith-Ramirez 2005</w:t>
            </w:r>
          </w:p>
        </w:tc>
        <w:tc>
          <w:p>
            <w:pPr>
              <w:pStyle w:val="Compact"/>
              <w:jc w:val="right"/>
            </w:pPr>
            <w:r>
              <w:t xml:space="preserve">128</w:t>
            </w:r>
          </w:p>
        </w:tc>
        <w:tc>
          <w:p>
            <w:pPr>
              <w:pStyle w:val="Compact"/>
              <w:jc w:val="right"/>
            </w:pPr>
            <w:r>
              <w:t xml:space="preserve">26</w:t>
            </w:r>
          </w:p>
        </w:tc>
      </w:tr>
      <w:tr>
        <w:tc>
          <w:p>
            <w:pPr>
              <w:pStyle w:val="Compact"/>
              <w:jc w:val="left"/>
            </w:pPr>
            <w:r>
              <w:t xml:space="preserve">TP-141</w:t>
            </w:r>
          </w:p>
        </w:tc>
        <w:tc>
          <w:p>
            <w:pPr>
              <w:pStyle w:val="Compact"/>
              <w:jc w:val="left"/>
            </w:pPr>
            <w:r>
              <w:t xml:space="preserve">herbiv</w:t>
            </w:r>
          </w:p>
        </w:tc>
        <w:tc>
          <w:p>
            <w:pPr>
              <w:pStyle w:val="Compact"/>
              <w:jc w:val="left"/>
            </w:pPr>
            <w:r>
              <w:t xml:space="preserve">Basset 1996</w:t>
            </w:r>
          </w:p>
        </w:tc>
        <w:tc>
          <w:p>
            <w:pPr>
              <w:pStyle w:val="Compact"/>
              <w:jc w:val="right"/>
            </w:pPr>
            <w:r>
              <w:t xml:space="preserve">32</w:t>
            </w:r>
          </w:p>
        </w:tc>
        <w:tc>
          <w:p>
            <w:pPr>
              <w:pStyle w:val="Compact"/>
              <w:jc w:val="right"/>
            </w:pPr>
            <w:r>
              <w:t xml:space="preserve">10</w:t>
            </w:r>
          </w:p>
        </w:tc>
      </w:tr>
      <w:tr>
        <w:tc>
          <w:p>
            <w:pPr>
              <w:pStyle w:val="Compact"/>
              <w:jc w:val="left"/>
            </w:pPr>
            <w:r>
              <w:t xml:space="preserve">TP-142</w:t>
            </w:r>
          </w:p>
        </w:tc>
        <w:tc>
          <w:p>
            <w:pPr>
              <w:pStyle w:val="Compact"/>
              <w:jc w:val="left"/>
            </w:pPr>
            <w:r>
              <w:t xml:space="preserve">herbiv</w:t>
            </w:r>
          </w:p>
        </w:tc>
        <w:tc>
          <w:p>
            <w:pPr>
              <w:pStyle w:val="Compact"/>
              <w:jc w:val="left"/>
            </w:pPr>
            <w:r>
              <w:t xml:space="preserve">Dawah 1995</w:t>
            </w:r>
          </w:p>
        </w:tc>
        <w:tc>
          <w:p>
            <w:pPr>
              <w:pStyle w:val="Compact"/>
              <w:jc w:val="right"/>
            </w:pPr>
            <w:r>
              <w:t xml:space="preserve">17</w:t>
            </w:r>
          </w:p>
        </w:tc>
        <w:tc>
          <w:p>
            <w:pPr>
              <w:pStyle w:val="Compact"/>
              <w:jc w:val="right"/>
            </w:pPr>
            <w:r>
              <w:t xml:space="preserve">10</w:t>
            </w:r>
          </w:p>
        </w:tc>
      </w:tr>
      <w:tr>
        <w:tc>
          <w:p>
            <w:pPr>
              <w:pStyle w:val="Compact"/>
              <w:jc w:val="left"/>
            </w:pPr>
            <w:r>
              <w:t xml:space="preserve">TP-143</w:t>
            </w:r>
          </w:p>
        </w:tc>
        <w:tc>
          <w:p>
            <w:pPr>
              <w:pStyle w:val="Compact"/>
              <w:jc w:val="left"/>
            </w:pPr>
            <w:r>
              <w:t xml:space="preserve">herbiv</w:t>
            </w:r>
          </w:p>
        </w:tc>
        <w:tc>
          <w:p>
            <w:pPr>
              <w:pStyle w:val="Compact"/>
              <w:jc w:val="left"/>
            </w:pPr>
            <w:r>
              <w:t xml:space="preserve">Dyer 2002</w:t>
            </w:r>
          </w:p>
        </w:tc>
        <w:tc>
          <w:p>
            <w:pPr>
              <w:pStyle w:val="Compact"/>
              <w:jc w:val="right"/>
            </w:pPr>
            <w:r>
              <w:t xml:space="preserve">443</w:t>
            </w:r>
          </w:p>
        </w:tc>
        <w:tc>
          <w:p>
            <w:pPr>
              <w:pStyle w:val="Compact"/>
              <w:jc w:val="right"/>
            </w:pPr>
            <w:r>
              <w:t xml:space="preserve">293</w:t>
            </w:r>
          </w:p>
        </w:tc>
      </w:tr>
      <w:tr>
        <w:tc>
          <w:p>
            <w:pPr>
              <w:pStyle w:val="Compact"/>
              <w:jc w:val="left"/>
            </w:pPr>
            <w:r>
              <w:t xml:space="preserve">TP-144</w:t>
            </w:r>
          </w:p>
        </w:tc>
        <w:tc>
          <w:p>
            <w:pPr>
              <w:pStyle w:val="Compact"/>
              <w:jc w:val="left"/>
            </w:pPr>
            <w:r>
              <w:t xml:space="preserve">herbiv</w:t>
            </w:r>
          </w:p>
        </w:tc>
        <w:tc>
          <w:p>
            <w:pPr>
              <w:pStyle w:val="Compact"/>
              <w:jc w:val="left"/>
            </w:pPr>
            <w:r>
              <w:t xml:space="preserve">Henneman 2001</w:t>
            </w:r>
          </w:p>
        </w:tc>
        <w:tc>
          <w:p>
            <w:pPr>
              <w:pStyle w:val="Compact"/>
              <w:jc w:val="right"/>
            </w:pPr>
            <w:r>
              <w:t xml:space="preserve">23</w:t>
            </w:r>
          </w:p>
        </w:tc>
        <w:tc>
          <w:p>
            <w:pPr>
              <w:pStyle w:val="Compact"/>
              <w:jc w:val="right"/>
            </w:pPr>
            <w:r>
              <w:t xml:space="preserve">22</w:t>
            </w:r>
          </w:p>
        </w:tc>
      </w:tr>
      <w:tr>
        <w:tc>
          <w:p>
            <w:pPr>
              <w:pStyle w:val="Compact"/>
              <w:jc w:val="left"/>
            </w:pPr>
            <w:r>
              <w:t xml:space="preserve">TP-145</w:t>
            </w:r>
          </w:p>
        </w:tc>
        <w:tc>
          <w:p>
            <w:pPr>
              <w:pStyle w:val="Compact"/>
              <w:jc w:val="left"/>
            </w:pPr>
            <w:r>
              <w:t xml:space="preserve">herbiv</w:t>
            </w:r>
          </w:p>
        </w:tc>
        <w:tc>
          <w:p>
            <w:pPr>
              <w:pStyle w:val="Compact"/>
              <w:jc w:val="left"/>
            </w:pPr>
            <w:r>
              <w:t xml:space="preserve">Henneman 2001</w:t>
            </w:r>
          </w:p>
        </w:tc>
        <w:tc>
          <w:p>
            <w:pPr>
              <w:pStyle w:val="Compact"/>
              <w:jc w:val="right"/>
            </w:pPr>
            <w:r>
              <w:t xml:space="preserve">25</w:t>
            </w:r>
          </w:p>
        </w:tc>
        <w:tc>
          <w:p>
            <w:pPr>
              <w:pStyle w:val="Compact"/>
              <w:jc w:val="right"/>
            </w:pPr>
            <w:r>
              <w:t xml:space="preserve">26</w:t>
            </w:r>
          </w:p>
        </w:tc>
      </w:tr>
      <w:tr>
        <w:tc>
          <w:p>
            <w:pPr>
              <w:pStyle w:val="Compact"/>
              <w:jc w:val="left"/>
            </w:pPr>
            <w:r>
              <w:t xml:space="preserve">TP-146</w:t>
            </w:r>
          </w:p>
        </w:tc>
        <w:tc>
          <w:p>
            <w:pPr>
              <w:pStyle w:val="Compact"/>
              <w:jc w:val="left"/>
            </w:pPr>
            <w:r>
              <w:t xml:space="preserve">herbiv</w:t>
            </w:r>
          </w:p>
        </w:tc>
        <w:tc>
          <w:p>
            <w:pPr>
              <w:pStyle w:val="Compact"/>
              <w:jc w:val="left"/>
            </w:pPr>
            <w:r>
              <w:t xml:space="preserve">Janzen 1980</w:t>
            </w:r>
          </w:p>
        </w:tc>
        <w:tc>
          <w:p>
            <w:pPr>
              <w:pStyle w:val="Compact"/>
              <w:jc w:val="right"/>
            </w:pPr>
            <w:r>
              <w:t xml:space="preserve">110</w:t>
            </w:r>
          </w:p>
        </w:tc>
        <w:tc>
          <w:p>
            <w:pPr>
              <w:pStyle w:val="Compact"/>
              <w:jc w:val="right"/>
            </w:pPr>
            <w:r>
              <w:t xml:space="preserve">98</w:t>
            </w:r>
          </w:p>
        </w:tc>
      </w:tr>
      <w:tr>
        <w:tc>
          <w:p>
            <w:pPr>
              <w:pStyle w:val="Compact"/>
              <w:jc w:val="left"/>
            </w:pPr>
            <w:r>
              <w:t xml:space="preserve">TP-147</w:t>
            </w:r>
          </w:p>
        </w:tc>
        <w:tc>
          <w:p>
            <w:pPr>
              <w:pStyle w:val="Compact"/>
              <w:jc w:val="left"/>
            </w:pPr>
            <w:r>
              <w:t xml:space="preserve">herbiv</w:t>
            </w:r>
          </w:p>
        </w:tc>
        <w:tc>
          <w:p>
            <w:pPr>
              <w:pStyle w:val="Compact"/>
              <w:jc w:val="left"/>
            </w:pPr>
            <w:r>
              <w:t xml:space="preserve">Janzen 2005</w:t>
            </w:r>
          </w:p>
        </w:tc>
        <w:tc>
          <w:p>
            <w:pPr>
              <w:pStyle w:val="Compact"/>
              <w:jc w:val="right"/>
            </w:pPr>
            <w:r>
              <w:t xml:space="preserve">301</w:t>
            </w:r>
          </w:p>
        </w:tc>
        <w:tc>
          <w:p>
            <w:pPr>
              <w:pStyle w:val="Compact"/>
              <w:jc w:val="right"/>
            </w:pPr>
            <w:r>
              <w:t xml:space="preserve">776</w:t>
            </w:r>
          </w:p>
        </w:tc>
      </w:tr>
      <w:tr>
        <w:tc>
          <w:p>
            <w:pPr>
              <w:pStyle w:val="Compact"/>
              <w:jc w:val="left"/>
            </w:pPr>
            <w:r>
              <w:t xml:space="preserve">TP-148</w:t>
            </w:r>
          </w:p>
        </w:tc>
        <w:tc>
          <w:p>
            <w:pPr>
              <w:pStyle w:val="Compact"/>
              <w:jc w:val="left"/>
            </w:pPr>
            <w:r>
              <w:t xml:space="preserve">herbiv</w:t>
            </w:r>
          </w:p>
        </w:tc>
        <w:tc>
          <w:p>
            <w:pPr>
              <w:pStyle w:val="Compact"/>
              <w:jc w:val="left"/>
            </w:pPr>
            <w:r>
              <w:t xml:space="preserve">Joern 1979</w:t>
            </w:r>
          </w:p>
        </w:tc>
        <w:tc>
          <w:p>
            <w:pPr>
              <w:pStyle w:val="Compact"/>
              <w:jc w:val="right"/>
            </w:pPr>
            <w:r>
              <w:t xml:space="preserve">22</w:t>
            </w:r>
          </w:p>
        </w:tc>
        <w:tc>
          <w:p>
            <w:pPr>
              <w:pStyle w:val="Compact"/>
              <w:jc w:val="right"/>
            </w:pPr>
            <w:r>
              <w:t xml:space="preserve">53</w:t>
            </w:r>
          </w:p>
        </w:tc>
      </w:tr>
      <w:tr>
        <w:tc>
          <w:p>
            <w:pPr>
              <w:pStyle w:val="Compact"/>
              <w:jc w:val="left"/>
            </w:pPr>
            <w:r>
              <w:t xml:space="preserve">TP-149</w:t>
            </w:r>
          </w:p>
        </w:tc>
        <w:tc>
          <w:p>
            <w:pPr>
              <w:pStyle w:val="Compact"/>
              <w:jc w:val="left"/>
            </w:pPr>
            <w:r>
              <w:t xml:space="preserve">herbiv</w:t>
            </w:r>
          </w:p>
        </w:tc>
        <w:tc>
          <w:p>
            <w:pPr>
              <w:pStyle w:val="Compact"/>
              <w:jc w:val="left"/>
            </w:pPr>
            <w:r>
              <w:t xml:space="preserve">Joern 1979</w:t>
            </w:r>
          </w:p>
        </w:tc>
        <w:tc>
          <w:p>
            <w:pPr>
              <w:pStyle w:val="Compact"/>
              <w:jc w:val="right"/>
            </w:pPr>
            <w:r>
              <w:t xml:space="preserve">21</w:t>
            </w:r>
          </w:p>
        </w:tc>
        <w:tc>
          <w:p>
            <w:pPr>
              <w:pStyle w:val="Compact"/>
              <w:jc w:val="right"/>
            </w:pPr>
            <w:r>
              <w:t xml:space="preserve">53</w:t>
            </w:r>
          </w:p>
        </w:tc>
      </w:tr>
      <w:tr>
        <w:tc>
          <w:p>
            <w:pPr>
              <w:pStyle w:val="Compact"/>
              <w:jc w:val="left"/>
            </w:pPr>
            <w:r>
              <w:t xml:space="preserve">TP-150</w:t>
            </w:r>
          </w:p>
        </w:tc>
        <w:tc>
          <w:p>
            <w:pPr>
              <w:pStyle w:val="Compact"/>
              <w:jc w:val="left"/>
            </w:pPr>
            <w:r>
              <w:t xml:space="preserve">herbiv</w:t>
            </w:r>
          </w:p>
        </w:tc>
        <w:tc>
          <w:p>
            <w:pPr>
              <w:pStyle w:val="Compact"/>
              <w:jc w:val="left"/>
            </w:pPr>
            <w:r>
              <w:t xml:space="preserve">Lewis 2002</w:t>
            </w:r>
          </w:p>
        </w:tc>
        <w:tc>
          <w:p>
            <w:pPr>
              <w:pStyle w:val="Compact"/>
              <w:jc w:val="right"/>
            </w:pPr>
            <w:r>
              <w:t xml:space="preserve">93</w:t>
            </w:r>
          </w:p>
        </w:tc>
        <w:tc>
          <w:p>
            <w:pPr>
              <w:pStyle w:val="Compact"/>
              <w:jc w:val="right"/>
            </w:pPr>
            <w:r>
              <w:t xml:space="preserve">71</w:t>
            </w:r>
          </w:p>
        </w:tc>
      </w:tr>
      <w:tr>
        <w:tc>
          <w:p>
            <w:pPr>
              <w:pStyle w:val="Compact"/>
              <w:jc w:val="left"/>
            </w:pPr>
            <w:r>
              <w:t xml:space="preserve">TP-151</w:t>
            </w:r>
          </w:p>
        </w:tc>
        <w:tc>
          <w:p>
            <w:pPr>
              <w:pStyle w:val="Compact"/>
              <w:jc w:val="left"/>
            </w:pPr>
            <w:r>
              <w:t xml:space="preserve">herbiv</w:t>
            </w:r>
          </w:p>
        </w:tc>
        <w:tc>
          <w:p>
            <w:pPr>
              <w:pStyle w:val="Compact"/>
              <w:jc w:val="left"/>
            </w:pPr>
            <w:r>
              <w:t xml:space="preserve">Loye 1992</w:t>
            </w:r>
          </w:p>
        </w:tc>
        <w:tc>
          <w:p>
            <w:pPr>
              <w:pStyle w:val="Compact"/>
              <w:jc w:val="right"/>
            </w:pPr>
            <w:r>
              <w:t xml:space="preserve">35</w:t>
            </w:r>
          </w:p>
        </w:tc>
        <w:tc>
          <w:p>
            <w:pPr>
              <w:pStyle w:val="Compact"/>
              <w:jc w:val="right"/>
            </w:pPr>
            <w:r>
              <w:t xml:space="preserve">42</w:t>
            </w:r>
          </w:p>
        </w:tc>
      </w:tr>
      <w:tr>
        <w:tc>
          <w:p>
            <w:pPr>
              <w:pStyle w:val="Compact"/>
              <w:jc w:val="left"/>
            </w:pPr>
            <w:r>
              <w:t xml:space="preserve">TP-152</w:t>
            </w:r>
          </w:p>
        </w:tc>
        <w:tc>
          <w:p>
            <w:pPr>
              <w:pStyle w:val="Compact"/>
              <w:jc w:val="left"/>
            </w:pPr>
            <w:r>
              <w:t xml:space="preserve">herbiv</w:t>
            </w:r>
          </w:p>
        </w:tc>
        <w:tc>
          <w:p>
            <w:pPr>
              <w:pStyle w:val="Compact"/>
              <w:jc w:val="left"/>
            </w:pPr>
            <w:r>
              <w:t xml:space="preserve">Memmott 1994</w:t>
            </w:r>
          </w:p>
        </w:tc>
        <w:tc>
          <w:p>
            <w:pPr>
              <w:pStyle w:val="Compact"/>
              <w:jc w:val="right"/>
            </w:pPr>
            <w:r>
              <w:t xml:space="preserve">87</w:t>
            </w:r>
          </w:p>
        </w:tc>
        <w:tc>
          <w:p>
            <w:pPr>
              <w:pStyle w:val="Compact"/>
              <w:jc w:val="right"/>
            </w:pPr>
            <w:r>
              <w:t xml:space="preserve">50</w:t>
            </w:r>
          </w:p>
        </w:tc>
      </w:tr>
      <w:tr>
        <w:tc>
          <w:p>
            <w:pPr>
              <w:pStyle w:val="Compact"/>
              <w:jc w:val="left"/>
            </w:pPr>
            <w:r>
              <w:t xml:space="preserve">TP-153</w:t>
            </w:r>
          </w:p>
        </w:tc>
        <w:tc>
          <w:p>
            <w:pPr>
              <w:pStyle w:val="Compact"/>
              <w:jc w:val="left"/>
            </w:pPr>
            <w:r>
              <w:t xml:space="preserve">herbiv</w:t>
            </w:r>
          </w:p>
        </w:tc>
        <w:tc>
          <w:p>
            <w:pPr>
              <w:pStyle w:val="Compact"/>
              <w:jc w:val="left"/>
            </w:pPr>
            <w:r>
              <w:t xml:space="preserve">Muller 1999</w:t>
            </w:r>
          </w:p>
        </w:tc>
        <w:tc>
          <w:p>
            <w:pPr>
              <w:pStyle w:val="Compact"/>
              <w:jc w:val="right"/>
            </w:pPr>
            <w:r>
              <w:t xml:space="preserve">25</w:t>
            </w:r>
          </w:p>
        </w:tc>
        <w:tc>
          <w:p>
            <w:pPr>
              <w:pStyle w:val="Compact"/>
              <w:jc w:val="right"/>
            </w:pPr>
            <w:r>
              <w:t xml:space="preserve">26</w:t>
            </w:r>
          </w:p>
        </w:tc>
      </w:tr>
      <w:tr>
        <w:tc>
          <w:p>
            <w:pPr>
              <w:pStyle w:val="Compact"/>
              <w:jc w:val="left"/>
            </w:pPr>
            <w:r>
              <w:t xml:space="preserve">TP-154</w:t>
            </w:r>
          </w:p>
        </w:tc>
        <w:tc>
          <w:p>
            <w:pPr>
              <w:pStyle w:val="Compact"/>
              <w:jc w:val="left"/>
            </w:pPr>
            <w:r>
              <w:t xml:space="preserve">herbiv</w:t>
            </w:r>
          </w:p>
        </w:tc>
        <w:tc>
          <w:p>
            <w:pPr>
              <w:pStyle w:val="Compact"/>
              <w:jc w:val="left"/>
            </w:pPr>
            <w:r>
              <w:t xml:space="preserve">Nakagawa 2003</w:t>
            </w:r>
          </w:p>
        </w:tc>
        <w:tc>
          <w:p>
            <w:pPr>
              <w:pStyle w:val="Compact"/>
              <w:jc w:val="right"/>
            </w:pPr>
            <w:r>
              <w:t xml:space="preserve">29</w:t>
            </w:r>
          </w:p>
        </w:tc>
        <w:tc>
          <w:p>
            <w:pPr>
              <w:pStyle w:val="Compact"/>
              <w:jc w:val="right"/>
            </w:pPr>
            <w:r>
              <w:t xml:space="preserve">20</w:t>
            </w:r>
          </w:p>
        </w:tc>
      </w:tr>
      <w:tr>
        <w:tc>
          <w:p>
            <w:pPr>
              <w:pStyle w:val="Compact"/>
              <w:jc w:val="left"/>
            </w:pPr>
            <w:r>
              <w:t xml:space="preserve">TP-155</w:t>
            </w:r>
          </w:p>
        </w:tc>
        <w:tc>
          <w:p>
            <w:pPr>
              <w:pStyle w:val="Compact"/>
              <w:jc w:val="left"/>
            </w:pPr>
            <w:r>
              <w:t xml:space="preserve">herbiv</w:t>
            </w:r>
          </w:p>
        </w:tc>
        <w:tc>
          <w:p>
            <w:pPr>
              <w:pStyle w:val="Compact"/>
              <w:jc w:val="left"/>
            </w:pPr>
            <w:r>
              <w:t xml:space="preserve">Nakagawa 2003</w:t>
            </w:r>
          </w:p>
        </w:tc>
        <w:tc>
          <w:p>
            <w:pPr>
              <w:pStyle w:val="Compact"/>
              <w:jc w:val="right"/>
            </w:pPr>
            <w:r>
              <w:t xml:space="preserve">36</w:t>
            </w:r>
          </w:p>
        </w:tc>
        <w:tc>
          <w:p>
            <w:pPr>
              <w:pStyle w:val="Compact"/>
              <w:jc w:val="right"/>
            </w:pPr>
            <w:r>
              <w:t xml:space="preserve">13</w:t>
            </w:r>
          </w:p>
        </w:tc>
      </w:tr>
      <w:tr>
        <w:tc>
          <w:p>
            <w:pPr>
              <w:pStyle w:val="Compact"/>
              <w:jc w:val="left"/>
            </w:pPr>
            <w:r>
              <w:t xml:space="preserve">TP-156</w:t>
            </w:r>
          </w:p>
        </w:tc>
        <w:tc>
          <w:p>
            <w:pPr>
              <w:pStyle w:val="Compact"/>
              <w:jc w:val="left"/>
            </w:pPr>
            <w:r>
              <w:t xml:space="preserve">herbiv</w:t>
            </w:r>
          </w:p>
        </w:tc>
        <w:tc>
          <w:p>
            <w:pPr>
              <w:pStyle w:val="Compact"/>
              <w:jc w:val="left"/>
            </w:pPr>
            <w:r>
              <w:t xml:space="preserve">Novotny 2005</w:t>
            </w:r>
          </w:p>
        </w:tc>
        <w:tc>
          <w:p>
            <w:pPr>
              <w:pStyle w:val="Compact"/>
              <w:jc w:val="right"/>
            </w:pPr>
            <w:r>
              <w:t xml:space="preserve">29</w:t>
            </w:r>
          </w:p>
        </w:tc>
        <w:tc>
          <w:p>
            <w:pPr>
              <w:pStyle w:val="Compact"/>
              <w:jc w:val="right"/>
            </w:pPr>
            <w:r>
              <w:t xml:space="preserve">29</w:t>
            </w:r>
          </w:p>
        </w:tc>
      </w:tr>
      <w:tr>
        <w:tc>
          <w:p>
            <w:pPr>
              <w:pStyle w:val="Compact"/>
              <w:jc w:val="left"/>
            </w:pPr>
            <w:r>
              <w:t xml:space="preserve">TP-157</w:t>
            </w:r>
          </w:p>
        </w:tc>
        <w:tc>
          <w:p>
            <w:pPr>
              <w:pStyle w:val="Compact"/>
              <w:jc w:val="left"/>
            </w:pPr>
            <w:r>
              <w:t xml:space="preserve">herbiv</w:t>
            </w:r>
          </w:p>
        </w:tc>
        <w:tc>
          <w:p>
            <w:pPr>
              <w:pStyle w:val="Compact"/>
              <w:jc w:val="left"/>
            </w:pPr>
            <w:r>
              <w:t xml:space="preserve">Prado 2004</w:t>
            </w:r>
          </w:p>
        </w:tc>
        <w:tc>
          <w:p>
            <w:pPr>
              <w:pStyle w:val="Compact"/>
              <w:jc w:val="right"/>
            </w:pPr>
            <w:r>
              <w:t xml:space="preserve">34</w:t>
            </w:r>
          </w:p>
        </w:tc>
        <w:tc>
          <w:p>
            <w:pPr>
              <w:pStyle w:val="Compact"/>
              <w:jc w:val="right"/>
            </w:pPr>
            <w:r>
              <w:t xml:space="preserve">81</w:t>
            </w:r>
          </w:p>
        </w:tc>
      </w:tr>
      <w:tr>
        <w:tc>
          <w:p>
            <w:pPr>
              <w:pStyle w:val="Compact"/>
              <w:jc w:val="left"/>
            </w:pPr>
            <w:r>
              <w:t xml:space="preserve">TP-158</w:t>
            </w:r>
          </w:p>
        </w:tc>
        <w:tc>
          <w:p>
            <w:pPr>
              <w:pStyle w:val="Compact"/>
              <w:jc w:val="left"/>
            </w:pPr>
            <w:r>
              <w:t xml:space="preserve">herbiv</w:t>
            </w:r>
          </w:p>
        </w:tc>
        <w:tc>
          <w:p>
            <w:pPr>
              <w:pStyle w:val="Compact"/>
              <w:jc w:val="left"/>
            </w:pPr>
            <w:r>
              <w:t xml:space="preserve">Tavakilian 1997</w:t>
            </w:r>
          </w:p>
        </w:tc>
        <w:tc>
          <w:p>
            <w:pPr>
              <w:pStyle w:val="Compact"/>
              <w:jc w:val="right"/>
            </w:pPr>
            <w:r>
              <w:t xml:space="preserve">352</w:t>
            </w:r>
          </w:p>
        </w:tc>
        <w:tc>
          <w:p>
            <w:pPr>
              <w:pStyle w:val="Compact"/>
              <w:jc w:val="right"/>
            </w:pPr>
            <w:r>
              <w:t xml:space="preserve">300</w:t>
            </w:r>
          </w:p>
        </w:tc>
      </w:tr>
      <w:tr>
        <w:tc>
          <w:p>
            <w:pPr>
              <w:pStyle w:val="Compact"/>
              <w:jc w:val="left"/>
            </w:pPr>
            <w:r>
              <w:t xml:space="preserve">TP-159</w:t>
            </w:r>
          </w:p>
        </w:tc>
        <w:tc>
          <w:p>
            <w:pPr>
              <w:pStyle w:val="Compact"/>
              <w:jc w:val="left"/>
            </w:pPr>
            <w:r>
              <w:t xml:space="preserve">herbiv</w:t>
            </w:r>
          </w:p>
        </w:tc>
        <w:tc>
          <w:p>
            <w:pPr>
              <w:pStyle w:val="Compact"/>
              <w:jc w:val="left"/>
            </w:pPr>
            <w:r>
              <w:t xml:space="preserve">Tscharntke 2001</w:t>
            </w:r>
          </w:p>
        </w:tc>
        <w:tc>
          <w:p>
            <w:pPr>
              <w:pStyle w:val="Compact"/>
              <w:jc w:val="right"/>
            </w:pPr>
            <w:r>
              <w:t xml:space="preserve">16</w:t>
            </w:r>
          </w:p>
        </w:tc>
        <w:tc>
          <w:p>
            <w:pPr>
              <w:pStyle w:val="Compact"/>
              <w:jc w:val="right"/>
            </w:pPr>
            <w:r>
              <w:t xml:space="preserve">10</w:t>
            </w:r>
          </w:p>
        </w:tc>
      </w:tr>
      <w:tr>
        <w:tc>
          <w:p>
            <w:pPr>
              <w:pStyle w:val="Compact"/>
              <w:jc w:val="left"/>
            </w:pPr>
            <w:r>
              <w:t xml:space="preserve">TP-160</w:t>
            </w:r>
          </w:p>
        </w:tc>
        <w:tc>
          <w:p>
            <w:pPr>
              <w:pStyle w:val="Compact"/>
              <w:jc w:val="left"/>
            </w:pPr>
            <w:r>
              <w:t xml:space="preserve">herbiv</w:t>
            </w:r>
          </w:p>
        </w:tc>
        <w:tc>
          <w:p>
            <w:pPr>
              <w:pStyle w:val="Compact"/>
              <w:jc w:val="left"/>
            </w:pPr>
            <w:r>
              <w:t xml:space="preserve">Ueckert 1971</w:t>
            </w:r>
          </w:p>
        </w:tc>
        <w:tc>
          <w:p>
            <w:pPr>
              <w:pStyle w:val="Compact"/>
              <w:jc w:val="right"/>
            </w:pPr>
            <w:r>
              <w:t xml:space="preserve">14</w:t>
            </w:r>
          </w:p>
        </w:tc>
        <w:tc>
          <w:p>
            <w:pPr>
              <w:pStyle w:val="Compact"/>
              <w:jc w:val="right"/>
            </w:pPr>
            <w:r>
              <w:t xml:space="preserve">43</w:t>
            </w:r>
          </w:p>
        </w:tc>
      </w:tr>
      <w:tr>
        <w:tc>
          <w:p>
            <w:pPr>
              <w:pStyle w:val="Compact"/>
              <w:jc w:val="left"/>
            </w:pPr>
            <w:r>
              <w:t xml:space="preserve">TP-161</w:t>
            </w:r>
          </w:p>
        </w:tc>
        <w:tc>
          <w:p>
            <w:pPr>
              <w:pStyle w:val="Compact"/>
              <w:jc w:val="left"/>
            </w:pPr>
            <w:r>
              <w:t xml:space="preserve">herbiv</w:t>
            </w:r>
          </w:p>
        </w:tc>
        <w:tc>
          <w:p>
            <w:pPr>
              <w:pStyle w:val="Compact"/>
              <w:jc w:val="left"/>
            </w:pPr>
            <w:r>
              <w:t xml:space="preserve">Bluthgen 2006</w:t>
            </w:r>
          </w:p>
        </w:tc>
        <w:tc>
          <w:p>
            <w:pPr>
              <w:pStyle w:val="Compact"/>
              <w:jc w:val="right"/>
            </w:pPr>
            <w:r>
              <w:t xml:space="preserve">14</w:t>
            </w:r>
          </w:p>
        </w:tc>
        <w:tc>
          <w:p>
            <w:pPr>
              <w:pStyle w:val="Compact"/>
              <w:jc w:val="right"/>
            </w:pPr>
            <w:r>
              <w:t xml:space="preserve">38</w:t>
            </w:r>
          </w:p>
        </w:tc>
      </w:tr>
      <w:tr>
        <w:tc>
          <w:p>
            <w:pPr>
              <w:pStyle w:val="Compact"/>
              <w:jc w:val="left"/>
            </w:pPr>
            <w:r>
              <w:t xml:space="preserve">TP-162</w:t>
            </w:r>
          </w:p>
        </w:tc>
        <w:tc>
          <w:p>
            <w:pPr>
              <w:pStyle w:val="Compact"/>
              <w:jc w:val="left"/>
            </w:pPr>
            <w:r>
              <w:t xml:space="preserve">herbiv</w:t>
            </w:r>
          </w:p>
        </w:tc>
        <w:tc>
          <w:p>
            <w:pPr>
              <w:pStyle w:val="Compact"/>
              <w:jc w:val="left"/>
            </w:pPr>
            <w:r>
              <w:t xml:space="preserve">Coley 2006</w:t>
            </w:r>
          </w:p>
        </w:tc>
        <w:tc>
          <w:p>
            <w:pPr>
              <w:pStyle w:val="Compact"/>
              <w:jc w:val="right"/>
            </w:pPr>
            <w:r>
              <w:t xml:space="preserve">95</w:t>
            </w:r>
          </w:p>
        </w:tc>
        <w:tc>
          <w:p>
            <w:pPr>
              <w:pStyle w:val="Compact"/>
              <w:jc w:val="right"/>
            </w:pPr>
            <w:r>
              <w:t xml:space="preserve">40</w:t>
            </w:r>
          </w:p>
        </w:tc>
      </w:tr>
      <w:tr>
        <w:tc>
          <w:p>
            <w:pPr>
              <w:pStyle w:val="Compact"/>
              <w:jc w:val="left"/>
            </w:pPr>
            <w:r>
              <w:t xml:space="preserve">TP-163</w:t>
            </w:r>
          </w:p>
        </w:tc>
        <w:tc>
          <w:p>
            <w:pPr>
              <w:pStyle w:val="Compact"/>
              <w:jc w:val="left"/>
            </w:pPr>
            <w:r>
              <w:t xml:space="preserve">herbiv</w:t>
            </w:r>
          </w:p>
        </w:tc>
        <w:tc>
          <w:p>
            <w:pPr>
              <w:pStyle w:val="Compact"/>
              <w:jc w:val="left"/>
            </w:pPr>
            <w:r>
              <w:t xml:space="preserve">Cuevas-Reyes 2007</w:t>
            </w:r>
          </w:p>
        </w:tc>
        <w:tc>
          <w:p>
            <w:pPr>
              <w:pStyle w:val="Compact"/>
              <w:jc w:val="right"/>
            </w:pPr>
            <w:r>
              <w:t xml:space="preserve">29</w:t>
            </w:r>
          </w:p>
        </w:tc>
        <w:tc>
          <w:p>
            <w:pPr>
              <w:pStyle w:val="Compact"/>
              <w:jc w:val="right"/>
            </w:pPr>
            <w:r>
              <w:t xml:space="preserve">29</w:t>
            </w:r>
          </w:p>
        </w:tc>
      </w:tr>
    </w:tbl>
    <w:p>
      <w:pPr>
        <w:pStyle w:val="BodyText"/>
      </w:pPr>
      <w:r>
        <w:drawing>
          <wp:inline>
            <wp:extent cx="5334000" cy="2667000"/>
            <wp:effectExtent b="0" l="0" r="0" t="0"/>
            <wp:docPr descr="" title="" id="1" name="Picture"/>
            <a:graphic>
              <a:graphicData uri="http://schemas.openxmlformats.org/drawingml/2006/picture">
                <pic:pic>
                  <pic:nvPicPr>
                    <pic:cNvPr descr="binary_files/figure-docx/unnamed-chunk-4-1.png" id="0" name="Picture"/>
                    <pic:cNvPicPr>
                      <a:picLocks noChangeArrowheads="1" noChangeAspect="1"/>
                    </pic:cNvPicPr>
                  </pic:nvPicPr>
                  <pic:blipFill>
                    <a:blip r:embed="rId20"/>
                    <a:stretch>
                      <a:fillRect/>
                    </a:stretch>
                  </pic:blipFill>
                  <pic:spPr bwMode="auto">
                    <a:xfrm>
                      <a:off x="0" y="0"/>
                      <a:ext cx="5334000" cy="2667000"/>
                    </a:xfrm>
                    <a:prstGeom prst="rect">
                      <a:avLst/>
                    </a:prstGeom>
                    <a:noFill/>
                    <a:ln w="9525">
                      <a:noFill/>
                      <a:headEnd/>
                      <a:tailEnd/>
                    </a:ln>
                  </pic:spPr>
                </pic:pic>
              </a:graphicData>
            </a:graphic>
          </wp:inline>
        </w:drawing>
      </w:r>
    </w:p>
    <w:bookmarkStart w:id="21" w:name="warnings-matrix-loadings"/>
    <w:p>
      <w:pPr>
        <w:pStyle w:val="Heading2"/>
      </w:pPr>
      <w:r>
        <w:t xml:space="preserve">Warnings (matrix loadings)</w:t>
      </w:r>
    </w:p>
    <w:p>
      <w:pPr>
        <w:pStyle w:val="SourceCode"/>
      </w:pPr>
      <w:r>
        <w:rPr>
          <w:rStyle w:val="VerbatimChar"/>
        </w:rPr>
        <w:t xml:space="preserve">## [1] "TP-027 was not binary"</w:t>
      </w:r>
      <w:r>
        <w:br/>
      </w:r>
      <w:r>
        <w:rPr>
          <w:rStyle w:val="VerbatimChar"/>
        </w:rPr>
        <w:t xml:space="preserve">## [1] "TP-099 had 1 empty columns"</w:t>
      </w:r>
      <w:r>
        <w:br/>
      </w:r>
      <w:r>
        <w:rPr>
          <w:rStyle w:val="VerbatimChar"/>
        </w:rPr>
        <w:t xml:space="preserve">## [1] "TP-108 had 1 empty columns"</w:t>
      </w:r>
      <w:r>
        <w:br/>
      </w:r>
      <w:r>
        <w:rPr>
          <w:rStyle w:val="VerbatimChar"/>
        </w:rPr>
        <w:t xml:space="preserve">## [1] "TP-111 had 1 empty columns"</w:t>
      </w:r>
      <w:r>
        <w:br/>
      </w:r>
      <w:r>
        <w:rPr>
          <w:rStyle w:val="VerbatimChar"/>
        </w:rPr>
        <w:t xml:space="preserve">## [1] "TP-113 had 1 empty columns"</w:t>
      </w:r>
      <w:r>
        <w:br/>
      </w:r>
      <w:r>
        <w:rPr>
          <w:rStyle w:val="VerbatimChar"/>
        </w:rPr>
        <w:t xml:space="preserve">## [1] "TP-121 had 1 empty columns"</w:t>
      </w:r>
      <w:r>
        <w:br/>
      </w:r>
      <w:r>
        <w:rPr>
          <w:rStyle w:val="VerbatimChar"/>
        </w:rPr>
        <w:t xml:space="preserve">## [1] "TP-126 had 2 empty columns"</w:t>
      </w:r>
      <w:r>
        <w:br/>
      </w:r>
      <w:r>
        <w:rPr>
          <w:rStyle w:val="VerbatimChar"/>
        </w:rPr>
        <w:t xml:space="preserve">## [1] "TP-128 had 1 empty columns"</w:t>
      </w:r>
      <w:r>
        <w:br/>
      </w:r>
      <w:r>
        <w:rPr>
          <w:rStyle w:val="VerbatimChar"/>
        </w:rPr>
        <w:t xml:space="preserve">## [1] "TP-133 had 1 empty columns"</w:t>
      </w:r>
      <w:r>
        <w:br/>
      </w:r>
      <w:r>
        <w:rPr>
          <w:rStyle w:val="VerbatimChar"/>
        </w:rPr>
        <w:t xml:space="preserve">## [1] "TP-001 was not binary"</w:t>
      </w:r>
      <w:r>
        <w:br/>
      </w:r>
      <w:r>
        <w:rPr>
          <w:rStyle w:val="VerbatimChar"/>
        </w:rPr>
        <w:t xml:space="preserve">## [1] "TP-072 was not binary"</w:t>
      </w:r>
    </w:p>
    <w:bookmarkEnd w:id="21"/>
    <w:bookmarkEnd w:id="22"/>
    <w:bookmarkStart w:id="26" w:name="overall-nestedness-vs.-modularity"/>
    <w:p>
      <w:pPr>
        <w:pStyle w:val="Heading1"/>
      </w:pPr>
      <w:r>
        <w:t xml:space="preserve">2. Overall nestedness vs. Modularity</w:t>
      </w:r>
    </w:p>
    <w:p>
      <w:pPr>
        <w:pStyle w:val="FirstParagraph"/>
      </w:pPr>
      <w:r>
        <w:t xml:space="preserve">Binary nestedness: we applied the NODF index (Almeida-Neto et al. 2008).</w:t>
      </w:r>
    </w:p>
    <w:p>
      <w:pPr>
        <w:pStyle w:val="BodyText"/>
      </w:pPr>
      <w:r>
        <w:t xml:space="preserve">Binary modularity: we calculated Barber’s modularity index (Barber 2007) using the LPA and the DIRT LPA algorithms (Beckett 2016).</w:t>
      </w:r>
    </w:p>
    <w:p>
      <w:pPr>
        <w:pStyle w:val="BodyText"/>
      </w:pPr>
      <w:r>
        <w:t xml:space="preserve">For too large networks (&gt; 600 species), it was computational impracticable to apply the DIRT LPA algorithm, so we applied the faster, although a bit less effective, LPA.</w:t>
      </w:r>
    </w:p>
    <w:bookmarkStart w:id="23" w:name="Xe51bd4700a7b6f5956103ed5ee32f35efb2e3cf"/>
    <w:p>
      <w:pPr>
        <w:pStyle w:val="Heading2"/>
      </w:pPr>
      <w:r>
        <w:t xml:space="preserve">List of large binary networks (&gt;600 species)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Interaction</w:t>
            </w:r>
          </w:p>
        </w:tc>
        <w:tc>
          <w:tcPr>
            <w:tcBorders>
              <w:bottom w:val="single"/>
            </w:tcBorders>
            <w:vAlign w:val="bottom"/>
          </w:tcPr>
          <w:p>
            <w:pPr>
              <w:pStyle w:val="Compact"/>
              <w:jc w:val="left"/>
            </w:pPr>
            <w:r>
              <w:t xml:space="preserve">Reference</w:t>
            </w:r>
          </w:p>
        </w:tc>
        <w:tc>
          <w:tcPr>
            <w:tcBorders>
              <w:bottom w:val="single"/>
            </w:tcBorders>
            <w:vAlign w:val="bottom"/>
          </w:tcPr>
          <w:p>
            <w:pPr>
              <w:pStyle w:val="Compact"/>
              <w:jc w:val="right"/>
            </w:pPr>
            <w:r>
              <w:t xml:space="preserve">rows</w:t>
            </w:r>
          </w:p>
        </w:tc>
        <w:tc>
          <w:tcPr>
            <w:tcBorders>
              <w:bottom w:val="single"/>
            </w:tcBorders>
            <w:vAlign w:val="bottom"/>
          </w:tcPr>
          <w:p>
            <w:pPr>
              <w:pStyle w:val="Compact"/>
              <w:jc w:val="right"/>
            </w:pPr>
            <w:r>
              <w:t xml:space="preserve">cols</w:t>
            </w:r>
          </w:p>
        </w:tc>
      </w:tr>
      <w:tr>
        <w:tc>
          <w:p>
            <w:pPr>
              <w:pStyle w:val="Compact"/>
              <w:jc w:val="left"/>
            </w:pPr>
            <w:r>
              <w:t xml:space="preserve">TP-025</w:t>
            </w:r>
          </w:p>
        </w:tc>
        <w:tc>
          <w:p>
            <w:pPr>
              <w:pStyle w:val="Compact"/>
              <w:jc w:val="left"/>
            </w:pPr>
            <w:r>
              <w:t xml:space="preserve">pollin</w:t>
            </w:r>
          </w:p>
        </w:tc>
        <w:tc>
          <w:p>
            <w:pPr>
              <w:pStyle w:val="Compact"/>
              <w:jc w:val="left"/>
            </w:pPr>
            <w:r>
              <w:t xml:space="preserve">Inoue 1990</w:t>
            </w:r>
          </w:p>
        </w:tc>
        <w:tc>
          <w:p>
            <w:pPr>
              <w:pStyle w:val="Compact"/>
              <w:jc w:val="right"/>
            </w:pPr>
            <w:r>
              <w:t xml:space="preserve">840</w:t>
            </w:r>
          </w:p>
        </w:tc>
        <w:tc>
          <w:p>
            <w:pPr>
              <w:pStyle w:val="Compact"/>
              <w:jc w:val="right"/>
            </w:pPr>
            <w:r>
              <w:t xml:space="preserve">112</w:t>
            </w:r>
          </w:p>
        </w:tc>
      </w:tr>
      <w:tr>
        <w:tc>
          <w:p>
            <w:pPr>
              <w:pStyle w:val="Compact"/>
              <w:jc w:val="left"/>
            </w:pPr>
            <w:r>
              <w:t xml:space="preserve">TP-029</w:t>
            </w:r>
          </w:p>
        </w:tc>
        <w:tc>
          <w:p>
            <w:pPr>
              <w:pStyle w:val="Compact"/>
              <w:jc w:val="left"/>
            </w:pPr>
            <w:r>
              <w:t xml:space="preserve">pollin</w:t>
            </w:r>
          </w:p>
        </w:tc>
        <w:tc>
          <w:p>
            <w:pPr>
              <w:pStyle w:val="Compact"/>
              <w:jc w:val="left"/>
            </w:pPr>
            <w:r>
              <w:t xml:space="preserve">Kato 1990</w:t>
            </w:r>
          </w:p>
        </w:tc>
        <w:tc>
          <w:p>
            <w:pPr>
              <w:pStyle w:val="Compact"/>
              <w:jc w:val="right"/>
            </w:pPr>
            <w:r>
              <w:t xml:space="preserve">679</w:t>
            </w:r>
          </w:p>
        </w:tc>
        <w:tc>
          <w:p>
            <w:pPr>
              <w:pStyle w:val="Compact"/>
              <w:jc w:val="right"/>
            </w:pPr>
            <w:r>
              <w:t xml:space="preserve">91</w:t>
            </w:r>
          </w:p>
        </w:tc>
      </w:tr>
      <w:tr>
        <w:tc>
          <w:p>
            <w:pPr>
              <w:pStyle w:val="Compact"/>
              <w:jc w:val="left"/>
            </w:pPr>
            <w:r>
              <w:t xml:space="preserve">TP-040</w:t>
            </w:r>
          </w:p>
        </w:tc>
        <w:tc>
          <w:p>
            <w:pPr>
              <w:pStyle w:val="Compact"/>
              <w:jc w:val="left"/>
            </w:pPr>
            <w:r>
              <w:t xml:space="preserve">pollin</w:t>
            </w:r>
          </w:p>
        </w:tc>
        <w:tc>
          <w:p>
            <w:pPr>
              <w:pStyle w:val="Compact"/>
              <w:jc w:val="left"/>
            </w:pPr>
            <w:r>
              <w:t xml:space="preserve">Petanidou 1991</w:t>
            </w:r>
          </w:p>
        </w:tc>
        <w:tc>
          <w:p>
            <w:pPr>
              <w:pStyle w:val="Compact"/>
              <w:jc w:val="right"/>
            </w:pPr>
            <w:r>
              <w:t xml:space="preserve">666</w:t>
            </w:r>
          </w:p>
        </w:tc>
        <w:tc>
          <w:p>
            <w:pPr>
              <w:pStyle w:val="Compact"/>
              <w:jc w:val="right"/>
            </w:pPr>
            <w:r>
              <w:t xml:space="preserve">131</w:t>
            </w:r>
          </w:p>
        </w:tc>
      </w:tr>
      <w:tr>
        <w:tc>
          <w:p>
            <w:pPr>
              <w:pStyle w:val="Compact"/>
              <w:jc w:val="left"/>
            </w:pPr>
            <w:r>
              <w:t xml:space="preserve">TP-071</w:t>
            </w:r>
          </w:p>
        </w:tc>
        <w:tc>
          <w:p>
            <w:pPr>
              <w:pStyle w:val="Compact"/>
              <w:jc w:val="left"/>
            </w:pPr>
            <w:r>
              <w:t xml:space="preserve">pollin</w:t>
            </w:r>
          </w:p>
        </w:tc>
        <w:tc>
          <w:p>
            <w:pPr>
              <w:pStyle w:val="Compact"/>
              <w:jc w:val="left"/>
            </w:pPr>
            <w:r>
              <w:t xml:space="preserve">Kato 2000</w:t>
            </w:r>
          </w:p>
        </w:tc>
        <w:tc>
          <w:p>
            <w:pPr>
              <w:pStyle w:val="Compact"/>
              <w:jc w:val="right"/>
            </w:pPr>
            <w:r>
              <w:t xml:space="preserve">678</w:t>
            </w:r>
          </w:p>
        </w:tc>
        <w:tc>
          <w:p>
            <w:pPr>
              <w:pStyle w:val="Compact"/>
              <w:jc w:val="right"/>
            </w:pPr>
            <w:r>
              <w:t xml:space="preserve">91</w:t>
            </w:r>
          </w:p>
        </w:tc>
      </w:tr>
      <w:tr>
        <w:tc>
          <w:p>
            <w:pPr>
              <w:pStyle w:val="Compact"/>
              <w:jc w:val="left"/>
            </w:pPr>
            <w:r>
              <w:t xml:space="preserve">TP-137</w:t>
            </w:r>
          </w:p>
        </w:tc>
        <w:tc>
          <w:p>
            <w:pPr>
              <w:pStyle w:val="Compact"/>
              <w:jc w:val="left"/>
            </w:pPr>
            <w:r>
              <w:t xml:space="preserve">pollin</w:t>
            </w:r>
          </w:p>
        </w:tc>
        <w:tc>
          <w:p>
            <w:pPr>
              <w:pStyle w:val="Compact"/>
              <w:jc w:val="left"/>
            </w:pPr>
            <w:r>
              <w:t xml:space="preserve">Robertson 1928</w:t>
            </w:r>
          </w:p>
        </w:tc>
        <w:tc>
          <w:p>
            <w:pPr>
              <w:pStyle w:val="Compact"/>
              <w:jc w:val="right"/>
            </w:pPr>
            <w:r>
              <w:t xml:space="preserve">1427</w:t>
            </w:r>
          </w:p>
        </w:tc>
        <w:tc>
          <w:p>
            <w:pPr>
              <w:pStyle w:val="Compact"/>
              <w:jc w:val="right"/>
            </w:pPr>
            <w:r>
              <w:t xml:space="preserve">454</w:t>
            </w:r>
          </w:p>
        </w:tc>
      </w:tr>
      <w:tr>
        <w:tc>
          <w:p>
            <w:pPr>
              <w:pStyle w:val="Compact"/>
              <w:jc w:val="left"/>
            </w:pPr>
            <w:r>
              <w:t xml:space="preserve">TP-143</w:t>
            </w:r>
          </w:p>
        </w:tc>
        <w:tc>
          <w:p>
            <w:pPr>
              <w:pStyle w:val="Compact"/>
              <w:jc w:val="left"/>
            </w:pPr>
            <w:r>
              <w:t xml:space="preserve">herbiv</w:t>
            </w:r>
          </w:p>
        </w:tc>
        <w:tc>
          <w:p>
            <w:pPr>
              <w:pStyle w:val="Compact"/>
              <w:jc w:val="left"/>
            </w:pPr>
            <w:r>
              <w:t xml:space="preserve">Dyer 2002</w:t>
            </w:r>
          </w:p>
        </w:tc>
        <w:tc>
          <w:p>
            <w:pPr>
              <w:pStyle w:val="Compact"/>
              <w:jc w:val="right"/>
            </w:pPr>
            <w:r>
              <w:t xml:space="preserve">443</w:t>
            </w:r>
          </w:p>
        </w:tc>
        <w:tc>
          <w:p>
            <w:pPr>
              <w:pStyle w:val="Compact"/>
              <w:jc w:val="right"/>
            </w:pPr>
            <w:r>
              <w:t xml:space="preserve">293</w:t>
            </w:r>
          </w:p>
        </w:tc>
      </w:tr>
      <w:tr>
        <w:tc>
          <w:p>
            <w:pPr>
              <w:pStyle w:val="Compact"/>
              <w:jc w:val="left"/>
            </w:pPr>
            <w:r>
              <w:t xml:space="preserve">TP-147</w:t>
            </w:r>
          </w:p>
        </w:tc>
        <w:tc>
          <w:p>
            <w:pPr>
              <w:pStyle w:val="Compact"/>
              <w:jc w:val="left"/>
            </w:pPr>
            <w:r>
              <w:t xml:space="preserve">herbiv</w:t>
            </w:r>
          </w:p>
        </w:tc>
        <w:tc>
          <w:p>
            <w:pPr>
              <w:pStyle w:val="Compact"/>
              <w:jc w:val="left"/>
            </w:pPr>
            <w:r>
              <w:t xml:space="preserve">Janzen 2005</w:t>
            </w:r>
          </w:p>
        </w:tc>
        <w:tc>
          <w:p>
            <w:pPr>
              <w:pStyle w:val="Compact"/>
              <w:jc w:val="right"/>
            </w:pPr>
            <w:r>
              <w:t xml:space="preserve">301</w:t>
            </w:r>
          </w:p>
        </w:tc>
        <w:tc>
          <w:p>
            <w:pPr>
              <w:pStyle w:val="Compact"/>
              <w:jc w:val="right"/>
            </w:pPr>
            <w:r>
              <w:t xml:space="preserve">776</w:t>
            </w:r>
          </w:p>
        </w:tc>
      </w:tr>
      <w:tr>
        <w:tc>
          <w:p>
            <w:pPr>
              <w:pStyle w:val="Compact"/>
              <w:jc w:val="left"/>
            </w:pPr>
            <w:r>
              <w:t xml:space="preserve">TP-158</w:t>
            </w:r>
          </w:p>
        </w:tc>
        <w:tc>
          <w:p>
            <w:pPr>
              <w:pStyle w:val="Compact"/>
              <w:jc w:val="left"/>
            </w:pPr>
            <w:r>
              <w:t xml:space="preserve">herbiv</w:t>
            </w:r>
          </w:p>
        </w:tc>
        <w:tc>
          <w:p>
            <w:pPr>
              <w:pStyle w:val="Compact"/>
              <w:jc w:val="left"/>
            </w:pPr>
            <w:r>
              <w:t xml:space="preserve">Tavakilian 1997</w:t>
            </w:r>
          </w:p>
        </w:tc>
        <w:tc>
          <w:p>
            <w:pPr>
              <w:pStyle w:val="Compact"/>
              <w:jc w:val="right"/>
            </w:pPr>
            <w:r>
              <w:t xml:space="preserve">352</w:t>
            </w:r>
          </w:p>
        </w:tc>
        <w:tc>
          <w:p>
            <w:pPr>
              <w:pStyle w:val="Compact"/>
              <w:jc w:val="right"/>
            </w:pPr>
            <w:r>
              <w:t xml:space="preserve">300</w:t>
            </w:r>
          </w:p>
        </w:tc>
      </w:tr>
    </w:tbl>
    <w:bookmarkEnd w:id="23"/>
    <w:bookmarkStart w:id="25" w:name="plot-and-correlation-test"/>
    <w:p>
      <w:pPr>
        <w:pStyle w:val="Heading2"/>
      </w:pPr>
      <w:r>
        <w:t xml:space="preserve">Plot and correlation test</w:t>
      </w:r>
    </w:p>
    <w:p>
      <w:pPr>
        <w:pStyle w:val="FirstParagraph"/>
      </w:pPr>
      <w:r>
        <w:drawing>
          <wp:inline>
            <wp:extent cx="5334000" cy="2667000"/>
            <wp:effectExtent b="0" l="0" r="0" t="0"/>
            <wp:docPr descr="" title="" id="1" name="Picture"/>
            <a:graphic>
              <a:graphicData uri="http://schemas.openxmlformats.org/drawingml/2006/picture">
                <pic:pic>
                  <pic:nvPicPr>
                    <pic:cNvPr descr="binary_files/figure-docx/unnamed-chunk-7-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Testing the correlation between modularity and nestedness:</w:t>
      </w:r>
    </w:p>
    <w:p>
      <w:pPr>
        <w:pStyle w:val="SourceCode"/>
      </w:pPr>
      <w:r>
        <w:rPr>
          <w:rStyle w:val="VerbatimChar"/>
        </w:rPr>
        <w:t xml:space="preserve">## Warning in cor.test.default(TABLE_RESULTS$modularity, TABLE_RESULTS$NODF, :</w:t>
      </w:r>
      <w:r>
        <w:br/>
      </w:r>
      <w:r>
        <w:rPr>
          <w:rStyle w:val="VerbatimChar"/>
        </w:rPr>
        <w:t xml:space="preserve">## Cannot compute exact p-value with ties</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TABLE_RESULTS$modularity and TABLE_RESULTS$NODF</w:t>
      </w:r>
      <w:r>
        <w:br/>
      </w:r>
      <w:r>
        <w:rPr>
          <w:rStyle w:val="VerbatimChar"/>
        </w:rPr>
        <w:t xml:space="preserve">## S = 9e+05, p-value &lt;2e-16</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-0.867</w:t>
      </w:r>
    </w:p>
    <w:bookmarkEnd w:id="25"/>
    <w:bookmarkEnd w:id="26"/>
    <w:bookmarkStart w:id="35" w:name="correlations-and-comparisons"/>
    <w:p>
      <w:pPr>
        <w:pStyle w:val="Heading1"/>
      </w:pPr>
      <w:r>
        <w:t xml:space="preserve">3. Correlations and comparisons</w:t>
      </w:r>
    </w:p>
    <w:bookmarkStart w:id="28" w:name="connectance"/>
    <w:p>
      <w:pPr>
        <w:pStyle w:val="Heading2"/>
      </w:pPr>
      <w:r>
        <w:t xml:space="preserve">3.1. Connectance:</w:t>
      </w:r>
    </w:p>
    <w:p>
      <w:pPr>
        <w:pStyle w:val="FirstParagraph"/>
      </w:pPr>
      <w:r>
        <w:drawing>
          <wp:inline>
            <wp:extent cx="5334000" cy="2667000"/>
            <wp:effectExtent b="0" l="0" r="0" t="0"/>
            <wp:docPr descr="" title="" id="1" name="Picture"/>
            <a:graphic>
              <a:graphicData uri="http://schemas.openxmlformats.org/drawingml/2006/picture">
                <pic:pic>
                  <pic:nvPicPr>
                    <pic:cNvPr descr="binary_files/figure-docx/unnamed-chunk-9-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Correlation between modularity and connectance:</w:t>
      </w:r>
    </w:p>
    <w:p>
      <w:pPr>
        <w:pStyle w:val="SourceCode"/>
      </w:pPr>
      <w:r>
        <w:rPr>
          <w:rStyle w:val="VerbatimChar"/>
        </w:rPr>
        <w:t xml:space="preserve">## Warning in cor.test.default(TABLE_RESULTS$modularity,</w:t>
      </w:r>
      <w:r>
        <w:br/>
      </w:r>
      <w:r>
        <w:rPr>
          <w:rStyle w:val="VerbatimChar"/>
        </w:rPr>
        <w:t xml:space="preserve">## TABLE_RESULTS$connectance, : Cannot compute exact p-value with ties</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TABLE_RESULTS$modularity and TABLE_RESULTS$connectance</w:t>
      </w:r>
      <w:r>
        <w:br/>
      </w:r>
      <w:r>
        <w:rPr>
          <w:rStyle w:val="VerbatimChar"/>
        </w:rPr>
        <w:t xml:space="preserve">## S = 9e+05, p-value &lt;2e-16</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-0.81</w:t>
      </w:r>
    </w:p>
    <w:p>
      <w:pPr>
        <w:pStyle w:val="FirstParagraph"/>
      </w:pPr>
      <w:r>
        <w:t xml:space="preserve">Correlation between nestedness and connectance:</w:t>
      </w:r>
    </w:p>
    <w:p>
      <w:pPr>
        <w:pStyle w:val="SourceCode"/>
      </w:pPr>
      <w:r>
        <w:rPr>
          <w:rStyle w:val="VerbatimChar"/>
        </w:rPr>
        <w:t xml:space="preserve">## Warning in cor.test.default(TABLE_RESULTS$NODF, TABLE_RESULTS$connectance, :</w:t>
      </w:r>
      <w:r>
        <w:br/>
      </w:r>
      <w:r>
        <w:rPr>
          <w:rStyle w:val="VerbatimChar"/>
        </w:rPr>
        <w:t xml:space="preserve">## Cannot compute exact p-value with ties</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TABLE_RESULTS$NODF and TABLE_RESULTS$connectance</w:t>
      </w:r>
      <w:r>
        <w:br/>
      </w:r>
      <w:r>
        <w:rPr>
          <w:rStyle w:val="VerbatimChar"/>
        </w:rPr>
        <w:t xml:space="preserve">## S = 42655, p-value &lt;2e-16</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0.911</w:t>
      </w:r>
    </w:p>
    <w:bookmarkEnd w:id="28"/>
    <w:bookmarkStart w:id="30" w:name="network-size"/>
    <w:p>
      <w:pPr>
        <w:pStyle w:val="Heading2"/>
      </w:pPr>
      <w:r>
        <w:t xml:space="preserve">3.2. Network size:</w:t>
      </w:r>
    </w:p>
    <w:p>
      <w:pPr>
        <w:pStyle w:val="FirstParagraph"/>
      </w:pPr>
      <w:r>
        <w:t xml:space="preserve">Size was log transformed (size = log(number of species))</w:t>
      </w:r>
    </w:p>
    <w:p>
      <w:pPr>
        <w:pStyle w:val="BodyText"/>
      </w:pPr>
      <w:r>
        <w:drawing>
          <wp:inline>
            <wp:extent cx="5334000" cy="2667000"/>
            <wp:effectExtent b="0" l="0" r="0" t="0"/>
            <wp:docPr descr="" title="" id="1" name="Picture"/>
            <a:graphic>
              <a:graphicData uri="http://schemas.openxmlformats.org/drawingml/2006/picture">
                <pic:pic>
                  <pic:nvPicPr>
                    <pic:cNvPr descr="binary_files/figure-docx/unnamed-chunk-12-1.png" id="0" name="Picture"/>
                    <pic:cNvPicPr>
                      <a:picLocks noChangeArrowheads="1" noChangeAspect="1"/>
                    </pic:cNvPicPr>
                  </pic:nvPicPr>
                  <pic:blipFill>
                    <a:blip r:embed="rId29"/>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Correlation between size and connectance:</w:t>
      </w:r>
    </w:p>
    <w:p>
      <w:pPr>
        <w:pStyle w:val="SourceCode"/>
      </w:pPr>
      <w:r>
        <w:rPr>
          <w:rStyle w:val="VerbatimChar"/>
        </w:rPr>
        <w:t xml:space="preserve">## Warning in cor.test.default((X$rows + X$cols), TABLE_RESULTS$connectance, :</w:t>
      </w:r>
      <w:r>
        <w:br/>
      </w:r>
      <w:r>
        <w:rPr>
          <w:rStyle w:val="VerbatimChar"/>
        </w:rPr>
        <w:t xml:space="preserve">## Cannot compute exact p-value with ties</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(X$rows + X$cols) and TABLE_RESULTS$connectance</w:t>
      </w:r>
      <w:r>
        <w:br/>
      </w:r>
      <w:r>
        <w:rPr>
          <w:rStyle w:val="VerbatimChar"/>
        </w:rPr>
        <w:t xml:space="preserve">## S = 9e+05, p-value &lt;2e-16</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-0.831</w:t>
      </w:r>
    </w:p>
    <w:bookmarkEnd w:id="30"/>
    <w:bookmarkStart w:id="32" w:name="nestedness-vs.-kind-of-interaction"/>
    <w:p>
      <w:pPr>
        <w:pStyle w:val="Heading2"/>
      </w:pPr>
      <w:r>
        <w:t xml:space="preserve">3.3. Nestedness vs. kind of interaction</w:t>
      </w:r>
    </w:p>
    <w:p>
      <w:pPr>
        <w:pStyle w:val="FirstParagraph"/>
      </w:pPr>
      <w:r>
        <w:drawing>
          <wp:inline>
            <wp:extent cx="5334000" cy="2667000"/>
            <wp:effectExtent b="0" l="0" r="0" t="0"/>
            <wp:docPr descr="" title="" id="1" name="Picture"/>
            <a:graphic>
              <a:graphicData uri="http://schemas.openxmlformats.org/drawingml/2006/picture">
                <pic:pic>
                  <pic:nvPicPr>
                    <pic:cNvPr descr="binary_files/figure-docx/unnamed-chunk-15-1.png" id="0"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bookmarkEnd w:id="32"/>
    <w:bookmarkStart w:id="34" w:name="modularity-vs.-kind-of-interaction"/>
    <w:p>
      <w:pPr>
        <w:pStyle w:val="Heading2"/>
      </w:pPr>
      <w:r>
        <w:t xml:space="preserve">3.4. Modularity vs. kind of interaction</w:t>
      </w:r>
    </w:p>
    <w:p>
      <w:pPr>
        <w:pStyle w:val="FirstParagraph"/>
      </w:pPr>
      <w:r>
        <w:drawing>
          <wp:inline>
            <wp:extent cx="5334000" cy="2667000"/>
            <wp:effectExtent b="0" l="0" r="0" t="0"/>
            <wp:docPr descr="" title="" id="1" name="Picture"/>
            <a:graphic>
              <a:graphicData uri="http://schemas.openxmlformats.org/drawingml/2006/picture">
                <pic:pic>
                  <pic:nvPicPr>
                    <pic:cNvPr descr="binary_files/figure-docx/unnamed-chunk-16-1.png" id="0" name="Picture"/>
                    <pic:cNvPicPr>
                      <a:picLocks noChangeArrowheads="1" noChangeAspect="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p>
    <w:bookmarkEnd w:id="34"/>
    <w:bookmarkEnd w:id="35"/>
    <w:bookmarkStart w:id="40" w:name="distortions-on-null-model-connectance"/>
    <w:p>
      <w:pPr>
        <w:pStyle w:val="Heading1"/>
      </w:pPr>
      <w:r>
        <w:t xml:space="preserve">4. Distortions on null model connectance</w:t>
      </w:r>
    </w:p>
    <w:p>
      <w:pPr>
        <w:pStyle w:val="FirstParagraph"/>
      </w:pPr>
      <w:r>
        <w:t xml:space="preserve">We used a null model that forces the randomized matrix to keep the dimensions. It is based on the method developed by Vázquez (2007). However, because of conserving the dimensions, null models are not able to conserve connectance when the number of interactions divided by network size (linkage density) is lower than 1.</w:t>
      </w:r>
    </w:p>
    <w:p>
      <w:pPr>
        <w:pStyle w:val="BodyText"/>
      </w:pPr>
      <w:r>
        <w:t xml:space="preserve">Here, to illustrate this problem, we built null models for all networks, regardless of linkage density. Then, we divided the average connectance in the null matrices by the connectance in the observed matrix.</w:t>
      </w:r>
    </w:p>
    <w:p>
      <w:pPr>
        <w:pStyle w:val="BodyText"/>
      </w:pPr>
      <w:r>
        <w:t xml:space="preserve">Notice that, in networks with linkage density lower than 1, connectance in the null matrices is often higher than in the observed matrix. This problems never occur for matrices with linkage density equal or higher than 1.</w:t>
      </w:r>
    </w:p>
    <w:p>
      <w:pPr>
        <w:pStyle w:val="BodyText"/>
      </w:pPr>
      <w:r>
        <w:drawing>
          <wp:inline>
            <wp:extent cx="5334000" cy="2667000"/>
            <wp:effectExtent b="0" l="0" r="0" t="0"/>
            <wp:docPr descr="" title="" id="1" name="Picture"/>
            <a:graphic>
              <a:graphicData uri="http://schemas.openxmlformats.org/drawingml/2006/picture">
                <pic:pic>
                  <pic:nvPicPr>
                    <pic:cNvPr descr="binary_files/figure-docx/unnamed-chunk-18-1.png" id="0" name="Picture"/>
                    <pic:cNvPicPr>
                      <a:picLocks noChangeArrowheads="1" noChangeAspect="1"/>
                    </pic:cNvPicPr>
                  </pic:nvPicPr>
                  <pic:blipFill>
                    <a:blip r:embed="rId36"/>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binary_files/figure-docx/unnamed-chunk-18-2.png" id="0" name="Picture"/>
                    <pic:cNvPicPr>
                      <a:picLocks noChangeArrowheads="1" noChangeAspect="1"/>
                    </pic:cNvPicPr>
                  </pic:nvPicPr>
                  <pic:blipFill>
                    <a:blip r:embed="rId37"/>
                    <a:stretch>
                      <a:fillRect/>
                    </a:stretch>
                  </pic:blipFill>
                  <pic:spPr bwMode="auto">
                    <a:xfrm>
                      <a:off x="0" y="0"/>
                      <a:ext cx="5334000" cy="2667000"/>
                    </a:xfrm>
                    <a:prstGeom prst="rect">
                      <a:avLst/>
                    </a:prstGeom>
                    <a:noFill/>
                    <a:ln w="9525">
                      <a:noFill/>
                      <a:headEnd/>
                      <a:tailEnd/>
                    </a:ln>
                  </pic:spPr>
                </pic:pic>
              </a:graphicData>
            </a:graphic>
          </wp:inline>
        </w:drawing>
      </w:r>
    </w:p>
    <w:bookmarkStart w:id="39" w:name="networks-with-linkage-density-1"/>
    <w:p>
      <w:pPr>
        <w:pStyle w:val="Heading2"/>
      </w:pPr>
      <w:r>
        <w:t xml:space="preserve">4.1. Networks with linkage density &lt; 1</w:t>
      </w:r>
    </w:p>
    <w:p>
      <w:pPr>
        <w:pStyle w:val="FirstParagraph"/>
      </w:pPr>
      <w:r>
        <w:t xml:space="preserve">This is the list of networks in our dataset with likage density lower than 1.</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Interaction</w:t>
            </w:r>
          </w:p>
        </w:tc>
        <w:tc>
          <w:tcPr>
            <w:tcBorders>
              <w:bottom w:val="single"/>
            </w:tcBorders>
            <w:vAlign w:val="bottom"/>
          </w:tcPr>
          <w:p>
            <w:pPr>
              <w:pStyle w:val="Compact"/>
              <w:jc w:val="left"/>
            </w:pPr>
            <w:r>
              <w:t xml:space="preserve">Reference</w:t>
            </w:r>
          </w:p>
        </w:tc>
        <w:tc>
          <w:tcPr>
            <w:tcBorders>
              <w:bottom w:val="single"/>
            </w:tcBorders>
            <w:vAlign w:val="bottom"/>
          </w:tcPr>
          <w:p>
            <w:pPr>
              <w:pStyle w:val="Compact"/>
              <w:jc w:val="right"/>
            </w:pPr>
            <w:r>
              <w:t xml:space="preserve">rows</w:t>
            </w:r>
          </w:p>
        </w:tc>
        <w:tc>
          <w:tcPr>
            <w:tcBorders>
              <w:bottom w:val="single"/>
            </w:tcBorders>
            <w:vAlign w:val="bottom"/>
          </w:tcPr>
          <w:p>
            <w:pPr>
              <w:pStyle w:val="Compact"/>
              <w:jc w:val="right"/>
            </w:pPr>
            <w:r>
              <w:t xml:space="preserve">cols</w:t>
            </w:r>
          </w:p>
        </w:tc>
      </w:tr>
      <w:tr>
        <w:tc>
          <w:p>
            <w:pPr>
              <w:pStyle w:val="Compact"/>
              <w:jc w:val="left"/>
            </w:pPr>
            <w:r>
              <w:t xml:space="preserve">TP-142</w:t>
            </w:r>
          </w:p>
        </w:tc>
        <w:tc>
          <w:p>
            <w:pPr>
              <w:pStyle w:val="Compact"/>
              <w:jc w:val="left"/>
            </w:pPr>
            <w:r>
              <w:t xml:space="preserve">herbiv</w:t>
            </w:r>
          </w:p>
        </w:tc>
        <w:tc>
          <w:p>
            <w:pPr>
              <w:pStyle w:val="Compact"/>
              <w:jc w:val="left"/>
            </w:pPr>
            <w:r>
              <w:t xml:space="preserve">Dawah 1995</w:t>
            </w:r>
          </w:p>
        </w:tc>
        <w:tc>
          <w:p>
            <w:pPr>
              <w:pStyle w:val="Compact"/>
              <w:jc w:val="right"/>
            </w:pPr>
            <w:r>
              <w:t xml:space="preserve">17</w:t>
            </w:r>
          </w:p>
        </w:tc>
        <w:tc>
          <w:p>
            <w:pPr>
              <w:pStyle w:val="Compact"/>
              <w:jc w:val="right"/>
            </w:pPr>
            <w:r>
              <w:t xml:space="preserve">10</w:t>
            </w:r>
          </w:p>
        </w:tc>
      </w:tr>
      <w:tr>
        <w:tc>
          <w:p>
            <w:pPr>
              <w:pStyle w:val="Compact"/>
              <w:jc w:val="left"/>
            </w:pPr>
            <w:r>
              <w:t xml:space="preserve">TP-146</w:t>
            </w:r>
          </w:p>
        </w:tc>
        <w:tc>
          <w:p>
            <w:pPr>
              <w:pStyle w:val="Compact"/>
              <w:jc w:val="left"/>
            </w:pPr>
            <w:r>
              <w:t xml:space="preserve">herbiv</w:t>
            </w:r>
          </w:p>
        </w:tc>
        <w:tc>
          <w:p>
            <w:pPr>
              <w:pStyle w:val="Compact"/>
              <w:jc w:val="left"/>
            </w:pPr>
            <w:r>
              <w:t xml:space="preserve">Janzen 1980</w:t>
            </w:r>
          </w:p>
        </w:tc>
        <w:tc>
          <w:p>
            <w:pPr>
              <w:pStyle w:val="Compact"/>
              <w:jc w:val="right"/>
            </w:pPr>
            <w:r>
              <w:t xml:space="preserve">110</w:t>
            </w:r>
          </w:p>
        </w:tc>
        <w:tc>
          <w:p>
            <w:pPr>
              <w:pStyle w:val="Compact"/>
              <w:jc w:val="right"/>
            </w:pPr>
            <w:r>
              <w:t xml:space="preserve">98</w:t>
            </w:r>
          </w:p>
        </w:tc>
      </w:tr>
      <w:tr>
        <w:tc>
          <w:p>
            <w:pPr>
              <w:pStyle w:val="Compact"/>
              <w:jc w:val="left"/>
            </w:pPr>
            <w:r>
              <w:t xml:space="preserve">TP-150</w:t>
            </w:r>
          </w:p>
        </w:tc>
        <w:tc>
          <w:p>
            <w:pPr>
              <w:pStyle w:val="Compact"/>
              <w:jc w:val="left"/>
            </w:pPr>
            <w:r>
              <w:t xml:space="preserve">herbiv</w:t>
            </w:r>
          </w:p>
        </w:tc>
        <w:tc>
          <w:p>
            <w:pPr>
              <w:pStyle w:val="Compact"/>
              <w:jc w:val="left"/>
            </w:pPr>
            <w:r>
              <w:t xml:space="preserve">Lewis 2002</w:t>
            </w:r>
          </w:p>
        </w:tc>
        <w:tc>
          <w:p>
            <w:pPr>
              <w:pStyle w:val="Compact"/>
              <w:jc w:val="right"/>
            </w:pPr>
            <w:r>
              <w:t xml:space="preserve">93</w:t>
            </w:r>
          </w:p>
        </w:tc>
        <w:tc>
          <w:p>
            <w:pPr>
              <w:pStyle w:val="Compact"/>
              <w:jc w:val="right"/>
            </w:pPr>
            <w:r>
              <w:t xml:space="preserve">71</w:t>
            </w:r>
          </w:p>
        </w:tc>
      </w:tr>
      <w:tr>
        <w:tc>
          <w:p>
            <w:pPr>
              <w:pStyle w:val="Compact"/>
              <w:jc w:val="left"/>
            </w:pPr>
            <w:r>
              <w:t xml:space="preserve">TP-152</w:t>
            </w:r>
          </w:p>
        </w:tc>
        <w:tc>
          <w:p>
            <w:pPr>
              <w:pStyle w:val="Compact"/>
              <w:jc w:val="left"/>
            </w:pPr>
            <w:r>
              <w:t xml:space="preserve">herbiv</w:t>
            </w:r>
          </w:p>
        </w:tc>
        <w:tc>
          <w:p>
            <w:pPr>
              <w:pStyle w:val="Compact"/>
              <w:jc w:val="left"/>
            </w:pPr>
            <w:r>
              <w:t xml:space="preserve">Memmott 1994</w:t>
            </w:r>
          </w:p>
        </w:tc>
        <w:tc>
          <w:p>
            <w:pPr>
              <w:pStyle w:val="Compact"/>
              <w:jc w:val="right"/>
            </w:pPr>
            <w:r>
              <w:t xml:space="preserve">87</w:t>
            </w:r>
          </w:p>
        </w:tc>
        <w:tc>
          <w:p>
            <w:pPr>
              <w:pStyle w:val="Compact"/>
              <w:jc w:val="right"/>
            </w:pPr>
            <w:r>
              <w:t xml:space="preserve">50</w:t>
            </w:r>
          </w:p>
        </w:tc>
      </w:tr>
      <w:tr>
        <w:tc>
          <w:p>
            <w:pPr>
              <w:pStyle w:val="Compact"/>
              <w:jc w:val="left"/>
            </w:pPr>
            <w:r>
              <w:t xml:space="preserve">TP-153</w:t>
            </w:r>
          </w:p>
        </w:tc>
        <w:tc>
          <w:p>
            <w:pPr>
              <w:pStyle w:val="Compact"/>
              <w:jc w:val="left"/>
            </w:pPr>
            <w:r>
              <w:t xml:space="preserve">herbiv</w:t>
            </w:r>
          </w:p>
        </w:tc>
        <w:tc>
          <w:p>
            <w:pPr>
              <w:pStyle w:val="Compact"/>
              <w:jc w:val="left"/>
            </w:pPr>
            <w:r>
              <w:t xml:space="preserve">Muller 1999</w:t>
            </w:r>
          </w:p>
        </w:tc>
        <w:tc>
          <w:p>
            <w:pPr>
              <w:pStyle w:val="Compact"/>
              <w:jc w:val="right"/>
            </w:pPr>
            <w:r>
              <w:t xml:space="preserve">25</w:t>
            </w:r>
          </w:p>
        </w:tc>
        <w:tc>
          <w:p>
            <w:pPr>
              <w:pStyle w:val="Compact"/>
              <w:jc w:val="right"/>
            </w:pPr>
            <w:r>
              <w:t xml:space="preserve">26</w:t>
            </w:r>
          </w:p>
        </w:tc>
      </w:tr>
      <w:tr>
        <w:tc>
          <w:p>
            <w:pPr>
              <w:pStyle w:val="Compact"/>
              <w:jc w:val="left"/>
            </w:pPr>
            <w:r>
              <w:t xml:space="preserve">TP-156</w:t>
            </w:r>
          </w:p>
        </w:tc>
        <w:tc>
          <w:p>
            <w:pPr>
              <w:pStyle w:val="Compact"/>
              <w:jc w:val="left"/>
            </w:pPr>
            <w:r>
              <w:t xml:space="preserve">herbiv</w:t>
            </w:r>
          </w:p>
        </w:tc>
        <w:tc>
          <w:p>
            <w:pPr>
              <w:pStyle w:val="Compact"/>
              <w:jc w:val="left"/>
            </w:pPr>
            <w:r>
              <w:t xml:space="preserve">Novotny 2005</w:t>
            </w:r>
          </w:p>
        </w:tc>
        <w:tc>
          <w:p>
            <w:pPr>
              <w:pStyle w:val="Compact"/>
              <w:jc w:val="right"/>
            </w:pPr>
            <w:r>
              <w:t xml:space="preserve">29</w:t>
            </w:r>
          </w:p>
        </w:tc>
        <w:tc>
          <w:p>
            <w:pPr>
              <w:pStyle w:val="Compact"/>
              <w:jc w:val="right"/>
            </w:pPr>
            <w:r>
              <w:t xml:space="preserve">29</w:t>
            </w:r>
          </w:p>
        </w:tc>
      </w:tr>
      <w:tr>
        <w:tc>
          <w:p>
            <w:pPr>
              <w:pStyle w:val="Compact"/>
              <w:jc w:val="left"/>
            </w:pPr>
            <w:r>
              <w:t xml:space="preserve">TP-159</w:t>
            </w:r>
          </w:p>
        </w:tc>
        <w:tc>
          <w:p>
            <w:pPr>
              <w:pStyle w:val="Compact"/>
              <w:jc w:val="left"/>
            </w:pPr>
            <w:r>
              <w:t xml:space="preserve">herbiv</w:t>
            </w:r>
          </w:p>
        </w:tc>
        <w:tc>
          <w:p>
            <w:pPr>
              <w:pStyle w:val="Compact"/>
              <w:jc w:val="left"/>
            </w:pPr>
            <w:r>
              <w:t xml:space="preserve">Tscharntke 2001</w:t>
            </w:r>
          </w:p>
        </w:tc>
        <w:tc>
          <w:p>
            <w:pPr>
              <w:pStyle w:val="Compact"/>
              <w:jc w:val="right"/>
            </w:pPr>
            <w:r>
              <w:t xml:space="preserve">16</w:t>
            </w:r>
          </w:p>
        </w:tc>
        <w:tc>
          <w:p>
            <w:pPr>
              <w:pStyle w:val="Compact"/>
              <w:jc w:val="right"/>
            </w:pPr>
            <w:r>
              <w:t xml:space="preserve">10</w:t>
            </w:r>
          </w:p>
        </w:tc>
      </w:tr>
      <w:tr>
        <w:tc>
          <w:p>
            <w:pPr>
              <w:pStyle w:val="Compact"/>
              <w:jc w:val="left"/>
            </w:pPr>
            <w:r>
              <w:t xml:space="preserve">TP-162</w:t>
            </w:r>
          </w:p>
        </w:tc>
        <w:tc>
          <w:p>
            <w:pPr>
              <w:pStyle w:val="Compact"/>
              <w:jc w:val="left"/>
            </w:pPr>
            <w:r>
              <w:t xml:space="preserve">herbiv</w:t>
            </w:r>
          </w:p>
        </w:tc>
        <w:tc>
          <w:p>
            <w:pPr>
              <w:pStyle w:val="Compact"/>
              <w:jc w:val="left"/>
            </w:pPr>
            <w:r>
              <w:t xml:space="preserve">Coley 2006</w:t>
            </w:r>
          </w:p>
        </w:tc>
        <w:tc>
          <w:p>
            <w:pPr>
              <w:pStyle w:val="Compact"/>
              <w:jc w:val="right"/>
            </w:pPr>
            <w:r>
              <w:t xml:space="preserve">95</w:t>
            </w:r>
          </w:p>
        </w:tc>
        <w:tc>
          <w:p>
            <w:pPr>
              <w:pStyle w:val="Compact"/>
              <w:jc w:val="right"/>
            </w:pPr>
            <w:r>
              <w:t xml:space="preserve">40</w:t>
            </w:r>
          </w:p>
        </w:tc>
      </w:tr>
      <w:tr>
        <w:tc>
          <w:p>
            <w:pPr>
              <w:pStyle w:val="Compact"/>
              <w:jc w:val="left"/>
            </w:pPr>
            <w:r>
              <w:t xml:space="preserve">TP-163</w:t>
            </w:r>
          </w:p>
        </w:tc>
        <w:tc>
          <w:p>
            <w:pPr>
              <w:pStyle w:val="Compact"/>
              <w:jc w:val="left"/>
            </w:pPr>
            <w:r>
              <w:t xml:space="preserve">herbiv</w:t>
            </w:r>
          </w:p>
        </w:tc>
        <w:tc>
          <w:p>
            <w:pPr>
              <w:pStyle w:val="Compact"/>
              <w:jc w:val="left"/>
            </w:pPr>
            <w:r>
              <w:t xml:space="preserve">Cuevas-Reyes 2007</w:t>
            </w:r>
          </w:p>
        </w:tc>
        <w:tc>
          <w:p>
            <w:pPr>
              <w:pStyle w:val="Compact"/>
              <w:jc w:val="right"/>
            </w:pPr>
            <w:r>
              <w:t xml:space="preserve">29</w:t>
            </w:r>
          </w:p>
        </w:tc>
        <w:tc>
          <w:p>
            <w:pPr>
              <w:pStyle w:val="Compact"/>
              <w:jc w:val="right"/>
            </w:pPr>
            <w:r>
              <w:t xml:space="preserve">29</w:t>
            </w:r>
          </w:p>
        </w:tc>
      </w:tr>
    </w:tbl>
    <w:p>
      <w:pPr>
        <w:pStyle w:val="BodyText"/>
      </w:pPr>
      <w:r>
        <w:t xml:space="preserve">Notice that these networks correspond to the 9 networks with higher modularity:</w:t>
      </w:r>
    </w:p>
    <w:p>
      <w:pPr>
        <w:pStyle w:val="BodyText"/>
      </w:pPr>
      <w:r>
        <w:drawing>
          <wp:inline>
            <wp:extent cx="5334000" cy="2667000"/>
            <wp:effectExtent b="0" l="0" r="0" t="0"/>
            <wp:docPr descr="" title="" id="1" name="Picture"/>
            <a:graphic>
              <a:graphicData uri="http://schemas.openxmlformats.org/drawingml/2006/picture">
                <pic:pic>
                  <pic:nvPicPr>
                    <pic:cNvPr descr="binary_files/figure-docx/unnamed-chunk-20-1.png" id="0" name="Picture"/>
                    <pic:cNvPicPr>
                      <a:picLocks noChangeArrowheads="1" noChangeAspect="1"/>
                    </pic:cNvPicPr>
                  </pic:nvPicPr>
                  <pic:blipFill>
                    <a:blip r:embed="rId38"/>
                    <a:stretch>
                      <a:fillRect/>
                    </a:stretch>
                  </pic:blipFill>
                  <pic:spPr bwMode="auto">
                    <a:xfrm>
                      <a:off x="0" y="0"/>
                      <a:ext cx="5334000" cy="2667000"/>
                    </a:xfrm>
                    <a:prstGeom prst="rect">
                      <a:avLst/>
                    </a:prstGeom>
                    <a:noFill/>
                    <a:ln w="9525">
                      <a:noFill/>
                      <a:headEnd/>
                      <a:tailEnd/>
                    </a:ln>
                  </pic:spPr>
                </pic:pic>
              </a:graphicData>
            </a:graphic>
          </wp:inline>
        </w:drawing>
      </w:r>
    </w:p>
    <w:bookmarkEnd w:id="39"/>
    <w:bookmarkEnd w:id="40"/>
    <w:bookmarkStart w:id="49" w:name="modularity-and-nestedness-significance"/>
    <w:p>
      <w:pPr>
        <w:pStyle w:val="Heading1"/>
      </w:pPr>
      <w:r>
        <w:t xml:space="preserve">5. Modularity and nestedness significance</w:t>
      </w:r>
    </w:p>
    <w:p>
      <w:pPr>
        <w:pStyle w:val="FirstParagraph"/>
      </w:pPr>
      <w:r>
        <w:t xml:space="preserve">For these analysis we only included networks with linkage density equal or higher to 1.</w:t>
      </w:r>
    </w:p>
    <w:p>
      <w:pPr>
        <w:pStyle w:val="BodyText"/>
      </w:pPr>
      <w:r>
        <w:t xml:space="preserve">Null models in our study are composed of 105 randomized matrices each. This is not a very high number of matrices, but for computational limitations it was impracticable to produce larger null models. We analyzed a large number of real networks (binary: 142, weighted: 68), some of which including a very large number of species (max= 1881 species).</w:t>
      </w:r>
    </w:p>
    <w:p>
      <w:pPr>
        <w:pStyle w:val="SourceCode"/>
      </w:pPr>
      <w:r>
        <w:rPr>
          <w:rStyle w:val="VerbatimChar"/>
        </w:rPr>
        <w:t xml:space="preserve">## [1] "Number of remaining networks: 133"</w:t>
      </w:r>
    </w:p>
    <w:p>
      <w:pPr>
        <w:pStyle w:val="FirstParagraph"/>
      </w:pPr>
      <w:r>
        <w:drawing>
          <wp:inline>
            <wp:extent cx="5334000" cy="2667000"/>
            <wp:effectExtent b="0" l="0" r="0" t="0"/>
            <wp:docPr descr="" title="" id="1" name="Picture"/>
            <a:graphic>
              <a:graphicData uri="http://schemas.openxmlformats.org/drawingml/2006/picture">
                <pic:pic>
                  <pic:nvPicPr>
                    <pic:cNvPr descr="binary_files/figure-docx/unnamed-chunk-22-1.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binary_files/figure-docx/unnamed-chunk-22-2.png" id="0"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p>
    <w:bookmarkStart w:id="45" w:name="significantly-nested"/>
    <w:p>
      <w:pPr>
        <w:pStyle w:val="Heading2"/>
      </w:pPr>
      <w:r>
        <w:t xml:space="preserve">5.1. Significantly nested</w:t>
      </w:r>
    </w:p>
    <w:p>
      <w:pPr>
        <w:pStyle w:val="FirstParagraph"/>
      </w:pPr>
      <w:r>
        <w:t xml:space="preserve">Nestedness significance was assessed through comparisons with the equiprobable null model.</w:t>
      </w:r>
    </w:p>
    <w:p>
      <w:pPr>
        <w:pStyle w:val="BodyText"/>
      </w:pPr>
      <w:r>
        <w:drawing>
          <wp:inline>
            <wp:extent cx="5334000" cy="2667000"/>
            <wp:effectExtent b="0" l="0" r="0" t="0"/>
            <wp:docPr descr="" title="" id="1" name="Picture"/>
            <a:graphic>
              <a:graphicData uri="http://schemas.openxmlformats.org/drawingml/2006/picture">
                <pic:pic>
                  <pic:nvPicPr>
                    <pic:cNvPr descr="binary_files/figure-docx/unnamed-chunk-23-1.png" id="0"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VerbatimChar"/>
        </w:rPr>
        <w:t xml:space="preserve">## [1] "Number of significantly nested networks: 127"</w:t>
      </w:r>
    </w:p>
    <w:p>
      <w:pPr>
        <w:pStyle w:val="FirstParagraph"/>
      </w:pPr>
      <w:r>
        <w:drawing>
          <wp:inline>
            <wp:extent cx="5334000" cy="2667000"/>
            <wp:effectExtent b="0" l="0" r="0" t="0"/>
            <wp:docPr descr="" title="" id="1" name="Picture"/>
            <a:graphic>
              <a:graphicData uri="http://schemas.openxmlformats.org/drawingml/2006/picture">
                <pic:pic>
                  <pic:nvPicPr>
                    <pic:cNvPr descr="binary_files/figure-docx/unnamed-chunk-25-1.png" id="0"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All the networks with more than 34 species were significantly nested.</w:t>
      </w:r>
    </w:p>
    <w:bookmarkEnd w:id="45"/>
    <w:bookmarkStart w:id="48" w:name="significantly-modular"/>
    <w:p>
      <w:pPr>
        <w:pStyle w:val="Heading2"/>
      </w:pPr>
      <w:r>
        <w:t xml:space="preserve">5.2. Significantly modular</w:t>
      </w:r>
    </w:p>
    <w:p>
      <w:pPr>
        <w:pStyle w:val="FirstParagraph"/>
      </w:pPr>
      <w:r>
        <w:t xml:space="preserve">Modularity significance was assessed through comparisons with the proportional null model.</w:t>
      </w:r>
    </w:p>
    <w:p>
      <w:pPr>
        <w:pStyle w:val="BodyText"/>
      </w:pPr>
      <w:r>
        <w:drawing>
          <wp:inline>
            <wp:extent cx="5334000" cy="2667000"/>
            <wp:effectExtent b="0" l="0" r="0" t="0"/>
            <wp:docPr descr="" title="" id="1" name="Picture"/>
            <a:graphic>
              <a:graphicData uri="http://schemas.openxmlformats.org/drawingml/2006/picture">
                <pic:pic>
                  <pic:nvPicPr>
                    <pic:cNvPr descr="binary_files/figure-docx/unnamed-chunk-26-1.png" id="0" name="Picture"/>
                    <pic:cNvPicPr>
                      <a:picLocks noChangeArrowheads="1" noChangeAspect="1"/>
                    </pic:cNvPicPr>
                  </pic:nvPicPr>
                  <pic:blipFill>
                    <a:blip r:embed="rId46"/>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VerbatimChar"/>
        </w:rPr>
        <w:t xml:space="preserve">## [1] "Number of significantly modular networks: 48"</w:t>
      </w:r>
    </w:p>
    <w:p>
      <w:pPr>
        <w:pStyle w:val="FirstParagraph"/>
      </w:pPr>
      <w:r>
        <w:drawing>
          <wp:inline>
            <wp:extent cx="5334000" cy="2667000"/>
            <wp:effectExtent b="0" l="0" r="0" t="0"/>
            <wp:docPr descr="" title="" id="1" name="Picture"/>
            <a:graphic>
              <a:graphicData uri="http://schemas.openxmlformats.org/drawingml/2006/picture">
                <pic:pic>
                  <pic:nvPicPr>
                    <pic:cNvPr descr="binary_files/figure-docx/unnamed-chunk-28-1.png" id="0"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Almost all the networks (except from two) with more than 160 species were significantly modular.</w:t>
      </w:r>
    </w:p>
    <w:bookmarkEnd w:id="48"/>
    <w:bookmarkEnd w:id="49"/>
    <w:bookmarkStart w:id="54" w:name="nestedness-sm-and-dm"/>
    <w:p>
      <w:pPr>
        <w:pStyle w:val="Heading1"/>
      </w:pPr>
      <w:r>
        <w:t xml:space="preserve">6. Nestedness SM and DM</w:t>
      </w:r>
    </w:p>
    <w:p>
      <w:pPr>
        <w:pStyle w:val="FirstParagraph"/>
      </w:pPr>
      <w:r>
        <w:t xml:space="preserve">For significant modular networks we calculated nestedness between species belonging to the same module (N</w:t>
      </w:r>
      <w:r>
        <w:rPr>
          <w:vertAlign w:val="subscript"/>
        </w:rPr>
        <w:t xml:space="preserve">SM</w:t>
      </w:r>
      <w:r>
        <w:t xml:space="preserve">) and nestedness between species in different modules (N</w:t>
      </w:r>
      <w:r>
        <w:rPr>
          <w:vertAlign w:val="subscript"/>
        </w:rPr>
        <w:t xml:space="preserve">DM</w:t>
      </w:r>
      <w:r>
        <w:t xml:space="preserve">) (Flores et al. 2013, Pinheiro et al. 2019, Felix et al. 2022).</w:t>
      </w:r>
    </w:p>
    <w:p>
      <w:pPr>
        <w:pStyle w:val="SourceCode"/>
      </w:pPr>
      <w:r>
        <w:rPr>
          <w:rStyle w:val="VerbatimChar"/>
        </w:rPr>
        <w:t xml:space="preserve">## [1] "Modular networks: 48"</w:t>
      </w:r>
    </w:p>
    <w:p>
      <w:pPr>
        <w:pStyle w:val="FirstParagraph"/>
      </w:pPr>
      <w:r>
        <w:drawing>
          <wp:inline>
            <wp:extent cx="5334000" cy="2667000"/>
            <wp:effectExtent b="0" l="0" r="0" t="0"/>
            <wp:docPr descr="" title="" id="1" name="Picture"/>
            <a:graphic>
              <a:graphicData uri="http://schemas.openxmlformats.org/drawingml/2006/picture">
                <pic:pic>
                  <pic:nvPicPr>
                    <pic:cNvPr descr="binary_files/figure-docx/unnamed-chunk-30-1.png" id="0"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1" name="Picture"/>
            <a:graphic>
              <a:graphicData uri="http://schemas.openxmlformats.org/drawingml/2006/picture">
                <pic:pic>
                  <pic:nvPicPr>
                    <pic:cNvPr descr="binary_files/figure-docx/unnamed-chunk-31-1.png" id="0" name="Picture"/>
                    <pic:cNvPicPr>
                      <a:picLocks noChangeArrowheads="1" noChangeAspect="1"/>
                    </pic:cNvPicPr>
                  </pic:nvPicPr>
                  <pic:blipFill>
                    <a:blip r:embed="rId51"/>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1" name="Picture"/>
            <a:graphic>
              <a:graphicData uri="http://schemas.openxmlformats.org/drawingml/2006/picture">
                <pic:pic>
                  <pic:nvPicPr>
                    <pic:cNvPr descr="binary_files/figure-docx/unnamed-chunk-32-1.png" id="0" name="Picture"/>
                    <pic:cNvPicPr>
                      <a:picLocks noChangeArrowheads="1" noChangeAspect="1"/>
                    </pic:cNvPicPr>
                  </pic:nvPicPr>
                  <pic:blipFill>
                    <a:blip r:embed="rId5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I applied local regressions (R function loess), very smoothly, to see the general trend of NODF, NODF</w:t>
      </w:r>
      <w:r>
        <w:rPr>
          <w:vertAlign w:val="subscript"/>
        </w:rPr>
        <w:t xml:space="preserve">SM</w:t>
      </w:r>
      <w:r>
        <w:t xml:space="preserve"> </w:t>
      </w:r>
      <w:r>
        <w:t xml:space="preserve">and NODF</w:t>
      </w:r>
      <w:r>
        <w:rPr>
          <w:vertAlign w:val="subscript"/>
        </w:rPr>
        <w:t xml:space="preserve">DM</w:t>
      </w:r>
      <w:r>
        <w:t xml:space="preserve">, with increasing modularity.</w:t>
      </w:r>
    </w:p>
    <w:p>
      <w:pPr>
        <w:pStyle w:val="BodyText"/>
      </w:pPr>
      <w:r>
        <w:drawing>
          <wp:inline>
            <wp:extent cx="5334000" cy="2667000"/>
            <wp:effectExtent b="0" l="0" r="0" t="0"/>
            <wp:docPr descr="" title="" id="1" name="Picture"/>
            <a:graphic>
              <a:graphicData uri="http://schemas.openxmlformats.org/drawingml/2006/picture">
                <pic:pic>
                  <pic:nvPicPr>
                    <pic:cNvPr descr="binary_files/figure-docx/unnamed-chunk-33-1.png" id="0" name="Picture"/>
                    <pic:cNvPicPr>
                      <a:picLocks noChangeArrowheads="1" noChangeAspect="1"/>
                    </pic:cNvPicPr>
                  </pic:nvPicPr>
                  <pic:blipFill>
                    <a:blip r:embed="rId53"/>
                    <a:stretch>
                      <a:fillRect/>
                    </a:stretch>
                  </pic:blipFill>
                  <pic:spPr bwMode="auto">
                    <a:xfrm>
                      <a:off x="0" y="0"/>
                      <a:ext cx="5334000" cy="2667000"/>
                    </a:xfrm>
                    <a:prstGeom prst="rect">
                      <a:avLst/>
                    </a:prstGeom>
                    <a:noFill/>
                    <a:ln w="9525">
                      <a:noFill/>
                      <a:headEnd/>
                      <a:tailEnd/>
                    </a:ln>
                  </pic:spPr>
                </pic:pic>
              </a:graphicData>
            </a:graphic>
          </wp:inline>
        </w:drawing>
      </w:r>
    </w:p>
    <w:bookmarkEnd w:id="54"/>
    <w:bookmarkStart w:id="57" w:name="significance-of-nestedness-sm"/>
    <w:p>
      <w:pPr>
        <w:pStyle w:val="Heading1"/>
      </w:pPr>
      <w:r>
        <w:t xml:space="preserve">7. Significance of nestedness SM</w:t>
      </w:r>
    </w:p>
    <w:p>
      <w:pPr>
        <w:pStyle w:val="FirstParagraph"/>
      </w:pPr>
      <w:r>
        <w:t xml:space="preserve">We used restricted null models (models that conserve the modular structure on the networks) to test N</w:t>
      </w:r>
      <w:r>
        <w:rPr>
          <w:vertAlign w:val="subscript"/>
        </w:rPr>
        <w:t xml:space="preserve">SM</w:t>
      </w:r>
      <w:r>
        <w:t xml:space="preserve"> </w:t>
      </w:r>
      <w:r>
        <w:t xml:space="preserve">significance.</w:t>
      </w:r>
    </w:p>
    <w:p>
      <w:pPr>
        <w:pStyle w:val="BodyText"/>
      </w:pPr>
      <w:r>
        <w:t xml:space="preserve">Brackets represent 95% of values in the null model.</w:t>
      </w:r>
    </w:p>
    <w:p>
      <w:pPr>
        <w:pStyle w:val="BodyText"/>
      </w:pPr>
      <w:r>
        <w:drawing>
          <wp:inline>
            <wp:extent cx="5334000" cy="2667000"/>
            <wp:effectExtent b="0" l="0" r="0" t="0"/>
            <wp:docPr descr="" title="" id="1" name="Picture"/>
            <a:graphic>
              <a:graphicData uri="http://schemas.openxmlformats.org/drawingml/2006/picture">
                <pic:pic>
                  <pic:nvPicPr>
                    <pic:cNvPr descr="binary_files/figure-docx/unnamed-chunk-34-1.png" id="0" name="Picture"/>
                    <pic:cNvPicPr>
                      <a:picLocks noChangeArrowheads="1" noChangeAspect="1"/>
                    </pic:cNvPicPr>
                  </pic:nvPicPr>
                  <pic:blipFill>
                    <a:blip r:embed="rId55"/>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Only a few modular networks do not present significant nestedness SM (red arrows).</w:t>
      </w:r>
    </w:p>
    <w:p>
      <w:pPr>
        <w:pStyle w:val="BodyText"/>
      </w:pPr>
      <w:r>
        <w:drawing>
          <wp:inline>
            <wp:extent cx="5334000" cy="2667000"/>
            <wp:effectExtent b="0" l="0" r="0" t="0"/>
            <wp:docPr descr="" title="" id="1" name="Picture"/>
            <a:graphic>
              <a:graphicData uri="http://schemas.openxmlformats.org/drawingml/2006/picture">
                <pic:pic>
                  <pic:nvPicPr>
                    <pic:cNvPr descr="binary_files/figure-docx/unnamed-chunk-35-1.png" id="0" name="Picture"/>
                    <pic:cNvPicPr>
                      <a:picLocks noChangeArrowheads="1" noChangeAspect="1"/>
                    </pic:cNvPicPr>
                  </pic:nvPicPr>
                  <pic:blipFill>
                    <a:blip r:embed="rId56"/>
                    <a:stretch>
                      <a:fillRect/>
                    </a:stretch>
                  </pic:blipFill>
                  <pic:spPr bwMode="auto">
                    <a:xfrm>
                      <a:off x="0" y="0"/>
                      <a:ext cx="5334000" cy="2667000"/>
                    </a:xfrm>
                    <a:prstGeom prst="rect">
                      <a:avLst/>
                    </a:prstGeom>
                    <a:noFill/>
                    <a:ln w="9525">
                      <a:noFill/>
                      <a:headEnd/>
                      <a:tailEnd/>
                    </a:ln>
                  </pic:spPr>
                </pic:pic>
              </a:graphicData>
            </a:graphic>
          </wp:inline>
        </w:drawing>
      </w:r>
    </w:p>
    <w:bookmarkEnd w:id="57"/>
    <w:bookmarkStart w:id="59" w:name="network-topologies"/>
    <w:p>
      <w:pPr>
        <w:pStyle w:val="Heading1"/>
      </w:pPr>
      <w:r>
        <w:t xml:space="preserve">8. Network topologies</w:t>
      </w:r>
    </w:p>
    <w:p>
      <w:pPr>
        <w:pStyle w:val="FirstParagraph"/>
      </w:pPr>
      <w:r>
        <w:t xml:space="preserve">Significance tests:</w:t>
      </w:r>
    </w:p>
    <w:p>
      <w:pPr>
        <w:pStyle w:val="BodyText"/>
      </w:pPr>
      <w:r>
        <w:t xml:space="preserve">Equiprobable null model for N</w:t>
      </w:r>
      <w:r>
        <w:rPr>
          <w:vertAlign w:val="subscript"/>
        </w:rPr>
        <w:t xml:space="preserve">O</w:t>
      </w:r>
      <w:r>
        <w:t xml:space="preserve"> </w:t>
      </w:r>
      <w:r>
        <w:t xml:space="preserve">significance.</w:t>
      </w:r>
    </w:p>
    <w:p>
      <w:pPr>
        <w:pStyle w:val="BodyText"/>
      </w:pPr>
      <w:r>
        <w:t xml:space="preserve">Proportional null model for modularity significance.</w:t>
      </w:r>
    </w:p>
    <w:p>
      <w:pPr>
        <w:pStyle w:val="BodyText"/>
      </w:pPr>
      <w:r>
        <w:t xml:space="preserve">Equiprobable restricted null model for N</w:t>
      </w:r>
      <w:r>
        <w:rPr>
          <w:vertAlign w:val="subscript"/>
        </w:rPr>
        <w:t xml:space="preserve">SM</w:t>
      </w:r>
      <w:r>
        <w:t xml:space="preserve"> </w:t>
      </w:r>
      <w:r>
        <w:t xml:space="preserve">significance.</w:t>
      </w:r>
    </w:p>
    <w:p>
      <w:pPr>
        <w:pStyle w:val="BodyText"/>
      </w:pPr>
      <w:r>
        <w:t xml:space="preserve">Topologies:</w:t>
      </w:r>
    </w:p>
    <w:p>
      <w:pPr>
        <w:pStyle w:val="BodyText"/>
      </w:pPr>
      <w:r>
        <w:t xml:space="preserve">Nested network: non-significant modularity and significant N</w:t>
      </w:r>
      <w:r>
        <w:rPr>
          <w:vertAlign w:val="subscript"/>
        </w:rPr>
        <w:t xml:space="preserve">O</w:t>
      </w:r>
    </w:p>
    <w:p>
      <w:pPr>
        <w:pStyle w:val="BodyText"/>
      </w:pPr>
      <w:r>
        <w:t xml:space="preserve">Pure modular network: significant modularity and non-significant N</w:t>
      </w:r>
      <w:r>
        <w:rPr>
          <w:vertAlign w:val="subscript"/>
        </w:rPr>
        <w:t xml:space="preserve">SM</w:t>
      </w:r>
    </w:p>
    <w:p>
      <w:pPr>
        <w:pStyle w:val="BodyText"/>
      </w:pPr>
      <w:r>
        <w:t xml:space="preserve">Compound topology: singnificant modularity and significant N</w:t>
      </w:r>
      <w:r>
        <w:rPr>
          <w:vertAlign w:val="subscript"/>
        </w:rPr>
        <w:t xml:space="preserve">SM</w:t>
      </w:r>
    </w:p>
    <w:p>
      <w:pPr>
        <w:pStyle w:val="BodyText"/>
      </w:pPr>
      <w:r>
        <w:t xml:space="preserve">Unstructured: non significant N</w:t>
      </w:r>
      <w:r>
        <w:rPr>
          <w:vertAlign w:val="subscript"/>
        </w:rPr>
        <w:t xml:space="preserve">O</w:t>
      </w:r>
      <w:r>
        <w:t xml:space="preserve"> </w:t>
      </w:r>
      <w:r>
        <w:t xml:space="preserve">and non significant modularity</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topology</w:t>
            </w:r>
          </w:p>
        </w:tc>
        <w:tc>
          <w:tcPr>
            <w:tcBorders>
              <w:bottom w:val="single"/>
            </w:tcBorders>
            <w:vAlign w:val="bottom"/>
          </w:tcPr>
          <w:p>
            <w:pPr>
              <w:pStyle w:val="Compact"/>
              <w:jc w:val="right"/>
            </w:pPr>
            <w:r>
              <w:t xml:space="preserve">Number of networks</w:t>
            </w:r>
          </w:p>
        </w:tc>
      </w:tr>
      <w:tr>
        <w:tc>
          <w:p>
            <w:pPr>
              <w:pStyle w:val="Compact"/>
              <w:jc w:val="left"/>
            </w:pPr>
            <w:r>
              <w:t xml:space="preserve">compound</w:t>
            </w:r>
          </w:p>
        </w:tc>
        <w:tc>
          <w:p>
            <w:pPr>
              <w:pStyle w:val="Compact"/>
              <w:jc w:val="right"/>
            </w:pPr>
            <w:r>
              <w:t xml:space="preserve">45</w:t>
            </w:r>
          </w:p>
        </w:tc>
      </w:tr>
      <w:tr>
        <w:tc>
          <w:p>
            <w:pPr>
              <w:pStyle w:val="Compact"/>
              <w:jc w:val="left"/>
            </w:pPr>
            <w:r>
              <w:t xml:space="preserve">nested</w:t>
            </w:r>
          </w:p>
        </w:tc>
        <w:tc>
          <w:p>
            <w:pPr>
              <w:pStyle w:val="Compact"/>
              <w:jc w:val="right"/>
            </w:pPr>
            <w:r>
              <w:t xml:space="preserve">79</w:t>
            </w:r>
          </w:p>
        </w:tc>
      </w:tr>
      <w:tr>
        <w:tc>
          <w:p>
            <w:pPr>
              <w:pStyle w:val="Compact"/>
              <w:jc w:val="left"/>
            </w:pPr>
            <w:r>
              <w:t xml:space="preserve">pure modular</w:t>
            </w:r>
          </w:p>
        </w:tc>
        <w:tc>
          <w:p>
            <w:pPr>
              <w:pStyle w:val="Compact"/>
              <w:jc w:val="right"/>
            </w:pPr>
            <w:r>
              <w:t xml:space="preserve">3</w:t>
            </w:r>
          </w:p>
        </w:tc>
      </w:tr>
      <w:tr>
        <w:tc>
          <w:p>
            <w:pPr>
              <w:pStyle w:val="Compact"/>
              <w:jc w:val="left"/>
            </w:pPr>
            <w:r>
              <w:t xml:space="preserve">unstructured</w:t>
            </w:r>
          </w:p>
        </w:tc>
        <w:tc>
          <w:p>
            <w:pPr>
              <w:pStyle w:val="Compact"/>
              <w:jc w:val="right"/>
            </w:pPr>
            <w:r>
              <w:t xml:space="preserve">6</w:t>
            </w:r>
          </w:p>
        </w:tc>
      </w:tr>
    </w:tbl>
    <w:bookmarkStart w:id="58" w:name="topology-vs.-kind-of-interaction"/>
    <w:p>
      <w:pPr>
        <w:pStyle w:val="Heading2"/>
      </w:pPr>
      <w:r>
        <w:t xml:space="preserve">8.1. Topology vs. kind of interaction</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seed dispersal</w:t>
            </w:r>
          </w:p>
        </w:tc>
        <w:tc>
          <w:tcPr>
            <w:tcBorders>
              <w:bottom w:val="single"/>
            </w:tcBorders>
            <w:vAlign w:val="bottom"/>
          </w:tcPr>
          <w:p>
            <w:pPr>
              <w:pStyle w:val="Compact"/>
              <w:jc w:val="right"/>
            </w:pPr>
            <w:r>
              <w:t xml:space="preserve">plant-herbivore</w:t>
            </w:r>
          </w:p>
        </w:tc>
        <w:tc>
          <w:tcPr>
            <w:tcBorders>
              <w:bottom w:val="single"/>
            </w:tcBorders>
            <w:vAlign w:val="bottom"/>
          </w:tcPr>
          <w:p>
            <w:pPr>
              <w:pStyle w:val="Compact"/>
              <w:jc w:val="right"/>
            </w:pPr>
            <w:r>
              <w:t xml:space="preserve">host-parasite</w:t>
            </w:r>
          </w:p>
        </w:tc>
        <w:tc>
          <w:tcPr>
            <w:tcBorders>
              <w:bottom w:val="single"/>
            </w:tcBorders>
            <w:vAlign w:val="bottom"/>
          </w:tcPr>
          <w:p>
            <w:pPr>
              <w:pStyle w:val="Compact"/>
              <w:jc w:val="right"/>
            </w:pPr>
            <w:r>
              <w:t xml:space="preserve">pollination</w:t>
            </w:r>
          </w:p>
        </w:tc>
      </w:tr>
      <w:tr>
        <w:tc>
          <w:p>
            <w:pPr>
              <w:pStyle w:val="Compact"/>
              <w:jc w:val="left"/>
            </w:pPr>
            <w:r>
              <w:t xml:space="preserve">nested</w:t>
            </w:r>
          </w:p>
        </w:tc>
        <w:tc>
          <w:p>
            <w:pPr>
              <w:pStyle w:val="Compact"/>
              <w:jc w:val="right"/>
            </w:pPr>
            <w:r>
              <w:t xml:space="preserve">16</w:t>
            </w:r>
          </w:p>
        </w:tc>
        <w:tc>
          <w:p>
            <w:pPr>
              <w:pStyle w:val="Compact"/>
              <w:jc w:val="right"/>
            </w:pPr>
            <w:r>
              <w:t xml:space="preserve">7</w:t>
            </w:r>
          </w:p>
        </w:tc>
        <w:tc>
          <w:p>
            <w:pPr>
              <w:pStyle w:val="Compact"/>
              <w:jc w:val="right"/>
            </w:pPr>
            <w:r>
              <w:t xml:space="preserve">27</w:t>
            </w:r>
          </w:p>
        </w:tc>
        <w:tc>
          <w:p>
            <w:pPr>
              <w:pStyle w:val="Compact"/>
              <w:jc w:val="right"/>
            </w:pPr>
            <w:r>
              <w:t xml:space="preserve">29</w:t>
            </w:r>
          </w:p>
        </w:tc>
      </w:tr>
      <w:tr>
        <w:tc>
          <w:p>
            <w:pPr>
              <w:pStyle w:val="Compact"/>
              <w:jc w:val="left"/>
            </w:pPr>
            <w:r>
              <w:t xml:space="preserve">unstructured</w:t>
            </w:r>
          </w:p>
        </w:tc>
        <w:tc>
          <w:p>
            <w:pPr>
              <w:pStyle w:val="Compact"/>
              <w:jc w:val="right"/>
            </w:pPr>
            <w:r>
              <w:t xml:space="preserve">2</w:t>
            </w:r>
          </w:p>
        </w:tc>
        <w:tc>
          <w:p>
            <w:pPr>
              <w:pStyle w:val="Compact"/>
              <w:jc w:val="right"/>
            </w:pPr>
            <w:r>
              <w:t xml:space="preserve">0</w:t>
            </w:r>
          </w:p>
        </w:tc>
        <w:tc>
          <w:p>
            <w:pPr>
              <w:pStyle w:val="Compact"/>
              <w:jc w:val="right"/>
            </w:pPr>
            <w:r>
              <w:t xml:space="preserve">4</w:t>
            </w:r>
          </w:p>
        </w:tc>
        <w:tc>
          <w:p>
            <w:pPr>
              <w:pStyle w:val="Compact"/>
              <w:jc w:val="right"/>
            </w:pPr>
            <w:r>
              <w:t xml:space="preserve">0</w:t>
            </w:r>
          </w:p>
        </w:tc>
      </w:tr>
      <w:tr>
        <w:tc>
          <w:p>
            <w:pPr>
              <w:pStyle w:val="Compact"/>
              <w:jc w:val="left"/>
            </w:pPr>
            <w:r>
              <w:t xml:space="preserve">compound</w:t>
            </w:r>
          </w:p>
        </w:tc>
        <w:tc>
          <w:p>
            <w:pPr>
              <w:pStyle w:val="Compact"/>
              <w:jc w:val="right"/>
            </w:pPr>
            <w:r>
              <w:t xml:space="preserve">4</w:t>
            </w:r>
          </w:p>
        </w:tc>
        <w:tc>
          <w:p>
            <w:pPr>
              <w:pStyle w:val="Compact"/>
              <w:jc w:val="right"/>
            </w:pPr>
            <w:r>
              <w:t xml:space="preserve">7</w:t>
            </w:r>
          </w:p>
        </w:tc>
        <w:tc>
          <w:p>
            <w:pPr>
              <w:pStyle w:val="Compact"/>
              <w:jc w:val="right"/>
            </w:pPr>
            <w:r>
              <w:t xml:space="preserve">8</w:t>
            </w:r>
          </w:p>
        </w:tc>
        <w:tc>
          <w:p>
            <w:pPr>
              <w:pStyle w:val="Compact"/>
              <w:jc w:val="right"/>
            </w:pPr>
            <w:r>
              <w:t xml:space="preserve">26</w:t>
            </w:r>
          </w:p>
        </w:tc>
      </w:tr>
      <w:tr>
        <w:tc>
          <w:p>
            <w:pPr>
              <w:pStyle w:val="Compact"/>
              <w:jc w:val="left"/>
            </w:pPr>
            <w:r>
              <w:t xml:space="preserve">pure modular</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2</w:t>
            </w:r>
          </w:p>
        </w:tc>
      </w:tr>
      <w:tr>
        <w:tc>
          <w:p>
            <w:pPr>
              <w:pStyle w:val="Compact"/>
              <w:jc w:val="left"/>
            </w:pPr>
            <w:r>
              <w:t xml:space="preserve">linkage density &lt;1</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0</w:t>
            </w:r>
          </w:p>
        </w:tc>
      </w:tr>
    </w:tbl>
    <w:bookmarkEnd w:id="58"/>
    <w:bookmarkEnd w:id="59"/>
    <w:bookmarkStart w:id="60" w:name="references"/>
    <w:p>
      <w:pPr>
        <w:pStyle w:val="Heading1"/>
      </w:pPr>
      <w:r>
        <w:t xml:space="preserve">9. References</w:t>
      </w:r>
    </w:p>
    <w:p>
      <w:pPr>
        <w:pStyle w:val="FirstParagraph"/>
      </w:pPr>
      <w:r>
        <w:t xml:space="preserve">D. P. Vázquez, et al., Species abundance and asymmetric interaction strength in ecological networks. Oikos 116, 1120–1127 (2007).</w:t>
      </w:r>
    </w:p>
    <w:p>
      <w:pPr>
        <w:pStyle w:val="BodyText"/>
      </w:pPr>
      <w:r>
        <w:t xml:space="preserve">M. Almeida-Neto, P. Guimarães, P. R. Guimarães, R. D. Loyola, W. Ulrich, A consistent metric for nestedness analysis in ecological systems: reconciling concept and measurement. Oikos 117, 1227–1239 (2008).</w:t>
      </w:r>
    </w:p>
    <w:p>
      <w:pPr>
        <w:pStyle w:val="BodyText"/>
      </w:pPr>
      <w:r>
        <w:t xml:space="preserve">C. O. Flores, S. Valverde, J. S. Weitz, Multi-scale structure and geographic drivers of cross-infection within marine bacteria and phages. ISME J. 7, 520–532 (2013).</w:t>
      </w:r>
    </w:p>
    <w:p>
      <w:pPr>
        <w:pStyle w:val="BodyText"/>
      </w:pPr>
      <w:r>
        <w:t xml:space="preserve">S. J. Beckett, Improved community detection in weighted bipartite networks. R. Soc. Open Sci. 3, 140536 (2016).</w:t>
      </w:r>
    </w:p>
    <w:p>
      <w:pPr>
        <w:pStyle w:val="BodyText"/>
      </w:pPr>
      <w:r>
        <w:t xml:space="preserve">R. B. P. Pinheiro, G. M. F. Felix, C. F. Dormann, M. A. R. Mello, A new model explaining the origin of different topologies in interaction networks. Ecology 100, 1–30 (2019).</w:t>
      </w:r>
    </w:p>
    <w:p>
      <w:pPr>
        <w:pStyle w:val="BodyText"/>
      </w:pPr>
      <w:r>
        <w:t xml:space="preserve">G. M. Felix, R. B. P. Pinheiro, R. Poulin, B. R. Krasnov, M. A. R. Mello, The compound topology of host–parasite networks is explained by the integrative hypothesis of specialization. Oikos 2022 (2022).</w:t>
      </w:r>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REPORT OF BINARY ANALYSES</dc:title>
  <dc:creator>Pinheiro R.B.P., Felix G.M.F., and Lewinsohn T.M.</dc:creator>
  <cp:keywords/>
  <dcterms:created xsi:type="dcterms:W3CDTF">2022-01-31T14:17:38Z</dcterms:created>
  <dcterms:modified xsi:type="dcterms:W3CDTF">2022-01-31T14:17:38Z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2022</vt:lpwstr>
  </property>
  <property fmtid="{D5CDD505-2E9C-101B-9397-08002B2CF9AE}" pid="3" name="output">
    <vt:lpwstr>word_document</vt:lpwstr>
  </property>
  <property fmtid="{D5CDD505-2E9C-101B-9397-08002B2CF9AE}" pid="4" name="toc">
    <vt:lpwstr>yes</vt:lpwstr>
  </property>
</Properties>
</file>