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4A99" w:rsidRPr="00A14A99" w:rsidRDefault="00A14A99" w:rsidP="00A14A99">
      <w:pPr>
        <w:rPr>
          <w:b/>
          <w:bCs/>
        </w:rPr>
      </w:pPr>
      <w:proofErr w:type="spellStart"/>
      <w:r w:rsidRPr="00A14A99">
        <w:rPr>
          <w:b/>
          <w:bCs/>
        </w:rPr>
        <w:t>About</w:t>
      </w:r>
      <w:proofErr w:type="spellEnd"/>
      <w:r w:rsidRPr="00A14A99">
        <w:rPr>
          <w:b/>
          <w:bCs/>
        </w:rPr>
        <w:t xml:space="preserve"> </w:t>
      </w:r>
      <w:proofErr w:type="spellStart"/>
      <w:r w:rsidRPr="00A14A99">
        <w:rPr>
          <w:b/>
          <w:bCs/>
        </w:rPr>
        <w:t>Dataset</w:t>
      </w:r>
      <w:proofErr w:type="spellEnd"/>
    </w:p>
    <w:p w:rsidR="00A14A99" w:rsidRPr="00A14A99" w:rsidRDefault="00A14A99" w:rsidP="00A14A99">
      <w:proofErr w:type="spellStart"/>
      <w:r w:rsidRPr="00A14A99">
        <w:rPr>
          <w:i/>
          <w:iCs/>
        </w:rPr>
        <w:t>Description</w:t>
      </w:r>
      <w:proofErr w:type="spellEnd"/>
      <w:r w:rsidRPr="00A14A99">
        <w:rPr>
          <w:i/>
          <w:iCs/>
        </w:rPr>
        <w:t>:</w:t>
      </w:r>
      <w:r w:rsidRPr="00A14A99">
        <w:br/>
      </w:r>
      <w:proofErr w:type="spellStart"/>
      <w:r w:rsidRPr="00A14A99">
        <w:t>This</w:t>
      </w:r>
      <w:proofErr w:type="spellEnd"/>
      <w:r w:rsidRPr="00A14A99">
        <w:t xml:space="preserve"> </w:t>
      </w:r>
      <w:proofErr w:type="spellStart"/>
      <w:r w:rsidRPr="00A14A99">
        <w:t>dataset</w:t>
      </w:r>
      <w:proofErr w:type="spellEnd"/>
      <w:r w:rsidRPr="00A14A99">
        <w:t xml:space="preserve"> </w:t>
      </w:r>
      <w:proofErr w:type="spellStart"/>
      <w:r w:rsidRPr="00A14A99">
        <w:t>comprises</w:t>
      </w:r>
      <w:proofErr w:type="spellEnd"/>
      <w:r w:rsidRPr="00A14A99">
        <w:t xml:space="preserve"> a comprehensive </w:t>
      </w:r>
      <w:proofErr w:type="spellStart"/>
      <w:r w:rsidRPr="00A14A99">
        <w:t>collection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features</w:t>
      </w:r>
      <w:proofErr w:type="spellEnd"/>
      <w:r w:rsidRPr="00A14A99">
        <w:t xml:space="preserve"> </w:t>
      </w:r>
      <w:proofErr w:type="spellStart"/>
      <w:r w:rsidRPr="00A14A99">
        <w:t>extracted</w:t>
      </w:r>
      <w:proofErr w:type="spellEnd"/>
      <w:r w:rsidRPr="00A14A99">
        <w:t xml:space="preserve"> </w:t>
      </w:r>
      <w:proofErr w:type="spellStart"/>
      <w:r w:rsidRPr="00A14A99">
        <w:t>from</w:t>
      </w:r>
      <w:proofErr w:type="spellEnd"/>
      <w:r w:rsidRPr="00A14A99">
        <w:t xml:space="preserve"> </w:t>
      </w:r>
      <w:proofErr w:type="spellStart"/>
      <w:r w:rsidRPr="00A14A99">
        <w:t>URLs</w:t>
      </w:r>
      <w:proofErr w:type="spellEnd"/>
      <w:r w:rsidRPr="00A14A99">
        <w:t xml:space="preserve">, </w:t>
      </w:r>
      <w:proofErr w:type="spellStart"/>
      <w:r w:rsidRPr="00A14A99">
        <w:t>designed</w:t>
      </w:r>
      <w:proofErr w:type="spellEnd"/>
      <w:r w:rsidRPr="00A14A99">
        <w:t xml:space="preserve"> </w:t>
      </w:r>
      <w:proofErr w:type="spellStart"/>
      <w:r w:rsidRPr="00A14A99">
        <w:t>to</w:t>
      </w:r>
      <w:proofErr w:type="spellEnd"/>
      <w:r w:rsidRPr="00A14A99">
        <w:t xml:space="preserve"> </w:t>
      </w:r>
      <w:proofErr w:type="spellStart"/>
      <w:r w:rsidRPr="00A14A99">
        <w:t>facilitate</w:t>
      </w:r>
      <w:proofErr w:type="spellEnd"/>
      <w:r w:rsidRPr="00A14A99">
        <w:t xml:space="preserve">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detection</w:t>
      </w:r>
      <w:proofErr w:type="spellEnd"/>
      <w:r w:rsidRPr="00A14A99">
        <w:t xml:space="preserve"> and </w:t>
      </w:r>
      <w:proofErr w:type="spellStart"/>
      <w:r w:rsidRPr="00A14A99">
        <w:t>analysis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phishing </w:t>
      </w:r>
      <w:proofErr w:type="spellStart"/>
      <w:r w:rsidRPr="00A14A99">
        <w:t>domains</w:t>
      </w:r>
      <w:proofErr w:type="spellEnd"/>
      <w:r w:rsidRPr="00A14A99">
        <w:t xml:space="preserve">. </w:t>
      </w:r>
      <w:proofErr w:type="spellStart"/>
      <w:r w:rsidRPr="00A14A99">
        <w:t>With</w:t>
      </w:r>
      <w:proofErr w:type="spellEnd"/>
      <w:r w:rsidRPr="00A14A99">
        <w:t xml:space="preserve"> a diverse </w:t>
      </w:r>
      <w:proofErr w:type="spellStart"/>
      <w:r w:rsidRPr="00A14A99">
        <w:t>range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variables </w:t>
      </w:r>
      <w:proofErr w:type="spellStart"/>
      <w:r w:rsidRPr="00A14A99">
        <w:t>capturing</w:t>
      </w:r>
      <w:proofErr w:type="spellEnd"/>
      <w:r w:rsidRPr="00A14A99">
        <w:t xml:space="preserve"> </w:t>
      </w:r>
      <w:proofErr w:type="spellStart"/>
      <w:r w:rsidRPr="00A14A99">
        <w:t>various</w:t>
      </w:r>
      <w:proofErr w:type="spellEnd"/>
      <w:r w:rsidRPr="00A14A99">
        <w:t xml:space="preserve"> </w:t>
      </w:r>
      <w:proofErr w:type="spellStart"/>
      <w:r w:rsidRPr="00A14A99">
        <w:t>aspects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URL </w:t>
      </w:r>
      <w:proofErr w:type="spellStart"/>
      <w:r w:rsidRPr="00A14A99">
        <w:t>structure</w:t>
      </w:r>
      <w:proofErr w:type="spellEnd"/>
      <w:r w:rsidRPr="00A14A99">
        <w:t xml:space="preserve"> and </w:t>
      </w:r>
      <w:proofErr w:type="spellStart"/>
      <w:r w:rsidRPr="00A14A99">
        <w:t>characteristics</w:t>
      </w:r>
      <w:proofErr w:type="spellEnd"/>
      <w:r w:rsidRPr="00A14A99">
        <w:t xml:space="preserve">,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dataset</w:t>
      </w:r>
      <w:proofErr w:type="spellEnd"/>
      <w:r w:rsidRPr="00A14A99">
        <w:t xml:space="preserve"> </w:t>
      </w:r>
      <w:proofErr w:type="spellStart"/>
      <w:r w:rsidRPr="00A14A99">
        <w:t>offers</w:t>
      </w:r>
      <w:proofErr w:type="spellEnd"/>
      <w:r w:rsidRPr="00A14A99">
        <w:t xml:space="preserve"> </w:t>
      </w:r>
      <w:proofErr w:type="spellStart"/>
      <w:r w:rsidRPr="00A14A99">
        <w:t>valuable</w:t>
      </w:r>
      <w:proofErr w:type="spellEnd"/>
      <w:r w:rsidRPr="00A14A99">
        <w:t xml:space="preserve"> </w:t>
      </w:r>
      <w:proofErr w:type="spellStart"/>
      <w:r w:rsidRPr="00A14A99">
        <w:t>insights</w:t>
      </w:r>
      <w:proofErr w:type="spellEnd"/>
      <w:r w:rsidRPr="00A14A99">
        <w:t xml:space="preserve"> </w:t>
      </w:r>
      <w:proofErr w:type="spellStart"/>
      <w:r w:rsidRPr="00A14A99">
        <w:t>into</w:t>
      </w:r>
      <w:proofErr w:type="spellEnd"/>
      <w:r w:rsidRPr="00A14A99">
        <w:t xml:space="preserve"> </w:t>
      </w:r>
      <w:proofErr w:type="spellStart"/>
      <w:r w:rsidRPr="00A14A99">
        <w:t>attributes</w:t>
      </w:r>
      <w:proofErr w:type="spellEnd"/>
      <w:r w:rsidRPr="00A14A99">
        <w:t xml:space="preserve"> </w:t>
      </w:r>
      <w:proofErr w:type="spellStart"/>
      <w:r w:rsidRPr="00A14A99">
        <w:t>commonly</w:t>
      </w:r>
      <w:proofErr w:type="spellEnd"/>
      <w:r w:rsidRPr="00A14A99">
        <w:t xml:space="preserve"> </w:t>
      </w:r>
      <w:proofErr w:type="spellStart"/>
      <w:r w:rsidRPr="00A14A99">
        <w:t>associated</w:t>
      </w:r>
      <w:proofErr w:type="spellEnd"/>
      <w:r w:rsidRPr="00A14A99">
        <w:t xml:space="preserve"> </w:t>
      </w:r>
      <w:proofErr w:type="spellStart"/>
      <w:r w:rsidRPr="00A14A99">
        <w:t>with</w:t>
      </w:r>
      <w:proofErr w:type="spellEnd"/>
      <w:r w:rsidRPr="00A14A99">
        <w:t xml:space="preserve"> phishing </w:t>
      </w:r>
      <w:proofErr w:type="spellStart"/>
      <w:r w:rsidRPr="00A14A99">
        <w:t>activities</w:t>
      </w:r>
      <w:proofErr w:type="spellEnd"/>
      <w:r w:rsidRPr="00A14A99">
        <w:t xml:space="preserve">. </w:t>
      </w:r>
      <w:proofErr w:type="spellStart"/>
      <w:r w:rsidRPr="00A14A99">
        <w:t>From</w:t>
      </w:r>
      <w:proofErr w:type="spellEnd"/>
      <w:r w:rsidRPr="00A14A99">
        <w:t xml:space="preserve"> </w:t>
      </w:r>
      <w:proofErr w:type="spellStart"/>
      <w:r w:rsidRPr="00A14A99">
        <w:t>quantities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symbols and </w:t>
      </w:r>
      <w:proofErr w:type="spellStart"/>
      <w:r w:rsidRPr="00A14A99">
        <w:t>characters</w:t>
      </w:r>
      <w:proofErr w:type="spellEnd"/>
      <w:r w:rsidRPr="00A14A99">
        <w:t xml:space="preserve"> </w:t>
      </w:r>
      <w:proofErr w:type="spellStart"/>
      <w:r w:rsidRPr="00A14A99">
        <w:t>within</w:t>
      </w:r>
      <w:proofErr w:type="spellEnd"/>
      <w:r w:rsidRPr="00A14A99">
        <w:t xml:space="preserve"> </w:t>
      </w:r>
      <w:proofErr w:type="spellStart"/>
      <w:r w:rsidRPr="00A14A99">
        <w:t>URLs</w:t>
      </w:r>
      <w:proofErr w:type="spellEnd"/>
      <w:r w:rsidRPr="00A14A99">
        <w:t xml:space="preserve"> </w:t>
      </w:r>
      <w:proofErr w:type="spellStart"/>
      <w:r w:rsidRPr="00A14A99">
        <w:t>to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 xml:space="preserve"> and </w:t>
      </w:r>
      <w:proofErr w:type="spellStart"/>
      <w:r w:rsidRPr="00A14A99">
        <w:t>directory</w:t>
      </w:r>
      <w:proofErr w:type="spellEnd"/>
      <w:r w:rsidRPr="00A14A99">
        <w:t xml:space="preserve"> </w:t>
      </w:r>
      <w:proofErr w:type="spellStart"/>
      <w:r w:rsidRPr="00A14A99">
        <w:t>properties</w:t>
      </w:r>
      <w:proofErr w:type="spellEnd"/>
      <w:r w:rsidRPr="00A14A99">
        <w:t xml:space="preserve">, as </w:t>
      </w:r>
      <w:proofErr w:type="spellStart"/>
      <w:r w:rsidRPr="00A14A99">
        <w:t>well</w:t>
      </w:r>
      <w:proofErr w:type="spellEnd"/>
      <w:r w:rsidRPr="00A14A99">
        <w:t xml:space="preserve"> as </w:t>
      </w:r>
      <w:proofErr w:type="spellStart"/>
      <w:r w:rsidRPr="00A14A99">
        <w:t>parameters</w:t>
      </w:r>
      <w:proofErr w:type="spellEnd"/>
      <w:r w:rsidRPr="00A14A99">
        <w:t xml:space="preserve"> and server-</w:t>
      </w:r>
      <w:proofErr w:type="spellStart"/>
      <w:r w:rsidRPr="00A14A99">
        <w:t>related</w:t>
      </w:r>
      <w:proofErr w:type="spellEnd"/>
      <w:r w:rsidRPr="00A14A99">
        <w:t xml:space="preserve"> </w:t>
      </w:r>
      <w:proofErr w:type="spellStart"/>
      <w:r w:rsidRPr="00A14A99">
        <w:t>information</w:t>
      </w:r>
      <w:proofErr w:type="spellEnd"/>
      <w:r w:rsidRPr="00A14A99">
        <w:t xml:space="preserve">, </w:t>
      </w:r>
      <w:proofErr w:type="spellStart"/>
      <w:r w:rsidRPr="00A14A99">
        <w:t>this</w:t>
      </w:r>
      <w:proofErr w:type="spellEnd"/>
      <w:r w:rsidRPr="00A14A99">
        <w:t xml:space="preserve"> </w:t>
      </w:r>
      <w:proofErr w:type="spellStart"/>
      <w:r w:rsidRPr="00A14A99">
        <w:t>dataset</w:t>
      </w:r>
      <w:proofErr w:type="spellEnd"/>
      <w:r w:rsidRPr="00A14A99">
        <w:t xml:space="preserve"> </w:t>
      </w:r>
      <w:proofErr w:type="spellStart"/>
      <w:r w:rsidRPr="00A14A99">
        <w:t>provides</w:t>
      </w:r>
      <w:proofErr w:type="spellEnd"/>
      <w:r w:rsidRPr="00A14A99">
        <w:t xml:space="preserve"> a </w:t>
      </w:r>
      <w:proofErr w:type="spellStart"/>
      <w:r w:rsidRPr="00A14A99">
        <w:t>rich</w:t>
      </w:r>
      <w:proofErr w:type="spellEnd"/>
      <w:r w:rsidRPr="00A14A99">
        <w:t xml:space="preserve"> </w:t>
      </w:r>
      <w:proofErr w:type="spellStart"/>
      <w:r w:rsidRPr="00A14A99">
        <w:t>resource</w:t>
      </w:r>
      <w:proofErr w:type="spellEnd"/>
      <w:r w:rsidRPr="00A14A99">
        <w:t xml:space="preserve"> </w:t>
      </w:r>
      <w:proofErr w:type="spellStart"/>
      <w:r w:rsidRPr="00A14A99">
        <w:t>for</w:t>
      </w:r>
      <w:proofErr w:type="spellEnd"/>
      <w:r w:rsidRPr="00A14A99">
        <w:t xml:space="preserve"> </w:t>
      </w:r>
      <w:proofErr w:type="spellStart"/>
      <w:r w:rsidRPr="00A14A99">
        <w:t>researchers</w:t>
      </w:r>
      <w:proofErr w:type="spellEnd"/>
      <w:r w:rsidRPr="00A14A99">
        <w:t xml:space="preserve"> and </w:t>
      </w:r>
      <w:proofErr w:type="spellStart"/>
      <w:r w:rsidRPr="00A14A99">
        <w:t>analysts</w:t>
      </w:r>
      <w:proofErr w:type="spellEnd"/>
      <w:r w:rsidRPr="00A14A99">
        <w:t xml:space="preserve"> </w:t>
      </w:r>
      <w:proofErr w:type="spellStart"/>
      <w:r w:rsidRPr="00A14A99">
        <w:t>to</w:t>
      </w:r>
      <w:proofErr w:type="spellEnd"/>
      <w:r w:rsidRPr="00A14A99">
        <w:t xml:space="preserve"> explore and </w:t>
      </w:r>
      <w:proofErr w:type="spellStart"/>
      <w:r w:rsidRPr="00A14A99">
        <w:t>develop</w:t>
      </w:r>
      <w:proofErr w:type="spellEnd"/>
      <w:r w:rsidRPr="00A14A99">
        <w:t xml:space="preserve"> </w:t>
      </w:r>
      <w:proofErr w:type="spellStart"/>
      <w:r w:rsidRPr="00A14A99">
        <w:t>models</w:t>
      </w:r>
      <w:proofErr w:type="spellEnd"/>
      <w:r w:rsidRPr="00A14A99">
        <w:t xml:space="preserve"> </w:t>
      </w:r>
      <w:proofErr w:type="spellStart"/>
      <w:r w:rsidRPr="00A14A99">
        <w:t>for</w:t>
      </w:r>
      <w:proofErr w:type="spellEnd"/>
      <w:r w:rsidRPr="00A14A99">
        <w:t xml:space="preserve"> </w:t>
      </w:r>
      <w:proofErr w:type="spellStart"/>
      <w:r w:rsidRPr="00A14A99">
        <w:t>identifying</w:t>
      </w:r>
      <w:proofErr w:type="spellEnd"/>
      <w:r w:rsidRPr="00A14A99">
        <w:t xml:space="preserve"> </w:t>
      </w:r>
      <w:proofErr w:type="spellStart"/>
      <w:r w:rsidRPr="00A14A99">
        <w:t>potential</w:t>
      </w:r>
      <w:proofErr w:type="spellEnd"/>
      <w:r w:rsidRPr="00A14A99">
        <w:t xml:space="preserve"> phishing </w:t>
      </w:r>
      <w:proofErr w:type="spellStart"/>
      <w:r w:rsidRPr="00A14A99">
        <w:t>attempts</w:t>
      </w:r>
      <w:proofErr w:type="spellEnd"/>
      <w:r w:rsidRPr="00A14A99">
        <w:t xml:space="preserve">. </w:t>
      </w:r>
      <w:proofErr w:type="spellStart"/>
      <w:r w:rsidRPr="00A14A99">
        <w:t>Additionally</w:t>
      </w:r>
      <w:proofErr w:type="spellEnd"/>
      <w:r w:rsidRPr="00A14A99">
        <w:t xml:space="preserve">, </w:t>
      </w:r>
      <w:proofErr w:type="spellStart"/>
      <w:r w:rsidRPr="00A14A99">
        <w:t>it</w:t>
      </w:r>
      <w:proofErr w:type="spellEnd"/>
      <w:r w:rsidRPr="00A14A99">
        <w:t xml:space="preserve"> </w:t>
      </w:r>
      <w:proofErr w:type="spellStart"/>
      <w:r w:rsidRPr="00A14A99">
        <w:t>includes</w:t>
      </w:r>
      <w:proofErr w:type="spellEnd"/>
      <w:r w:rsidRPr="00A14A99">
        <w:t xml:space="preserve"> </w:t>
      </w:r>
      <w:proofErr w:type="spellStart"/>
      <w:r w:rsidRPr="00A14A99">
        <w:t>indicators</w:t>
      </w:r>
      <w:proofErr w:type="spellEnd"/>
      <w:r w:rsidRPr="00A14A99">
        <w:t xml:space="preserve"> </w:t>
      </w:r>
      <w:proofErr w:type="spellStart"/>
      <w:r w:rsidRPr="00A14A99">
        <w:t>such</w:t>
      </w:r>
      <w:proofErr w:type="spellEnd"/>
      <w:r w:rsidRPr="00A14A99">
        <w:t xml:space="preserve"> as email </w:t>
      </w:r>
      <w:proofErr w:type="spellStart"/>
      <w:r w:rsidRPr="00A14A99">
        <w:t>presence</w:t>
      </w:r>
      <w:proofErr w:type="spellEnd"/>
      <w:r w:rsidRPr="00A14A99">
        <w:t xml:space="preserve">, time responses, </w:t>
      </w:r>
      <w:proofErr w:type="spellStart"/>
      <w:r w:rsidRPr="00A14A99">
        <w:t>domain</w:t>
      </w:r>
      <w:proofErr w:type="spellEnd"/>
      <w:r w:rsidRPr="00A14A99">
        <w:t xml:space="preserve"> </w:t>
      </w:r>
      <w:proofErr w:type="spellStart"/>
      <w:r w:rsidRPr="00A14A99">
        <w:t>registration</w:t>
      </w:r>
      <w:proofErr w:type="spellEnd"/>
      <w:r w:rsidRPr="00A14A99">
        <w:t xml:space="preserve"> </w:t>
      </w:r>
      <w:proofErr w:type="spellStart"/>
      <w:r w:rsidRPr="00A14A99">
        <w:t>details</w:t>
      </w:r>
      <w:proofErr w:type="spellEnd"/>
      <w:r w:rsidRPr="00A14A99">
        <w:t xml:space="preserve">, and SSL </w:t>
      </w:r>
      <w:proofErr w:type="spellStart"/>
      <w:r w:rsidRPr="00A14A99">
        <w:t>certificate</w:t>
      </w:r>
      <w:proofErr w:type="spellEnd"/>
      <w:r w:rsidRPr="00A14A99">
        <w:t xml:space="preserve"> status, </w:t>
      </w:r>
      <w:proofErr w:type="spellStart"/>
      <w:r w:rsidRPr="00A14A99">
        <w:t>offering</w:t>
      </w:r>
      <w:proofErr w:type="spellEnd"/>
      <w:r w:rsidRPr="00A14A99">
        <w:t xml:space="preserve"> a </w:t>
      </w:r>
      <w:proofErr w:type="spellStart"/>
      <w:r w:rsidRPr="00A14A99">
        <w:t>holistic</w:t>
      </w:r>
      <w:proofErr w:type="spellEnd"/>
      <w:r w:rsidRPr="00A14A99">
        <w:t xml:space="preserve"> </w:t>
      </w:r>
      <w:proofErr w:type="spellStart"/>
      <w:r w:rsidRPr="00A14A99">
        <w:t>view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factors</w:t>
      </w:r>
      <w:proofErr w:type="spellEnd"/>
      <w:r w:rsidRPr="00A14A99">
        <w:t xml:space="preserve"> </w:t>
      </w:r>
      <w:proofErr w:type="spellStart"/>
      <w:r w:rsidRPr="00A14A99">
        <w:t>relevant</w:t>
      </w:r>
      <w:proofErr w:type="spellEnd"/>
      <w:r w:rsidRPr="00A14A99">
        <w:t xml:space="preserve"> </w:t>
      </w:r>
      <w:proofErr w:type="spellStart"/>
      <w:r w:rsidRPr="00A14A99">
        <w:t>to</w:t>
      </w:r>
      <w:proofErr w:type="spellEnd"/>
      <w:r w:rsidRPr="00A14A99">
        <w:t xml:space="preserve"> phishing </w:t>
      </w:r>
      <w:proofErr w:type="spellStart"/>
      <w:r w:rsidRPr="00A14A99">
        <w:t>detection</w:t>
      </w:r>
      <w:proofErr w:type="spellEnd"/>
      <w:r w:rsidRPr="00A14A99">
        <w:t xml:space="preserve">.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dataset</w:t>
      </w:r>
      <w:proofErr w:type="spellEnd"/>
      <w:r w:rsidRPr="00A14A99">
        <w:t xml:space="preserve"> </w:t>
      </w:r>
      <w:proofErr w:type="spellStart"/>
      <w:r w:rsidRPr="00A14A99">
        <w:t>is</w:t>
      </w:r>
      <w:proofErr w:type="spellEnd"/>
      <w:r w:rsidRPr="00A14A99">
        <w:t xml:space="preserve"> </w:t>
      </w:r>
      <w:proofErr w:type="spellStart"/>
      <w:r w:rsidRPr="00A14A99">
        <w:t>particularly</w:t>
      </w:r>
      <w:proofErr w:type="spellEnd"/>
      <w:r w:rsidRPr="00A14A99">
        <w:t xml:space="preserve"> </w:t>
      </w:r>
      <w:proofErr w:type="spellStart"/>
      <w:r w:rsidRPr="00A14A99">
        <w:t>useful</w:t>
      </w:r>
      <w:proofErr w:type="spellEnd"/>
      <w:r w:rsidRPr="00A14A99">
        <w:t xml:space="preserve"> </w:t>
      </w:r>
      <w:proofErr w:type="spellStart"/>
      <w:r w:rsidRPr="00A14A99">
        <w:t>for</w:t>
      </w:r>
      <w:proofErr w:type="spellEnd"/>
      <w:r w:rsidRPr="00A14A99">
        <w:t xml:space="preserve"> </w:t>
      </w:r>
      <w:proofErr w:type="spellStart"/>
      <w:r w:rsidRPr="00A14A99">
        <w:t>researchers</w:t>
      </w:r>
      <w:proofErr w:type="spellEnd"/>
      <w:r w:rsidRPr="00A14A99">
        <w:t xml:space="preserve">, data </w:t>
      </w:r>
      <w:proofErr w:type="spellStart"/>
      <w:r w:rsidRPr="00A14A99">
        <w:t>scientists</w:t>
      </w:r>
      <w:proofErr w:type="spellEnd"/>
      <w:r w:rsidRPr="00A14A99">
        <w:t xml:space="preserve">, and </w:t>
      </w:r>
      <w:proofErr w:type="spellStart"/>
      <w:r w:rsidRPr="00A14A99">
        <w:t>cybersecurity</w:t>
      </w:r>
      <w:proofErr w:type="spellEnd"/>
      <w:r w:rsidRPr="00A14A99">
        <w:t xml:space="preserve"> </w:t>
      </w:r>
      <w:proofErr w:type="spellStart"/>
      <w:r w:rsidRPr="00A14A99">
        <w:t>professionals</w:t>
      </w:r>
      <w:proofErr w:type="spellEnd"/>
      <w:r w:rsidRPr="00A14A99">
        <w:t xml:space="preserve"> </w:t>
      </w:r>
      <w:proofErr w:type="spellStart"/>
      <w:r w:rsidRPr="00A14A99">
        <w:t>interested</w:t>
      </w:r>
      <w:proofErr w:type="spellEnd"/>
      <w:r w:rsidRPr="00A14A99">
        <w:t xml:space="preserve"> in </w:t>
      </w:r>
      <w:proofErr w:type="spellStart"/>
      <w:r w:rsidRPr="00A14A99">
        <w:t>studying</w:t>
      </w:r>
      <w:proofErr w:type="spellEnd"/>
      <w:r w:rsidRPr="00A14A99">
        <w:t xml:space="preserve"> and </w:t>
      </w:r>
      <w:proofErr w:type="spellStart"/>
      <w:r w:rsidRPr="00A14A99">
        <w:t>mitigating</w:t>
      </w:r>
      <w:proofErr w:type="spellEnd"/>
      <w:r w:rsidRPr="00A14A99">
        <w:t xml:space="preserve">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risks</w:t>
      </w:r>
      <w:proofErr w:type="spellEnd"/>
      <w:r w:rsidRPr="00A14A99">
        <w:t xml:space="preserve"> </w:t>
      </w:r>
      <w:proofErr w:type="spellStart"/>
      <w:r w:rsidRPr="00A14A99">
        <w:t>posed</w:t>
      </w:r>
      <w:proofErr w:type="spellEnd"/>
      <w:r w:rsidRPr="00A14A99">
        <w:t xml:space="preserve"> </w:t>
      </w:r>
      <w:proofErr w:type="spellStart"/>
      <w:r w:rsidRPr="00A14A99">
        <w:t>by</w:t>
      </w:r>
      <w:proofErr w:type="spellEnd"/>
      <w:r w:rsidRPr="00A14A99">
        <w:t xml:space="preserve"> phishing </w:t>
      </w:r>
      <w:proofErr w:type="spellStart"/>
      <w:r w:rsidRPr="00A14A99">
        <w:t>attacks</w:t>
      </w:r>
      <w:proofErr w:type="spellEnd"/>
      <w:r w:rsidRPr="00A14A99">
        <w:t>.</w:t>
      </w:r>
    </w:p>
    <w:p w:rsidR="00A14A99" w:rsidRPr="00A14A99" w:rsidRDefault="00A14A99" w:rsidP="00A14A99">
      <w:proofErr w:type="spellStart"/>
      <w:r w:rsidRPr="00A14A99">
        <w:rPr>
          <w:b/>
          <w:bCs/>
        </w:rPr>
        <w:t>Explanation</w:t>
      </w:r>
      <w:proofErr w:type="spellEnd"/>
      <w:r w:rsidRPr="00A14A99">
        <w:rPr>
          <w:b/>
          <w:bCs/>
        </w:rPr>
        <w:t xml:space="preserve"> </w:t>
      </w:r>
      <w:proofErr w:type="spellStart"/>
      <w:r w:rsidRPr="00A14A99">
        <w:rPr>
          <w:b/>
          <w:bCs/>
        </w:rPr>
        <w:t>for</w:t>
      </w:r>
      <w:proofErr w:type="spellEnd"/>
      <w:r w:rsidRPr="00A14A99">
        <w:rPr>
          <w:b/>
          <w:bCs/>
        </w:rPr>
        <w:t xml:space="preserve"> </w:t>
      </w:r>
      <w:proofErr w:type="spellStart"/>
      <w:r w:rsidRPr="00A14A99">
        <w:rPr>
          <w:b/>
          <w:bCs/>
        </w:rPr>
        <w:t>each</w:t>
      </w:r>
      <w:proofErr w:type="spellEnd"/>
      <w:r w:rsidRPr="00A14A99">
        <w:rPr>
          <w:b/>
          <w:bCs/>
        </w:rPr>
        <w:t xml:space="preserve"> variable: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qty_dot_url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dots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qty_hyphen_url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hyphens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qty_underline_url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underscores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qty_slash_url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slashes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qty_questionmark_url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question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qty_equal_url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equal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qty_at_url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"@" symbols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qty_and_url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"&amp;" symbols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qty_exclamation_url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exclamation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qty_space_url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spaces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qty_tilde_url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tildes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qty_comma_url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commas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qty_plus_url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plus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qty_asterisk_url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asterisks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qty_hashtag_url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hashtags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qty_dollar_url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dollar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qty_percent_url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percent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qty_tld_url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top-</w:t>
      </w:r>
      <w:proofErr w:type="spellStart"/>
      <w:r w:rsidRPr="00A14A99">
        <w:t>level</w:t>
      </w:r>
      <w:proofErr w:type="spellEnd"/>
      <w:r w:rsidRPr="00A14A99">
        <w:t xml:space="preserve"> </w:t>
      </w:r>
      <w:proofErr w:type="spellStart"/>
      <w:r w:rsidRPr="00A14A99">
        <w:t>domains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lastRenderedPageBreak/>
        <w:t>length_url</w:t>
      </w:r>
      <w:proofErr w:type="spellEnd"/>
      <w:r w:rsidRPr="00A14A99">
        <w:t xml:space="preserve">: </w:t>
      </w:r>
      <w:proofErr w:type="spellStart"/>
      <w:r w:rsidRPr="00A14A99">
        <w:t>Length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the</w:t>
      </w:r>
      <w:proofErr w:type="spellEnd"/>
      <w:r w:rsidRPr="00A14A99">
        <w:t xml:space="preserve">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qty_dot_domain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dots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qty_hyphen_domain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hyphens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qty_underline_domain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underscores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qty_slash_domain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slashes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qty_questionmark_domain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question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qty_equal_domain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equal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qty_at_domain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"@" symbols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qty_and_domain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"&amp;" symbols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qty_exclamation_domain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exclamation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qty_space_domain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spaces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qty_tilde_domain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tildes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qty_comma_domain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commas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qty_plus_domain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plus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qty_asterisk_domain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asterisks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qty_hashtag_domain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hashtags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qty_dollar_domain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dollar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qty_percent_domain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percent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qty_vowels_domain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vowels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domain_length</w:t>
      </w:r>
      <w:proofErr w:type="spellEnd"/>
      <w:r w:rsidRPr="00A14A99">
        <w:t xml:space="preserve">: </w:t>
      </w:r>
      <w:proofErr w:type="spellStart"/>
      <w:r w:rsidRPr="00A14A99">
        <w:t>Length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domain_in_ip</w:t>
      </w:r>
      <w:proofErr w:type="spellEnd"/>
      <w:r w:rsidRPr="00A14A99">
        <w:t xml:space="preserve">: </w:t>
      </w:r>
      <w:proofErr w:type="spellStart"/>
      <w:r w:rsidRPr="00A14A99">
        <w:t>Domain</w:t>
      </w:r>
      <w:proofErr w:type="spellEnd"/>
      <w:r w:rsidRPr="00A14A99">
        <w:t xml:space="preserve"> in IP.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server_client_domain</w:t>
      </w:r>
      <w:proofErr w:type="spellEnd"/>
      <w:r w:rsidRPr="00A14A99">
        <w:t xml:space="preserve">: Server </w:t>
      </w:r>
      <w:proofErr w:type="spellStart"/>
      <w:r w:rsidRPr="00A14A99">
        <w:t>client</w:t>
      </w:r>
      <w:proofErr w:type="spellEnd"/>
      <w:r w:rsidRPr="00A14A99">
        <w:t xml:space="preserve"> in </w:t>
      </w:r>
      <w:proofErr w:type="spellStart"/>
      <w:r w:rsidRPr="00A14A99">
        <w:t>domain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qty_dot_directory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dots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qty_hyphen_directory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hyphens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qty_underline_directory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underscores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qty_slash_directory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slashes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qty_questionmark_directory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question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qty_equal_directory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equal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qty_at_directory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"@" symbols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lastRenderedPageBreak/>
        <w:t>qty_and_directory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"&amp;" symbols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qty_exclamation_directory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exclamation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qty_space_directory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spaces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qty_tilde_directory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tildes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qty_comma_directory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commas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qty_plus_directory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plus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qty_asterisk_directory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asterisks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qty_hashtag_directory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hashtags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qty_dollar_directory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dollar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qty_percent_directory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percent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directory_length</w:t>
      </w:r>
      <w:proofErr w:type="spellEnd"/>
      <w:r w:rsidRPr="00A14A99">
        <w:t xml:space="preserve">: </w:t>
      </w:r>
      <w:proofErr w:type="spellStart"/>
      <w:r w:rsidRPr="00A14A99">
        <w:t>Length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directory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qty_dot_file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dots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qty_hyphen_file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hyphens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qty_underline_file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underscores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qty_slash_file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slashes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qty_questionmark_file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question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qty_equal_file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equal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qty_at_file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"@" symbols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qty_and_file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"&amp;" symbols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qty_exclamation_file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exclamation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qty_space_file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spaces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qty_tilde_file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tildes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qty_comma_file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commas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qty_plus_file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plus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qty_asterisk_file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asterisks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qty_hashtag_file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hashtags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qty_dollar_file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dollar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qty_percent_file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percent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file_length</w:t>
      </w:r>
      <w:proofErr w:type="spellEnd"/>
      <w:r w:rsidRPr="00A14A99">
        <w:t xml:space="preserve">: </w:t>
      </w:r>
      <w:proofErr w:type="spellStart"/>
      <w:r w:rsidRPr="00A14A99">
        <w:t>Length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the</w:t>
      </w:r>
      <w:proofErr w:type="spellEnd"/>
      <w:r w:rsidRPr="00A14A99">
        <w:t xml:space="preserve"> file.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lastRenderedPageBreak/>
        <w:t>qty_dot_params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dots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qty_hyphen_params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hyphens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qty_underline_params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underscores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qty_slash_params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slashes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qty_questionmark_params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question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qty_equal_params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equal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qty_at_params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"@" symbols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qty_and_params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"&amp;" symbols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qty_exclamation_params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exclamation</w:t>
      </w:r>
      <w:proofErr w:type="spellEnd"/>
      <w:r w:rsidRPr="00A14A99">
        <w:t xml:space="preserve"> </w:t>
      </w:r>
      <w:proofErr w:type="spellStart"/>
      <w:r w:rsidRPr="00A14A99">
        <w:t>marks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qty_space_params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spaces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qty_tilde_params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tildes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qty_comma_params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commas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qty_plus_params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plus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qty_asterisk_params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asterisks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qty_hashtag_params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hashtags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qty_dollar_params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dollar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qty_percent_params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percent</w:t>
      </w:r>
      <w:proofErr w:type="spellEnd"/>
      <w:r w:rsidRPr="00A14A99">
        <w:t xml:space="preserve"> </w:t>
      </w:r>
      <w:proofErr w:type="spellStart"/>
      <w:r w:rsidRPr="00A14A99">
        <w:t>signs</w:t>
      </w:r>
      <w:proofErr w:type="spellEnd"/>
      <w:r w:rsidRPr="00A14A99">
        <w:t xml:space="preserve"> in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params_length</w:t>
      </w:r>
      <w:proofErr w:type="spellEnd"/>
      <w:r w:rsidRPr="00A14A99">
        <w:t xml:space="preserve">: </w:t>
      </w:r>
      <w:proofErr w:type="spellStart"/>
      <w:r w:rsidRPr="00A14A99">
        <w:t>Length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the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tld_present_params</w:t>
      </w:r>
      <w:proofErr w:type="spellEnd"/>
      <w:r w:rsidRPr="00A14A99">
        <w:t>: Top-</w:t>
      </w:r>
      <w:proofErr w:type="spellStart"/>
      <w:r w:rsidRPr="00A14A99">
        <w:t>level</w:t>
      </w:r>
      <w:proofErr w:type="spellEnd"/>
      <w:r w:rsidRPr="00A14A99">
        <w:t xml:space="preserve"> </w:t>
      </w:r>
      <w:proofErr w:type="spellStart"/>
      <w:r w:rsidRPr="00A14A99">
        <w:t>domain</w:t>
      </w:r>
      <w:proofErr w:type="spellEnd"/>
      <w:r w:rsidRPr="00A14A99">
        <w:t xml:space="preserve"> </w:t>
      </w:r>
      <w:proofErr w:type="spellStart"/>
      <w:r w:rsidRPr="00A14A99">
        <w:t>present</w:t>
      </w:r>
      <w:proofErr w:type="spellEnd"/>
      <w:r w:rsidRPr="00A14A99">
        <w:t xml:space="preserve"> in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qty_params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parameters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email_in_url</w:t>
      </w:r>
      <w:proofErr w:type="spellEnd"/>
      <w:r w:rsidRPr="00A14A99">
        <w:t>: Email in URL.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time_response</w:t>
      </w:r>
      <w:proofErr w:type="spellEnd"/>
      <w:r w:rsidRPr="00A14A99">
        <w:t>: Time response.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domain_spf</w:t>
      </w:r>
      <w:proofErr w:type="spellEnd"/>
      <w:r w:rsidRPr="00A14A99">
        <w:t xml:space="preserve">: </w:t>
      </w:r>
      <w:proofErr w:type="spellStart"/>
      <w:r w:rsidRPr="00A14A99">
        <w:t>Domain</w:t>
      </w:r>
      <w:proofErr w:type="spellEnd"/>
      <w:r w:rsidRPr="00A14A99">
        <w:t xml:space="preserve"> SPF.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asn_ip</w:t>
      </w:r>
      <w:proofErr w:type="spellEnd"/>
      <w:r w:rsidRPr="00A14A99">
        <w:t>: ASN IP.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time_domain_activation</w:t>
      </w:r>
      <w:proofErr w:type="spellEnd"/>
      <w:r w:rsidRPr="00A14A99">
        <w:t xml:space="preserve">: Time </w:t>
      </w:r>
      <w:proofErr w:type="spellStart"/>
      <w:r w:rsidRPr="00A14A99">
        <w:t>domain</w:t>
      </w:r>
      <w:proofErr w:type="spellEnd"/>
      <w:r w:rsidRPr="00A14A99">
        <w:t xml:space="preserve"> </w:t>
      </w:r>
      <w:proofErr w:type="spellStart"/>
      <w:r w:rsidRPr="00A14A99">
        <w:t>activation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time_domain_expiration</w:t>
      </w:r>
      <w:proofErr w:type="spellEnd"/>
      <w:r w:rsidRPr="00A14A99">
        <w:t xml:space="preserve">: Time </w:t>
      </w:r>
      <w:proofErr w:type="spellStart"/>
      <w:r w:rsidRPr="00A14A99">
        <w:t>domain</w:t>
      </w:r>
      <w:proofErr w:type="spellEnd"/>
      <w:r w:rsidRPr="00A14A99">
        <w:t xml:space="preserve"> </w:t>
      </w:r>
      <w:proofErr w:type="spellStart"/>
      <w:r w:rsidRPr="00A14A99">
        <w:t>expiration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qty_ip_resolved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IP </w:t>
      </w:r>
      <w:proofErr w:type="spellStart"/>
      <w:r w:rsidRPr="00A14A99">
        <w:t>addresses</w:t>
      </w:r>
      <w:proofErr w:type="spellEnd"/>
      <w:r w:rsidRPr="00A14A99">
        <w:t xml:space="preserve"> resolved.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qty_nameservers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name</w:t>
      </w:r>
      <w:proofErr w:type="spellEnd"/>
      <w:r w:rsidRPr="00A14A99">
        <w:t xml:space="preserve"> servers.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qty_mx_servers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MX servers.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lastRenderedPageBreak/>
        <w:t>ttl_hostname</w:t>
      </w:r>
      <w:proofErr w:type="spellEnd"/>
      <w:r w:rsidRPr="00A14A99">
        <w:t xml:space="preserve">: TTL </w:t>
      </w:r>
      <w:proofErr w:type="spellStart"/>
      <w:r w:rsidRPr="00A14A99">
        <w:t>hostname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tls_ssl_certificate</w:t>
      </w:r>
      <w:proofErr w:type="spellEnd"/>
      <w:r w:rsidRPr="00A14A99">
        <w:t xml:space="preserve">: TLS SSL </w:t>
      </w:r>
      <w:proofErr w:type="spellStart"/>
      <w:r w:rsidRPr="00A14A99">
        <w:t>certificate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qty_redirects</w:t>
      </w:r>
      <w:proofErr w:type="spellEnd"/>
      <w:r w:rsidRPr="00A14A99">
        <w:t xml:space="preserve">: </w:t>
      </w:r>
      <w:proofErr w:type="spellStart"/>
      <w:r w:rsidRPr="00A14A99">
        <w:t>Quantity</w:t>
      </w:r>
      <w:proofErr w:type="spellEnd"/>
      <w:r w:rsidRPr="00A14A99">
        <w:t xml:space="preserve"> </w:t>
      </w:r>
      <w:proofErr w:type="spellStart"/>
      <w:r w:rsidRPr="00A14A99">
        <w:t>of</w:t>
      </w:r>
      <w:proofErr w:type="spellEnd"/>
      <w:r w:rsidRPr="00A14A99">
        <w:t xml:space="preserve"> </w:t>
      </w:r>
      <w:proofErr w:type="spellStart"/>
      <w:r w:rsidRPr="00A14A99">
        <w:t>redirects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url_google_index</w:t>
      </w:r>
      <w:proofErr w:type="spellEnd"/>
      <w:r w:rsidRPr="00A14A99">
        <w:t xml:space="preserve">: URL Google </w:t>
      </w:r>
      <w:proofErr w:type="spellStart"/>
      <w:r w:rsidRPr="00A14A99">
        <w:t>index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domain_google_index</w:t>
      </w:r>
      <w:proofErr w:type="spellEnd"/>
      <w:r w:rsidRPr="00A14A99">
        <w:t xml:space="preserve">: </w:t>
      </w:r>
      <w:proofErr w:type="spellStart"/>
      <w:r w:rsidRPr="00A14A99">
        <w:t>Domain</w:t>
      </w:r>
      <w:proofErr w:type="spellEnd"/>
      <w:r w:rsidRPr="00A14A99">
        <w:t xml:space="preserve"> Google </w:t>
      </w:r>
      <w:proofErr w:type="spellStart"/>
      <w:r w:rsidRPr="00A14A99">
        <w:t>index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proofErr w:type="spellStart"/>
      <w:r w:rsidRPr="00A14A99">
        <w:t>url_shortened</w:t>
      </w:r>
      <w:proofErr w:type="spellEnd"/>
      <w:r w:rsidRPr="00A14A99">
        <w:t xml:space="preserve">: URL </w:t>
      </w:r>
      <w:proofErr w:type="spellStart"/>
      <w:r w:rsidRPr="00A14A99">
        <w:t>shortened</w:t>
      </w:r>
      <w:proofErr w:type="spellEnd"/>
      <w:r w:rsidRPr="00A14A99">
        <w:t>.</w:t>
      </w:r>
    </w:p>
    <w:p w:rsidR="00A14A99" w:rsidRPr="00A14A99" w:rsidRDefault="00A14A99" w:rsidP="00A14A99">
      <w:pPr>
        <w:numPr>
          <w:ilvl w:val="0"/>
          <w:numId w:val="1"/>
        </w:numPr>
      </w:pPr>
      <w:r w:rsidRPr="00A14A99">
        <w:t xml:space="preserve">phishing: Phishing </w:t>
      </w:r>
      <w:proofErr w:type="spellStart"/>
      <w:r w:rsidRPr="00A14A99">
        <w:t>indicator</w:t>
      </w:r>
      <w:proofErr w:type="spellEnd"/>
      <w:r w:rsidRPr="00A14A99">
        <w:t>.</w:t>
      </w:r>
    </w:p>
    <w:p w:rsidR="00AB0059" w:rsidRDefault="00AB0059"/>
    <w:p w:rsidR="00A14A99" w:rsidRDefault="00A14A99"/>
    <w:p w:rsidR="00A14A99" w:rsidRDefault="00A14A99">
      <w:r>
        <w:t>Tu variable que vas a controlar de salida es el pishing</w:t>
      </w:r>
    </w:p>
    <w:sectPr w:rsidR="00A1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611E5"/>
    <w:multiLevelType w:val="multilevel"/>
    <w:tmpl w:val="49F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75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9"/>
    <w:rsid w:val="001C042F"/>
    <w:rsid w:val="009C6674"/>
    <w:rsid w:val="00A14A99"/>
    <w:rsid w:val="00AB0059"/>
    <w:rsid w:val="00BA3337"/>
    <w:rsid w:val="00F0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550F"/>
  <w15:chartTrackingRefBased/>
  <w15:docId w15:val="{C93C0765-A628-4B83-B8FD-3E60BC5A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A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A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A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A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84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36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1074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</cp:revision>
  <dcterms:created xsi:type="dcterms:W3CDTF">2024-10-08T02:53:00Z</dcterms:created>
  <dcterms:modified xsi:type="dcterms:W3CDTF">2024-10-08T02:54:00Z</dcterms:modified>
</cp:coreProperties>
</file>