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5F6" w:rsidRDefault="001145F6" w:rsidP="001145F6">
      <w:r>
        <w:rPr>
          <w:rFonts w:hint="eastAsia"/>
        </w:rPr>
        <w:t>I</w:t>
      </w:r>
      <w:r>
        <w:t>t is the index page.</w:t>
      </w:r>
    </w:p>
    <w:p w:rsidR="001145F6" w:rsidRDefault="001145F6" w:rsidP="001145F6">
      <w:r>
        <w:t>It lets user to decide which type of data he want to insert/check/change</w:t>
      </w:r>
      <w:r w:rsidR="00F14B46">
        <w:rPr>
          <w:rFonts w:hint="eastAsia"/>
        </w:rPr>
        <w:t>.</w:t>
      </w:r>
    </w:p>
    <w:p w:rsidR="00802803" w:rsidRDefault="001145F6">
      <w:r>
        <w:rPr>
          <w:noProof/>
        </w:rPr>
        <w:drawing>
          <wp:inline distT="0" distB="0" distL="0" distR="0" wp14:anchorId="0B00A52E" wp14:editId="0348BE93">
            <wp:extent cx="5274310" cy="1349375"/>
            <wp:effectExtent l="0" t="0" r="2540" b="31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5F6" w:rsidRDefault="001145F6">
      <w:pPr>
        <w:widowControl/>
      </w:pPr>
      <w:r>
        <w:br w:type="page"/>
      </w:r>
    </w:p>
    <w:p w:rsidR="001145F6" w:rsidRDefault="001145F6">
      <w:r>
        <w:rPr>
          <w:rFonts w:hint="eastAsia"/>
        </w:rPr>
        <w:lastRenderedPageBreak/>
        <w:t>I</w:t>
      </w:r>
      <w:r>
        <w:t>f user chooses retailer in index page</w:t>
      </w:r>
      <w:r w:rsidR="00F14B46">
        <w:rPr>
          <w:rFonts w:hint="eastAsia"/>
        </w:rPr>
        <w:t>,</w:t>
      </w:r>
    </w:p>
    <w:p w:rsidR="001145F6" w:rsidRDefault="00F14B46">
      <w:r>
        <w:t>h</w:t>
      </w:r>
      <w:r w:rsidR="001145F6">
        <w:t>e can insert retailer data by choosing retailer_data.csv file</w:t>
      </w:r>
      <w:r>
        <w:rPr>
          <w:rFonts w:hint="eastAsia"/>
        </w:rPr>
        <w:t>.</w:t>
      </w:r>
    </w:p>
    <w:p w:rsidR="00C03004" w:rsidRDefault="00802803">
      <w:r>
        <w:rPr>
          <w:noProof/>
        </w:rPr>
        <w:drawing>
          <wp:inline distT="0" distB="0" distL="0" distR="0" wp14:anchorId="34F434E5" wp14:editId="0D056F3D">
            <wp:extent cx="5274310" cy="2794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03" w:rsidRDefault="00802803">
      <w:r>
        <w:rPr>
          <w:noProof/>
        </w:rPr>
        <w:drawing>
          <wp:inline distT="0" distB="0" distL="0" distR="0" wp14:anchorId="2E96220D" wp14:editId="3A8431CC">
            <wp:extent cx="5274310" cy="27806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5F6" w:rsidRDefault="00802803">
      <w:r>
        <w:rPr>
          <w:noProof/>
        </w:rPr>
        <w:drawing>
          <wp:inline distT="0" distB="0" distL="0" distR="0" wp14:anchorId="5FDFF342" wp14:editId="4A9E034A">
            <wp:extent cx="5274310" cy="9620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8917"/>
                    <a:stretch/>
                  </pic:blipFill>
                  <pic:spPr bwMode="auto">
                    <a:xfrm>
                      <a:off x="0" y="0"/>
                      <a:ext cx="5274310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5F6" w:rsidRDefault="001145F6">
      <w:pPr>
        <w:widowControl/>
      </w:pPr>
      <w:r>
        <w:br w:type="page"/>
      </w:r>
    </w:p>
    <w:p w:rsidR="00802803" w:rsidRDefault="001145F6">
      <w:r>
        <w:rPr>
          <w:rFonts w:hint="eastAsia"/>
        </w:rPr>
        <w:lastRenderedPageBreak/>
        <w:t>U</w:t>
      </w:r>
      <w:r>
        <w:t>ser can view the</w:t>
      </w:r>
      <w:r w:rsidR="00F14B46">
        <w:t xml:space="preserve"> retailer</w:t>
      </w:r>
      <w:r>
        <w:t xml:space="preserve"> data by entering the tracking </w:t>
      </w:r>
      <w:r w:rsidR="00AC5392">
        <w:t>number (bill number)</w:t>
      </w:r>
      <w:r w:rsidR="00F14B46">
        <w:t>.</w:t>
      </w:r>
    </w:p>
    <w:p w:rsidR="00802803" w:rsidRDefault="00802803">
      <w:r>
        <w:rPr>
          <w:noProof/>
        </w:rPr>
        <w:drawing>
          <wp:inline distT="0" distB="0" distL="0" distR="0" wp14:anchorId="40D8C517" wp14:editId="4CFAA1A6">
            <wp:extent cx="5274310" cy="27825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92" w:rsidRDefault="00802803">
      <w:r>
        <w:rPr>
          <w:noProof/>
        </w:rPr>
        <w:drawing>
          <wp:inline distT="0" distB="0" distL="0" distR="0" wp14:anchorId="67659FE4" wp14:editId="608693FC">
            <wp:extent cx="5274310" cy="28073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92" w:rsidRDefault="00AC5392">
      <w:pPr>
        <w:widowControl/>
      </w:pPr>
      <w:r>
        <w:br w:type="page"/>
      </w:r>
    </w:p>
    <w:p w:rsidR="00802803" w:rsidRPr="00AC5392" w:rsidRDefault="00AC5392">
      <w:r>
        <w:rPr>
          <w:rFonts w:hint="eastAsia"/>
        </w:rPr>
        <w:lastRenderedPageBreak/>
        <w:t>U</w:t>
      </w:r>
      <w:r>
        <w:t xml:space="preserve">ser can change the </w:t>
      </w:r>
      <w:r w:rsidR="00F14B46">
        <w:t>retailer</w:t>
      </w:r>
      <w:r w:rsidR="00F14B46">
        <w:t xml:space="preserve"> </w:t>
      </w:r>
      <w:bookmarkStart w:id="0" w:name="_GoBack"/>
      <w:bookmarkEnd w:id="0"/>
      <w:r>
        <w:t>bill status by entering the tracking number (bill number)</w:t>
      </w:r>
      <w:r w:rsidR="00F14B46">
        <w:t>.</w:t>
      </w:r>
    </w:p>
    <w:p w:rsidR="00802803" w:rsidRDefault="00802803">
      <w:r>
        <w:rPr>
          <w:noProof/>
        </w:rPr>
        <w:drawing>
          <wp:inline distT="0" distB="0" distL="0" distR="0" wp14:anchorId="381FEA6B" wp14:editId="6F6B3DFE">
            <wp:extent cx="5274310" cy="27825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92" w:rsidRDefault="00802803">
      <w:r>
        <w:rPr>
          <w:noProof/>
        </w:rPr>
        <w:drawing>
          <wp:inline distT="0" distB="0" distL="0" distR="0" wp14:anchorId="4C7D29F1" wp14:editId="67463E0C">
            <wp:extent cx="5274310" cy="30441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92" w:rsidRDefault="00AC5392">
      <w:pPr>
        <w:widowControl/>
      </w:pPr>
      <w:r>
        <w:br w:type="page"/>
      </w:r>
    </w:p>
    <w:p w:rsidR="00AC5392" w:rsidRDefault="00AC5392" w:rsidP="00AC5392">
      <w:r>
        <w:rPr>
          <w:rFonts w:hint="eastAsia"/>
        </w:rPr>
        <w:lastRenderedPageBreak/>
        <w:t>I</w:t>
      </w:r>
      <w:r>
        <w:t>f user chooses manufacture in index page.</w:t>
      </w:r>
    </w:p>
    <w:p w:rsidR="00802803" w:rsidRPr="00AC5392" w:rsidRDefault="00AC5392">
      <w:r>
        <w:t>He can insert manufacturer data by choosing manufacturer_data.csv file</w:t>
      </w:r>
    </w:p>
    <w:p w:rsidR="00802803" w:rsidRDefault="00802803">
      <w:r>
        <w:rPr>
          <w:noProof/>
        </w:rPr>
        <w:drawing>
          <wp:inline distT="0" distB="0" distL="0" distR="0" wp14:anchorId="10BD2FE6" wp14:editId="70320472">
            <wp:extent cx="5274310" cy="28397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03" w:rsidRDefault="00802803">
      <w:r>
        <w:rPr>
          <w:noProof/>
        </w:rPr>
        <w:drawing>
          <wp:inline distT="0" distB="0" distL="0" distR="0" wp14:anchorId="284E04BB" wp14:editId="1B118BFB">
            <wp:extent cx="5274310" cy="28517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03" w:rsidRDefault="00802803"/>
    <w:p w:rsidR="00AC5392" w:rsidRDefault="00802803">
      <w:r>
        <w:rPr>
          <w:noProof/>
        </w:rPr>
        <w:drawing>
          <wp:inline distT="0" distB="0" distL="0" distR="0" wp14:anchorId="5BD644FF" wp14:editId="0B3395E5">
            <wp:extent cx="5274310" cy="9906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67809"/>
                    <a:stretch/>
                  </pic:blipFill>
                  <pic:spPr bwMode="auto">
                    <a:xfrm>
                      <a:off x="0" y="0"/>
                      <a:ext cx="527431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392" w:rsidRDefault="00AC5392">
      <w:pPr>
        <w:widowControl/>
      </w:pPr>
      <w:r>
        <w:br w:type="page"/>
      </w:r>
    </w:p>
    <w:p w:rsidR="00802803" w:rsidRDefault="00AC5392">
      <w:r>
        <w:rPr>
          <w:rFonts w:hint="eastAsia"/>
        </w:rPr>
        <w:lastRenderedPageBreak/>
        <w:t>U</w:t>
      </w:r>
      <w:r>
        <w:t>ser can view the manufacturer data by entering the tracking number (bill number)</w:t>
      </w:r>
    </w:p>
    <w:p w:rsidR="00802803" w:rsidRDefault="0097202C">
      <w:r>
        <w:rPr>
          <w:noProof/>
        </w:rPr>
        <w:drawing>
          <wp:inline distT="0" distB="0" distL="0" distR="0" wp14:anchorId="768E3FE0" wp14:editId="612A4BA5">
            <wp:extent cx="5274310" cy="281241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92" w:rsidRDefault="00802803">
      <w:r>
        <w:rPr>
          <w:noProof/>
        </w:rPr>
        <w:drawing>
          <wp:inline distT="0" distB="0" distL="0" distR="0" wp14:anchorId="325681F1" wp14:editId="10C4FFDC">
            <wp:extent cx="5274310" cy="28301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92" w:rsidRDefault="00AC5392">
      <w:pPr>
        <w:widowControl/>
      </w:pPr>
      <w:r>
        <w:br w:type="page"/>
      </w:r>
    </w:p>
    <w:p w:rsidR="00802803" w:rsidRPr="00AC5392" w:rsidRDefault="00AC5392">
      <w:r>
        <w:rPr>
          <w:rFonts w:hint="eastAsia"/>
        </w:rPr>
        <w:lastRenderedPageBreak/>
        <w:t>U</w:t>
      </w:r>
      <w:r>
        <w:t>ser can change the manufacturer bill status by entering the tracking number (bill number)</w:t>
      </w:r>
    </w:p>
    <w:p w:rsidR="00802803" w:rsidRDefault="0097202C">
      <w:r>
        <w:rPr>
          <w:noProof/>
        </w:rPr>
        <w:drawing>
          <wp:inline distT="0" distB="0" distL="0" distR="0" wp14:anchorId="220AB10C" wp14:editId="2371E7D2">
            <wp:extent cx="5274310" cy="27882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92" w:rsidRDefault="0097202C">
      <w:r>
        <w:rPr>
          <w:noProof/>
        </w:rPr>
        <w:drawing>
          <wp:inline distT="0" distB="0" distL="0" distR="0" wp14:anchorId="279B5320" wp14:editId="13751E76">
            <wp:extent cx="5274310" cy="300164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92" w:rsidRDefault="00AC5392">
      <w:pPr>
        <w:widowControl/>
      </w:pPr>
      <w:r>
        <w:br w:type="page"/>
      </w:r>
    </w:p>
    <w:p w:rsidR="0097202C" w:rsidRDefault="00AC5392">
      <w:r>
        <w:rPr>
          <w:rFonts w:hint="eastAsia"/>
        </w:rPr>
        <w:lastRenderedPageBreak/>
        <w:t>H</w:t>
      </w:r>
      <w:r>
        <w:t>ere is the sample data of manufacturer and retailer.</w:t>
      </w:r>
    </w:p>
    <w:p w:rsidR="0097202C" w:rsidRDefault="0097202C">
      <w:proofErr w:type="spellStart"/>
      <w:r>
        <w:t>manufacturer_order</w:t>
      </w:r>
      <w:proofErr w:type="spellEnd"/>
    </w:p>
    <w:p w:rsidR="0097202C" w:rsidRDefault="0097202C">
      <w:r>
        <w:rPr>
          <w:noProof/>
        </w:rPr>
        <w:drawing>
          <wp:inline distT="0" distB="0" distL="0" distR="0" wp14:anchorId="7AC8D38C" wp14:editId="7BFBB0FB">
            <wp:extent cx="5274310" cy="60388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02C" w:rsidRDefault="0097202C">
      <w:proofErr w:type="spellStart"/>
      <w:r>
        <w:t>r</w:t>
      </w:r>
      <w:r>
        <w:rPr>
          <w:rFonts w:hint="eastAsia"/>
        </w:rPr>
        <w:t>etailer_</w:t>
      </w:r>
      <w:r>
        <w:t>order</w:t>
      </w:r>
      <w:proofErr w:type="spellEnd"/>
    </w:p>
    <w:p w:rsidR="0097202C" w:rsidRDefault="0097202C">
      <w:r>
        <w:rPr>
          <w:noProof/>
        </w:rPr>
        <w:drawing>
          <wp:inline distT="0" distB="0" distL="0" distR="0" wp14:anchorId="174E93A4" wp14:editId="0DC89E40">
            <wp:extent cx="5274310" cy="5162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92" w:rsidRDefault="00AC5392"/>
    <w:p w:rsidR="00AC5392" w:rsidRDefault="00AC5392"/>
    <w:p w:rsidR="00AC5392" w:rsidRDefault="00AC5392">
      <w:r>
        <w:rPr>
          <w:rFonts w:hint="eastAsia"/>
        </w:rPr>
        <w:t>H</w:t>
      </w:r>
      <w:r>
        <w:t>ere is the data interface layout.</w:t>
      </w:r>
    </w:p>
    <w:p w:rsidR="00AC5392" w:rsidRDefault="00AC5392">
      <w:r>
        <w:rPr>
          <w:noProof/>
        </w:rPr>
        <w:drawing>
          <wp:inline distT="0" distB="0" distL="0" distR="0" wp14:anchorId="1E30BB71" wp14:editId="09B1D372">
            <wp:extent cx="5274310" cy="1611630"/>
            <wp:effectExtent l="0" t="0" r="2540" b="762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3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803"/>
    <w:rsid w:val="001145F6"/>
    <w:rsid w:val="00802803"/>
    <w:rsid w:val="0097202C"/>
    <w:rsid w:val="00AC5392"/>
    <w:rsid w:val="00C03004"/>
    <w:rsid w:val="00F1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1B49"/>
  <w15:chartTrackingRefBased/>
  <w15:docId w15:val="{E601EFB4-09BB-4803-8335-01FA9B87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45F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145F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21553-97A5-4962-AB34-09E6E46CC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 woon hay</dc:creator>
  <cp:keywords/>
  <dc:description/>
  <cp:lastModifiedBy>Pinion Li</cp:lastModifiedBy>
  <cp:revision>3</cp:revision>
  <dcterms:created xsi:type="dcterms:W3CDTF">2019-04-04T13:00:00Z</dcterms:created>
  <dcterms:modified xsi:type="dcterms:W3CDTF">2019-04-06T14:53:00Z</dcterms:modified>
</cp:coreProperties>
</file>