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E47" w14:textId="77777777" w:rsidR="002B6C7B" w:rsidRDefault="00854B68" w:rsidP="00217904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8A211B3" wp14:editId="5C8DDEA9">
            <wp:extent cx="2538730" cy="26206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46F7" w14:textId="77777777" w:rsidR="002B6C7B" w:rsidRDefault="002B6C7B">
      <w:pPr>
        <w:rPr>
          <w:rFonts w:ascii="Times New Roman" w:eastAsia="Times New Roman" w:hAnsi="Times New Roman" w:cs="Times New Roman"/>
        </w:rPr>
      </w:pPr>
    </w:p>
    <w:p w14:paraId="39E97561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C48E99F" w14:textId="5E9A4EF3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Melvin Austin </w:t>
      </w:r>
      <w:proofErr w:type="spellStart"/>
      <w:r w:rsidR="00F27A40">
        <w:rPr>
          <w:rFonts w:ascii="Times New Roman" w:eastAsia="Times New Roman" w:hAnsi="Times New Roman" w:cs="Times New Roman"/>
          <w:sz w:val="40"/>
          <w:szCs w:val="40"/>
        </w:rPr>
        <w:t>Korwa</w:t>
      </w:r>
      <w:proofErr w:type="spellEnd"/>
    </w:p>
    <w:p w14:paraId="24375B5F" w14:textId="61388ABF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Kelas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2KA18</w:t>
      </w:r>
    </w:p>
    <w:p w14:paraId="7AB9007C" w14:textId="46F02A23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27A40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Basis Data 2</w:t>
      </w:r>
    </w:p>
    <w:p w14:paraId="26547EFF" w14:textId="7D91299C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27A40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Basis Data 2</w:t>
      </w:r>
    </w:p>
    <w:p w14:paraId="1298D07C" w14:textId="356AE4FD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3</w:t>
      </w:r>
    </w:p>
    <w:p w14:paraId="0B82E257" w14:textId="6EA0B0D9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 xml:space="preserve"> 27/06/2023</w:t>
      </w:r>
    </w:p>
    <w:p w14:paraId="3731ED69" w14:textId="79C56736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Soal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Tipe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F27A40">
        <w:rPr>
          <w:rFonts w:ascii="Times New Roman" w:eastAsia="Times New Roman" w:hAnsi="Times New Roman" w:cs="Times New Roman"/>
          <w:sz w:val="40"/>
          <w:szCs w:val="40"/>
        </w:rPr>
        <w:t>A</w:t>
      </w:r>
    </w:p>
    <w:p w14:paraId="116DABC4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76330C8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353336F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br/>
        <w:t>PTA 2021 / 2022</w:t>
      </w:r>
    </w:p>
    <w:p w14:paraId="59E90DCD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p w14:paraId="5CC361A4" w14:textId="77777777" w:rsidR="002B6C7B" w:rsidRDefault="002B6C7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DD2D6C3" w14:textId="01A6D74A" w:rsidR="004A08E3" w:rsidRDefault="004A08E3" w:rsidP="008E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“X”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role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role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“Management”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password “pass003”.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54D9AE" w14:textId="77777777" w:rsidR="000F5F68" w:rsidRDefault="000F5F68" w:rsidP="000F5F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9DD492" w14:textId="5FA53FB7" w:rsidR="004A08E3" w:rsidRDefault="004A08E3" w:rsidP="008E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privilege pada grant yang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, dan target revoke/grant yang juga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A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8E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99096" w14:textId="5DB0B70C" w:rsidR="002B6C7B" w:rsidRPr="00BF26B6" w:rsidRDefault="00854B68" w:rsidP="00BF26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3E30B" wp14:editId="2EB7032A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5F9EA" w14:textId="77777777" w:rsidR="002B6C7B" w:rsidRDefault="00854B6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</w:p>
                          <w:p w14:paraId="65C1568E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Pdf.</w:t>
                            </w:r>
                          </w:p>
                          <w:p w14:paraId="4522698A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5437B8CF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80% ]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78B9C9B1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0A7B8C1B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40BAA493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3488127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E30B" id="Rectangle 1" o:spid="_x0000_s1026" style="position:absolute;left:0;text-align:left;margin-left:10pt;margin-top:14pt;width:456pt;height:15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SFQIAAEEEAAAOAAAAZHJzL2Uyb0RvYy54bWysU22LGjEQ/l7ofwj5XnfX06qL63GctRSO&#10;9uDaHzBmEzeQtybRXf99J9Gq1xYKpQrZmczkmWfelveDVuTAfZDWNLQalZRww2wrza6h375u3s0p&#10;CRFMC8oa3tAjD/R+9fbNsnc1H9vOqpZ7giAm1L1raBejq4sisI5rCCPruEGjsF5DRNXvitZDj+ha&#10;FeOyfF/01rfOW8ZDwNv1yUhXGV8IzuIXIQKPRDUUucV8+nxu01msllDvPLhOsjMN+AcWGqTBoBeo&#10;NUQgey9/g9KSeRusiCNmdWGFkIznHDCbqvwlm5cOHM+5YHGCu5Qp/D9Y9vnw4p49lqF3oQ4opiwG&#10;4XX6Ij8y5GIdL8XiQyQML6ezRYUdoIShrVpM7ipUEKe4Pnc+xI/capKEhnrsRi4SHJ5CPLn+dEnR&#10;glWy3UilsuJ320flyQGwc7PyYT2ZndFfuSlD+obezVNwwgAnSCiIKGrXNjSYXQ746km4Rd6M0/9P&#10;yInZGkJ3YpARkhvUWkYcWSV1Q+dl+p2uOw7tB9OSeHQ45wannSZqQVOiOO4GCvl5BKn+7odVVAaL&#10;ee1KkuKwHRAkiVvbHp89CY5tJDJ9ghCfwePsVhgW5xkDft+DRxLqk8GBWVST8RQXICuT6SzVy99a&#10;trcWMKyzuCZYyZP4GPPSpPyNfdhHK2Tu4JXKmSzOaZ6B806lRbjVs9d181c/AAAA//8DAFBLAwQU&#10;AAYACAAAACEAcuYt/9wAAAAJAQAADwAAAGRycy9kb3ducmV2LnhtbEyPMU/DMBCFdyT+g3VIbNSh&#10;oaWEOBUUsbE0dGFz7SOOGp9D7Kbpv+eYyvTu9J7efVeuJ9+JEYfYBlJwP8tAIJlgW2oU7D7f71Yg&#10;YtJkdRcIFZwxwrq6vip1YcOJtjjWqRFcQrHQClxKfSFlNA69jrPQI7H3HQavE69DI+2gT1zuOznP&#10;sqX0uiW+4HSPG4fmUB+9go/z5m1rXiOZ8WfpFrvHr+FQL5S6vZlenkEknNIlDH/4jA4VM+3DkWwU&#10;nQJu5yTripX9p3zOw15Bnj9kIKtS/v+g+gUAAP//AwBQSwECLQAUAAYACAAAACEAtoM4kv4AAADh&#10;AQAAEwAAAAAAAAAAAAAAAAAAAAAAW0NvbnRlbnRfVHlwZXNdLnhtbFBLAQItABQABgAIAAAAIQA4&#10;/SH/1gAAAJQBAAALAAAAAAAAAAAAAAAAAC8BAABfcmVscy8ucmVsc1BLAQItABQABgAIAAAAIQCl&#10;7lDSFQIAAEEEAAAOAAAAAAAAAAAAAAAAAC4CAABkcnMvZTJvRG9jLnhtbFBLAQItABQABgAIAAAA&#10;IQBy5i3/3AAAAAkBAAAPAAAAAAAAAAAAAAAAAG8EAABkcnMvZG93bnJldi54bWxQSwUGAAAAAAQA&#10;BADzAAAAeAUAAAAA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435F9EA" w14:textId="77777777" w:rsidR="002B6C7B" w:rsidRDefault="00854B6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</w:p>
                    <w:p w14:paraId="65C1568E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Pdf.</w:t>
                      </w:r>
                    </w:p>
                    <w:p w14:paraId="4522698A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5437B8CF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80% ]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78B9C9B1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Logika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0A7B8C1B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40BAA493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  <w:p w14:paraId="53488127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4CAF1F" w14:textId="501F8D4D" w:rsidR="002B6C7B" w:rsidRDefault="002B6C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70FED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5AE4DE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0AF689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A0B02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936FF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3BF4E2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4440E8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1906FEF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65D0C5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088B55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C45443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FFB114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076504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38BC45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932153" w14:textId="77777777" w:rsidR="00121681" w:rsidRDefault="00121681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BB330B" w14:textId="6C9B5830" w:rsidR="002B6C7B" w:rsidRDefault="00854B68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Jawaban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p w14:paraId="5A7AEFB3" w14:textId="79A67C3D" w:rsidR="00121681" w:rsidRDefault="00AF0E7A" w:rsidP="001216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F0E7A">
        <w:rPr>
          <w:rFonts w:ascii="Times New Roman" w:eastAsia="Times New Roman" w:hAnsi="Times New Roman" w:cs="Times New Roman"/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F933D0" wp14:editId="5439409E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5006774" cy="4008467"/>
            <wp:effectExtent l="0" t="0" r="3810" b="0"/>
            <wp:wrapSquare wrapText="bothSides"/>
            <wp:docPr id="5198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5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A066" w14:textId="77777777" w:rsidR="00BA7801" w:rsidRPr="00BA7801" w:rsidRDefault="00BA7801" w:rsidP="00BA7801"/>
    <w:p w14:paraId="3D2E9697" w14:textId="77777777" w:rsidR="00BA7801" w:rsidRPr="00BA7801" w:rsidRDefault="00BA7801" w:rsidP="00BA7801"/>
    <w:p w14:paraId="12A6BFC8" w14:textId="77777777" w:rsidR="00BA7801" w:rsidRPr="00BA7801" w:rsidRDefault="00BA7801" w:rsidP="00BA7801"/>
    <w:p w14:paraId="0F0F4847" w14:textId="77777777" w:rsidR="00BA7801" w:rsidRPr="00BA7801" w:rsidRDefault="00BA7801" w:rsidP="00BA7801"/>
    <w:p w14:paraId="3E8ED5A0" w14:textId="77777777" w:rsidR="00BA7801" w:rsidRPr="00BA7801" w:rsidRDefault="00BA7801" w:rsidP="00BA7801"/>
    <w:p w14:paraId="691A329E" w14:textId="77777777" w:rsidR="00BA7801" w:rsidRPr="00BA7801" w:rsidRDefault="00BA7801" w:rsidP="00BA7801"/>
    <w:p w14:paraId="134124E3" w14:textId="77777777" w:rsidR="00BA7801" w:rsidRPr="00BA7801" w:rsidRDefault="00BA7801" w:rsidP="00BA7801"/>
    <w:p w14:paraId="7F1D6AEA" w14:textId="77777777" w:rsidR="00BA7801" w:rsidRPr="00BA7801" w:rsidRDefault="00BA7801" w:rsidP="00BA7801"/>
    <w:p w14:paraId="377A06D0" w14:textId="77777777" w:rsidR="00BA7801" w:rsidRPr="00BA7801" w:rsidRDefault="00BA7801" w:rsidP="00BA7801"/>
    <w:p w14:paraId="21B5EC5C" w14:textId="77777777" w:rsidR="00BA7801" w:rsidRPr="00BA7801" w:rsidRDefault="00BA7801" w:rsidP="00BA7801"/>
    <w:p w14:paraId="40595DEC" w14:textId="77777777" w:rsidR="00BA7801" w:rsidRPr="00BA7801" w:rsidRDefault="00BA7801" w:rsidP="00BA7801"/>
    <w:p w14:paraId="04B28F74" w14:textId="77777777" w:rsidR="00BA7801" w:rsidRPr="00BA7801" w:rsidRDefault="00BA7801" w:rsidP="00BA7801"/>
    <w:p w14:paraId="1E7FE365" w14:textId="77777777" w:rsidR="00BA7801" w:rsidRDefault="00BA7801" w:rsidP="00BA7801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E83A48" w14:textId="77777777" w:rsidR="00BA7801" w:rsidRDefault="00BA7801" w:rsidP="00BA7801"/>
    <w:p w14:paraId="449EBAC5" w14:textId="77777777" w:rsidR="00BA7801" w:rsidRDefault="00BA7801" w:rsidP="00BA7801"/>
    <w:p w14:paraId="169EB636" w14:textId="380D770E" w:rsidR="00BA7801" w:rsidRDefault="009B3481" w:rsidP="00BA7801">
      <w:pPr>
        <w:pStyle w:val="ListParagraph"/>
        <w:numPr>
          <w:ilvl w:val="0"/>
          <w:numId w:val="4"/>
        </w:numPr>
      </w:pPr>
      <w:r w:rsidRPr="009B3481">
        <w:lastRenderedPageBreak/>
        <w:drawing>
          <wp:anchor distT="0" distB="0" distL="114300" distR="114300" simplePos="0" relativeHeight="251661312" behindDoc="0" locked="0" layoutInCell="1" allowOverlap="1" wp14:anchorId="779D272E" wp14:editId="5100627C">
            <wp:simplePos x="0" y="0"/>
            <wp:positionH relativeFrom="margin">
              <wp:align>left</wp:align>
            </wp:positionH>
            <wp:positionV relativeFrom="paragraph">
              <wp:posOffset>5966460</wp:posOffset>
            </wp:positionV>
            <wp:extent cx="2690093" cy="1623201"/>
            <wp:effectExtent l="0" t="0" r="0" b="0"/>
            <wp:wrapSquare wrapText="bothSides"/>
            <wp:docPr id="15018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0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481">
        <w:drawing>
          <wp:anchor distT="0" distB="0" distL="114300" distR="114300" simplePos="0" relativeHeight="251660288" behindDoc="0" locked="0" layoutInCell="1" allowOverlap="1" wp14:anchorId="4A37645F" wp14:editId="449F5182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5337175"/>
            <wp:effectExtent l="0" t="0" r="0" b="0"/>
            <wp:wrapSquare wrapText="bothSides"/>
            <wp:docPr id="20423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10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28D92" w14:textId="77777777" w:rsidR="002F0546" w:rsidRPr="002F0546" w:rsidRDefault="002F0546" w:rsidP="002F0546"/>
    <w:p w14:paraId="58C903A8" w14:textId="77777777" w:rsidR="002F0546" w:rsidRPr="002F0546" w:rsidRDefault="002F0546" w:rsidP="002F0546"/>
    <w:p w14:paraId="79036DA0" w14:textId="77777777" w:rsidR="002F0546" w:rsidRPr="002F0546" w:rsidRDefault="002F0546" w:rsidP="002F0546"/>
    <w:p w14:paraId="52D94EBF" w14:textId="77777777" w:rsidR="002F0546" w:rsidRPr="002F0546" w:rsidRDefault="002F0546" w:rsidP="002F0546"/>
    <w:p w14:paraId="4CD266F1" w14:textId="77777777" w:rsidR="002F0546" w:rsidRPr="002F0546" w:rsidRDefault="002F0546" w:rsidP="002F0546"/>
    <w:p w14:paraId="02A7CCA4" w14:textId="77777777" w:rsidR="002F0546" w:rsidRDefault="002F0546" w:rsidP="002F0546">
      <w:pPr>
        <w:ind w:firstLine="720"/>
      </w:pPr>
    </w:p>
    <w:p w14:paraId="32A495BA" w14:textId="77777777" w:rsidR="002F0546" w:rsidRDefault="002F0546" w:rsidP="002F0546">
      <w:pPr>
        <w:ind w:firstLine="720"/>
      </w:pPr>
    </w:p>
    <w:p w14:paraId="72085D4D" w14:textId="77777777" w:rsidR="002F0546" w:rsidRDefault="002F0546" w:rsidP="002F0546">
      <w:pPr>
        <w:ind w:firstLine="720"/>
      </w:pPr>
    </w:p>
    <w:p w14:paraId="2CBCD93D" w14:textId="77777777" w:rsidR="002F0546" w:rsidRDefault="002F0546" w:rsidP="002F0546">
      <w:pPr>
        <w:ind w:firstLine="720"/>
      </w:pPr>
    </w:p>
    <w:p w14:paraId="3444FDBA" w14:textId="611ADB36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lastRenderedPageBreak/>
        <w:t>Logika</w:t>
      </w:r>
      <w:proofErr w:type="spellEnd"/>
      <w:r>
        <w:rPr>
          <w:rFonts w:ascii="Times New Roman" w:hAnsi="Times New Roman" w:cs="Times New Roman"/>
        </w:rPr>
        <w:t xml:space="preserve"> Oracle Database</w:t>
      </w:r>
      <w:r w:rsidRPr="002F0546">
        <w:rPr>
          <w:rFonts w:ascii="Times New Roman" w:hAnsi="Times New Roman" w:cs="Times New Roman"/>
        </w:rPr>
        <w:t>:</w:t>
      </w:r>
    </w:p>
    <w:p w14:paraId="55C695E5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CREATE USER MELVIN IDENTIFIED BY pass1;</w:t>
      </w:r>
    </w:p>
    <w:p w14:paraId="3E715D6A" w14:textId="4394AA55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membuat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(user) </w:t>
      </w:r>
      <w:proofErr w:type="spellStart"/>
      <w:r w:rsidRPr="002F0546">
        <w:rPr>
          <w:rFonts w:ascii="Times New Roman" w:hAnsi="Times New Roman" w:cs="Times New Roman"/>
        </w:rPr>
        <w:t>baru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dengan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nama</w:t>
      </w:r>
      <w:proofErr w:type="spellEnd"/>
      <w:r w:rsidRPr="002F0546">
        <w:rPr>
          <w:rFonts w:ascii="Times New Roman" w:hAnsi="Times New Roman" w:cs="Times New Roman"/>
        </w:rPr>
        <w:t xml:space="preserve"> "MELVIN" dan password "pass1".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yang </w:t>
      </w:r>
      <w:proofErr w:type="spellStart"/>
      <w:r w:rsidRPr="002F0546">
        <w:rPr>
          <w:rFonts w:ascii="Times New Roman" w:hAnsi="Times New Roman" w:cs="Times New Roman"/>
        </w:rPr>
        <w:t>dibuat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hanya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memiliki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akses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standar</w:t>
      </w:r>
      <w:proofErr w:type="spellEnd"/>
    </w:p>
    <w:p w14:paraId="1E198294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53B31DCA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CREATE USER AUSTIN IDENTIFIED BY pass2;</w:t>
      </w:r>
    </w:p>
    <w:p w14:paraId="198AA6CD" w14:textId="64E2744F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membuat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(user) </w:t>
      </w:r>
      <w:proofErr w:type="spellStart"/>
      <w:r w:rsidRPr="002F0546">
        <w:rPr>
          <w:rFonts w:ascii="Times New Roman" w:hAnsi="Times New Roman" w:cs="Times New Roman"/>
        </w:rPr>
        <w:t>baru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dengan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nama</w:t>
      </w:r>
      <w:proofErr w:type="spellEnd"/>
      <w:r w:rsidRPr="002F0546">
        <w:rPr>
          <w:rFonts w:ascii="Times New Roman" w:hAnsi="Times New Roman" w:cs="Times New Roman"/>
        </w:rPr>
        <w:t xml:space="preserve"> "AUSTIN" dan password "pass2".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yang </w:t>
      </w:r>
      <w:proofErr w:type="spellStart"/>
      <w:r w:rsidRPr="002F0546">
        <w:rPr>
          <w:rFonts w:ascii="Times New Roman" w:hAnsi="Times New Roman" w:cs="Times New Roman"/>
        </w:rPr>
        <w:t>dibuat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hanya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memiliki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akses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standar</w:t>
      </w:r>
      <w:proofErr w:type="spellEnd"/>
    </w:p>
    <w:p w14:paraId="772DC6D5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3231DAB5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GRANT CONNECT TO MELVIN, AUSTIN;</w:t>
      </w:r>
    </w:p>
    <w:p w14:paraId="3DA01903" w14:textId="5E94F176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memberikan</w:t>
      </w:r>
      <w:proofErr w:type="spellEnd"/>
      <w:r w:rsidRPr="002F0546">
        <w:rPr>
          <w:rFonts w:ascii="Times New Roman" w:hAnsi="Times New Roman" w:cs="Times New Roman"/>
        </w:rPr>
        <w:t xml:space="preserve"> privilege CONNECT </w:t>
      </w:r>
      <w:proofErr w:type="spellStart"/>
      <w:r w:rsidRPr="002F0546">
        <w:rPr>
          <w:rFonts w:ascii="Times New Roman" w:hAnsi="Times New Roman" w:cs="Times New Roman"/>
        </w:rPr>
        <w:t>kepada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"MELVIN" dan "AUSTIN". Privilege CONNECT </w:t>
      </w:r>
      <w:proofErr w:type="spellStart"/>
      <w:r w:rsidRPr="002F0546">
        <w:rPr>
          <w:rFonts w:ascii="Times New Roman" w:hAnsi="Times New Roman" w:cs="Times New Roman"/>
        </w:rPr>
        <w:t>memungkinkan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melakukan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koneksi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ke</w:t>
      </w:r>
      <w:proofErr w:type="spellEnd"/>
      <w:r w:rsidRPr="002F0546">
        <w:rPr>
          <w:rFonts w:ascii="Times New Roman" w:hAnsi="Times New Roman" w:cs="Times New Roman"/>
        </w:rPr>
        <w:t xml:space="preserve"> database.</w:t>
      </w:r>
    </w:p>
    <w:p w14:paraId="41EC57F7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2F76A56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CREATE TABLE WARUNG (NAMA VARCHAR(50), ALAMAT VARCHAR(50));</w:t>
      </w:r>
    </w:p>
    <w:p w14:paraId="08B72349" w14:textId="130011E3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membuat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baru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dengan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nama</w:t>
      </w:r>
      <w:proofErr w:type="spellEnd"/>
      <w:r w:rsidRPr="002F0546">
        <w:rPr>
          <w:rFonts w:ascii="Times New Roman" w:hAnsi="Times New Roman" w:cs="Times New Roman"/>
        </w:rPr>
        <w:t xml:space="preserve"> "WARUNG" yang </w:t>
      </w:r>
      <w:proofErr w:type="spellStart"/>
      <w:r w:rsidRPr="002F0546">
        <w:rPr>
          <w:rFonts w:ascii="Times New Roman" w:hAnsi="Times New Roman" w:cs="Times New Roman"/>
        </w:rPr>
        <w:t>memiliki</w:t>
      </w:r>
      <w:proofErr w:type="spellEnd"/>
      <w:r w:rsidRPr="002F0546">
        <w:rPr>
          <w:rFonts w:ascii="Times New Roman" w:hAnsi="Times New Roman" w:cs="Times New Roman"/>
        </w:rPr>
        <w:t xml:space="preserve"> dua </w:t>
      </w:r>
      <w:proofErr w:type="spellStart"/>
      <w:r w:rsidRPr="002F0546">
        <w:rPr>
          <w:rFonts w:ascii="Times New Roman" w:hAnsi="Times New Roman" w:cs="Times New Roman"/>
        </w:rPr>
        <w:t>kolom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yaitu</w:t>
      </w:r>
      <w:proofErr w:type="spellEnd"/>
      <w:r w:rsidRPr="002F0546">
        <w:rPr>
          <w:rFonts w:ascii="Times New Roman" w:hAnsi="Times New Roman" w:cs="Times New Roman"/>
        </w:rPr>
        <w:t xml:space="preserve"> "NAMA" dan "ALAMAT". Kolom </w:t>
      </w:r>
      <w:proofErr w:type="spellStart"/>
      <w:r w:rsidRPr="002F0546">
        <w:rPr>
          <w:rFonts w:ascii="Times New Roman" w:hAnsi="Times New Roman" w:cs="Times New Roman"/>
        </w:rPr>
        <w:t>tersebut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memiliki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tipe</w:t>
      </w:r>
      <w:proofErr w:type="spellEnd"/>
      <w:r w:rsidRPr="002F0546">
        <w:rPr>
          <w:rFonts w:ascii="Times New Roman" w:hAnsi="Times New Roman" w:cs="Times New Roman"/>
        </w:rPr>
        <w:t xml:space="preserve"> data VARCHAR </w:t>
      </w:r>
      <w:proofErr w:type="spellStart"/>
      <w:r w:rsidRPr="002F0546">
        <w:rPr>
          <w:rFonts w:ascii="Times New Roman" w:hAnsi="Times New Roman" w:cs="Times New Roman"/>
        </w:rPr>
        <w:t>dengan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panjang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maksimal</w:t>
      </w:r>
      <w:proofErr w:type="spellEnd"/>
      <w:r w:rsidRPr="002F0546">
        <w:rPr>
          <w:rFonts w:ascii="Times New Roman" w:hAnsi="Times New Roman" w:cs="Times New Roman"/>
        </w:rPr>
        <w:t xml:space="preserve"> 50 </w:t>
      </w:r>
      <w:proofErr w:type="spellStart"/>
      <w:r w:rsidRPr="002F0546">
        <w:rPr>
          <w:rFonts w:ascii="Times New Roman" w:hAnsi="Times New Roman" w:cs="Times New Roman"/>
        </w:rPr>
        <w:t>karakter</w:t>
      </w:r>
      <w:proofErr w:type="spellEnd"/>
      <w:r w:rsidRPr="002F0546">
        <w:rPr>
          <w:rFonts w:ascii="Times New Roman" w:hAnsi="Times New Roman" w:cs="Times New Roman"/>
        </w:rPr>
        <w:t>.</w:t>
      </w:r>
    </w:p>
    <w:p w14:paraId="74D16A47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0E71FEE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INSERT INTO WARUNG VALUES ('Budi', 'LA');</w:t>
      </w:r>
    </w:p>
    <w:p w14:paraId="5DC0A3EF" w14:textId="04BAF906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memasukkan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satu</w:t>
      </w:r>
      <w:proofErr w:type="spellEnd"/>
      <w:r w:rsidRPr="002F0546">
        <w:rPr>
          <w:rFonts w:ascii="Times New Roman" w:hAnsi="Times New Roman" w:cs="Times New Roman"/>
        </w:rPr>
        <w:t xml:space="preserve"> baris data </w:t>
      </w:r>
      <w:proofErr w:type="spellStart"/>
      <w:r w:rsidRPr="002F0546">
        <w:rPr>
          <w:rFonts w:ascii="Times New Roman" w:hAnsi="Times New Roman" w:cs="Times New Roman"/>
        </w:rPr>
        <w:t>ke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dalam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"WARUNG". Baris data yang </w:t>
      </w:r>
      <w:proofErr w:type="spellStart"/>
      <w:r w:rsidRPr="002F0546">
        <w:rPr>
          <w:rFonts w:ascii="Times New Roman" w:hAnsi="Times New Roman" w:cs="Times New Roman"/>
        </w:rPr>
        <w:t>dimasukkan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adalah</w:t>
      </w:r>
      <w:proofErr w:type="spellEnd"/>
      <w:r w:rsidRPr="002F0546">
        <w:rPr>
          <w:rFonts w:ascii="Times New Roman" w:hAnsi="Times New Roman" w:cs="Times New Roman"/>
        </w:rPr>
        <w:t xml:space="preserve"> 'Budi'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kolom</w:t>
      </w:r>
      <w:proofErr w:type="spellEnd"/>
      <w:r w:rsidRPr="002F0546">
        <w:rPr>
          <w:rFonts w:ascii="Times New Roman" w:hAnsi="Times New Roman" w:cs="Times New Roman"/>
        </w:rPr>
        <w:t xml:space="preserve"> "NAMA" dan 'LA'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kolom</w:t>
      </w:r>
      <w:proofErr w:type="spellEnd"/>
      <w:r w:rsidRPr="002F0546">
        <w:rPr>
          <w:rFonts w:ascii="Times New Roman" w:hAnsi="Times New Roman" w:cs="Times New Roman"/>
        </w:rPr>
        <w:t xml:space="preserve"> "ALAMAT".</w:t>
      </w:r>
    </w:p>
    <w:p w14:paraId="425DE3B0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6F4A4F1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SELECT * FROM WARUNG;</w:t>
      </w:r>
    </w:p>
    <w:p w14:paraId="12686867" w14:textId="13F02091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mengambil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semua</w:t>
      </w:r>
      <w:proofErr w:type="spellEnd"/>
      <w:r w:rsidRPr="002F0546">
        <w:rPr>
          <w:rFonts w:ascii="Times New Roman" w:hAnsi="Times New Roman" w:cs="Times New Roman"/>
        </w:rPr>
        <w:t xml:space="preserve"> data yang </w:t>
      </w:r>
      <w:proofErr w:type="spellStart"/>
      <w:r w:rsidRPr="002F0546">
        <w:rPr>
          <w:rFonts w:ascii="Times New Roman" w:hAnsi="Times New Roman" w:cs="Times New Roman"/>
        </w:rPr>
        <w:t>ada</w:t>
      </w:r>
      <w:proofErr w:type="spellEnd"/>
      <w:r w:rsidRPr="002F0546">
        <w:rPr>
          <w:rFonts w:ascii="Times New Roman" w:hAnsi="Times New Roman" w:cs="Times New Roman"/>
        </w:rPr>
        <w:t xml:space="preserve"> di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 dan </w:t>
      </w:r>
      <w:proofErr w:type="spellStart"/>
      <w:r w:rsidRPr="002F0546">
        <w:rPr>
          <w:rFonts w:ascii="Times New Roman" w:hAnsi="Times New Roman" w:cs="Times New Roman"/>
        </w:rPr>
        <w:t>menampilkannya</w:t>
      </w:r>
      <w:proofErr w:type="spellEnd"/>
      <w:r w:rsidRPr="002F0546">
        <w:rPr>
          <w:rFonts w:ascii="Times New Roman" w:hAnsi="Times New Roman" w:cs="Times New Roman"/>
        </w:rPr>
        <w:t xml:space="preserve">. Tanda * </w:t>
      </w:r>
      <w:proofErr w:type="spellStart"/>
      <w:r w:rsidRPr="002F0546">
        <w:rPr>
          <w:rFonts w:ascii="Times New Roman" w:hAnsi="Times New Roman" w:cs="Times New Roman"/>
        </w:rPr>
        <w:t>digunakan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memilih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semua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kolom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dalam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>.</w:t>
      </w:r>
    </w:p>
    <w:p w14:paraId="4A79E965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1FBA773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GRANT SELECT, INSERT, UPDATE ON WARUNG TO MELVIN, AUSTIN;</w:t>
      </w:r>
    </w:p>
    <w:p w14:paraId="6E53C5DC" w14:textId="7E1E15CA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2F0546">
        <w:rPr>
          <w:rFonts w:ascii="Times New Roman" w:hAnsi="Times New Roman" w:cs="Times New Roman"/>
        </w:rPr>
        <w:t xml:space="preserve">privilege SELECT, INSERT, dan UPDATE </w:t>
      </w:r>
      <w:proofErr w:type="spellStart"/>
      <w:r w:rsidRPr="002F0546">
        <w:rPr>
          <w:rFonts w:ascii="Times New Roman" w:hAnsi="Times New Roman" w:cs="Times New Roman"/>
        </w:rPr>
        <w:t>kepada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"MELVIN" dan "AUSTIN"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"WARUNG". </w:t>
      </w:r>
      <w:proofErr w:type="spellStart"/>
      <w:r w:rsidRPr="002F0546">
        <w:rPr>
          <w:rFonts w:ascii="Times New Roman" w:hAnsi="Times New Roman" w:cs="Times New Roman"/>
        </w:rPr>
        <w:t>Dengan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demikian</w:t>
      </w:r>
      <w:proofErr w:type="spellEnd"/>
      <w:r w:rsidRPr="002F0546">
        <w:rPr>
          <w:rFonts w:ascii="Times New Roman" w:hAnsi="Times New Roman" w:cs="Times New Roman"/>
        </w:rPr>
        <w:t xml:space="preserve">,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tersebut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dapat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menjalankan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perintah</w:t>
      </w:r>
      <w:proofErr w:type="spellEnd"/>
      <w:r w:rsidRPr="002F0546">
        <w:rPr>
          <w:rFonts w:ascii="Times New Roman" w:hAnsi="Times New Roman" w:cs="Times New Roman"/>
        </w:rPr>
        <w:t xml:space="preserve"> SELECT, INSERT, dan UPDATE pada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"WARUNG".</w:t>
      </w:r>
    </w:p>
    <w:p w14:paraId="1EDA7605" w14:textId="77777777" w:rsidR="002F0546" w:rsidRPr="002F0546" w:rsidRDefault="002F0546" w:rsidP="002F0546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3DEE6346" w14:textId="77777777" w:rsidR="002F0546" w:rsidRPr="002F0546" w:rsidRDefault="002F0546" w:rsidP="002F054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F0546">
        <w:rPr>
          <w:rFonts w:ascii="Times New Roman" w:hAnsi="Times New Roman" w:cs="Times New Roman"/>
          <w:b/>
          <w:bCs/>
        </w:rPr>
        <w:t>REVOKE SELECT, INSERT, UPDATE ON WARUNG FROM MELVIN;</w:t>
      </w:r>
    </w:p>
    <w:p w14:paraId="620E913E" w14:textId="6336F2A6" w:rsidR="002F0546" w:rsidRPr="002F0546" w:rsidRDefault="002F0546" w:rsidP="002F054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2F0546">
        <w:rPr>
          <w:rFonts w:ascii="Times New Roman" w:hAnsi="Times New Roman" w:cs="Times New Roman"/>
        </w:rPr>
        <w:t>mencabut</w:t>
      </w:r>
      <w:proofErr w:type="spellEnd"/>
      <w:r w:rsidRPr="002F0546">
        <w:rPr>
          <w:rFonts w:ascii="Times New Roman" w:hAnsi="Times New Roman" w:cs="Times New Roman"/>
        </w:rPr>
        <w:t xml:space="preserve"> privilege SELECT, INSERT, dan UPDATE </w:t>
      </w:r>
      <w:proofErr w:type="spellStart"/>
      <w:r w:rsidRPr="002F0546">
        <w:rPr>
          <w:rFonts w:ascii="Times New Roman" w:hAnsi="Times New Roman" w:cs="Times New Roman"/>
        </w:rPr>
        <w:t>dari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"MELVIN"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"WARUNG". </w:t>
      </w:r>
      <w:proofErr w:type="spellStart"/>
      <w:r w:rsidRPr="002F0546">
        <w:rPr>
          <w:rFonts w:ascii="Times New Roman" w:hAnsi="Times New Roman" w:cs="Times New Roman"/>
        </w:rPr>
        <w:t>Setelah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perintah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ini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dijalankan</w:t>
      </w:r>
      <w:proofErr w:type="spellEnd"/>
      <w:r w:rsidRPr="002F0546">
        <w:rPr>
          <w:rFonts w:ascii="Times New Roman" w:hAnsi="Times New Roman" w:cs="Times New Roman"/>
        </w:rPr>
        <w:t xml:space="preserve">, </w:t>
      </w:r>
      <w:proofErr w:type="spellStart"/>
      <w:r w:rsidRPr="002F0546">
        <w:rPr>
          <w:rFonts w:ascii="Times New Roman" w:hAnsi="Times New Roman" w:cs="Times New Roman"/>
        </w:rPr>
        <w:t>pengguna</w:t>
      </w:r>
      <w:proofErr w:type="spellEnd"/>
      <w:r w:rsidRPr="002F0546">
        <w:rPr>
          <w:rFonts w:ascii="Times New Roman" w:hAnsi="Times New Roman" w:cs="Times New Roman"/>
        </w:rPr>
        <w:t xml:space="preserve"> "MELVIN" </w:t>
      </w:r>
      <w:proofErr w:type="spellStart"/>
      <w:r w:rsidRPr="002F0546">
        <w:rPr>
          <w:rFonts w:ascii="Times New Roman" w:hAnsi="Times New Roman" w:cs="Times New Roman"/>
        </w:rPr>
        <w:t>tidak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lagi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lastRenderedPageBreak/>
        <w:t>memiliki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akses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untuk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menjalankan</w:t>
      </w:r>
      <w:proofErr w:type="spellEnd"/>
      <w:r w:rsidRPr="002F0546">
        <w:rPr>
          <w:rFonts w:ascii="Times New Roman" w:hAnsi="Times New Roman" w:cs="Times New Roman"/>
        </w:rPr>
        <w:t xml:space="preserve"> </w:t>
      </w:r>
      <w:proofErr w:type="spellStart"/>
      <w:r w:rsidRPr="002F0546">
        <w:rPr>
          <w:rFonts w:ascii="Times New Roman" w:hAnsi="Times New Roman" w:cs="Times New Roman"/>
        </w:rPr>
        <w:t>perintah</w:t>
      </w:r>
      <w:proofErr w:type="spellEnd"/>
      <w:r w:rsidRPr="002F0546">
        <w:rPr>
          <w:rFonts w:ascii="Times New Roman" w:hAnsi="Times New Roman" w:cs="Times New Roman"/>
        </w:rPr>
        <w:t xml:space="preserve"> SELECT, INSERT, dan UPDATE pada </w:t>
      </w:r>
      <w:proofErr w:type="spellStart"/>
      <w:r w:rsidRPr="002F0546">
        <w:rPr>
          <w:rFonts w:ascii="Times New Roman" w:hAnsi="Times New Roman" w:cs="Times New Roman"/>
        </w:rPr>
        <w:t>tabel</w:t>
      </w:r>
      <w:proofErr w:type="spellEnd"/>
      <w:r w:rsidRPr="002F0546">
        <w:rPr>
          <w:rFonts w:ascii="Times New Roman" w:hAnsi="Times New Roman" w:cs="Times New Roman"/>
        </w:rPr>
        <w:t xml:space="preserve"> "WARUNG".</w:t>
      </w:r>
    </w:p>
    <w:p w14:paraId="29F7F35A" w14:textId="77777777" w:rsidR="002F0546" w:rsidRPr="002F0546" w:rsidRDefault="002F0546" w:rsidP="002F0546"/>
    <w:p w14:paraId="26F0D778" w14:textId="77777777" w:rsidR="002F0546" w:rsidRPr="002F0546" w:rsidRDefault="002F0546" w:rsidP="002F0546"/>
    <w:p w14:paraId="4E30E424" w14:textId="77777777" w:rsidR="002F0546" w:rsidRPr="002F0546" w:rsidRDefault="002F0546" w:rsidP="002F0546"/>
    <w:p w14:paraId="40484CA9" w14:textId="77777777" w:rsidR="002F0546" w:rsidRPr="002F0546" w:rsidRDefault="002F0546" w:rsidP="002F0546"/>
    <w:p w14:paraId="2F3FB772" w14:textId="77777777" w:rsidR="002F0546" w:rsidRPr="002F0546" w:rsidRDefault="002F0546" w:rsidP="002F0546"/>
    <w:p w14:paraId="0F75D51D" w14:textId="77777777" w:rsidR="002F0546" w:rsidRPr="002F0546" w:rsidRDefault="002F0546" w:rsidP="002F0546"/>
    <w:p w14:paraId="03534EB5" w14:textId="77777777" w:rsidR="002F0546" w:rsidRPr="002F0546" w:rsidRDefault="002F0546" w:rsidP="002F0546"/>
    <w:p w14:paraId="3136AA1A" w14:textId="77777777" w:rsidR="002F0546" w:rsidRPr="002F0546" w:rsidRDefault="002F0546" w:rsidP="002F0546"/>
    <w:p w14:paraId="3DB05056" w14:textId="77777777" w:rsidR="002F0546" w:rsidRPr="002F0546" w:rsidRDefault="002F0546" w:rsidP="002F0546"/>
    <w:p w14:paraId="0EDCBCFA" w14:textId="77777777" w:rsidR="002F0546" w:rsidRPr="002F0546" w:rsidRDefault="002F0546" w:rsidP="002F0546"/>
    <w:p w14:paraId="579FF123" w14:textId="77777777" w:rsidR="002F0546" w:rsidRPr="002F0546" w:rsidRDefault="002F0546" w:rsidP="002F0546"/>
    <w:p w14:paraId="5463A09D" w14:textId="77777777" w:rsidR="002F0546" w:rsidRPr="002F0546" w:rsidRDefault="002F0546" w:rsidP="002F0546"/>
    <w:p w14:paraId="0F4848AB" w14:textId="77777777" w:rsidR="002F0546" w:rsidRPr="002F0546" w:rsidRDefault="002F0546" w:rsidP="002F0546"/>
    <w:p w14:paraId="3DB7A957" w14:textId="77777777" w:rsidR="002F0546" w:rsidRPr="002F0546" w:rsidRDefault="002F0546" w:rsidP="002F0546"/>
    <w:p w14:paraId="6EA6154B" w14:textId="77777777" w:rsidR="002F0546" w:rsidRPr="002F0546" w:rsidRDefault="002F0546" w:rsidP="002F0546"/>
    <w:p w14:paraId="2FF6AC2C" w14:textId="77777777" w:rsidR="002F0546" w:rsidRPr="002F0546" w:rsidRDefault="002F0546" w:rsidP="002F0546"/>
    <w:p w14:paraId="69337CCB" w14:textId="77777777" w:rsidR="002F0546" w:rsidRPr="002F0546" w:rsidRDefault="002F0546" w:rsidP="002F0546"/>
    <w:p w14:paraId="0A560806" w14:textId="77777777" w:rsidR="002F0546" w:rsidRPr="002F0546" w:rsidRDefault="002F0546" w:rsidP="002F0546"/>
    <w:p w14:paraId="0E3DD053" w14:textId="77777777" w:rsidR="002F0546" w:rsidRPr="002F0546" w:rsidRDefault="002F0546" w:rsidP="002F0546"/>
    <w:sectPr w:rsidR="002F0546" w:rsidRPr="002F05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923"/>
    <w:multiLevelType w:val="hybridMultilevel"/>
    <w:tmpl w:val="6D6C389E"/>
    <w:lvl w:ilvl="0" w:tplc="C3DA1956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D2F2B"/>
    <w:multiLevelType w:val="multilevel"/>
    <w:tmpl w:val="867837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8C5B34"/>
    <w:multiLevelType w:val="hybridMultilevel"/>
    <w:tmpl w:val="31E8102E"/>
    <w:lvl w:ilvl="0" w:tplc="C3DA195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71D5D"/>
    <w:multiLevelType w:val="multilevel"/>
    <w:tmpl w:val="45EC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A607A"/>
    <w:multiLevelType w:val="hybridMultilevel"/>
    <w:tmpl w:val="71A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870383">
    <w:abstractNumId w:val="1"/>
  </w:num>
  <w:num w:numId="2" w16cid:durableId="2008290059">
    <w:abstractNumId w:val="4"/>
  </w:num>
  <w:num w:numId="3" w16cid:durableId="706413163">
    <w:abstractNumId w:val="3"/>
  </w:num>
  <w:num w:numId="4" w16cid:durableId="1953245268">
    <w:abstractNumId w:val="2"/>
  </w:num>
  <w:num w:numId="5" w16cid:durableId="173272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7B"/>
    <w:rsid w:val="000F5F68"/>
    <w:rsid w:val="00121681"/>
    <w:rsid w:val="00136CF9"/>
    <w:rsid w:val="00217904"/>
    <w:rsid w:val="002B6C7B"/>
    <w:rsid w:val="002F0546"/>
    <w:rsid w:val="00396478"/>
    <w:rsid w:val="004A08E3"/>
    <w:rsid w:val="00603031"/>
    <w:rsid w:val="007837B5"/>
    <w:rsid w:val="007878F7"/>
    <w:rsid w:val="00854B68"/>
    <w:rsid w:val="008C3ECA"/>
    <w:rsid w:val="008E7295"/>
    <w:rsid w:val="009B3481"/>
    <w:rsid w:val="00A81F98"/>
    <w:rsid w:val="00AE70B1"/>
    <w:rsid w:val="00AF0E7A"/>
    <w:rsid w:val="00B607DF"/>
    <w:rsid w:val="00BA7801"/>
    <w:rsid w:val="00BF26B6"/>
    <w:rsid w:val="00C7065E"/>
    <w:rsid w:val="00CE2890"/>
    <w:rsid w:val="00F2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BBFB"/>
  <w15:docId w15:val="{31EDC69B-4699-4593-9AD1-34EFC46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8F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878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78F7"/>
    <w:rPr>
      <w:b/>
      <w:bCs/>
    </w:rPr>
  </w:style>
  <w:style w:type="paragraph" w:customStyle="1" w:styleId="paragraph">
    <w:name w:val="paragraph"/>
    <w:basedOn w:val="Normal"/>
    <w:rsid w:val="00AE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spellingerror">
    <w:name w:val="spellingerror"/>
    <w:basedOn w:val="DefaultParagraphFont"/>
    <w:rsid w:val="00AE70B1"/>
  </w:style>
  <w:style w:type="character" w:customStyle="1" w:styleId="normaltextrun">
    <w:name w:val="normaltextrun"/>
    <w:basedOn w:val="DefaultParagraphFont"/>
    <w:rsid w:val="00AE70B1"/>
  </w:style>
  <w:style w:type="character" w:customStyle="1" w:styleId="eop">
    <w:name w:val="eop"/>
    <w:basedOn w:val="DefaultParagraphFont"/>
    <w:rsid w:val="00AE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awg</dc:creator>
  <cp:lastModifiedBy>ASUS</cp:lastModifiedBy>
  <cp:revision>10</cp:revision>
  <dcterms:created xsi:type="dcterms:W3CDTF">2022-03-23T04:03:00Z</dcterms:created>
  <dcterms:modified xsi:type="dcterms:W3CDTF">2023-06-27T13:57:00Z</dcterms:modified>
</cp:coreProperties>
</file>