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05" w:rsidRPr="008220FE" w:rsidRDefault="007C1497" w:rsidP="00662D0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Prepoznavanje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zdravih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i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boles</w:t>
      </w:r>
      <w:r w:rsidR="00662D05" w:rsidRPr="008220FE">
        <w:rPr>
          <w:rFonts w:ascii="Arial" w:hAnsi="Arial" w:cs="Arial"/>
          <w:b/>
          <w:sz w:val="32"/>
          <w:szCs w:val="32"/>
          <w:u w:val="single"/>
        </w:rPr>
        <w:t>nih</w:t>
      </w:r>
      <w:proofErr w:type="spellEnd"/>
      <w:r w:rsidR="00662D05"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="00662D05" w:rsidRPr="008220FE">
        <w:rPr>
          <w:rFonts w:ascii="Arial" w:hAnsi="Arial" w:cs="Arial"/>
          <w:b/>
          <w:sz w:val="32"/>
          <w:szCs w:val="32"/>
          <w:u w:val="single"/>
        </w:rPr>
        <w:t>listova</w:t>
      </w:r>
      <w:proofErr w:type="spellEnd"/>
      <w:r w:rsidR="00662D05"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="00662D05" w:rsidRPr="008220FE">
        <w:rPr>
          <w:rFonts w:ascii="Arial" w:hAnsi="Arial" w:cs="Arial"/>
          <w:b/>
          <w:sz w:val="32"/>
          <w:szCs w:val="32"/>
          <w:u w:val="single"/>
        </w:rPr>
        <w:t>biljaka</w:t>
      </w:r>
      <w:proofErr w:type="spellEnd"/>
      <w:r w:rsidR="00662D05"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="00662D05" w:rsidRPr="008220FE">
        <w:rPr>
          <w:rFonts w:ascii="Arial" w:hAnsi="Arial" w:cs="Arial"/>
          <w:b/>
          <w:sz w:val="32"/>
          <w:szCs w:val="32"/>
          <w:u w:val="single"/>
        </w:rPr>
        <w:t>korišćenjem</w:t>
      </w:r>
      <w:proofErr w:type="spellEnd"/>
    </w:p>
    <w:p w:rsidR="00662D05" w:rsidRPr="008220FE" w:rsidRDefault="007C1497" w:rsidP="00662D0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konvolucionih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neuronskih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mreža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(CNN) </w:t>
      </w:r>
    </w:p>
    <w:p w:rsidR="007D7504" w:rsidRPr="008220FE" w:rsidRDefault="007C1497" w:rsidP="00662D0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i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metode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potpornih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8220FE">
        <w:rPr>
          <w:rFonts w:ascii="Arial" w:hAnsi="Arial" w:cs="Arial"/>
          <w:b/>
          <w:sz w:val="32"/>
          <w:szCs w:val="32"/>
          <w:u w:val="single"/>
        </w:rPr>
        <w:t>vektora</w:t>
      </w:r>
      <w:proofErr w:type="spellEnd"/>
      <w:r w:rsidRPr="008220FE">
        <w:rPr>
          <w:rFonts w:ascii="Arial" w:hAnsi="Arial" w:cs="Arial"/>
          <w:b/>
          <w:sz w:val="32"/>
          <w:szCs w:val="32"/>
          <w:u w:val="single"/>
        </w:rPr>
        <w:t xml:space="preserve"> (SVM)</w:t>
      </w:r>
    </w:p>
    <w:p w:rsidR="00662D05" w:rsidRPr="008220FE" w:rsidRDefault="00662D05" w:rsidP="007C149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</w:rPr>
      </w:pPr>
    </w:p>
    <w:p w:rsidR="007C1497" w:rsidRPr="008220FE" w:rsidRDefault="007C1497" w:rsidP="007C14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sz w:val="24"/>
          <w:szCs w:val="24"/>
        </w:rPr>
        <w:t>Cilj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projekta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razviti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dva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modela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binarnu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klasifikaciju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listova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biljaka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:</w:t>
      </w:r>
    </w:p>
    <w:p w:rsidR="007C1497" w:rsidRPr="008220FE" w:rsidRDefault="007C1497" w:rsidP="00822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220FE">
        <w:rPr>
          <w:rFonts w:ascii="Arial" w:eastAsia="Times New Roman" w:hAnsi="Arial" w:cs="Arial"/>
          <w:b/>
          <w:bCs/>
          <w:sz w:val="24"/>
          <w:szCs w:val="24"/>
        </w:rPr>
        <w:t>CNN model</w:t>
      </w:r>
      <w:r w:rsidRPr="008220FE">
        <w:rPr>
          <w:rFonts w:ascii="Arial" w:eastAsia="Times New Roman" w:hAnsi="Arial" w:cs="Arial"/>
          <w:sz w:val="24"/>
          <w:szCs w:val="24"/>
        </w:rPr>
        <w:t xml:space="preserve"> –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direktno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klasifikuje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slike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listova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kao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„</w:t>
      </w:r>
      <w:proofErr w:type="gramStart"/>
      <w:r w:rsidRPr="008220FE">
        <w:rPr>
          <w:rFonts w:ascii="Arial" w:eastAsia="Times New Roman" w:hAnsi="Arial" w:cs="Arial"/>
          <w:sz w:val="24"/>
          <w:szCs w:val="24"/>
        </w:rPr>
        <w:t xml:space="preserve">Healthy“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ili</w:t>
      </w:r>
      <w:proofErr w:type="spellEnd"/>
      <w:proofErr w:type="gramEnd"/>
      <w:r w:rsidRPr="008220FE">
        <w:rPr>
          <w:rFonts w:ascii="Arial" w:eastAsia="Times New Roman" w:hAnsi="Arial" w:cs="Arial"/>
          <w:sz w:val="24"/>
          <w:szCs w:val="24"/>
        </w:rPr>
        <w:t xml:space="preserve"> „Diseased“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koristeći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duboke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konvolucione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mreže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.</w:t>
      </w:r>
    </w:p>
    <w:p w:rsidR="007C1497" w:rsidRPr="008220FE" w:rsidRDefault="007C1497" w:rsidP="008220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220FE">
        <w:rPr>
          <w:rFonts w:ascii="Arial" w:eastAsia="Times New Roman" w:hAnsi="Arial" w:cs="Arial"/>
          <w:b/>
          <w:bCs/>
          <w:sz w:val="24"/>
          <w:szCs w:val="24"/>
        </w:rPr>
        <w:t>SVM model</w:t>
      </w:r>
      <w:r w:rsidRPr="008220FE">
        <w:rPr>
          <w:rFonts w:ascii="Arial" w:eastAsia="Times New Roman" w:hAnsi="Arial" w:cs="Arial"/>
          <w:sz w:val="24"/>
          <w:szCs w:val="24"/>
        </w:rPr>
        <w:t xml:space="preserve"> –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klasifikuje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slike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2A1E" w:rsidRPr="008220FE">
        <w:rPr>
          <w:rFonts w:ascii="Arial" w:eastAsia="Times New Roman" w:hAnsi="Arial" w:cs="Arial"/>
          <w:sz w:val="24"/>
          <w:szCs w:val="24"/>
        </w:rPr>
        <w:t>koristeći</w:t>
      </w:r>
      <w:proofErr w:type="spellEnd"/>
      <w:r w:rsidR="00872A1E"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2A1E" w:rsidRPr="008220FE">
        <w:rPr>
          <w:rFonts w:ascii="Arial" w:eastAsia="Times New Roman" w:hAnsi="Arial" w:cs="Arial"/>
          <w:sz w:val="24"/>
          <w:szCs w:val="24"/>
        </w:rPr>
        <w:t>karakteristike</w:t>
      </w:r>
      <w:proofErr w:type="spellEnd"/>
      <w:r w:rsidR="00872A1E"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72A1E" w:rsidRPr="008220FE">
        <w:rPr>
          <w:rFonts w:ascii="Arial" w:eastAsia="Times New Roman" w:hAnsi="Arial" w:cs="Arial"/>
          <w:sz w:val="24"/>
          <w:szCs w:val="24"/>
        </w:rPr>
        <w:t>ekstrakt</w:t>
      </w:r>
      <w:r w:rsidRPr="008220FE">
        <w:rPr>
          <w:rFonts w:ascii="Arial" w:eastAsia="Times New Roman" w:hAnsi="Arial" w:cs="Arial"/>
          <w:sz w:val="24"/>
          <w:szCs w:val="24"/>
        </w:rPr>
        <w:t>ovane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iz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CNN-a</w:t>
      </w:r>
    </w:p>
    <w:p w:rsidR="007C1497" w:rsidRDefault="007C1497" w:rsidP="00662D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220FE">
        <w:rPr>
          <w:rFonts w:ascii="Arial" w:eastAsia="Times New Roman" w:hAnsi="Arial" w:cs="Arial"/>
          <w:sz w:val="24"/>
          <w:szCs w:val="24"/>
        </w:rPr>
        <w:t xml:space="preserve">Problem se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rešava</w:t>
      </w:r>
      <w:proofErr w:type="spellEnd"/>
      <w:r w:rsid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220FE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220FE">
        <w:rPr>
          <w:rFonts w:ascii="Arial" w:eastAsia="Times New Roman" w:hAnsi="Arial" w:cs="Arial"/>
          <w:sz w:val="24"/>
          <w:szCs w:val="24"/>
        </w:rPr>
        <w:t>osnovu</w:t>
      </w:r>
      <w:proofErr w:type="spellEnd"/>
      <w:r w:rsid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220FE">
        <w:rPr>
          <w:rFonts w:ascii="Arial" w:eastAsia="Times New Roman" w:hAnsi="Arial" w:cs="Arial"/>
          <w:sz w:val="24"/>
          <w:szCs w:val="24"/>
        </w:rPr>
        <w:t>vizuelnih</w:t>
      </w:r>
      <w:proofErr w:type="spellEnd"/>
      <w:r w:rsid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220FE">
        <w:rPr>
          <w:rFonts w:ascii="Arial" w:eastAsia="Times New Roman" w:hAnsi="Arial" w:cs="Arial"/>
          <w:sz w:val="24"/>
          <w:szCs w:val="24"/>
        </w:rPr>
        <w:t>podataka</w:t>
      </w:r>
      <w:proofErr w:type="spellEnd"/>
      <w:r w:rsidR="008220F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</w:t>
      </w:r>
      <w:r w:rsidR="008220FE">
        <w:rPr>
          <w:rFonts w:ascii="Arial" w:eastAsia="Times New Roman" w:hAnsi="Arial" w:cs="Arial"/>
          <w:sz w:val="24"/>
          <w:szCs w:val="24"/>
        </w:rPr>
        <w:t>lika</w:t>
      </w:r>
      <w:proofErr w:type="spellEnd"/>
      <w:r w:rsid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220FE">
        <w:rPr>
          <w:rFonts w:ascii="Arial" w:eastAsia="Times New Roman" w:hAnsi="Arial" w:cs="Arial"/>
          <w:sz w:val="24"/>
          <w:szCs w:val="24"/>
        </w:rPr>
        <w:t>listova</w:t>
      </w:r>
      <w:proofErr w:type="spellEnd"/>
      <w:r w:rsid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220FE">
        <w:rPr>
          <w:rFonts w:ascii="Arial" w:eastAsia="Times New Roman" w:hAnsi="Arial" w:cs="Arial"/>
          <w:sz w:val="24"/>
          <w:szCs w:val="24"/>
        </w:rPr>
        <w:t>biljaka</w:t>
      </w:r>
      <w:proofErr w:type="spellEnd"/>
      <w:r w:rsidR="008220FE">
        <w:rPr>
          <w:rFonts w:ascii="Arial" w:eastAsia="Times New Roman" w:hAnsi="Arial" w:cs="Arial"/>
          <w:sz w:val="24"/>
          <w:szCs w:val="24"/>
        </w:rPr>
        <w:t>,</w:t>
      </w:r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ima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cilj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precizno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odredi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zdravlje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biljaka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čime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olakšava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preventivno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delovanje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poljoprivredi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Kombinacija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CNN-a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SVM-a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omogućava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upoređivanje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performansi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modernih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dubokih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mreža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tradicionalnih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klasifikatora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čime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može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postići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optimalna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tačnost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robustnost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.</w:t>
      </w:r>
    </w:p>
    <w:p w:rsidR="00062CC4" w:rsidRPr="008220FE" w:rsidRDefault="00062CC4" w:rsidP="00662D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C1497" w:rsidRPr="008220FE" w:rsidRDefault="008220FE" w:rsidP="007C14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Motivacija</w:t>
      </w:r>
      <w:proofErr w:type="spellEnd"/>
    </w:p>
    <w:p w:rsidR="008220FE" w:rsidRDefault="007C1497" w:rsidP="00662D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220FE">
        <w:rPr>
          <w:rFonts w:ascii="Arial" w:eastAsia="Times New Roman" w:hAnsi="Arial" w:cs="Arial"/>
          <w:sz w:val="24"/>
          <w:szCs w:val="24"/>
        </w:rPr>
        <w:t xml:space="preserve">Rana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detekcija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bolesti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biljaka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značajno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smanjuje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gubitke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poljoprivredi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povećava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prinos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Automatski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sistemi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zasnovani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mašinskom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učenju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omogućavaju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brzu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pouzdanu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analizu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velikog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broja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biljaka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. </w:t>
      </w:r>
    </w:p>
    <w:p w:rsidR="007C1497" w:rsidRDefault="007C1497" w:rsidP="00662D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sz w:val="24"/>
          <w:szCs w:val="24"/>
        </w:rPr>
        <w:t>Korišćenje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CNN-a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SVM-a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pruža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robustan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pristup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može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podrži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poljoprivrednike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donošenju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odluka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primeni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preventivnih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mera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.</w:t>
      </w:r>
    </w:p>
    <w:p w:rsidR="00062CC4" w:rsidRPr="008220FE" w:rsidRDefault="00062CC4" w:rsidP="00662D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C1497" w:rsidRPr="008220FE" w:rsidRDefault="008220FE" w:rsidP="007C14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2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Skup</w:t>
      </w:r>
      <w:proofErr w:type="spellEnd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podataka</w:t>
      </w:r>
      <w:proofErr w:type="spellEnd"/>
    </w:p>
    <w:p w:rsidR="007C1497" w:rsidRPr="008220FE" w:rsidRDefault="007C1497" w:rsidP="007C14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PlantVillage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dataset</w:t>
      </w:r>
    </w:p>
    <w:p w:rsidR="007C1497" w:rsidRPr="008220FE" w:rsidRDefault="007C1497" w:rsidP="007C1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Atributi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: RGB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slike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listova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biljaka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(128x128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piksela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)</w:t>
      </w:r>
    </w:p>
    <w:p w:rsidR="007C1497" w:rsidRPr="008220FE" w:rsidRDefault="007C1497" w:rsidP="007C1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Ciljno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obeležje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: Healthy (1)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ili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Diseased (0)</w:t>
      </w:r>
    </w:p>
    <w:p w:rsidR="007C1497" w:rsidRPr="008220FE" w:rsidRDefault="007C1497" w:rsidP="007C14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Broj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instanci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i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raspodela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po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klasama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:</w:t>
      </w:r>
    </w:p>
    <w:p w:rsidR="007C1497" w:rsidRPr="008220FE" w:rsidRDefault="007C1497" w:rsidP="00402C8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220FE">
        <w:rPr>
          <w:rFonts w:ascii="Arial" w:eastAsia="Times New Roman" w:hAnsi="Arial" w:cs="Arial"/>
          <w:sz w:val="24"/>
          <w:szCs w:val="24"/>
        </w:rPr>
        <w:t>Healthy: 3069</w:t>
      </w:r>
    </w:p>
    <w:p w:rsidR="007C1497" w:rsidRPr="008220FE" w:rsidRDefault="007C1497" w:rsidP="00402C88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220FE">
        <w:rPr>
          <w:rFonts w:ascii="Arial" w:eastAsia="Times New Roman" w:hAnsi="Arial" w:cs="Arial"/>
          <w:sz w:val="24"/>
          <w:szCs w:val="24"/>
        </w:rPr>
        <w:t>Diseased: 2997</w:t>
      </w:r>
    </w:p>
    <w:p w:rsidR="00872A1E" w:rsidRPr="008220FE" w:rsidRDefault="00872A1E" w:rsidP="00872A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sz w:val="24"/>
          <w:szCs w:val="24"/>
        </w:rPr>
        <w:t>Ukupno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: </w:t>
      </w:r>
      <w:r w:rsidR="007C1497" w:rsidRPr="008220FE">
        <w:rPr>
          <w:rFonts w:ascii="Arial" w:eastAsia="Times New Roman" w:hAnsi="Arial" w:cs="Arial"/>
          <w:sz w:val="24"/>
          <w:szCs w:val="24"/>
        </w:rPr>
        <w:t xml:space="preserve">6066 </w:t>
      </w:r>
      <w:proofErr w:type="spellStart"/>
      <w:r w:rsidR="007C1497" w:rsidRPr="008220FE">
        <w:rPr>
          <w:rFonts w:ascii="Arial" w:eastAsia="Times New Roman" w:hAnsi="Arial" w:cs="Arial"/>
          <w:sz w:val="24"/>
          <w:szCs w:val="24"/>
        </w:rPr>
        <w:t>instanc</w:t>
      </w:r>
      <w:r w:rsidRPr="008220FE">
        <w:rPr>
          <w:rFonts w:ascii="Arial" w:eastAsia="Times New Roman" w:hAnsi="Arial" w:cs="Arial"/>
          <w:sz w:val="24"/>
          <w:szCs w:val="24"/>
        </w:rPr>
        <w:t>i</w:t>
      </w:r>
      <w:proofErr w:type="spellEnd"/>
    </w:p>
    <w:p w:rsidR="007C1497" w:rsidRPr="008220FE" w:rsidRDefault="007C1497" w:rsidP="00062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220FE">
        <w:rPr>
          <w:rFonts w:ascii="Arial" w:eastAsia="Times New Roman" w:hAnsi="Arial" w:cs="Arial"/>
          <w:b/>
          <w:bCs/>
          <w:sz w:val="24"/>
          <w:szCs w:val="24"/>
        </w:rPr>
        <w:t>Link</w:t>
      </w:r>
      <w:r w:rsidRPr="008220FE">
        <w:rPr>
          <w:rFonts w:ascii="Arial" w:eastAsia="Times New Roman" w:hAnsi="Arial" w:cs="Arial"/>
          <w:sz w:val="24"/>
          <w:szCs w:val="24"/>
        </w:rPr>
        <w:t xml:space="preserve">: </w:t>
      </w:r>
      <w:hyperlink r:id="rId5" w:history="1">
        <w:r w:rsidR="00062CC4" w:rsidRPr="00062CC4">
          <w:rPr>
            <w:rStyle w:val="Hyperlink"/>
            <w:rFonts w:ascii="Arial" w:eastAsia="Times New Roman" w:hAnsi="Arial" w:cs="Arial"/>
          </w:rPr>
          <w:t>https://www.kaggle.com/datasets/emmarex/plantdisease/data</w:t>
        </w:r>
      </w:hyperlink>
    </w:p>
    <w:p w:rsidR="007C1497" w:rsidRDefault="007C1497" w:rsidP="00662D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sz w:val="24"/>
          <w:szCs w:val="24"/>
        </w:rPr>
        <w:lastRenderedPageBreak/>
        <w:t>Svaka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instanca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predstavlja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pojedinačnu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sliku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listova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biljke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koristi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učenje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modela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.</w:t>
      </w:r>
    </w:p>
    <w:p w:rsidR="00062CC4" w:rsidRPr="008220FE" w:rsidRDefault="00062CC4" w:rsidP="00662D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C1497" w:rsidRPr="008220FE" w:rsidRDefault="008220FE" w:rsidP="007C14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3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Pretprocesiranje</w:t>
      </w:r>
      <w:proofErr w:type="spellEnd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podataka</w:t>
      </w:r>
      <w:proofErr w:type="spellEnd"/>
    </w:p>
    <w:p w:rsidR="00062CC4" w:rsidRDefault="00872A1E" w:rsidP="007C1497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Sve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slike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hAnsi="Arial" w:cs="Arial"/>
          <w:sz w:val="24"/>
          <w:szCs w:val="24"/>
        </w:rPr>
        <w:t>menjaju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na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veličinu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od 128×128 </w:t>
      </w:r>
      <w:proofErr w:type="spellStart"/>
      <w:r w:rsidRPr="008220FE">
        <w:rPr>
          <w:rFonts w:ascii="Arial" w:hAnsi="Arial" w:cs="Arial"/>
          <w:sz w:val="24"/>
          <w:szCs w:val="24"/>
        </w:rPr>
        <w:t>piksela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normalizuju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8220FE">
        <w:rPr>
          <w:rFonts w:ascii="Arial" w:hAnsi="Arial" w:cs="Arial"/>
          <w:sz w:val="24"/>
          <w:szCs w:val="24"/>
        </w:rPr>
        <w:t>opseg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vrednosti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[0,1] </w:t>
      </w:r>
      <w:proofErr w:type="spellStart"/>
      <w:r w:rsidRPr="008220FE">
        <w:rPr>
          <w:rFonts w:ascii="Arial" w:hAnsi="Arial" w:cs="Arial"/>
          <w:sz w:val="24"/>
          <w:szCs w:val="24"/>
        </w:rPr>
        <w:t>kako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bi model </w:t>
      </w:r>
      <w:proofErr w:type="spellStart"/>
      <w:r w:rsidRPr="008220FE">
        <w:rPr>
          <w:rFonts w:ascii="Arial" w:hAnsi="Arial" w:cs="Arial"/>
          <w:sz w:val="24"/>
          <w:szCs w:val="24"/>
        </w:rPr>
        <w:t>lakše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učio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. </w:t>
      </w:r>
    </w:p>
    <w:p w:rsidR="00062CC4" w:rsidRDefault="00872A1E" w:rsidP="007C1497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Podaci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hAnsi="Arial" w:cs="Arial"/>
          <w:sz w:val="24"/>
          <w:szCs w:val="24"/>
        </w:rPr>
        <w:t>zatim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dele </w:t>
      </w:r>
      <w:proofErr w:type="spellStart"/>
      <w:r w:rsidRPr="008220FE">
        <w:rPr>
          <w:rFonts w:ascii="Arial" w:hAnsi="Arial" w:cs="Arial"/>
          <w:sz w:val="24"/>
          <w:szCs w:val="24"/>
        </w:rPr>
        <w:t>na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train, validation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Pr="008220FE">
        <w:rPr>
          <w:rFonts w:ascii="Arial" w:hAnsi="Arial" w:cs="Arial"/>
          <w:sz w:val="24"/>
          <w:szCs w:val="24"/>
        </w:rPr>
        <w:t>skupove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8220FE">
        <w:rPr>
          <w:rFonts w:ascii="Arial" w:hAnsi="Arial" w:cs="Arial"/>
          <w:sz w:val="24"/>
          <w:szCs w:val="24"/>
        </w:rPr>
        <w:t>odnosu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70%, 15%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15%, </w:t>
      </w:r>
      <w:proofErr w:type="spellStart"/>
      <w:r w:rsidRPr="008220FE">
        <w:rPr>
          <w:rFonts w:ascii="Arial" w:hAnsi="Arial" w:cs="Arial"/>
          <w:sz w:val="24"/>
          <w:szCs w:val="24"/>
        </w:rPr>
        <w:t>pri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čemu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hAnsi="Arial" w:cs="Arial"/>
          <w:sz w:val="24"/>
          <w:szCs w:val="24"/>
        </w:rPr>
        <w:t>podaci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mešaju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kako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bi model </w:t>
      </w:r>
      <w:proofErr w:type="spellStart"/>
      <w:r w:rsidRPr="008220FE">
        <w:rPr>
          <w:rFonts w:ascii="Arial" w:hAnsi="Arial" w:cs="Arial"/>
          <w:sz w:val="24"/>
          <w:szCs w:val="24"/>
        </w:rPr>
        <w:t>učio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karakteristike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8220FE">
        <w:rPr>
          <w:rFonts w:ascii="Arial" w:hAnsi="Arial" w:cs="Arial"/>
          <w:sz w:val="24"/>
          <w:szCs w:val="24"/>
        </w:rPr>
        <w:t>ne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redosled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slika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. </w:t>
      </w:r>
    </w:p>
    <w:p w:rsidR="00872A1E" w:rsidRDefault="00872A1E" w:rsidP="007C1497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Za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SVM mode</w:t>
      </w:r>
      <w:r w:rsidRPr="008220FE">
        <w:rPr>
          <w:rFonts w:ascii="Arial" w:hAnsi="Arial" w:cs="Arial"/>
          <w:sz w:val="24"/>
          <w:szCs w:val="24"/>
        </w:rPr>
        <w:t xml:space="preserve">l </w:t>
      </w:r>
      <w:proofErr w:type="spellStart"/>
      <w:r w:rsidRPr="008220FE">
        <w:rPr>
          <w:rFonts w:ascii="Arial" w:hAnsi="Arial" w:cs="Arial"/>
          <w:sz w:val="24"/>
          <w:szCs w:val="24"/>
        </w:rPr>
        <w:t>koristiće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feature-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ekstrakt</w:t>
      </w:r>
      <w:r w:rsidRPr="008220FE">
        <w:rPr>
          <w:rFonts w:ascii="Arial" w:hAnsi="Arial" w:cs="Arial"/>
          <w:sz w:val="24"/>
          <w:szCs w:val="24"/>
        </w:rPr>
        <w:t>ovani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iz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CNN Flatten </w:t>
      </w:r>
      <w:proofErr w:type="spellStart"/>
      <w:r w:rsidRPr="008220FE">
        <w:rPr>
          <w:rFonts w:ascii="Arial" w:hAnsi="Arial" w:cs="Arial"/>
          <w:sz w:val="24"/>
          <w:szCs w:val="24"/>
        </w:rPr>
        <w:t>sloja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kao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ulazni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vektor</w:t>
      </w:r>
      <w:proofErr w:type="spellEnd"/>
      <w:r w:rsidRPr="008220FE">
        <w:rPr>
          <w:rFonts w:ascii="Arial" w:hAnsi="Arial" w:cs="Arial"/>
          <w:sz w:val="24"/>
          <w:szCs w:val="24"/>
        </w:rPr>
        <w:t>.</w:t>
      </w:r>
    </w:p>
    <w:p w:rsidR="00062CC4" w:rsidRPr="008220FE" w:rsidRDefault="00062CC4" w:rsidP="007C1497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</w:p>
    <w:p w:rsidR="00062CC4" w:rsidRPr="008220FE" w:rsidRDefault="008220FE" w:rsidP="007C14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4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Metodologija</w:t>
      </w:r>
      <w:proofErr w:type="spellEnd"/>
    </w:p>
    <w:p w:rsidR="007C1497" w:rsidRDefault="008220FE" w:rsidP="00062CC4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4</w:t>
      </w:r>
      <w:r w:rsidR="00872A1E" w:rsidRPr="008220FE">
        <w:rPr>
          <w:rFonts w:ascii="Arial" w:eastAsia="Times New Roman" w:hAnsi="Arial" w:cs="Arial"/>
          <w:b/>
          <w:bCs/>
          <w:sz w:val="28"/>
          <w:szCs w:val="28"/>
        </w:rPr>
        <w:t>.1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 CNN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metod</w:t>
      </w:r>
      <w:proofErr w:type="spellEnd"/>
    </w:p>
    <w:p w:rsidR="008220FE" w:rsidRDefault="008220FE" w:rsidP="008220FE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r w:rsidRPr="008220FE">
        <w:rPr>
          <w:rFonts w:ascii="Arial" w:hAnsi="Arial" w:cs="Arial"/>
          <w:sz w:val="24"/>
          <w:szCs w:val="24"/>
        </w:rPr>
        <w:t xml:space="preserve">CNN model </w:t>
      </w:r>
      <w:proofErr w:type="spellStart"/>
      <w:r w:rsidRPr="008220FE">
        <w:rPr>
          <w:rFonts w:ascii="Arial" w:hAnsi="Arial" w:cs="Arial"/>
          <w:sz w:val="24"/>
          <w:szCs w:val="24"/>
        </w:rPr>
        <w:t>direktno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uči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vizuelne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karakteristike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slika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klasifikuje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ih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kao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Healthy </w:t>
      </w:r>
      <w:proofErr w:type="spellStart"/>
      <w:r w:rsidRPr="008220FE">
        <w:rPr>
          <w:rFonts w:ascii="Arial" w:hAnsi="Arial" w:cs="Arial"/>
          <w:sz w:val="24"/>
          <w:szCs w:val="24"/>
        </w:rPr>
        <w:t>ili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Diseased. </w:t>
      </w:r>
    </w:p>
    <w:p w:rsidR="008220FE" w:rsidRDefault="008220FE" w:rsidP="008220FE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Ulaz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modela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predstavlja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062CC4">
        <w:rPr>
          <w:rFonts w:ascii="Arial" w:hAnsi="Arial" w:cs="Arial"/>
          <w:b/>
          <w:sz w:val="24"/>
          <w:szCs w:val="24"/>
        </w:rPr>
        <w:t xml:space="preserve">RGB </w:t>
      </w:r>
      <w:proofErr w:type="spellStart"/>
      <w:r w:rsidRPr="00062CC4">
        <w:rPr>
          <w:rFonts w:ascii="Arial" w:hAnsi="Arial" w:cs="Arial"/>
          <w:b/>
          <w:sz w:val="24"/>
          <w:szCs w:val="24"/>
        </w:rPr>
        <w:t>slika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dimenzija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128×128 </w:t>
      </w:r>
      <w:proofErr w:type="spellStart"/>
      <w:r w:rsidRPr="008220FE">
        <w:rPr>
          <w:rFonts w:ascii="Arial" w:hAnsi="Arial" w:cs="Arial"/>
          <w:sz w:val="24"/>
          <w:szCs w:val="24"/>
        </w:rPr>
        <w:t>piksela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. </w:t>
      </w:r>
    </w:p>
    <w:p w:rsidR="00062CC4" w:rsidRDefault="008220FE" w:rsidP="008220FE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Tokom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treninga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koristiće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hAnsi="Arial" w:cs="Arial"/>
          <w:sz w:val="24"/>
          <w:szCs w:val="24"/>
        </w:rPr>
        <w:t>funkcija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gubitka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Style w:val="HTMLCode"/>
          <w:rFonts w:ascii="Arial" w:eastAsiaTheme="minorHAnsi" w:hAnsi="Arial" w:cs="Arial"/>
          <w:b/>
          <w:sz w:val="24"/>
          <w:szCs w:val="24"/>
        </w:rPr>
        <w:t>binary_crossentropy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hAnsi="Arial" w:cs="Arial"/>
          <w:sz w:val="24"/>
          <w:szCs w:val="24"/>
        </w:rPr>
        <w:t>dok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hiperparametri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hAnsi="Arial" w:cs="Arial"/>
          <w:sz w:val="24"/>
          <w:szCs w:val="24"/>
        </w:rPr>
        <w:t>kao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što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su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broj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epoha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veličina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batch-a, </w:t>
      </w:r>
      <w:proofErr w:type="spellStart"/>
      <w:r w:rsidRPr="008220FE">
        <w:rPr>
          <w:rFonts w:ascii="Arial" w:hAnsi="Arial" w:cs="Arial"/>
          <w:sz w:val="24"/>
          <w:szCs w:val="24"/>
        </w:rPr>
        <w:t>biti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podešavani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pomoću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validacionog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skupa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. </w:t>
      </w:r>
    </w:p>
    <w:p w:rsidR="008220FE" w:rsidRPr="008220FE" w:rsidRDefault="008220FE" w:rsidP="008220FE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Performanse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modela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hAnsi="Arial" w:cs="Arial"/>
          <w:sz w:val="24"/>
          <w:szCs w:val="24"/>
        </w:rPr>
        <w:t>pratiti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kroz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metrike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8220FE">
        <w:rPr>
          <w:rStyle w:val="Strong"/>
          <w:rFonts w:ascii="Arial" w:hAnsi="Arial" w:cs="Arial"/>
          <w:sz w:val="24"/>
          <w:szCs w:val="24"/>
        </w:rPr>
        <w:t>accuracy</w:t>
      </w:r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8220FE">
        <w:rPr>
          <w:rStyle w:val="Strong"/>
          <w:rFonts w:ascii="Arial" w:hAnsi="Arial" w:cs="Arial"/>
          <w:sz w:val="24"/>
          <w:szCs w:val="24"/>
        </w:rPr>
        <w:t>loss</w:t>
      </w:r>
      <w:r w:rsidR="00062C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2CC4">
        <w:rPr>
          <w:rFonts w:ascii="Arial" w:hAnsi="Arial" w:cs="Arial"/>
          <w:sz w:val="24"/>
          <w:szCs w:val="24"/>
        </w:rPr>
        <w:t>po</w:t>
      </w:r>
      <w:proofErr w:type="spellEnd"/>
      <w:r w:rsidR="00062C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2CC4">
        <w:rPr>
          <w:rFonts w:ascii="Arial" w:hAnsi="Arial" w:cs="Arial"/>
          <w:sz w:val="24"/>
          <w:szCs w:val="24"/>
        </w:rPr>
        <w:t>epoh</w:t>
      </w:r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hAnsi="Arial" w:cs="Arial"/>
          <w:sz w:val="24"/>
          <w:szCs w:val="24"/>
        </w:rPr>
        <w:t>kako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bi se </w:t>
      </w:r>
      <w:proofErr w:type="spellStart"/>
      <w:r w:rsidRPr="008220FE">
        <w:rPr>
          <w:rFonts w:ascii="Arial" w:hAnsi="Arial" w:cs="Arial"/>
          <w:sz w:val="24"/>
          <w:szCs w:val="24"/>
        </w:rPr>
        <w:t>identifikovalo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eventualno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pretreniravanje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(overfitting) </w:t>
      </w:r>
      <w:proofErr w:type="spellStart"/>
      <w:r w:rsidRPr="008220FE">
        <w:rPr>
          <w:rFonts w:ascii="Arial" w:hAnsi="Arial" w:cs="Arial"/>
          <w:sz w:val="24"/>
          <w:szCs w:val="24"/>
        </w:rPr>
        <w:t>ili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nedovoljno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učenje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220FE">
        <w:rPr>
          <w:rFonts w:ascii="Arial" w:hAnsi="Arial" w:cs="Arial"/>
          <w:sz w:val="24"/>
          <w:szCs w:val="24"/>
        </w:rPr>
        <w:t>underfitting</w:t>
      </w:r>
      <w:proofErr w:type="spellEnd"/>
      <w:r w:rsidRPr="008220FE">
        <w:rPr>
          <w:rFonts w:ascii="Arial" w:hAnsi="Arial" w:cs="Arial"/>
          <w:sz w:val="24"/>
          <w:szCs w:val="24"/>
        </w:rPr>
        <w:t>).</w:t>
      </w:r>
    </w:p>
    <w:p w:rsidR="00402C88" w:rsidRPr="00402C88" w:rsidRDefault="008220FE" w:rsidP="00062CC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4</w:t>
      </w:r>
      <w:r w:rsidR="00872A1E" w:rsidRPr="008220FE">
        <w:rPr>
          <w:rFonts w:ascii="Arial" w:eastAsia="Times New Roman" w:hAnsi="Arial" w:cs="Arial"/>
          <w:b/>
          <w:bCs/>
          <w:sz w:val="28"/>
          <w:szCs w:val="28"/>
        </w:rPr>
        <w:t>.2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 SVM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metod</w:t>
      </w:r>
      <w:proofErr w:type="spellEnd"/>
    </w:p>
    <w:p w:rsidR="008220FE" w:rsidRDefault="008220FE" w:rsidP="007C14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20FE">
        <w:rPr>
          <w:rFonts w:ascii="Arial" w:hAnsi="Arial" w:cs="Arial"/>
          <w:sz w:val="24"/>
          <w:szCs w:val="24"/>
        </w:rPr>
        <w:t xml:space="preserve">SVM </w:t>
      </w:r>
      <w:proofErr w:type="spellStart"/>
      <w:r w:rsidRPr="008220FE">
        <w:rPr>
          <w:rFonts w:ascii="Arial" w:hAnsi="Arial" w:cs="Arial"/>
          <w:sz w:val="24"/>
          <w:szCs w:val="24"/>
        </w:rPr>
        <w:t>klasifikuje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slike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osnovu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karakteristika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ekstraktovanih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</w:t>
      </w:r>
      <w:proofErr w:type="spellEnd"/>
      <w:r>
        <w:rPr>
          <w:rFonts w:ascii="Arial" w:hAnsi="Arial" w:cs="Arial"/>
          <w:sz w:val="24"/>
          <w:szCs w:val="24"/>
        </w:rPr>
        <w:t xml:space="preserve"> CNN </w:t>
      </w:r>
      <w:proofErr w:type="spellStart"/>
      <w:r>
        <w:rPr>
          <w:rFonts w:ascii="Arial" w:hAnsi="Arial" w:cs="Arial"/>
          <w:sz w:val="24"/>
          <w:szCs w:val="24"/>
        </w:rPr>
        <w:t>modela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20FE" w:rsidRDefault="008220FE" w:rsidP="007C149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Dobijeni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feature-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hAnsi="Arial" w:cs="Arial"/>
          <w:sz w:val="24"/>
          <w:szCs w:val="24"/>
        </w:rPr>
        <w:t>standardizuju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dimenzionalnost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hAnsi="Arial" w:cs="Arial"/>
          <w:sz w:val="24"/>
          <w:szCs w:val="24"/>
        </w:rPr>
        <w:t>smanjuje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radi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efikasnijeg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treniranja</w:t>
      </w:r>
      <w:proofErr w:type="spellEnd"/>
      <w:r w:rsidR="00062C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2CC4">
        <w:rPr>
          <w:rFonts w:ascii="Arial" w:hAnsi="Arial" w:cs="Arial"/>
          <w:sz w:val="24"/>
          <w:szCs w:val="24"/>
        </w:rPr>
        <w:t>primenom</w:t>
      </w:r>
      <w:proofErr w:type="spellEnd"/>
      <w:r w:rsidR="00062CC4">
        <w:rPr>
          <w:rFonts w:ascii="Arial" w:hAnsi="Arial" w:cs="Arial"/>
          <w:sz w:val="24"/>
          <w:szCs w:val="24"/>
        </w:rPr>
        <w:t xml:space="preserve"> </w:t>
      </w:r>
      <w:r w:rsidR="00062CC4" w:rsidRPr="00062CC4">
        <w:rPr>
          <w:rFonts w:ascii="Arial" w:hAnsi="Arial" w:cs="Arial"/>
          <w:b/>
          <w:sz w:val="24"/>
          <w:szCs w:val="24"/>
        </w:rPr>
        <w:t>PCA</w:t>
      </w:r>
      <w:r w:rsidRPr="008220FE">
        <w:rPr>
          <w:rFonts w:ascii="Arial" w:hAnsi="Arial" w:cs="Arial"/>
          <w:sz w:val="24"/>
          <w:szCs w:val="24"/>
        </w:rPr>
        <w:t xml:space="preserve">. </w:t>
      </w:r>
    </w:p>
    <w:p w:rsidR="008220FE" w:rsidRDefault="008220FE" w:rsidP="007C1497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220FE" w:rsidRDefault="008220FE" w:rsidP="007C14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20FE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8220FE">
        <w:rPr>
          <w:rFonts w:ascii="Arial" w:hAnsi="Arial" w:cs="Arial"/>
          <w:sz w:val="24"/>
          <w:szCs w:val="24"/>
        </w:rPr>
        <w:t>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koristiti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Style w:val="HTMLCode"/>
          <w:rFonts w:ascii="Arial" w:eastAsiaTheme="minorHAnsi" w:hAnsi="Arial" w:cs="Arial"/>
          <w:b/>
          <w:sz w:val="24"/>
          <w:szCs w:val="24"/>
        </w:rPr>
        <w:t>sklearn.svm.SVC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sa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8220FE">
        <w:rPr>
          <w:rFonts w:ascii="Arial" w:hAnsi="Arial" w:cs="Arial"/>
          <w:b/>
          <w:sz w:val="24"/>
          <w:szCs w:val="24"/>
        </w:rPr>
        <w:t>RBF</w:t>
      </w:r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ili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8220FE">
        <w:rPr>
          <w:rFonts w:ascii="Arial" w:hAnsi="Arial" w:cs="Arial"/>
          <w:b/>
          <w:sz w:val="24"/>
          <w:szCs w:val="24"/>
        </w:rPr>
        <w:t>linear</w:t>
      </w:r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b/>
          <w:sz w:val="24"/>
          <w:szCs w:val="24"/>
        </w:rPr>
        <w:t>kernelom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hAnsi="Arial" w:cs="Arial"/>
          <w:sz w:val="24"/>
          <w:szCs w:val="24"/>
        </w:rPr>
        <w:t>što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omogućava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da, pored same </w:t>
      </w:r>
      <w:proofErr w:type="spellStart"/>
      <w:r w:rsidRPr="008220FE">
        <w:rPr>
          <w:rFonts w:ascii="Arial" w:hAnsi="Arial" w:cs="Arial"/>
          <w:sz w:val="24"/>
          <w:szCs w:val="24"/>
        </w:rPr>
        <w:t>klase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model </w:t>
      </w:r>
      <w:proofErr w:type="spellStart"/>
      <w:r w:rsidRPr="008220FE">
        <w:rPr>
          <w:rFonts w:ascii="Arial" w:hAnsi="Arial" w:cs="Arial"/>
          <w:sz w:val="24"/>
          <w:szCs w:val="24"/>
        </w:rPr>
        <w:t>vrati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verovatnoću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predikcije</w:t>
      </w:r>
      <w:proofErr w:type="spellEnd"/>
      <w:r w:rsidRPr="008220FE">
        <w:rPr>
          <w:rFonts w:ascii="Arial" w:hAnsi="Arial" w:cs="Arial"/>
          <w:sz w:val="24"/>
          <w:szCs w:val="24"/>
        </w:rPr>
        <w:t>.</w:t>
      </w:r>
    </w:p>
    <w:p w:rsidR="008220FE" w:rsidRDefault="008220FE" w:rsidP="007C149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C1497" w:rsidRDefault="008220FE" w:rsidP="007C149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Hiperparametri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hAnsi="Arial" w:cs="Arial"/>
          <w:sz w:val="24"/>
          <w:szCs w:val="24"/>
        </w:rPr>
        <w:t>kao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što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su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8220FE">
        <w:rPr>
          <w:rStyle w:val="Strong"/>
          <w:rFonts w:ascii="Arial" w:hAnsi="Arial" w:cs="Arial"/>
          <w:sz w:val="24"/>
          <w:szCs w:val="24"/>
        </w:rPr>
        <w:t>C</w:t>
      </w:r>
      <w:r w:rsidRPr="008220FE">
        <w:rPr>
          <w:rFonts w:ascii="Arial" w:hAnsi="Arial" w:cs="Arial"/>
          <w:sz w:val="24"/>
          <w:szCs w:val="24"/>
        </w:rPr>
        <w:t xml:space="preserve">, </w:t>
      </w:r>
      <w:r w:rsidRPr="008220FE">
        <w:rPr>
          <w:rStyle w:val="Strong"/>
          <w:rFonts w:ascii="Arial" w:hAnsi="Arial" w:cs="Arial"/>
          <w:sz w:val="24"/>
          <w:szCs w:val="24"/>
        </w:rPr>
        <w:t>gamma</w:t>
      </w:r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tip </w:t>
      </w:r>
      <w:proofErr w:type="spellStart"/>
      <w:r w:rsidRPr="008220FE">
        <w:rPr>
          <w:rFonts w:ascii="Arial" w:hAnsi="Arial" w:cs="Arial"/>
          <w:sz w:val="24"/>
          <w:szCs w:val="24"/>
        </w:rPr>
        <w:t>kernela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hAnsi="Arial" w:cs="Arial"/>
          <w:sz w:val="24"/>
          <w:szCs w:val="24"/>
        </w:rPr>
        <w:t>biće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podešavani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pomoću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Style w:val="Strong"/>
          <w:rFonts w:ascii="Arial" w:hAnsi="Arial" w:cs="Arial"/>
          <w:sz w:val="24"/>
          <w:szCs w:val="24"/>
        </w:rPr>
        <w:t>GridSearchCV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hAnsi="Arial" w:cs="Arial"/>
          <w:sz w:val="24"/>
          <w:szCs w:val="24"/>
        </w:rPr>
        <w:t>dok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220FE">
        <w:rPr>
          <w:rFonts w:ascii="Arial" w:hAnsi="Arial" w:cs="Arial"/>
          <w:sz w:val="24"/>
          <w:szCs w:val="24"/>
        </w:rPr>
        <w:t>za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odabir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najbolje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kombinacije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koristiti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8220FE">
        <w:rPr>
          <w:rStyle w:val="Strong"/>
          <w:rFonts w:ascii="Arial" w:hAnsi="Arial" w:cs="Arial"/>
          <w:sz w:val="24"/>
          <w:szCs w:val="24"/>
        </w:rPr>
        <w:t>k-fold cross-validation</w:t>
      </w:r>
      <w:r w:rsidRPr="008220FE">
        <w:rPr>
          <w:rFonts w:ascii="Arial" w:hAnsi="Arial" w:cs="Arial"/>
          <w:sz w:val="24"/>
          <w:szCs w:val="24"/>
        </w:rPr>
        <w:t>.</w:t>
      </w:r>
    </w:p>
    <w:p w:rsidR="00062CC4" w:rsidRPr="008220FE" w:rsidRDefault="00062CC4" w:rsidP="007C149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C1497" w:rsidRPr="008220FE" w:rsidRDefault="008220FE" w:rsidP="007C14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5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Način</w:t>
      </w:r>
      <w:proofErr w:type="spellEnd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evaluacije</w:t>
      </w:r>
      <w:proofErr w:type="spellEnd"/>
    </w:p>
    <w:p w:rsidR="00062CC4" w:rsidRDefault="00872A1E" w:rsidP="008220F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8220FE">
        <w:rPr>
          <w:rFonts w:ascii="Arial" w:hAnsi="Arial" w:cs="Arial"/>
          <w:sz w:val="24"/>
          <w:szCs w:val="24"/>
        </w:rPr>
        <w:t>Performanse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oba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modela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biće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evaluirane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na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Pr="008220FE">
        <w:rPr>
          <w:rFonts w:ascii="Arial" w:hAnsi="Arial" w:cs="Arial"/>
          <w:sz w:val="24"/>
          <w:szCs w:val="24"/>
        </w:rPr>
        <w:t>skupu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korišćenj</w:t>
      </w:r>
      <w:r w:rsidR="008220FE" w:rsidRPr="008220FE">
        <w:rPr>
          <w:rFonts w:ascii="Arial" w:hAnsi="Arial" w:cs="Arial"/>
          <w:sz w:val="24"/>
          <w:szCs w:val="24"/>
        </w:rPr>
        <w:t>em</w:t>
      </w:r>
      <w:proofErr w:type="spellEnd"/>
      <w:r w:rsidR="008220FE"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0FE" w:rsidRPr="00062CC4">
        <w:rPr>
          <w:rFonts w:ascii="Arial" w:hAnsi="Arial" w:cs="Arial"/>
          <w:b/>
          <w:sz w:val="24"/>
          <w:szCs w:val="24"/>
        </w:rPr>
        <w:t>metrike</w:t>
      </w:r>
      <w:proofErr w:type="spellEnd"/>
      <w:r w:rsidR="008220FE"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0FE" w:rsidRPr="00062CC4">
        <w:rPr>
          <w:rFonts w:ascii="Arial" w:hAnsi="Arial" w:cs="Arial"/>
          <w:b/>
          <w:sz w:val="24"/>
          <w:szCs w:val="24"/>
        </w:rPr>
        <w:t>tačnosti</w:t>
      </w:r>
      <w:proofErr w:type="spellEnd"/>
      <w:r w:rsidR="008220FE" w:rsidRPr="008220FE">
        <w:rPr>
          <w:rFonts w:ascii="Arial" w:hAnsi="Arial" w:cs="Arial"/>
          <w:sz w:val="24"/>
          <w:szCs w:val="24"/>
        </w:rPr>
        <w:t xml:space="preserve"> (accuracy), </w:t>
      </w:r>
      <w:proofErr w:type="spellStart"/>
      <w:r w:rsidRPr="00062CC4">
        <w:rPr>
          <w:rFonts w:ascii="Arial" w:hAnsi="Arial" w:cs="Arial"/>
          <w:b/>
          <w:sz w:val="24"/>
          <w:szCs w:val="24"/>
        </w:rPr>
        <w:t>preciznosti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(precision), </w:t>
      </w:r>
      <w:proofErr w:type="spellStart"/>
      <w:r w:rsidRPr="00062CC4">
        <w:rPr>
          <w:rFonts w:ascii="Arial" w:hAnsi="Arial" w:cs="Arial"/>
          <w:b/>
          <w:sz w:val="24"/>
          <w:szCs w:val="24"/>
        </w:rPr>
        <w:t>odziva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(recall)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062CC4">
        <w:rPr>
          <w:rFonts w:ascii="Arial" w:hAnsi="Arial" w:cs="Arial"/>
          <w:b/>
          <w:sz w:val="24"/>
          <w:szCs w:val="24"/>
        </w:rPr>
        <w:t>F1-score</w:t>
      </w:r>
      <w:r w:rsidRPr="008220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hAnsi="Arial" w:cs="Arial"/>
          <w:sz w:val="24"/>
          <w:szCs w:val="24"/>
        </w:rPr>
        <w:t>dok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će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r w:rsidRPr="008220FE">
        <w:rPr>
          <w:rStyle w:val="Strong"/>
          <w:rFonts w:ascii="Arial" w:hAnsi="Arial" w:cs="Arial"/>
          <w:sz w:val="24"/>
          <w:szCs w:val="24"/>
        </w:rPr>
        <w:t>confusion matrix</w:t>
      </w:r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omogućiti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detaljniju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analizu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grešaka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identifikaciju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potencijalnih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20FE">
        <w:rPr>
          <w:rFonts w:ascii="Arial" w:hAnsi="Arial" w:cs="Arial"/>
          <w:sz w:val="24"/>
          <w:szCs w:val="24"/>
        </w:rPr>
        <w:t>problema</w:t>
      </w:r>
      <w:proofErr w:type="spellEnd"/>
      <w:r w:rsidRPr="008220FE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8220FE">
        <w:rPr>
          <w:rFonts w:ascii="Arial" w:hAnsi="Arial" w:cs="Arial"/>
          <w:sz w:val="24"/>
          <w:szCs w:val="24"/>
        </w:rPr>
        <w:t>klasifikaciji</w:t>
      </w:r>
      <w:proofErr w:type="spellEnd"/>
      <w:r w:rsidRPr="008220FE">
        <w:rPr>
          <w:rFonts w:ascii="Arial" w:hAnsi="Arial" w:cs="Arial"/>
          <w:sz w:val="24"/>
          <w:szCs w:val="24"/>
        </w:rPr>
        <w:t>.</w:t>
      </w:r>
      <w:r w:rsidR="008220FE" w:rsidRPr="008220FE">
        <w:rPr>
          <w:rFonts w:ascii="Arial" w:hAnsi="Arial" w:cs="Arial"/>
          <w:sz w:val="24"/>
          <w:szCs w:val="24"/>
        </w:rPr>
        <w:t xml:space="preserve"> </w:t>
      </w:r>
    </w:p>
    <w:p w:rsidR="007C1497" w:rsidRDefault="00872A1E" w:rsidP="008220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02C88">
        <w:rPr>
          <w:rFonts w:ascii="Arial" w:eastAsia="Times New Roman" w:hAnsi="Arial" w:cs="Arial"/>
          <w:sz w:val="24"/>
          <w:szCs w:val="24"/>
        </w:rPr>
        <w:t xml:space="preserve">Na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kraju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upoređuju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performanse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SVM-a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CNN-a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kako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bi se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odabrao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optimalan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pristup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problem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klasifikacije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02C88">
        <w:rPr>
          <w:rFonts w:ascii="Arial" w:eastAsia="Times New Roman" w:hAnsi="Arial" w:cs="Arial"/>
          <w:sz w:val="24"/>
          <w:szCs w:val="24"/>
        </w:rPr>
        <w:t>listova</w:t>
      </w:r>
      <w:proofErr w:type="spellEnd"/>
      <w:r w:rsidRPr="00402C88">
        <w:rPr>
          <w:rFonts w:ascii="Arial" w:eastAsia="Times New Roman" w:hAnsi="Arial" w:cs="Arial"/>
          <w:sz w:val="24"/>
          <w:szCs w:val="24"/>
        </w:rPr>
        <w:t>.</w:t>
      </w:r>
    </w:p>
    <w:p w:rsidR="00062CC4" w:rsidRPr="008220FE" w:rsidRDefault="00062CC4" w:rsidP="008220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C1497" w:rsidRPr="008220FE" w:rsidRDefault="008220FE" w:rsidP="007C14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6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Tehnologije</w:t>
      </w:r>
      <w:proofErr w:type="spellEnd"/>
    </w:p>
    <w:p w:rsidR="007C1497" w:rsidRPr="008220FE" w:rsidRDefault="007C1497" w:rsidP="007C1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Programski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jezik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: Python 3</w:t>
      </w:r>
    </w:p>
    <w:p w:rsidR="007C1497" w:rsidRPr="008220FE" w:rsidRDefault="007C1497" w:rsidP="007C1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Duboko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učenje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(CNN)</w:t>
      </w:r>
      <w:r w:rsidRPr="008220FE">
        <w:rPr>
          <w:rFonts w:ascii="Arial" w:eastAsia="Times New Roman" w:hAnsi="Arial" w:cs="Arial"/>
          <w:sz w:val="24"/>
          <w:szCs w:val="24"/>
        </w:rPr>
        <w:t>:</w:t>
      </w:r>
      <w:r w:rsidR="006E0D68" w:rsidRPr="008220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E0D68" w:rsidRPr="008220FE">
        <w:rPr>
          <w:rFonts w:ascii="Arial" w:eastAsia="Times New Roman" w:hAnsi="Arial" w:cs="Arial"/>
          <w:sz w:val="24"/>
          <w:szCs w:val="24"/>
        </w:rPr>
        <w:t>TensorFlow</w:t>
      </w:r>
      <w:proofErr w:type="spellEnd"/>
      <w:r w:rsidR="006E0D68" w:rsidRPr="008220FE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="006E0D68" w:rsidRPr="008220FE">
        <w:rPr>
          <w:rFonts w:ascii="Arial" w:eastAsia="Times New Roman" w:hAnsi="Arial" w:cs="Arial"/>
          <w:sz w:val="24"/>
          <w:szCs w:val="24"/>
        </w:rPr>
        <w:t>Keras</w:t>
      </w:r>
      <w:proofErr w:type="spellEnd"/>
    </w:p>
    <w:p w:rsidR="007C1497" w:rsidRPr="008220FE" w:rsidRDefault="007C1497" w:rsidP="007C1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Mašinsko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učenje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(SVM)</w:t>
      </w:r>
      <w:r w:rsidRPr="008220F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scikit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-learn (SVC,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GridSearchCV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)</w:t>
      </w:r>
    </w:p>
    <w:p w:rsidR="007C1497" w:rsidRPr="008220FE" w:rsidRDefault="007C1497" w:rsidP="007C1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Analiza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podataka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NumPy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, Pandas</w:t>
      </w:r>
    </w:p>
    <w:p w:rsidR="007C1497" w:rsidRPr="008220FE" w:rsidRDefault="007C1497" w:rsidP="007C1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Vizualizacija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Matplotlib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Seaborn</w:t>
      </w:r>
      <w:proofErr w:type="spellEnd"/>
    </w:p>
    <w:p w:rsidR="007C1497" w:rsidRPr="008220FE" w:rsidRDefault="007C1497" w:rsidP="007C1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Okruženje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: Google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Colab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 (GPU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podrška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)</w:t>
      </w:r>
    </w:p>
    <w:p w:rsidR="007C1497" w:rsidRDefault="007C1497" w:rsidP="00872A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Druge</w:t>
      </w:r>
      <w:proofErr w:type="spellEnd"/>
      <w:r w:rsidRPr="008220F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220FE">
        <w:rPr>
          <w:rFonts w:ascii="Arial" w:eastAsia="Times New Roman" w:hAnsi="Arial" w:cs="Arial"/>
          <w:b/>
          <w:bCs/>
          <w:sz w:val="24"/>
          <w:szCs w:val="24"/>
        </w:rPr>
        <w:t>alatke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220FE">
        <w:rPr>
          <w:rFonts w:ascii="Arial" w:eastAsia="Times New Roman" w:hAnsi="Arial" w:cs="Arial"/>
          <w:sz w:val="24"/>
          <w:szCs w:val="24"/>
        </w:rPr>
        <w:t>shutil</w:t>
      </w:r>
      <w:proofErr w:type="spellEnd"/>
      <w:r w:rsidRPr="008220FE">
        <w:rPr>
          <w:rFonts w:ascii="Arial" w:eastAsia="Times New Roman" w:hAnsi="Arial" w:cs="Arial"/>
          <w:sz w:val="24"/>
          <w:szCs w:val="24"/>
        </w:rPr>
        <w:t>, random</w:t>
      </w:r>
    </w:p>
    <w:p w:rsidR="00062CC4" w:rsidRPr="008220FE" w:rsidRDefault="00062CC4" w:rsidP="00062CC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7C1497" w:rsidRPr="008220FE" w:rsidRDefault="008220FE" w:rsidP="007C149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7</w:t>
      </w:r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Relevantna</w:t>
      </w:r>
      <w:proofErr w:type="spellEnd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="007C1497" w:rsidRPr="008220FE">
        <w:rPr>
          <w:rFonts w:ascii="Arial" w:eastAsia="Times New Roman" w:hAnsi="Arial" w:cs="Arial"/>
          <w:b/>
          <w:bCs/>
          <w:sz w:val="28"/>
          <w:szCs w:val="28"/>
        </w:rPr>
        <w:t>literatura</w:t>
      </w:r>
      <w:proofErr w:type="spellEnd"/>
    </w:p>
    <w:p w:rsidR="00062CC4" w:rsidRPr="00062CC4" w:rsidRDefault="00062CC4" w:rsidP="00062CC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hyperlink r:id="rId6" w:history="1">
        <w:r w:rsidRPr="00062CC4">
          <w:rPr>
            <w:rStyle w:val="Hyperlink"/>
            <w:rFonts w:ascii="Arial" w:hAnsi="Arial" w:cs="Arial"/>
          </w:rPr>
          <w:t>https://www.youtube.com/watch?v=jztwpsIzEGc</w:t>
        </w:r>
      </w:hyperlink>
    </w:p>
    <w:p w:rsidR="00062CC4" w:rsidRDefault="00062CC4" w:rsidP="001D4A1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hyperlink r:id="rId7" w:history="1">
        <w:r w:rsidRPr="00062CC4">
          <w:rPr>
            <w:rStyle w:val="Hyperlink"/>
            <w:rFonts w:ascii="Arial" w:hAnsi="Arial" w:cs="Arial"/>
          </w:rPr>
          <w:t>https://www.frontiersin.org/journals/plant-science/articles/10.3389/fpls.2024.1412988/full</w:t>
        </w:r>
      </w:hyperlink>
    </w:p>
    <w:p w:rsidR="00062CC4" w:rsidRDefault="00062CC4" w:rsidP="00062CC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hyperlink r:id="rId8" w:history="1">
        <w:r w:rsidRPr="0077149E">
          <w:rPr>
            <w:rStyle w:val="Hyperlink"/>
            <w:rFonts w:ascii="Arial" w:hAnsi="Arial" w:cs="Arial"/>
          </w:rPr>
          <w:t>https://openagriculturejournal.com/VOLUME/18/ELOCATOR/e18743315305194/FULLTEXT</w:t>
        </w:r>
      </w:hyperlink>
    </w:p>
    <w:p w:rsidR="00062CC4" w:rsidRPr="00062CC4" w:rsidRDefault="00062CC4" w:rsidP="00062CC4">
      <w:pPr>
        <w:pStyle w:val="ListParagraph"/>
        <w:numPr>
          <w:ilvl w:val="0"/>
          <w:numId w:val="19"/>
        </w:numPr>
        <w:rPr>
          <w:rFonts w:ascii="Arial" w:hAnsi="Arial" w:cs="Arial"/>
        </w:rPr>
      </w:pPr>
    </w:p>
    <w:sectPr w:rsidR="00062CC4" w:rsidRPr="0006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30" style="width:0;height:1.5pt" o:hralign="center" o:bullet="t" o:hrstd="t" o:hr="t" fillcolor="#a0a0a0" stroked="f"/>
    </w:pict>
  </w:numPicBullet>
  <w:abstractNum w:abstractNumId="0" w15:restartNumberingAfterBreak="0">
    <w:nsid w:val="0EAA3EEC"/>
    <w:multiLevelType w:val="multilevel"/>
    <w:tmpl w:val="554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95928"/>
    <w:multiLevelType w:val="multilevel"/>
    <w:tmpl w:val="1A88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5EA3"/>
    <w:multiLevelType w:val="multilevel"/>
    <w:tmpl w:val="B74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113EC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97B42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941AB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C2985"/>
    <w:multiLevelType w:val="multilevel"/>
    <w:tmpl w:val="287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47ADB"/>
    <w:multiLevelType w:val="multilevel"/>
    <w:tmpl w:val="F5B4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10ED4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675A1"/>
    <w:multiLevelType w:val="multilevel"/>
    <w:tmpl w:val="C10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D190C"/>
    <w:multiLevelType w:val="hybridMultilevel"/>
    <w:tmpl w:val="415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C1098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E3C7F"/>
    <w:multiLevelType w:val="multilevel"/>
    <w:tmpl w:val="145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11397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32FB5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D106F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06893"/>
    <w:multiLevelType w:val="multilevel"/>
    <w:tmpl w:val="9BE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D2969"/>
    <w:multiLevelType w:val="multilevel"/>
    <w:tmpl w:val="96E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F61A9"/>
    <w:multiLevelType w:val="multilevel"/>
    <w:tmpl w:val="BF00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"/>
  </w:num>
  <w:num w:numId="5">
    <w:abstractNumId w:val="12"/>
  </w:num>
  <w:num w:numId="6">
    <w:abstractNumId w:val="2"/>
  </w:num>
  <w:num w:numId="7">
    <w:abstractNumId w:val="17"/>
  </w:num>
  <w:num w:numId="8">
    <w:abstractNumId w:val="0"/>
  </w:num>
  <w:num w:numId="9">
    <w:abstractNumId w:val="18"/>
  </w:num>
  <w:num w:numId="10">
    <w:abstractNumId w:val="6"/>
  </w:num>
  <w:num w:numId="11">
    <w:abstractNumId w:val="9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97"/>
    <w:rsid w:val="00062CC4"/>
    <w:rsid w:val="00194D5A"/>
    <w:rsid w:val="0027565D"/>
    <w:rsid w:val="00402C88"/>
    <w:rsid w:val="00662D05"/>
    <w:rsid w:val="006E0D68"/>
    <w:rsid w:val="007C1497"/>
    <w:rsid w:val="007D7504"/>
    <w:rsid w:val="008220FE"/>
    <w:rsid w:val="00872A1E"/>
    <w:rsid w:val="008829E5"/>
    <w:rsid w:val="00F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BF81"/>
  <w15:chartTrackingRefBased/>
  <w15:docId w15:val="{05EECB35-E530-44BB-97D2-16D50C83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1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4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14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497"/>
    <w:rPr>
      <w:b/>
      <w:bCs/>
    </w:rPr>
  </w:style>
  <w:style w:type="character" w:styleId="Emphasis">
    <w:name w:val="Emphasis"/>
    <w:basedOn w:val="DefaultParagraphFont"/>
    <w:uiPriority w:val="20"/>
    <w:qFormat/>
    <w:rsid w:val="006E0D68"/>
    <w:rPr>
      <w:i/>
      <w:iCs/>
    </w:rPr>
  </w:style>
  <w:style w:type="paragraph" w:styleId="ListParagraph">
    <w:name w:val="List Paragraph"/>
    <w:basedOn w:val="Normal"/>
    <w:uiPriority w:val="34"/>
    <w:qFormat/>
    <w:rsid w:val="00402C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2C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2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griculturejournal.com/VOLUME/18/ELOCATOR/e18743315305194/FULL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journals/plant-science/articles/10.3389/fpls.2024.1412988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ztwpsIzEGc" TargetMode="External"/><Relationship Id="rId5" Type="http://schemas.openxmlformats.org/officeDocument/2006/relationships/hyperlink" Target="https://www.kaggle.com/datasets/emmarex/plantdisease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</dc:creator>
  <cp:keywords/>
  <dc:description/>
  <cp:lastModifiedBy>Andjela</cp:lastModifiedBy>
  <cp:revision>2</cp:revision>
  <dcterms:created xsi:type="dcterms:W3CDTF">2025-09-11T12:52:00Z</dcterms:created>
  <dcterms:modified xsi:type="dcterms:W3CDTF">2025-09-11T12:52:00Z</dcterms:modified>
</cp:coreProperties>
</file>