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Calibri" w:hAnsi="Calibri"/>
          <w:b/>
          <w:color w:val="1F4D78"/>
          <w:sz w:val="44"/>
        </w:rPr>
        <w:t>Pink Paisa Wellness Instagram + Amazon Affiliate Action Plan</w:t>
      </w:r>
    </w:p>
    <w:p>
      <w:pPr>
        <w:spacing w:after="120"/>
      </w:pPr>
      <w:r>
        <w:rPr>
          <w:color w:val="5A5A5A"/>
          <w:sz w:val="21"/>
        </w:rPr>
        <w:t>What is required to use the existing Instagram account to grow compliant Amazon affiliate product traffic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Prepared</w:t>
            </w:r>
          </w:p>
        </w:tc>
        <w:tc>
          <w:tcPr>
            <w:tcW w:type="dxa" w:w="266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9"/>
              </w:rPr>
              <w:t>5 August 2026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Scope</w:t>
            </w:r>
          </w:p>
        </w:tc>
        <w:tc>
          <w:tcPr>
            <w:tcW w:type="dxa" w:w="496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9"/>
              </w:rPr>
              <w:t>Instagram traffic, affiliate routes, compliance, operations</w:t>
            </w:r>
          </w:p>
        </w:tc>
      </w:tr>
      <w:tr>
        <w:tc>
          <w:tcPr>
            <w:tcW w:type="dxa" w:w="12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Repo</w:t>
            </w:r>
          </w:p>
        </w:tc>
        <w:tc>
          <w:tcPr>
            <w:tcW w:type="dxa" w:w="266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9"/>
              </w:rPr>
              <w:t>Pink Paisa Next.js + Express + MongoDB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9"/>
              </w:rPr>
              <w:t>Mode</w:t>
            </w:r>
          </w:p>
        </w:tc>
        <w:tc>
          <w:tcPr>
            <w:tcW w:type="dxa" w:w="496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9"/>
              </w:rPr>
              <w:t>Manual affiliate now, Creators API later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52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F4F6F9"/>
          </w:tcPr>
          <w:p>
            <w:pPr>
              <w:spacing w:after="40" w:line="252" w:lineRule="auto"/>
            </w:pPr>
            <w:r>
              <w:rPr>
                <w:b/>
                <w:color w:val="1F4D78"/>
                <w:sz w:val="20"/>
              </w:rPr>
              <w:t>Executive decision</w:t>
            </w:r>
          </w:p>
          <w:p>
            <w:pPr>
              <w:spacing w:after="0"/>
            </w:pPr>
            <w:r>
              <w:rPr>
                <w:sz w:val="18"/>
              </w:rPr>
              <w:t>Pink Paisa can start using the existing Instagram account now for compliant affiliate traffic, but automated publishing should only run after the account is converted to a professional Instagram account, connected to the Meta app, and verified in the admin Campaigns page. Until then, use manual posting with generated/downloaded creatives and Pink Paisa product links with UTM tracking.</w:t>
            </w:r>
          </w:p>
        </w:tc>
      </w:tr>
    </w:tbl>
    <w:p>
      <w:pPr>
        <w:spacing w:after="0"/>
      </w:pPr>
    </w:p>
    <w:p>
      <w:pPr>
        <w:pStyle w:val="Heading1"/>
      </w:pPr>
      <w:r>
        <w:t>1. Current State</w:t>
      </w:r>
    </w:p>
    <w:p>
      <w:r>
        <w:t>The codebase already has the core foundation for affiliate selling and Instagram traffic. The biggest remaining business gap is not the product engine; it is the content and traffic system around it.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0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Area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Exists Now</w:t>
            </w:r>
          </w:p>
        </w:tc>
        <w:tc>
          <w:tcPr>
            <w:tcW w:type="dxa" w:w="4392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What It Means</w:t>
            </w:r>
          </w:p>
        </w:tc>
      </w:tr>
      <w:tr>
        <w:tc>
          <w:tcPr>
            <w:tcW w:type="dxa" w:w="180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Buyer routes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/products, /product/[slug], /instagram, /instagram/picks, /instagram/trending, /instagram/campaign/[slug]</w:t>
            </w:r>
          </w:p>
        </w:tc>
        <w:tc>
          <w:tcPr>
            <w:tcW w:type="dxa" w:w="4392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The site can receive buyer traffic and route users to affiliate products.</w:t>
            </w:r>
          </w:p>
        </w:tc>
      </w:tr>
      <w:tr>
        <w:tc>
          <w:tcPr>
            <w:tcW w:type="dxa" w:w="180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Affiliate controls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Affiliate CTA tracking, disclosure page, tagged Amazon URLs, compliance services, sitemap filtering</w:t>
            </w:r>
          </w:p>
        </w:tc>
        <w:tc>
          <w:tcPr>
            <w:tcW w:type="dxa" w:w="4392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The selling flow has the basic compliance and analytics hooks.</w:t>
            </w:r>
          </w:p>
        </w:tc>
      </w:tr>
      <w:tr>
        <w:tc>
          <w:tcPr>
            <w:tcW w:type="dxa" w:w="180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Admin workflow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Affiliate product CRUD, Excel import preview, campaign queue, campaign review, publishing controls</w:t>
            </w:r>
          </w:p>
        </w:tc>
        <w:tc>
          <w:tcPr>
            <w:tcW w:type="dxa" w:w="4392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Admins can operate campaigns, but need clearer production checklists and content routes.</w:t>
            </w:r>
          </w:p>
        </w:tc>
      </w:tr>
      <w:tr>
        <w:tc>
          <w:tcPr>
            <w:tcW w:type="dxa" w:w="180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Instagram automation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Connection service, publishing service, campaign assets, AI creative generation, publish history</w:t>
            </w:r>
          </w:p>
        </w:tc>
        <w:tc>
          <w:tcPr>
            <w:tcW w:type="dxa" w:w="4392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Automation exists, but account setup and publish readiness must be verified before live posting.</w:t>
            </w:r>
          </w:p>
        </w:tc>
      </w:tr>
    </w:tbl>
    <w:p>
      <w:r>
        <w:br w:type="page"/>
      </w:r>
    </w:p>
    <w:p>
      <w:pPr>
        <w:pStyle w:val="Heading1"/>
      </w:pPr>
      <w:r>
        <w:t>2. Immediate Requirements Before Posting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Requirement</w:t>
            </w:r>
          </w:p>
        </w:tc>
        <w:tc>
          <w:tcPr>
            <w:tcW w:type="dxa" w:w="1655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Owner</w:t>
            </w:r>
          </w:p>
        </w:tc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Priority</w:t>
            </w:r>
          </w:p>
        </w:tc>
        <w:tc>
          <w:tcPr>
            <w:tcW w:type="dxa" w:w="48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Done When</w:t>
            </w:r>
          </w:p>
        </w:tc>
      </w:tr>
      <w:tr>
        <w:tc>
          <w:tcPr>
            <w:tcW w:type="dxa" w:w="25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Confirm Instagram account type</w:t>
            </w:r>
          </w:p>
        </w:tc>
        <w:tc>
          <w:tcPr>
            <w:tcW w:type="dxa" w:w="1655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Business/Admin</w:t>
            </w:r>
          </w:p>
        </w:tc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48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Instagram account is Business or Creator and can be connected to a Facebook Page/Meta Business setup.</w:t>
            </w:r>
          </w:p>
        </w:tc>
      </w:tr>
      <w:tr>
        <w:tc>
          <w:tcPr>
            <w:tcW w:type="dxa" w:w="25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Connect Instagram inside Pink Paisa admin</w:t>
            </w:r>
          </w:p>
        </w:tc>
        <w:tc>
          <w:tcPr>
            <w:tcW w:type="dxa" w:w="1655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48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Admin Campaigns page shows a healthy Instagram connection with publishing permissions.</w:t>
            </w:r>
          </w:p>
        </w:tc>
      </w:tr>
      <w:tr>
        <w:tc>
          <w:tcPr>
            <w:tcW w:type="dxa" w:w="25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Use affiliate-safe captions</w:t>
            </w:r>
          </w:p>
        </w:tc>
        <w:tc>
          <w:tcPr>
            <w:tcW w:type="dxa" w:w="1655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Admin/Automation</w:t>
            </w:r>
          </w:p>
        </w:tc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48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Every affiliate caption starts with a clear disclosure and links to Pink Paisa product/campaign pages, not raw Amazon in captions.</w:t>
            </w:r>
          </w:p>
        </w:tc>
      </w:tr>
      <w:tr>
        <w:tc>
          <w:tcPr>
            <w:tcW w:type="dxa" w:w="25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Verify product compliance</w:t>
            </w:r>
          </w:p>
        </w:tc>
        <w:tc>
          <w:tcPr>
            <w:tcW w:type="dxa" w:w="1655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Admin</w:t>
            </w:r>
          </w:p>
        </w:tc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  <w:tc>
          <w:tcPr>
            <w:tcW w:type="dxa" w:w="48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Each product is active, visible, categorized, compliant, tagged, and has a public HTTPS creative image before posting.</w:t>
            </w:r>
          </w:p>
        </w:tc>
      </w:tr>
      <w:tr>
        <w:tc>
          <w:tcPr>
            <w:tcW w:type="dxa" w:w="25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Add wellness SEO routes</w:t>
            </w:r>
          </w:p>
        </w:tc>
        <w:tc>
          <w:tcPr>
            <w:tcW w:type="dxa" w:w="1655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Engineering</w:t>
            </w:r>
          </w:p>
        </w:tc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/wellness and category/best/routine routes exist and are added to sitemap.</w:t>
            </w:r>
          </w:p>
        </w:tc>
      </w:tr>
      <w:tr>
        <w:tc>
          <w:tcPr>
            <w:tcW w:type="dxa" w:w="25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Prepare weekly Instagram calendar</w:t>
            </w:r>
          </w:p>
        </w:tc>
        <w:tc>
          <w:tcPr>
            <w:tcW w:type="dxa" w:w="1655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Marketing</w:t>
            </w:r>
          </w:p>
        </w:tc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P1</w:t>
            </w:r>
          </w:p>
        </w:tc>
        <w:tc>
          <w:tcPr>
            <w:tcW w:type="dxa" w:w="489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There is a 30-day posting plan for haircare, skincare, natural beauty, and routine bundles.</w:t>
            </w:r>
          </w:p>
        </w:tc>
      </w:tr>
    </w:tbl>
    <w:p>
      <w:pPr>
        <w:pStyle w:val="Heading1"/>
      </w:pPr>
      <w:r>
        <w:t>3. Instagram Account Setup Checklist</w:t>
      </w:r>
    </w:p>
    <w:p>
      <w:pPr>
        <w:pStyle w:val="ListBullet"/>
        <w:spacing w:after="40"/>
      </w:pPr>
      <w:r>
        <w:t>Convert or confirm the Instagram profile as a Business or Creator account. Meta publishing features require a professional account setup.</w:t>
      </w:r>
    </w:p>
    <w:p>
      <w:pPr>
        <w:pStyle w:val="ListBullet"/>
        <w:spacing w:after="40"/>
      </w:pPr>
      <w:r>
        <w:t>Connect the Instagram account to the correct Facebook Page and Meta Business assets.</w:t>
      </w:r>
    </w:p>
    <w:p>
      <w:pPr>
        <w:pStyle w:val="ListBullet"/>
        <w:spacing w:after="40"/>
      </w:pPr>
      <w:r>
        <w:t>Create or confirm the Meta app used by Pink Paisa. Verify required permissions and app review status in Meta Developer settings before production automation.</w:t>
      </w:r>
    </w:p>
    <w:p>
      <w:pPr>
        <w:pStyle w:val="ListBullet"/>
        <w:spacing w:after="40"/>
      </w:pPr>
      <w:r>
        <w:t>In Pink Paisa Admin &gt; Campaigns, connect the Instagram account and confirm the account health panel shows a valid token and publish readiness.</w:t>
      </w:r>
    </w:p>
    <w:p>
      <w:pPr>
        <w:pStyle w:val="ListBullet"/>
        <w:spacing w:after="40"/>
      </w:pPr>
      <w:r>
        <w:t>Update Instagram bio to point to a high-converting Pink Paisa route, preferably /wellness/instagram-picks or /instagram/picks until the wellness route is built.</w:t>
      </w:r>
    </w:p>
    <w:p>
      <w:pPr>
        <w:pStyle w:val="ListBullet"/>
        <w:spacing w:after="40"/>
      </w:pPr>
      <w:r>
        <w:t>Use Story/Reel/Bio UTM URLs such as utm_source=instagram, utm_medium=reel/story/bio, utm_campaign=haircare_week.</w:t>
      </w:r>
    </w:p>
    <w:p>
      <w:pPr>
        <w:pStyle w:val="ListBullet"/>
        <w:spacing w:after="40"/>
      </w:pPr>
      <w:r>
        <w:t>Keep one visible affiliate disclosure in captions or story text whenever affiliate products are promoted. Do not hide disclosure after 'more'.</w:t>
      </w:r>
    </w:p>
    <w:p>
      <w:r>
        <w:br w:type="page"/>
      </w:r>
    </w:p>
    <w:p>
      <w:pPr>
        <w:pStyle w:val="Heading1"/>
      </w:pPr>
      <w:r>
        <w:t>4. Compliance Guardrails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Rule</w:t>
            </w:r>
          </w:p>
        </w:tc>
        <w:tc>
          <w:tcPr>
            <w:tcW w:type="dxa" w:w="61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Required Pink Paisa Behavior</w:t>
            </w:r>
          </w:p>
        </w:tc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Status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Amazon disclosure</w:t>
            </w:r>
          </w:p>
        </w:tc>
        <w:tc>
          <w:tcPr>
            <w:tcW w:type="dxa" w:w="61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Keep the exact site statement on /affiliate-disclosure and keep compact link-level disclosure near CTAs.</w:t>
            </w:r>
          </w:p>
        </w:tc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Must keep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FTC social disclosure</w:t>
            </w:r>
          </w:p>
        </w:tc>
        <w:tc>
          <w:tcPr>
            <w:tcW w:type="dxa" w:w="61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Instagram captions/stories must disclose affiliate relationship clearly and early.</w:t>
            </w:r>
          </w:p>
        </w:tc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Must keep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Amazon data</w:t>
            </w:r>
          </w:p>
        </w:tc>
        <w:tc>
          <w:tcPr>
            <w:tcW w:type="dxa" w:w="61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Do not show Amazon price, rating, reviews, availability, or Amazon product data unless sourced through approved/fresh Amazon API access.</w:t>
            </w:r>
          </w:p>
        </w:tc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Manual mode blocked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Tagged links</w:t>
            </w:r>
          </w:p>
        </w:tc>
        <w:tc>
          <w:tcPr>
            <w:tcW w:type="dxa" w:w="61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Every Amazon URL must include the correct Associate tag for the marketplace. India tag: pinkpaisa07-21.</w:t>
            </w:r>
          </w:p>
        </w:tc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Outbound rel</w:t>
            </w:r>
          </w:p>
        </w:tc>
        <w:tc>
          <w:tcPr>
            <w:tcW w:type="dxa" w:w="61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Amazon links should use sponsored noopener noreferrer nofollow.</w:t>
            </w:r>
          </w:p>
        </w:tc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No fake traffic</w:t>
            </w:r>
          </w:p>
        </w:tc>
        <w:tc>
          <w:tcPr>
            <w:tcW w:type="dxa" w:w="61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No auto-open Amazon pages, rewards for clicks, bot clicks, or internal purchase encouragement.</w:t>
            </w:r>
          </w:p>
        </w:tc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Instagram media</w:t>
            </w:r>
          </w:p>
        </w:tc>
        <w:tc>
          <w:tcPr>
            <w:tcW w:type="dxa" w:w="612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API-published media must be public HTTPS media URLs, not localhost, private IP, or expiring local-only files.</w:t>
            </w:r>
          </w:p>
        </w:tc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P0</w:t>
            </w:r>
          </w:p>
        </w:tc>
      </w:tr>
    </w:tbl>
    <w:p>
      <w:pPr>
        <w:pStyle w:val="Heading1"/>
      </w:pPr>
      <w:r>
        <w:t>5. Recommended Routes To Build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Route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Purpose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Primary Traffic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Priority</w:t>
            </w:r>
          </w:p>
        </w:tc>
      </w:tr>
      <w:t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/wellness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Main affiliate hub for Pink Paisa Wellness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SEO, Instagram bio, WhatsApp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</w:tr>
      <w:t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/wellness/haircare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Haircare category page: hair fall, dandruff, dry hair, frizz, rosemary, keratin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SEO + Reels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</w:tr>
      <w:t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/wellness/skincare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Skincare category page: cleanser, moisturizer, sunscreen, pigmentation, acne, dry skin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SEO + Reels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</w:tr>
      <w:t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/wellness/natural-beauty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Natural beauty collection: rose water, ayurvedic care, ubtan, neem, saffron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SEO + Pinterest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</w:tr>
      <w:t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/wellness/best/[slug]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Buyer-intent best lists such as best shampoo for hair fall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Google search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</w:tr>
      <w:t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/wellness/routines/[slug]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Routine pages that recommend multiple products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SEO + Instagram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P2</w:t>
            </w:r>
          </w:p>
        </w:tc>
      </w:tr>
      <w:t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/wellness/compare/[slug]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Comparison pages such as CeraVe vs Cetaphil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High-intent search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P2</w:t>
            </w:r>
          </w:p>
        </w:tc>
      </w:tr>
      <w:tr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/wellness/campaign/[slug]</w:t>
            </w:r>
          </w:p>
        </w:tc>
        <w:tc>
          <w:tcPr>
            <w:tcW w:type="dxa" w:w="352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Campaign pages for Reel/Story/WhatsApp traffic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Instagram</w:t>
            </w:r>
          </w:p>
        </w:tc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P1</w:t>
            </w:r>
          </w:p>
        </w:tc>
      </w:tr>
    </w:tbl>
    <w:p>
      <w:r>
        <w:br w:type="page"/>
      </w:r>
    </w:p>
    <w:p>
      <w:pPr>
        <w:pStyle w:val="Heading1"/>
      </w:pPr>
      <w:r>
        <w:t>6. Instagram Campaign Workflow</w:t>
      </w:r>
    </w:p>
    <w:p>
      <w:pPr>
        <w:pStyle w:val="ListNumber"/>
        <w:spacing w:after="40"/>
      </w:pPr>
      <w:r>
        <w:t>Choose compliant affiliate products in Admin &gt; Affiliate Products and mark Instagram picks.</w:t>
      </w:r>
    </w:p>
    <w:p>
      <w:pPr>
        <w:pStyle w:val="ListNumber"/>
        <w:spacing w:after="40"/>
      </w:pPr>
      <w:r>
        <w:t>Queue products in Admin &gt; Campaigns with campaign label and UTM strategy.</w:t>
      </w:r>
    </w:p>
    <w:p>
      <w:pPr>
        <w:pStyle w:val="ListNumber"/>
        <w:spacing w:after="40"/>
      </w:pPr>
      <w:r>
        <w:t>Generate creative and caption. For affiliate products, remove price, rating, review, delivery, stock, and discount claims.</w:t>
      </w:r>
    </w:p>
    <w:p>
      <w:pPr>
        <w:pStyle w:val="ListNumber"/>
        <w:spacing w:after="40"/>
      </w:pPr>
      <w:r>
        <w:t>Review readiness blockers: product status, affiliate tag, compliance, category, media HTTPS, disclosure, Instagram connection.</w:t>
      </w:r>
    </w:p>
    <w:p>
      <w:pPr>
        <w:pStyle w:val="ListNumber"/>
        <w:spacing w:after="40"/>
      </w:pPr>
      <w:r>
        <w:t>Approve the campaign after visual and caption review.</w:t>
      </w:r>
    </w:p>
    <w:p>
      <w:pPr>
        <w:pStyle w:val="ListNumber"/>
        <w:spacing w:after="40"/>
      </w:pPr>
      <w:r>
        <w:t>Publish one post or create a carousel. Keep API carousel limit conservative at 10 items.</w:t>
      </w:r>
    </w:p>
    <w:p>
      <w:pPr>
        <w:pStyle w:val="ListNumber"/>
        <w:spacing w:after="40"/>
      </w:pPr>
      <w:r>
        <w:t>After publishing, record permalink, campaign, product, source, CTA clicks, and Amazon report imports separately.</w:t>
      </w:r>
    </w:p>
    <w:p>
      <w:pPr>
        <w:pStyle w:val="Heading1"/>
      </w:pPr>
      <w:r>
        <w:t>7. Content Strategy For The Instagram Account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Content Type</w:t>
            </w:r>
          </w:p>
        </w:tc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Format</w:t>
            </w:r>
          </w:p>
        </w:tc>
        <w:tc>
          <w:tcPr>
            <w:tcW w:type="dxa" w:w="381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Example</w:t>
            </w:r>
          </w:p>
        </w:tc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CTA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Product pick</w:t>
            </w:r>
          </w:p>
        </w:tc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Single image or Reel</w:t>
            </w:r>
          </w:p>
        </w:tc>
        <w:tc>
          <w:tcPr>
            <w:tcW w:type="dxa" w:w="381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Best anti-dandruff shampoo for monsoon hair</w:t>
            </w:r>
          </w:p>
        </w:tc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See the full pick on Pink Paisa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Routine</w:t>
            </w:r>
          </w:p>
        </w:tc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381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Simple hairfall-control routine</w:t>
            </w:r>
          </w:p>
        </w:tc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Open the routine list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Comparison</w:t>
            </w:r>
          </w:p>
        </w:tc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Carousel/Reel</w:t>
            </w:r>
          </w:p>
        </w:tc>
        <w:tc>
          <w:tcPr>
            <w:tcW w:type="dxa" w:w="381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Rose water vs toner: who should use what</w:t>
            </w:r>
          </w:p>
        </w:tc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Compare picks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Problem-solution</w:t>
            </w:r>
          </w:p>
        </w:tc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Reel</w:t>
            </w:r>
          </w:p>
        </w:tc>
        <w:tc>
          <w:tcPr>
            <w:tcW w:type="dxa" w:w="381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Dry scalp checklist</w:t>
            </w:r>
          </w:p>
        </w:tc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View recommended products</w:t>
            </w:r>
          </w:p>
        </w:tc>
      </w:tr>
      <w:tr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Weekly finds</w:t>
            </w:r>
          </w:p>
        </w:tc>
        <w:tc>
          <w:tcPr>
            <w:tcW w:type="dxa" w:w="194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Carousel</w:t>
            </w:r>
          </w:p>
        </w:tc>
        <w:tc>
          <w:tcPr>
            <w:tcW w:type="dxa" w:w="381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5 Beauty and Self Care finds this week</w:t>
            </w:r>
          </w:p>
        </w:tc>
        <w:tc>
          <w:tcPr>
            <w:tcW w:type="dxa" w:w="244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Browse Instagram Picks</w:t>
            </w:r>
          </w:p>
        </w:tc>
      </w:tr>
    </w:tbl>
    <w:p>
      <w:pPr>
        <w:pStyle w:val="Heading1"/>
      </w:pPr>
      <w:r>
        <w:t>8. Product Data Required For Each Affiliate Post</w:t>
      </w:r>
    </w:p>
    <w:p>
      <w:pPr>
        <w:pStyle w:val="ListBullet"/>
        <w:spacing w:after="40"/>
      </w:pPr>
      <w:r>
        <w:t>Title, ASIN, Amazon.in tagged URL, marketplace, category, subcategory, short description, buying intent or use case, pros, considerations, campaign label, SEO title, SEO description, and image URL or generated campaign image.</w:t>
      </w:r>
    </w:p>
    <w:p>
      <w:pPr>
        <w:pStyle w:val="ListBullet"/>
        <w:spacing w:after="40"/>
      </w:pPr>
      <w:r>
        <w:t>For manual mode, do not add manual Amazon price, rating, review count, delivery claims, coupon claims, or availability claims.</w:t>
      </w:r>
    </w:p>
    <w:p>
      <w:pPr>
        <w:pStyle w:val="ListBullet"/>
        <w:spacing w:after="40"/>
      </w:pPr>
      <w:r>
        <w:t>For image handling, prefer Pink Paisa-generated, uploaded, licensed, or admin-approved media. If Amazon-hosted image URLs are used as admin-provided media, do not describe them as API-approved Amazon product data.</w:t>
      </w:r>
    </w:p>
    <w:p>
      <w:r>
        <w:br w:type="page"/>
      </w:r>
    </w:p>
    <w:p>
      <w:pPr>
        <w:pStyle w:val="Heading1"/>
      </w:pPr>
      <w:r>
        <w:t>9. Engineering Backlog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Phase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Work</w:t>
            </w:r>
          </w:p>
        </w:tc>
        <w:tc>
          <w:tcPr>
            <w:tcW w:type="dxa" w:w="273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Why It Matters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7"/>
              </w:rPr>
              <w:t>Acceptance Criteria</w:t>
            </w:r>
          </w:p>
        </w:tc>
      </w:tr>
      <w:tr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Phase 1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Add wellness hub/category/best/campaign routes</w:t>
            </w:r>
          </w:p>
        </w:tc>
        <w:tc>
          <w:tcPr>
            <w:tcW w:type="dxa" w:w="273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Creates SEO and Instagram landing surfaces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Routes render, sitemap includes them, Clarity/affiliate tracking records traffic.</w:t>
            </w:r>
          </w:p>
        </w:tc>
      </w:tr>
      <w:tr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Phase 2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Add admin fields: best_for, avoid_if, concern, routine_step</w:t>
            </w:r>
          </w:p>
        </w:tc>
        <w:tc>
          <w:tcPr>
            <w:tcW w:type="dxa" w:w="273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Makes product recommendations more trustworthy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Fields appear in admin, import, API, buyer cards, and campaign briefs.</w:t>
            </w:r>
          </w:p>
        </w:tc>
      </w:tr>
      <w:tr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Phase 3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Campaign readiness checklist and 'fix product' links</w:t>
            </w:r>
          </w:p>
        </w:tc>
        <w:tc>
          <w:tcPr>
            <w:tcW w:type="dxa" w:w="273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Reduces failed posts and compliance mistakes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Each campaign shows blockers, warnings, and direct fix path.</w:t>
            </w:r>
          </w:p>
        </w:tc>
      </w:tr>
      <w:tr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Phase 4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Instagram account health panel and posting calendar</w:t>
            </w:r>
          </w:p>
        </w:tc>
        <w:tc>
          <w:tcPr>
            <w:tcW w:type="dxa" w:w="273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Makes campaign operations predictable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Admin sees token health, scheduled posts, failures, retries, and permalink history.</w:t>
            </w:r>
          </w:p>
        </w:tc>
      </w:tr>
      <w:tr>
        <w:tc>
          <w:tcPr>
            <w:tcW w:type="dxa" w:w="122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Phase 5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Creators API toggle after approval</w:t>
            </w:r>
          </w:p>
        </w:tc>
        <w:tc>
          <w:tcPr>
            <w:tcW w:type="dxa" w:w="2736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Allows compliant Amazon product data later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7"/>
              </w:rPr>
              <w:t>Manual mode remains fallback; API data expires safely.</w:t>
            </w:r>
          </w:p>
        </w:tc>
      </w:tr>
    </w:tbl>
    <w:p>
      <w:pPr>
        <w:pStyle w:val="Heading1"/>
      </w:pPr>
      <w:r>
        <w:t>10. Metrics To Track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Metric</w:t>
            </w:r>
          </w:p>
        </w:tc>
        <w:tc>
          <w:tcPr>
            <w:tcW w:type="dxa" w:w="410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Use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Important Note</w:t>
            </w:r>
          </w:p>
        </w:tc>
      </w:tr>
      <w:tr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Route views</w:t>
            </w:r>
          </w:p>
        </w:tc>
        <w:tc>
          <w:tcPr>
            <w:tcW w:type="dxa" w:w="410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Which wellness/category/campaign routes attract traffic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Separate Instagram, SEO, WhatsApp, and direct traffic.</w:t>
            </w:r>
          </w:p>
        </w:tc>
      </w:tr>
      <w:tr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Affiliate CTA clicks</w:t>
            </w:r>
          </w:p>
        </w:tc>
        <w:tc>
          <w:tcPr>
            <w:tcW w:type="dxa" w:w="410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Which product cards convert to Amazon visits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This is site click data only, not Amazon sales.</w:t>
            </w:r>
          </w:p>
        </w:tc>
      </w:tr>
      <w:tr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Campaign CTR</w:t>
            </w:r>
          </w:p>
        </w:tc>
        <w:tc>
          <w:tcPr>
            <w:tcW w:type="dxa" w:w="410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Which Instagram campaigns create buyer intent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Use UTM campaign/content labels.</w:t>
            </w:r>
          </w:p>
        </w:tc>
      </w:tr>
      <w:tr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Top products/categories</w:t>
            </w:r>
          </w:p>
        </w:tc>
        <w:tc>
          <w:tcPr>
            <w:tcW w:type="dxa" w:w="410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Decide what to post more often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Compare haircare, skincare, natural beauty.</w:t>
            </w:r>
          </w:p>
        </w:tc>
      </w:tr>
      <w:tr>
        <w:tc>
          <w:tcPr>
            <w:tcW w:type="dxa" w:w="2088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Amazon report imports</w:t>
            </w:r>
          </w:p>
        </w:tc>
        <w:tc>
          <w:tcPr>
            <w:tcW w:type="dxa" w:w="4104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Actual sales/commission reconciliation</w:t>
            </w:r>
          </w:p>
        </w:tc>
        <w:tc>
          <w:tcPr>
            <w:tcW w:type="dxa" w:w="396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Keep separate from site click analytics.</w:t>
            </w:r>
          </w:p>
        </w:tc>
      </w:tr>
    </w:tbl>
    <w:p>
      <w:r>
        <w:br w:type="page"/>
      </w:r>
    </w:p>
    <w:p>
      <w:pPr>
        <w:pStyle w:val="Heading1"/>
      </w:pPr>
      <w:r>
        <w:t>11. 30-Day Launch Plan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Week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Business Work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Code/Admin Work</w:t>
            </w:r>
          </w:p>
        </w:tc>
        <w:tc>
          <w:tcPr>
            <w:tcW w:type="dxa" w:w="28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  <w:shd w:fill="E8EEF5"/>
          </w:tcPr>
          <w:p>
            <w:pPr>
              <w:spacing w:after="20" w:line="252" w:lineRule="auto"/>
            </w:pPr>
            <w:r>
              <w:rPr>
                <w:rFonts w:ascii="Calibri" w:hAnsi="Calibri"/>
                <w:b/>
                <w:color w:val="1F4D78"/>
                <w:sz w:val="18"/>
              </w:rPr>
              <w:t>Output</w:t>
            </w:r>
          </w:p>
        </w:tc>
      </w:tr>
      <w:tr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Week 1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Connect Instagram, clean bio link, select 30 compliant products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Verify admin Campaigns readiness and product compliance</w:t>
            </w:r>
          </w:p>
        </w:tc>
        <w:tc>
          <w:tcPr>
            <w:tcW w:type="dxa" w:w="28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First 10 campaign-ready posts.</w:t>
            </w:r>
          </w:p>
        </w:tc>
      </w:tr>
      <w:tr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Week 2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Launch Haircare and Skincare posting themes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Build /wellness, /wellness/haircare, /wellness/skincare</w:t>
            </w:r>
          </w:p>
        </w:tc>
        <w:tc>
          <w:tcPr>
            <w:tcW w:type="dxa" w:w="28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SEO + Instagram landing pages.</w:t>
            </w:r>
          </w:p>
        </w:tc>
      </w:tr>
      <w:tr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Week 3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Publish routines and comparison carousels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Add /wellness/best/[slug] template</w:t>
            </w:r>
          </w:p>
        </w:tc>
        <w:tc>
          <w:tcPr>
            <w:tcW w:type="dxa" w:w="28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Four buyer-intent articles.</w:t>
            </w:r>
          </w:p>
        </w:tc>
      </w:tr>
      <w:tr>
        <w:tc>
          <w:tcPr>
            <w:tcW w:type="dxa" w:w="10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Week 4</w:t>
            </w:r>
          </w:p>
        </w:tc>
        <w:tc>
          <w:tcPr>
            <w:tcW w:type="dxa" w:w="2951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Review CTR, top products, campaign winners</w:t>
            </w:r>
          </w:p>
        </w:tc>
        <w:tc>
          <w:tcPr>
            <w:tcW w:type="dxa" w:w="324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Improve admin readiness dashboard and calendar</w:t>
            </w:r>
          </w:p>
        </w:tc>
        <w:tc>
          <w:tcPr>
            <w:tcW w:type="dxa" w:w="2880"/>
            <w:vAlign w:val="center"/>
            <w:tcBorders>
              <w:top w:val="single" w:sz="5" w:space="0" w:color="D9E2EC"/>
              <w:left w:val="single" w:sz="5" w:space="0" w:color="D9E2EC"/>
              <w:bottom w:val="single" w:sz="5" w:space="0" w:color="D9E2EC"/>
              <w:right w:val="single" w:sz="5" w:space="0" w:color="D9E2EC"/>
            </w:tcBorders>
          </w:tcPr>
          <w:p>
            <w:pPr>
              <w:spacing w:after="20" w:line="252" w:lineRule="auto"/>
            </w:pPr>
            <w:r>
              <w:rPr>
                <w:rFonts w:ascii="Calibri" w:hAnsi="Calibri"/>
                <w:sz w:val="18"/>
              </w:rPr>
              <w:t>Repeatable weekly campaign workflow.</w:t>
            </w:r>
          </w:p>
        </w:tc>
      </w:tr>
    </w:tbl>
    <w:p>
      <w:pPr>
        <w:pStyle w:val="Heading1"/>
      </w:pPr>
      <w:r>
        <w:t>12. Do Not Do</w:t>
      </w:r>
    </w:p>
    <w:p>
      <w:pPr>
        <w:pStyle w:val="ListBullet"/>
        <w:spacing w:after="40"/>
      </w:pPr>
      <w:r>
        <w:t>Do not post affiliate products without clear caption disclosure.</w:t>
      </w:r>
    </w:p>
    <w:p>
      <w:pPr>
        <w:pStyle w:val="ListBullet"/>
        <w:spacing w:after="40"/>
      </w:pPr>
      <w:r>
        <w:t>Do not send Instagram users directly to unclear or shortened Amazon links.</w:t>
      </w:r>
    </w:p>
    <w:p>
      <w:pPr>
        <w:pStyle w:val="ListBullet"/>
        <w:spacing w:after="40"/>
      </w:pPr>
      <w:r>
        <w:t>Do not show Amazon prices, reviews, ratings, stock, or delivery promises in manual mode.</w:t>
      </w:r>
    </w:p>
    <w:p>
      <w:pPr>
        <w:pStyle w:val="ListBullet"/>
        <w:spacing w:after="40"/>
      </w:pPr>
      <w:r>
        <w:t>Do not imply Amazon sponsors, endorses, or partners with Pink Paisa beyond the affiliate relationship.</w:t>
      </w:r>
    </w:p>
    <w:p>
      <w:pPr>
        <w:pStyle w:val="ListBullet"/>
        <w:spacing w:after="40"/>
      </w:pPr>
      <w:r>
        <w:t>Do not auto-publish affiliate campaigns without admin review, even if non-affiliate campaign automation is later enabled.</w:t>
      </w:r>
    </w:p>
    <w:p>
      <w:r>
        <w:br w:type="page"/>
      </w:r>
    </w:p>
    <w:p>
      <w:pPr>
        <w:pStyle w:val="Heading1"/>
      </w:pPr>
      <w:r>
        <w:t>13. Official References Checked</w:t>
      </w:r>
    </w:p>
    <w:p>
      <w:pPr>
        <w:pStyle w:val="ListBullet"/>
        <w:spacing w:after="40"/>
      </w:pPr>
      <w:r>
        <w:rPr>
          <w:sz w:val="19"/>
        </w:rPr>
        <w:t>Amazon Associates disclosure guidance: https://affiliate-program.amazon.com/help/node/topic/GHQNZAU6669EZS98</w:t>
      </w:r>
    </w:p>
    <w:p>
      <w:pPr>
        <w:pStyle w:val="ListBullet"/>
        <w:spacing w:after="40"/>
      </w:pPr>
      <w:r>
        <w:rPr>
          <w:sz w:val="19"/>
        </w:rPr>
        <w:t>Amazon Associates Program Policies: https://affiliate-program.amazon.com/help/operating/policies</w:t>
      </w:r>
    </w:p>
    <w:p>
      <w:pPr>
        <w:pStyle w:val="ListBullet"/>
        <w:spacing w:after="40"/>
      </w:pPr>
      <w:r>
        <w:rPr>
          <w:sz w:val="19"/>
        </w:rPr>
        <w:t>FTC Disclosures 101 for Social Media Influencers: https://www.ftc.gov/business-guidance/resources/disclosures-101-social-media-influencers</w:t>
      </w:r>
    </w:p>
    <w:p>
      <w:pPr>
        <w:pStyle w:val="ListBullet"/>
        <w:spacing w:after="40"/>
      </w:pPr>
      <w:r>
        <w:rPr>
          <w:sz w:val="19"/>
        </w:rPr>
        <w:t>Meta Instagram Content Publishing API: https://developers.facebook.com/documentation/instagram-platform/content-publishing</w:t>
      </w:r>
    </w:p>
    <w:p>
      <w:pPr>
        <w:pStyle w:val="ListBullet"/>
        <w:spacing w:after="40"/>
      </w:pPr>
      <w:r>
        <w:rPr>
          <w:sz w:val="19"/>
        </w:rPr>
        <w:t>Google Search Central outbound link qualification: https://developers.google.com/search/docs/crawling-indexing/qualify-outbound-links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Pink Paisa Wellness Affiliate Operations | Internal action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69" w:lineRule="auto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69" w:lineRule="auto"/>
      <w:contextualSpacing/>
    </w:pPr>
    <w:rPr>
      <w:rFonts w:ascii="Calibri" w:hAnsi="Calibr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