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216F7" w14:textId="77777777" w:rsidR="006B36FB" w:rsidRDefault="006B36FB" w:rsidP="006B36FB">
      <w:pPr>
        <w:pStyle w:val="Heading1"/>
      </w:pPr>
      <w:r>
        <w:t>BOXES – COPY DEPENDENT ON PAGE REDESIGN FOLLOWING FEEDBACK PROVIDED AUGUST 16</w:t>
      </w:r>
      <w:r w:rsidRPr="005C6CE3">
        <w:rPr>
          <w:vertAlign w:val="superscript"/>
        </w:rPr>
        <w:t>th</w:t>
      </w:r>
      <w:r>
        <w:t xml:space="preserve"> </w:t>
      </w:r>
    </w:p>
    <w:p w14:paraId="1647B4AF" w14:textId="77777777" w:rsidR="006B36FB" w:rsidRDefault="006B36FB" w:rsidP="006B36FB"/>
    <w:p w14:paraId="57EB64D4" w14:textId="77777777" w:rsidR="006B36FB" w:rsidRDefault="006B36FB" w:rsidP="006B36FB">
      <w:r>
        <w:t>Categories required at launch</w:t>
      </w:r>
    </w:p>
    <w:p w14:paraId="7C880F40" w14:textId="77777777" w:rsidR="006B36FB" w:rsidRDefault="006B36FB" w:rsidP="006B36FB"/>
    <w:p w14:paraId="0ABDFC38" w14:textId="77777777" w:rsidR="006B36FB" w:rsidRDefault="006B36FB" w:rsidP="006B36FB">
      <w:pPr>
        <w:pStyle w:val="ListParagraph"/>
        <w:numPr>
          <w:ilvl w:val="0"/>
          <w:numId w:val="1"/>
        </w:numPr>
      </w:pPr>
      <w:r>
        <w:t>Vegetable Boxes</w:t>
      </w:r>
    </w:p>
    <w:p w14:paraId="3581AE76" w14:textId="77777777" w:rsidR="006B36FB" w:rsidRDefault="006B36FB" w:rsidP="006B36FB">
      <w:pPr>
        <w:pStyle w:val="ListParagraph"/>
        <w:numPr>
          <w:ilvl w:val="0"/>
          <w:numId w:val="1"/>
        </w:numPr>
      </w:pPr>
      <w:r>
        <w:t>Fruit Boxes</w:t>
      </w:r>
    </w:p>
    <w:p w14:paraId="4B0EAE99" w14:textId="77777777" w:rsidR="006B36FB" w:rsidRDefault="006B36FB" w:rsidP="006B36FB">
      <w:pPr>
        <w:pStyle w:val="ListParagraph"/>
        <w:numPr>
          <w:ilvl w:val="0"/>
          <w:numId w:val="1"/>
        </w:numPr>
      </w:pPr>
      <w:r>
        <w:t>Special Boxes</w:t>
      </w:r>
    </w:p>
    <w:p w14:paraId="0D4CF33C" w14:textId="77777777" w:rsidR="006B36FB" w:rsidRDefault="006B36FB" w:rsidP="006B36FB">
      <w:pPr>
        <w:pStyle w:val="ListParagraph"/>
        <w:numPr>
          <w:ilvl w:val="0"/>
          <w:numId w:val="1"/>
        </w:numPr>
      </w:pPr>
      <w:r>
        <w:t>Extras</w:t>
      </w:r>
    </w:p>
    <w:p w14:paraId="5C1BFB7E" w14:textId="77777777" w:rsidR="006B36FB" w:rsidRDefault="006B36FB" w:rsidP="006B36FB">
      <w:pPr>
        <w:pStyle w:val="ListParagraph"/>
        <w:numPr>
          <w:ilvl w:val="0"/>
          <w:numId w:val="1"/>
        </w:numPr>
      </w:pPr>
      <w:r>
        <w:t>Eggs &amp; Dairy</w:t>
      </w:r>
    </w:p>
    <w:p w14:paraId="388C018B" w14:textId="77777777" w:rsidR="006B36FB" w:rsidRDefault="006B36FB" w:rsidP="006B36FB"/>
    <w:p w14:paraId="6E23F321" w14:textId="77777777" w:rsidR="006B36FB" w:rsidRDefault="006B36FB" w:rsidP="006B36FB">
      <w:r>
        <w:t xml:space="preserve">To reiterate, the shop </w:t>
      </w:r>
      <w:r>
        <w:rPr>
          <w:b/>
        </w:rPr>
        <w:t xml:space="preserve">must </w:t>
      </w:r>
      <w:r>
        <w:t xml:space="preserve">be future proof to allow the business the agility and ability to update, add and remove categories depending on season. This is a core requirement as set out in the initial briefing discussions. </w:t>
      </w:r>
    </w:p>
    <w:p w14:paraId="74333DAF" w14:textId="77777777" w:rsidR="006B36FB" w:rsidRDefault="006B36FB" w:rsidP="006B36FB"/>
    <w:p w14:paraId="6CD256C9" w14:textId="77777777" w:rsidR="006B36FB" w:rsidRPr="005C6CE3" w:rsidRDefault="006B36FB" w:rsidP="006B36FB">
      <w:r>
        <w:t>Additional copy for this page is dependent on the redesign.</w:t>
      </w:r>
    </w:p>
    <w:p w14:paraId="5C5852BB" w14:textId="77777777" w:rsidR="006B36FB" w:rsidRDefault="006B36FB" w:rsidP="006B36F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860"/>
        <w:gridCol w:w="1635"/>
      </w:tblGrid>
      <w:tr w:rsidR="006B36FB" w:rsidRPr="00AF3B17" w14:paraId="10F0E1DB" w14:textId="77777777" w:rsidTr="00FC2A07">
        <w:tc>
          <w:tcPr>
            <w:tcW w:w="2515" w:type="dxa"/>
          </w:tcPr>
          <w:p w14:paraId="436AB78F" w14:textId="77777777" w:rsidR="006B36FB" w:rsidRPr="00AF3B17" w:rsidRDefault="006B36FB" w:rsidP="00FC2A07">
            <w:pPr>
              <w:rPr>
                <w:b/>
              </w:rPr>
            </w:pPr>
            <w:bookmarkStart w:id="0" w:name="_GoBack" w:colFirst="0" w:colLast="2"/>
            <w:r w:rsidRPr="00AF3B17">
              <w:rPr>
                <w:b/>
              </w:rPr>
              <w:t>Category</w:t>
            </w:r>
          </w:p>
        </w:tc>
        <w:tc>
          <w:tcPr>
            <w:tcW w:w="4860" w:type="dxa"/>
          </w:tcPr>
          <w:p w14:paraId="7010CACE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Product item</w:t>
            </w:r>
          </w:p>
        </w:tc>
        <w:tc>
          <w:tcPr>
            <w:tcW w:w="1635" w:type="dxa"/>
          </w:tcPr>
          <w:p w14:paraId="4F412337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Price</w:t>
            </w:r>
          </w:p>
        </w:tc>
      </w:tr>
      <w:tr w:rsidR="00D74FF6" w14:paraId="5EF955DE" w14:textId="77777777" w:rsidTr="00FC2A07">
        <w:tc>
          <w:tcPr>
            <w:tcW w:w="2515" w:type="dxa"/>
            <w:vMerge w:val="restart"/>
          </w:tcPr>
          <w:p w14:paraId="04153F1E" w14:textId="77777777" w:rsidR="00D74FF6" w:rsidRPr="00AF3B17" w:rsidRDefault="00D74FF6" w:rsidP="00FC2A07">
            <w:pPr>
              <w:rPr>
                <w:b/>
              </w:rPr>
            </w:pPr>
            <w:r w:rsidRPr="00AF3B17">
              <w:rPr>
                <w:b/>
              </w:rPr>
              <w:t>Vegetable Boxes</w:t>
            </w:r>
          </w:p>
        </w:tc>
        <w:tc>
          <w:tcPr>
            <w:tcW w:w="4860" w:type="dxa"/>
          </w:tcPr>
          <w:p w14:paraId="3E2309FC" w14:textId="77777777" w:rsidR="00D74FF6" w:rsidRDefault="00D74FF6" w:rsidP="00FC2A07">
            <w:r>
              <w:t>Small Vegetable Box</w:t>
            </w:r>
          </w:p>
        </w:tc>
        <w:tc>
          <w:tcPr>
            <w:tcW w:w="1635" w:type="dxa"/>
          </w:tcPr>
          <w:p w14:paraId="6142E934" w14:textId="77777777" w:rsidR="00D74FF6" w:rsidRDefault="00D74FF6" w:rsidP="00FC2A07">
            <w:r>
              <w:t>£6.50</w:t>
            </w:r>
          </w:p>
        </w:tc>
      </w:tr>
      <w:tr w:rsidR="00D74FF6" w14:paraId="452C0725" w14:textId="77777777" w:rsidTr="00FC2A07">
        <w:tc>
          <w:tcPr>
            <w:tcW w:w="2515" w:type="dxa"/>
            <w:vMerge/>
          </w:tcPr>
          <w:p w14:paraId="1E6007A8" w14:textId="77777777" w:rsidR="00D74FF6" w:rsidRPr="00AF3B17" w:rsidRDefault="00D74FF6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651281FC" w14:textId="77777777" w:rsidR="00D74FF6" w:rsidRDefault="00D74FF6" w:rsidP="00FC2A07">
            <w:r>
              <w:t>Medium Vegetable Box</w:t>
            </w:r>
          </w:p>
        </w:tc>
        <w:tc>
          <w:tcPr>
            <w:tcW w:w="1635" w:type="dxa"/>
          </w:tcPr>
          <w:p w14:paraId="1211851B" w14:textId="77777777" w:rsidR="00D74FF6" w:rsidRDefault="00D74FF6" w:rsidP="00FC2A07">
            <w:r>
              <w:t>£12.00</w:t>
            </w:r>
          </w:p>
        </w:tc>
      </w:tr>
      <w:tr w:rsidR="00D74FF6" w14:paraId="30D45647" w14:textId="77777777" w:rsidTr="00FC2A07">
        <w:tc>
          <w:tcPr>
            <w:tcW w:w="2515" w:type="dxa"/>
            <w:vMerge/>
          </w:tcPr>
          <w:p w14:paraId="451AE1F8" w14:textId="77777777" w:rsidR="00D74FF6" w:rsidRPr="00AF3B17" w:rsidRDefault="00D74FF6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335BC488" w14:textId="77777777" w:rsidR="00D74FF6" w:rsidRDefault="00D74FF6" w:rsidP="00FC2A07">
            <w:r>
              <w:t>Large Vegetable Box</w:t>
            </w:r>
          </w:p>
        </w:tc>
        <w:tc>
          <w:tcPr>
            <w:tcW w:w="1635" w:type="dxa"/>
          </w:tcPr>
          <w:p w14:paraId="628F5C49" w14:textId="77777777" w:rsidR="00D74FF6" w:rsidRDefault="00D74FF6" w:rsidP="00FC2A07">
            <w:r>
              <w:t>£17.00</w:t>
            </w:r>
          </w:p>
        </w:tc>
      </w:tr>
      <w:tr w:rsidR="00D74FF6" w14:paraId="1442A772" w14:textId="77777777" w:rsidTr="00FC2A07">
        <w:tc>
          <w:tcPr>
            <w:tcW w:w="2515" w:type="dxa"/>
            <w:vMerge/>
          </w:tcPr>
          <w:p w14:paraId="565D807B" w14:textId="77777777" w:rsidR="00D74FF6" w:rsidRPr="00AF3B17" w:rsidRDefault="00D74FF6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5C16C4DA" w14:textId="235C99D1" w:rsidR="00D74FF6" w:rsidRDefault="00D74FF6" w:rsidP="00FC2A07">
            <w:r>
              <w:t>Small Select Vegetable Box</w:t>
            </w:r>
            <w:r w:rsidR="00D42DDC">
              <w:t xml:space="preserve"> </w:t>
            </w:r>
            <w:r w:rsidR="00D42DDC" w:rsidRPr="00D42DDC">
              <w:rPr>
                <w:i/>
              </w:rPr>
              <w:t xml:space="preserve">(No </w:t>
            </w:r>
            <w:r w:rsidR="00172213" w:rsidRPr="00D42DDC">
              <w:rPr>
                <w:i/>
              </w:rPr>
              <w:t>Potatoes</w:t>
            </w:r>
            <w:r w:rsidR="00D42DDC" w:rsidRPr="00D42DDC">
              <w:rPr>
                <w:i/>
              </w:rPr>
              <w:t>, Carrots or Onions)</w:t>
            </w:r>
          </w:p>
        </w:tc>
        <w:tc>
          <w:tcPr>
            <w:tcW w:w="1635" w:type="dxa"/>
          </w:tcPr>
          <w:p w14:paraId="708AB4B0" w14:textId="5FB3FCB5" w:rsidR="00D74FF6" w:rsidRDefault="00D74FF6" w:rsidP="00D74FF6">
            <w:r>
              <w:t>£8.50</w:t>
            </w:r>
          </w:p>
        </w:tc>
      </w:tr>
      <w:tr w:rsidR="00D74FF6" w14:paraId="5B2DC636" w14:textId="77777777" w:rsidTr="00FC2A07">
        <w:tc>
          <w:tcPr>
            <w:tcW w:w="2515" w:type="dxa"/>
            <w:vMerge/>
          </w:tcPr>
          <w:p w14:paraId="7EF93009" w14:textId="77777777" w:rsidR="00D74FF6" w:rsidRPr="00AF3B17" w:rsidRDefault="00D74FF6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38B4D2D7" w14:textId="726A84AE" w:rsidR="00D74FF6" w:rsidRDefault="00D74FF6" w:rsidP="00FC2A07">
            <w:r>
              <w:t>Medium Select Vegetable Box</w:t>
            </w:r>
            <w:r w:rsidR="00D42DDC">
              <w:t xml:space="preserve"> </w:t>
            </w:r>
            <w:r w:rsidR="00D42DDC" w:rsidRPr="00D42DDC">
              <w:rPr>
                <w:i/>
              </w:rPr>
              <w:t xml:space="preserve">(No </w:t>
            </w:r>
            <w:r w:rsidR="00172213" w:rsidRPr="00D42DDC">
              <w:rPr>
                <w:i/>
              </w:rPr>
              <w:t>Potatoes</w:t>
            </w:r>
            <w:r w:rsidR="00D42DDC" w:rsidRPr="00D42DDC">
              <w:rPr>
                <w:i/>
              </w:rPr>
              <w:t>, Carrots or Onions)</w:t>
            </w:r>
          </w:p>
        </w:tc>
        <w:tc>
          <w:tcPr>
            <w:tcW w:w="1635" w:type="dxa"/>
          </w:tcPr>
          <w:p w14:paraId="0C094877" w14:textId="71BF6118" w:rsidR="00D74FF6" w:rsidRDefault="00D74FF6" w:rsidP="00D74FF6">
            <w:r>
              <w:t>£14.00</w:t>
            </w:r>
          </w:p>
        </w:tc>
      </w:tr>
      <w:tr w:rsidR="00D74FF6" w14:paraId="6C4A642F" w14:textId="77777777" w:rsidTr="00FC2A07">
        <w:tc>
          <w:tcPr>
            <w:tcW w:w="2515" w:type="dxa"/>
            <w:vMerge/>
          </w:tcPr>
          <w:p w14:paraId="4A2BD85E" w14:textId="77777777" w:rsidR="00D74FF6" w:rsidRPr="00AF3B17" w:rsidRDefault="00D74FF6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0F187AB9" w14:textId="526FBD9A" w:rsidR="00D74FF6" w:rsidRDefault="00D74FF6" w:rsidP="00FC2A07">
            <w:r>
              <w:t>Large Select Vegetable Box</w:t>
            </w:r>
            <w:r w:rsidR="00D42DDC">
              <w:t xml:space="preserve"> </w:t>
            </w:r>
            <w:r w:rsidR="00D42DDC" w:rsidRPr="00D42DDC">
              <w:rPr>
                <w:i/>
              </w:rPr>
              <w:t xml:space="preserve">(No </w:t>
            </w:r>
            <w:r w:rsidR="00172213" w:rsidRPr="00D42DDC">
              <w:rPr>
                <w:i/>
              </w:rPr>
              <w:t>Potatoes</w:t>
            </w:r>
            <w:r w:rsidR="00D42DDC" w:rsidRPr="00D42DDC">
              <w:rPr>
                <w:i/>
              </w:rPr>
              <w:t>, Carrots or Onions)</w:t>
            </w:r>
          </w:p>
        </w:tc>
        <w:tc>
          <w:tcPr>
            <w:tcW w:w="1635" w:type="dxa"/>
          </w:tcPr>
          <w:p w14:paraId="3928C640" w14:textId="5DD5E56E" w:rsidR="00D74FF6" w:rsidRDefault="00D74FF6" w:rsidP="00D74FF6">
            <w:r>
              <w:t>£19.00</w:t>
            </w:r>
          </w:p>
        </w:tc>
      </w:tr>
      <w:tr w:rsidR="006B36FB" w14:paraId="009A1701" w14:textId="77777777" w:rsidTr="00FC2A07">
        <w:tc>
          <w:tcPr>
            <w:tcW w:w="2515" w:type="dxa"/>
            <w:vMerge w:val="restart"/>
          </w:tcPr>
          <w:p w14:paraId="5CFEC200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Fruit Boxes</w:t>
            </w:r>
          </w:p>
        </w:tc>
        <w:tc>
          <w:tcPr>
            <w:tcW w:w="4860" w:type="dxa"/>
          </w:tcPr>
          <w:p w14:paraId="34655C88" w14:textId="77777777" w:rsidR="006B36FB" w:rsidRDefault="006B36FB" w:rsidP="00FC2A07">
            <w:r>
              <w:t>Small Fruit Box</w:t>
            </w:r>
          </w:p>
        </w:tc>
        <w:tc>
          <w:tcPr>
            <w:tcW w:w="1635" w:type="dxa"/>
          </w:tcPr>
          <w:p w14:paraId="2F9BA1C7" w14:textId="77777777" w:rsidR="006B36FB" w:rsidRDefault="006B36FB" w:rsidP="00FC2A07">
            <w:r>
              <w:t>£6.00</w:t>
            </w:r>
          </w:p>
        </w:tc>
      </w:tr>
      <w:tr w:rsidR="006B36FB" w14:paraId="47AA3645" w14:textId="77777777" w:rsidTr="00FC2A07">
        <w:tc>
          <w:tcPr>
            <w:tcW w:w="2515" w:type="dxa"/>
            <w:vMerge/>
          </w:tcPr>
          <w:p w14:paraId="32712E52" w14:textId="77777777" w:rsidR="006B36FB" w:rsidRPr="00AF3B17" w:rsidRDefault="006B36FB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3B0AD908" w14:textId="77777777" w:rsidR="006B36FB" w:rsidRDefault="006B36FB" w:rsidP="00FC2A07">
            <w:r>
              <w:t>Medium Fruit Box</w:t>
            </w:r>
          </w:p>
        </w:tc>
        <w:tc>
          <w:tcPr>
            <w:tcW w:w="1635" w:type="dxa"/>
          </w:tcPr>
          <w:p w14:paraId="2A34D3B3" w14:textId="77777777" w:rsidR="006B36FB" w:rsidRDefault="006B36FB" w:rsidP="00FC2A07">
            <w:r>
              <w:t>£9.00</w:t>
            </w:r>
          </w:p>
        </w:tc>
      </w:tr>
      <w:tr w:rsidR="006B36FB" w14:paraId="2AB4CA30" w14:textId="77777777" w:rsidTr="00FC2A07">
        <w:tc>
          <w:tcPr>
            <w:tcW w:w="2515" w:type="dxa"/>
            <w:vMerge/>
          </w:tcPr>
          <w:p w14:paraId="67F0D067" w14:textId="77777777" w:rsidR="006B36FB" w:rsidRPr="00AF3B17" w:rsidRDefault="006B36FB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1C77E95E" w14:textId="77777777" w:rsidR="006B36FB" w:rsidRDefault="006B36FB" w:rsidP="00FC2A07">
            <w:r>
              <w:t>Large Fruit Box</w:t>
            </w:r>
          </w:p>
        </w:tc>
        <w:tc>
          <w:tcPr>
            <w:tcW w:w="1635" w:type="dxa"/>
          </w:tcPr>
          <w:p w14:paraId="3F408ED8" w14:textId="77777777" w:rsidR="006B36FB" w:rsidRDefault="006B36FB" w:rsidP="00FC2A07">
            <w:r>
              <w:t>£12.00</w:t>
            </w:r>
          </w:p>
        </w:tc>
      </w:tr>
      <w:tr w:rsidR="006B36FB" w14:paraId="29CA00A4" w14:textId="77777777" w:rsidTr="00FC2A07">
        <w:tc>
          <w:tcPr>
            <w:tcW w:w="2515" w:type="dxa"/>
            <w:vMerge w:val="restart"/>
          </w:tcPr>
          <w:p w14:paraId="74BD657B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Special Boxes</w:t>
            </w:r>
          </w:p>
        </w:tc>
        <w:tc>
          <w:tcPr>
            <w:tcW w:w="4860" w:type="dxa"/>
          </w:tcPr>
          <w:p w14:paraId="20EB1BEB" w14:textId="77777777" w:rsidR="006B36FB" w:rsidRDefault="006B36FB" w:rsidP="00FC2A07">
            <w:r>
              <w:t>Salad Box</w:t>
            </w:r>
          </w:p>
        </w:tc>
        <w:tc>
          <w:tcPr>
            <w:tcW w:w="1635" w:type="dxa"/>
          </w:tcPr>
          <w:p w14:paraId="769AC023" w14:textId="77777777" w:rsidR="006B36FB" w:rsidRDefault="006B36FB" w:rsidP="00FC2A07">
            <w:r>
              <w:t>£9.00</w:t>
            </w:r>
          </w:p>
        </w:tc>
      </w:tr>
      <w:tr w:rsidR="006B36FB" w14:paraId="7DB9F384" w14:textId="77777777" w:rsidTr="00FC2A07">
        <w:tc>
          <w:tcPr>
            <w:tcW w:w="2515" w:type="dxa"/>
            <w:vMerge/>
          </w:tcPr>
          <w:p w14:paraId="45876C38" w14:textId="77777777" w:rsidR="006B36FB" w:rsidRPr="00AF3B17" w:rsidRDefault="006B36FB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774F759C" w14:textId="77777777" w:rsidR="006B36FB" w:rsidRDefault="006B36FB" w:rsidP="00FC2A07">
            <w:r>
              <w:t>Baby Weaning Box</w:t>
            </w:r>
          </w:p>
        </w:tc>
        <w:tc>
          <w:tcPr>
            <w:tcW w:w="1635" w:type="dxa"/>
          </w:tcPr>
          <w:p w14:paraId="3E5FD6A3" w14:textId="77777777" w:rsidR="006B36FB" w:rsidRDefault="006B36FB" w:rsidP="00FC2A07">
            <w:r>
              <w:t>£8.50</w:t>
            </w:r>
          </w:p>
        </w:tc>
      </w:tr>
      <w:tr w:rsidR="006B36FB" w14:paraId="06F634C9" w14:textId="77777777" w:rsidTr="00FC2A07">
        <w:tc>
          <w:tcPr>
            <w:tcW w:w="2515" w:type="dxa"/>
            <w:vMerge/>
          </w:tcPr>
          <w:p w14:paraId="61C01A05" w14:textId="77777777" w:rsidR="006B36FB" w:rsidRPr="00AF3B17" w:rsidRDefault="006B36FB" w:rsidP="00FC2A07">
            <w:pPr>
              <w:rPr>
                <w:b/>
              </w:rPr>
            </w:pPr>
          </w:p>
        </w:tc>
        <w:tc>
          <w:tcPr>
            <w:tcW w:w="4860" w:type="dxa"/>
          </w:tcPr>
          <w:p w14:paraId="21B31074" w14:textId="77777777" w:rsidR="006B36FB" w:rsidRDefault="006B36FB" w:rsidP="00FC2A07">
            <w:r>
              <w:t>Smoothies &amp; Juicing Box</w:t>
            </w:r>
          </w:p>
        </w:tc>
        <w:tc>
          <w:tcPr>
            <w:tcW w:w="1635" w:type="dxa"/>
          </w:tcPr>
          <w:p w14:paraId="6D8AF56C" w14:textId="77777777" w:rsidR="006B36FB" w:rsidRDefault="006B36FB" w:rsidP="00FC2A07">
            <w:r>
              <w:t>£8.50</w:t>
            </w:r>
          </w:p>
        </w:tc>
      </w:tr>
      <w:tr w:rsidR="006B36FB" w14:paraId="28B44371" w14:textId="77777777" w:rsidTr="00FC2A07">
        <w:tc>
          <w:tcPr>
            <w:tcW w:w="2515" w:type="dxa"/>
            <w:vMerge/>
          </w:tcPr>
          <w:p w14:paraId="2E53C2EF" w14:textId="77777777" w:rsidR="006B36FB" w:rsidRPr="00AF3B17" w:rsidRDefault="006B36FB" w:rsidP="00FC2A07">
            <w:pPr>
              <w:rPr>
                <w:b/>
              </w:rPr>
            </w:pPr>
          </w:p>
        </w:tc>
        <w:tc>
          <w:tcPr>
            <w:tcW w:w="6495" w:type="dxa"/>
            <w:gridSpan w:val="2"/>
          </w:tcPr>
          <w:p w14:paraId="5E6A2257" w14:textId="77777777" w:rsidR="006B36FB" w:rsidRPr="00AF3B17" w:rsidRDefault="006B36FB" w:rsidP="00FC2A07">
            <w:pPr>
              <w:rPr>
                <w:i/>
              </w:rPr>
            </w:pPr>
            <w:r w:rsidRPr="00AF3B17">
              <w:rPr>
                <w:i/>
                <w:color w:val="FF0000"/>
              </w:rPr>
              <w:t>NB – This category will grow and contract. MUST be future proof</w:t>
            </w:r>
          </w:p>
        </w:tc>
      </w:tr>
      <w:tr w:rsidR="006B36FB" w14:paraId="76828F0C" w14:textId="77777777" w:rsidTr="00FC2A07">
        <w:tc>
          <w:tcPr>
            <w:tcW w:w="2515" w:type="dxa"/>
          </w:tcPr>
          <w:p w14:paraId="268C05BE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Extras</w:t>
            </w:r>
          </w:p>
        </w:tc>
        <w:tc>
          <w:tcPr>
            <w:tcW w:w="6495" w:type="dxa"/>
            <w:gridSpan w:val="2"/>
          </w:tcPr>
          <w:p w14:paraId="64C50CA2" w14:textId="77777777" w:rsidR="006B36FB" w:rsidRDefault="006B36FB" w:rsidP="00FC2A07">
            <w:r>
              <w:t>This category will regularly change depending on season and availability</w:t>
            </w:r>
          </w:p>
        </w:tc>
      </w:tr>
      <w:tr w:rsidR="006B36FB" w14:paraId="2DDBD97F" w14:textId="77777777" w:rsidTr="00FC2A07">
        <w:tc>
          <w:tcPr>
            <w:tcW w:w="2515" w:type="dxa"/>
          </w:tcPr>
          <w:p w14:paraId="09B6A44B" w14:textId="77777777" w:rsidR="006B36FB" w:rsidRPr="00AF3B17" w:rsidRDefault="006B36FB" w:rsidP="00FC2A07">
            <w:pPr>
              <w:rPr>
                <w:b/>
              </w:rPr>
            </w:pPr>
            <w:r w:rsidRPr="00AF3B17">
              <w:rPr>
                <w:b/>
              </w:rPr>
              <w:t>Eggs and Dairy</w:t>
            </w:r>
          </w:p>
        </w:tc>
        <w:tc>
          <w:tcPr>
            <w:tcW w:w="4860" w:type="dxa"/>
          </w:tcPr>
          <w:p w14:paraId="3EC97822" w14:textId="77777777" w:rsidR="006B36FB" w:rsidRDefault="006B36FB" w:rsidP="00FC2A07">
            <w:r>
              <w:t>½ dozen Free Range Eggs</w:t>
            </w:r>
          </w:p>
        </w:tc>
        <w:tc>
          <w:tcPr>
            <w:tcW w:w="1635" w:type="dxa"/>
          </w:tcPr>
          <w:p w14:paraId="5212949B" w14:textId="77777777" w:rsidR="006B36FB" w:rsidRDefault="006B36FB" w:rsidP="00FC2A07">
            <w:r>
              <w:t>£1.85</w:t>
            </w:r>
          </w:p>
        </w:tc>
      </w:tr>
      <w:bookmarkEnd w:id="0"/>
    </w:tbl>
    <w:p w14:paraId="6633B926" w14:textId="77777777" w:rsidR="006B36FB" w:rsidRDefault="006B36FB" w:rsidP="006B36FB"/>
    <w:p w14:paraId="6952C2BD" w14:textId="77777777" w:rsidR="006B36FB" w:rsidRDefault="006B36FB" w:rsidP="006B36FB"/>
    <w:p w14:paraId="2705C7FE" w14:textId="77777777" w:rsidR="00AA34EE" w:rsidRDefault="00172213"/>
    <w:sectPr w:rsidR="00AA34EE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0766B"/>
    <w:multiLevelType w:val="hybridMultilevel"/>
    <w:tmpl w:val="7116C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FB"/>
    <w:rsid w:val="00172213"/>
    <w:rsid w:val="006B36FB"/>
    <w:rsid w:val="007516E3"/>
    <w:rsid w:val="007A6D96"/>
    <w:rsid w:val="00823492"/>
    <w:rsid w:val="00D42DDC"/>
    <w:rsid w:val="00D7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D4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FB"/>
  </w:style>
  <w:style w:type="paragraph" w:styleId="Heading1">
    <w:name w:val="heading 1"/>
    <w:basedOn w:val="Normal"/>
    <w:next w:val="Normal"/>
    <w:link w:val="Heading1Char"/>
    <w:uiPriority w:val="9"/>
    <w:qFormat/>
    <w:rsid w:val="006B36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6FB"/>
    <w:pPr>
      <w:ind w:left="720"/>
      <w:contextualSpacing/>
    </w:pPr>
  </w:style>
  <w:style w:type="table" w:styleId="TableGrid">
    <w:name w:val="Table Grid"/>
    <w:basedOn w:val="TableNormal"/>
    <w:uiPriority w:val="39"/>
    <w:rsid w:val="006B3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Macintosh Word</Application>
  <DocSecurity>0</DocSecurity>
  <Lines>8</Lines>
  <Paragraphs>2</Paragraphs>
  <ScaleCrop>false</ScaleCrop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4</cp:revision>
  <dcterms:created xsi:type="dcterms:W3CDTF">2017-09-07T14:54:00Z</dcterms:created>
  <dcterms:modified xsi:type="dcterms:W3CDTF">2017-09-12T12:00:00Z</dcterms:modified>
</cp:coreProperties>
</file>