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EastAsia" w:hAnsiTheme="minorHAnsi" w:cstheme="minorBidi"/>
          <w:color w:val="auto"/>
          <w:kern w:val="2"/>
          <w:sz w:val="21"/>
          <w:szCs w:val="22"/>
          <w:lang w:val="zh-CN"/>
        </w:rPr>
        <w:id w:val="1000015690"/>
        <w:docPartObj>
          <w:docPartGallery w:val="Table of Contents"/>
          <w:docPartUnique/>
        </w:docPartObj>
      </w:sdtPr>
      <w:sdtEndPr>
        <w:rPr>
          <w:b/>
          <w:bCs/>
        </w:rPr>
      </w:sdtEndPr>
      <w:sdtContent>
        <w:p w14:paraId="548085A0" w14:textId="0CE228DE" w:rsidR="002952C9" w:rsidRDefault="00624568" w:rsidP="00624568">
          <w:pPr>
            <w:pStyle w:val="TOC"/>
            <w:jc w:val="center"/>
            <w:rPr>
              <w:rFonts w:hint="eastAsia"/>
            </w:rPr>
          </w:pPr>
          <w:r>
            <w:rPr>
              <w:rFonts w:hint="eastAsia"/>
              <w:lang w:val="zh-CN"/>
            </w:rPr>
            <w:t>国家电网</w:t>
          </w:r>
        </w:p>
        <w:p w14:paraId="64E16C16" w14:textId="055AE9F8" w:rsidR="00C658B1" w:rsidRDefault="002952C9">
          <w:pPr>
            <w:pStyle w:val="TOC2"/>
            <w:tabs>
              <w:tab w:val="right" w:leader="dot" w:pos="8296"/>
            </w:tabs>
            <w:rPr>
              <w:noProof/>
            </w:rPr>
          </w:pPr>
          <w:r>
            <w:fldChar w:fldCharType="begin"/>
          </w:r>
          <w:r>
            <w:instrText xml:space="preserve"> TOC \o "1-3" \h \z \u </w:instrText>
          </w:r>
          <w:r>
            <w:fldChar w:fldCharType="separate"/>
          </w:r>
          <w:hyperlink w:anchor="_Toc92976683" w:history="1">
            <w:r w:rsidR="00C658B1" w:rsidRPr="00BC028F">
              <w:rPr>
                <w:rStyle w:val="a3"/>
                <w:noProof/>
                <w:highlight w:val="green"/>
              </w:rPr>
              <w:t>600406 国电南瑞</w:t>
            </w:r>
            <w:r w:rsidR="00C658B1" w:rsidRPr="00BC028F">
              <w:rPr>
                <w:rStyle w:val="a3"/>
                <w:noProof/>
              </w:rPr>
              <w:t xml:space="preserve"> </w:t>
            </w:r>
            <w:r w:rsidR="00C658B1" w:rsidRPr="00BC028F">
              <w:rPr>
                <w:rStyle w:val="a3"/>
                <w:rFonts w:ascii="Helvetica" w:hAnsi="Helvetica" w:cs="Helvetica"/>
                <w:noProof/>
                <w:shd w:val="clear" w:color="auto" w:fill="FFFFFF"/>
              </w:rPr>
              <w:t>http://www.naritech.cn</w:t>
            </w:r>
            <w:r w:rsidR="00C658B1" w:rsidRPr="00BC028F">
              <w:rPr>
                <w:rStyle w:val="a3"/>
                <w:noProof/>
              </w:rPr>
              <w:t xml:space="preserve"> 江苏南京 国</w:t>
            </w:r>
            <w:r w:rsidR="00C658B1">
              <w:rPr>
                <w:noProof/>
                <w:webHidden/>
              </w:rPr>
              <w:tab/>
            </w:r>
            <w:r w:rsidR="00C658B1">
              <w:rPr>
                <w:noProof/>
                <w:webHidden/>
              </w:rPr>
              <w:fldChar w:fldCharType="begin"/>
            </w:r>
            <w:r w:rsidR="00C658B1">
              <w:rPr>
                <w:noProof/>
                <w:webHidden/>
              </w:rPr>
              <w:instrText xml:space="preserve"> PAGEREF _Toc92976683 \h </w:instrText>
            </w:r>
            <w:r w:rsidR="00C658B1">
              <w:rPr>
                <w:noProof/>
                <w:webHidden/>
              </w:rPr>
            </w:r>
            <w:r w:rsidR="00C658B1">
              <w:rPr>
                <w:noProof/>
                <w:webHidden/>
              </w:rPr>
              <w:fldChar w:fldCharType="separate"/>
            </w:r>
            <w:r w:rsidR="00C658B1">
              <w:rPr>
                <w:noProof/>
                <w:webHidden/>
              </w:rPr>
              <w:t>2</w:t>
            </w:r>
            <w:r w:rsidR="00C658B1">
              <w:rPr>
                <w:noProof/>
                <w:webHidden/>
              </w:rPr>
              <w:fldChar w:fldCharType="end"/>
            </w:r>
          </w:hyperlink>
        </w:p>
        <w:p w14:paraId="36FC7E01" w14:textId="4DEB7D82" w:rsidR="00C658B1" w:rsidRDefault="006F568C">
          <w:pPr>
            <w:pStyle w:val="TOC2"/>
            <w:tabs>
              <w:tab w:val="right" w:leader="dot" w:pos="8296"/>
            </w:tabs>
            <w:rPr>
              <w:noProof/>
            </w:rPr>
          </w:pPr>
          <w:hyperlink w:anchor="_Toc92976684" w:history="1">
            <w:r w:rsidR="00C658B1" w:rsidRPr="00BC028F">
              <w:rPr>
                <w:rStyle w:val="a3"/>
                <w:rFonts w:ascii="Helvetica" w:hAnsi="Helvetica" w:cs="Helvetica"/>
                <w:noProof/>
                <w:shd w:val="clear" w:color="auto" w:fill="FFFFFF"/>
              </w:rPr>
              <w:t>许继电气</w:t>
            </w:r>
            <w:r w:rsidR="00C658B1" w:rsidRPr="00BC028F">
              <w:rPr>
                <w:rStyle w:val="a3"/>
                <w:rFonts w:ascii="Helvetica" w:hAnsi="Helvetica" w:cs="Helvetica"/>
                <w:noProof/>
                <w:shd w:val="clear" w:color="auto" w:fill="FFFFFF"/>
              </w:rPr>
              <w:t xml:space="preserve"> 000400 http://www.xjgc.com</w:t>
            </w:r>
            <w:r w:rsidR="00C658B1" w:rsidRPr="00BC028F">
              <w:rPr>
                <w:rStyle w:val="a3"/>
                <w:noProof/>
              </w:rPr>
              <w:t xml:space="preserve"> 河南许昌</w:t>
            </w:r>
            <w:r w:rsidR="00C658B1">
              <w:rPr>
                <w:noProof/>
                <w:webHidden/>
              </w:rPr>
              <w:tab/>
            </w:r>
            <w:r w:rsidR="00C658B1">
              <w:rPr>
                <w:noProof/>
                <w:webHidden/>
              </w:rPr>
              <w:fldChar w:fldCharType="begin"/>
            </w:r>
            <w:r w:rsidR="00C658B1">
              <w:rPr>
                <w:noProof/>
                <w:webHidden/>
              </w:rPr>
              <w:instrText xml:space="preserve"> PAGEREF _Toc92976684 \h </w:instrText>
            </w:r>
            <w:r w:rsidR="00C658B1">
              <w:rPr>
                <w:noProof/>
                <w:webHidden/>
              </w:rPr>
            </w:r>
            <w:r w:rsidR="00C658B1">
              <w:rPr>
                <w:noProof/>
                <w:webHidden/>
              </w:rPr>
              <w:fldChar w:fldCharType="separate"/>
            </w:r>
            <w:r w:rsidR="00C658B1">
              <w:rPr>
                <w:noProof/>
                <w:webHidden/>
              </w:rPr>
              <w:t>2</w:t>
            </w:r>
            <w:r w:rsidR="00C658B1">
              <w:rPr>
                <w:noProof/>
                <w:webHidden/>
              </w:rPr>
              <w:fldChar w:fldCharType="end"/>
            </w:r>
          </w:hyperlink>
        </w:p>
        <w:p w14:paraId="0F7AC96D" w14:textId="1233E478" w:rsidR="00C658B1" w:rsidRDefault="006F568C">
          <w:pPr>
            <w:pStyle w:val="TOC2"/>
            <w:tabs>
              <w:tab w:val="right" w:leader="dot" w:pos="8296"/>
            </w:tabs>
            <w:rPr>
              <w:noProof/>
            </w:rPr>
          </w:pPr>
          <w:hyperlink w:anchor="_Toc92976685" w:history="1">
            <w:r w:rsidR="00C658B1" w:rsidRPr="00BC028F">
              <w:rPr>
                <w:rStyle w:val="a3"/>
                <w:noProof/>
                <w:highlight w:val="red"/>
              </w:rPr>
              <w:t xml:space="preserve">特变电工 600089 </w:t>
            </w:r>
            <w:r w:rsidR="00C658B1" w:rsidRPr="00BC028F">
              <w:rPr>
                <w:rStyle w:val="a3"/>
                <w:rFonts w:ascii="Helvetica" w:hAnsi="Helvetica" w:cs="Helvetica"/>
                <w:noProof/>
              </w:rPr>
              <w:t xml:space="preserve">http://www.tbea.com </w:t>
            </w:r>
            <w:r w:rsidR="00C658B1" w:rsidRPr="00BC028F">
              <w:rPr>
                <w:rStyle w:val="a3"/>
                <w:rFonts w:ascii="Helvetica" w:hAnsi="Helvetica" w:cs="Helvetica"/>
                <w:noProof/>
              </w:rPr>
              <w:t>新疆昌吉</w:t>
            </w:r>
            <w:r w:rsidR="00C658B1">
              <w:rPr>
                <w:noProof/>
                <w:webHidden/>
              </w:rPr>
              <w:tab/>
            </w:r>
            <w:r w:rsidR="00C658B1">
              <w:rPr>
                <w:noProof/>
                <w:webHidden/>
              </w:rPr>
              <w:fldChar w:fldCharType="begin"/>
            </w:r>
            <w:r w:rsidR="00C658B1">
              <w:rPr>
                <w:noProof/>
                <w:webHidden/>
              </w:rPr>
              <w:instrText xml:space="preserve"> PAGEREF _Toc92976685 \h </w:instrText>
            </w:r>
            <w:r w:rsidR="00C658B1">
              <w:rPr>
                <w:noProof/>
                <w:webHidden/>
              </w:rPr>
            </w:r>
            <w:r w:rsidR="00C658B1">
              <w:rPr>
                <w:noProof/>
                <w:webHidden/>
              </w:rPr>
              <w:fldChar w:fldCharType="separate"/>
            </w:r>
            <w:r w:rsidR="00C658B1">
              <w:rPr>
                <w:noProof/>
                <w:webHidden/>
              </w:rPr>
              <w:t>3</w:t>
            </w:r>
            <w:r w:rsidR="00C658B1">
              <w:rPr>
                <w:noProof/>
                <w:webHidden/>
              </w:rPr>
              <w:fldChar w:fldCharType="end"/>
            </w:r>
          </w:hyperlink>
        </w:p>
        <w:p w14:paraId="61932FAD" w14:textId="748E2500" w:rsidR="002952C9" w:rsidRDefault="002952C9">
          <w:r>
            <w:rPr>
              <w:b/>
              <w:bCs/>
              <w:lang w:val="zh-CN"/>
            </w:rPr>
            <w:fldChar w:fldCharType="end"/>
          </w:r>
        </w:p>
      </w:sdtContent>
    </w:sdt>
    <w:p w14:paraId="2A6192CE" w14:textId="77777777" w:rsidR="002952C9" w:rsidRDefault="002952C9">
      <w:pPr>
        <w:rPr>
          <w:highlight w:val="green"/>
        </w:rPr>
      </w:pPr>
    </w:p>
    <w:p w14:paraId="35175483" w14:textId="77777777" w:rsidR="002952C9" w:rsidRDefault="002952C9">
      <w:pPr>
        <w:rPr>
          <w:highlight w:val="green"/>
        </w:rPr>
      </w:pPr>
    </w:p>
    <w:p w14:paraId="5A8CC722" w14:textId="77777777" w:rsidR="002952C9" w:rsidRDefault="002952C9">
      <w:pPr>
        <w:rPr>
          <w:highlight w:val="green"/>
        </w:rPr>
      </w:pPr>
    </w:p>
    <w:p w14:paraId="1EE0A578" w14:textId="77777777" w:rsidR="002952C9" w:rsidRDefault="002952C9">
      <w:pPr>
        <w:rPr>
          <w:highlight w:val="green"/>
        </w:rPr>
      </w:pPr>
    </w:p>
    <w:p w14:paraId="39DCBC1F" w14:textId="77777777" w:rsidR="002952C9" w:rsidRDefault="002952C9">
      <w:pPr>
        <w:rPr>
          <w:highlight w:val="green"/>
        </w:rPr>
      </w:pPr>
    </w:p>
    <w:p w14:paraId="30958AD0" w14:textId="77777777" w:rsidR="002952C9" w:rsidRDefault="002952C9">
      <w:pPr>
        <w:rPr>
          <w:highlight w:val="green"/>
        </w:rPr>
      </w:pPr>
    </w:p>
    <w:p w14:paraId="006662AB" w14:textId="77777777" w:rsidR="002952C9" w:rsidRDefault="002952C9">
      <w:pPr>
        <w:rPr>
          <w:highlight w:val="green"/>
        </w:rPr>
      </w:pPr>
    </w:p>
    <w:p w14:paraId="2EF6430C" w14:textId="77777777" w:rsidR="002952C9" w:rsidRDefault="002952C9">
      <w:pPr>
        <w:rPr>
          <w:highlight w:val="green"/>
        </w:rPr>
      </w:pPr>
    </w:p>
    <w:p w14:paraId="4666B003" w14:textId="77777777" w:rsidR="002952C9" w:rsidRDefault="002952C9">
      <w:pPr>
        <w:rPr>
          <w:highlight w:val="green"/>
        </w:rPr>
      </w:pPr>
    </w:p>
    <w:p w14:paraId="4E984B3C" w14:textId="77777777" w:rsidR="002952C9" w:rsidRDefault="002952C9">
      <w:pPr>
        <w:rPr>
          <w:highlight w:val="green"/>
        </w:rPr>
      </w:pPr>
    </w:p>
    <w:p w14:paraId="4D379720" w14:textId="77777777" w:rsidR="002952C9" w:rsidRDefault="002952C9">
      <w:pPr>
        <w:rPr>
          <w:highlight w:val="green"/>
        </w:rPr>
      </w:pPr>
    </w:p>
    <w:p w14:paraId="60F87FFD" w14:textId="77777777" w:rsidR="002952C9" w:rsidRDefault="002952C9">
      <w:pPr>
        <w:rPr>
          <w:highlight w:val="green"/>
        </w:rPr>
      </w:pPr>
    </w:p>
    <w:p w14:paraId="642DEE96" w14:textId="77777777" w:rsidR="002952C9" w:rsidRDefault="002952C9">
      <w:pPr>
        <w:rPr>
          <w:highlight w:val="green"/>
        </w:rPr>
      </w:pPr>
    </w:p>
    <w:p w14:paraId="5AB69352" w14:textId="77777777" w:rsidR="002952C9" w:rsidRDefault="002952C9">
      <w:pPr>
        <w:rPr>
          <w:highlight w:val="green"/>
        </w:rPr>
      </w:pPr>
    </w:p>
    <w:p w14:paraId="636F6515" w14:textId="77777777" w:rsidR="002952C9" w:rsidRDefault="002952C9">
      <w:pPr>
        <w:rPr>
          <w:highlight w:val="green"/>
        </w:rPr>
      </w:pPr>
    </w:p>
    <w:p w14:paraId="7FE8C28C" w14:textId="77777777" w:rsidR="002952C9" w:rsidRDefault="002952C9">
      <w:pPr>
        <w:rPr>
          <w:highlight w:val="green"/>
        </w:rPr>
      </w:pPr>
    </w:p>
    <w:p w14:paraId="05E5AA14" w14:textId="77777777" w:rsidR="002952C9" w:rsidRDefault="002952C9">
      <w:pPr>
        <w:rPr>
          <w:highlight w:val="green"/>
        </w:rPr>
      </w:pPr>
    </w:p>
    <w:p w14:paraId="4AE98583" w14:textId="77777777" w:rsidR="002952C9" w:rsidRDefault="002952C9">
      <w:pPr>
        <w:rPr>
          <w:highlight w:val="green"/>
        </w:rPr>
      </w:pPr>
    </w:p>
    <w:p w14:paraId="3DCA31B5" w14:textId="77777777" w:rsidR="002952C9" w:rsidRDefault="002952C9">
      <w:pPr>
        <w:rPr>
          <w:highlight w:val="green"/>
        </w:rPr>
      </w:pPr>
    </w:p>
    <w:p w14:paraId="4138FF22" w14:textId="77777777" w:rsidR="002952C9" w:rsidRDefault="002952C9">
      <w:pPr>
        <w:rPr>
          <w:highlight w:val="green"/>
        </w:rPr>
      </w:pPr>
    </w:p>
    <w:p w14:paraId="22E7A8BD" w14:textId="77777777" w:rsidR="002952C9" w:rsidRDefault="002952C9">
      <w:pPr>
        <w:rPr>
          <w:highlight w:val="green"/>
        </w:rPr>
      </w:pPr>
    </w:p>
    <w:p w14:paraId="57801E1C" w14:textId="77777777" w:rsidR="002952C9" w:rsidRDefault="002952C9">
      <w:pPr>
        <w:rPr>
          <w:highlight w:val="green"/>
        </w:rPr>
      </w:pPr>
    </w:p>
    <w:p w14:paraId="246AE743" w14:textId="77777777" w:rsidR="002952C9" w:rsidRDefault="002952C9">
      <w:pPr>
        <w:rPr>
          <w:highlight w:val="green"/>
        </w:rPr>
      </w:pPr>
    </w:p>
    <w:p w14:paraId="3452796C" w14:textId="77777777" w:rsidR="002952C9" w:rsidRDefault="002952C9">
      <w:pPr>
        <w:rPr>
          <w:highlight w:val="green"/>
        </w:rPr>
      </w:pPr>
    </w:p>
    <w:p w14:paraId="7F0E5E5A" w14:textId="77777777" w:rsidR="002952C9" w:rsidRDefault="002952C9">
      <w:pPr>
        <w:rPr>
          <w:highlight w:val="green"/>
        </w:rPr>
      </w:pPr>
    </w:p>
    <w:p w14:paraId="61FB2244" w14:textId="77777777" w:rsidR="002952C9" w:rsidRDefault="002952C9">
      <w:pPr>
        <w:rPr>
          <w:highlight w:val="green"/>
        </w:rPr>
      </w:pPr>
    </w:p>
    <w:p w14:paraId="140D059C" w14:textId="77777777" w:rsidR="002952C9" w:rsidRDefault="002952C9">
      <w:pPr>
        <w:rPr>
          <w:highlight w:val="green"/>
        </w:rPr>
      </w:pPr>
    </w:p>
    <w:p w14:paraId="678B7A6C" w14:textId="77777777" w:rsidR="002952C9" w:rsidRDefault="002952C9">
      <w:pPr>
        <w:rPr>
          <w:highlight w:val="green"/>
        </w:rPr>
      </w:pPr>
    </w:p>
    <w:p w14:paraId="14DEFC05" w14:textId="77777777" w:rsidR="002952C9" w:rsidRDefault="002952C9">
      <w:pPr>
        <w:rPr>
          <w:highlight w:val="green"/>
        </w:rPr>
      </w:pPr>
    </w:p>
    <w:p w14:paraId="745DBB3A" w14:textId="77777777" w:rsidR="002952C9" w:rsidRDefault="002952C9">
      <w:pPr>
        <w:rPr>
          <w:highlight w:val="green"/>
        </w:rPr>
      </w:pPr>
    </w:p>
    <w:p w14:paraId="3E4D418B" w14:textId="77777777" w:rsidR="002952C9" w:rsidRDefault="002952C9">
      <w:pPr>
        <w:rPr>
          <w:highlight w:val="green"/>
        </w:rPr>
      </w:pPr>
    </w:p>
    <w:p w14:paraId="657EFA10" w14:textId="77777777" w:rsidR="002952C9" w:rsidRDefault="002952C9">
      <w:pPr>
        <w:rPr>
          <w:highlight w:val="green"/>
        </w:rPr>
      </w:pPr>
    </w:p>
    <w:p w14:paraId="2C337877" w14:textId="4A8EFE43" w:rsidR="002952C9" w:rsidRDefault="002952C9">
      <w:pPr>
        <w:rPr>
          <w:highlight w:val="green"/>
        </w:rPr>
      </w:pPr>
    </w:p>
    <w:p w14:paraId="6ABD1F76" w14:textId="746CEAE0" w:rsidR="005F2C57" w:rsidRDefault="005F2C57">
      <w:pPr>
        <w:rPr>
          <w:highlight w:val="green"/>
        </w:rPr>
      </w:pPr>
    </w:p>
    <w:p w14:paraId="117B7AA1" w14:textId="491C31A7" w:rsidR="005F2C57" w:rsidRDefault="005F2C57">
      <w:pPr>
        <w:rPr>
          <w:highlight w:val="green"/>
        </w:rPr>
      </w:pPr>
    </w:p>
    <w:p w14:paraId="59A9B23A" w14:textId="5E273DC0" w:rsidR="005F2C57" w:rsidRDefault="005F2C57">
      <w:pPr>
        <w:rPr>
          <w:highlight w:val="green"/>
        </w:rPr>
      </w:pPr>
    </w:p>
    <w:p w14:paraId="2278D10F" w14:textId="0FF8EBEB" w:rsidR="005F2C57" w:rsidRDefault="005F2C57">
      <w:pPr>
        <w:rPr>
          <w:highlight w:val="green"/>
        </w:rPr>
      </w:pPr>
    </w:p>
    <w:p w14:paraId="6457CA71" w14:textId="77777777" w:rsidR="005F2C57" w:rsidRDefault="005F2C57" w:rsidP="00624568">
      <w:pPr>
        <w:rPr>
          <w:rFonts w:hint="eastAsia"/>
          <w:highlight w:val="green"/>
        </w:rPr>
      </w:pPr>
    </w:p>
    <w:p w14:paraId="261F6ACB" w14:textId="5198E0F5" w:rsidR="0007449A" w:rsidRPr="002952C9" w:rsidRDefault="003867C5" w:rsidP="002952C9">
      <w:pPr>
        <w:pStyle w:val="2"/>
        <w:rPr>
          <w:sz w:val="28"/>
          <w:szCs w:val="28"/>
        </w:rPr>
      </w:pPr>
      <w:bookmarkStart w:id="0" w:name="_Toc92976683"/>
      <w:r w:rsidRPr="002952C9">
        <w:rPr>
          <w:rFonts w:hint="eastAsia"/>
          <w:sz w:val="28"/>
          <w:szCs w:val="28"/>
          <w:highlight w:val="green"/>
        </w:rPr>
        <w:lastRenderedPageBreak/>
        <w:t>6</w:t>
      </w:r>
      <w:r w:rsidRPr="002952C9">
        <w:rPr>
          <w:sz w:val="28"/>
          <w:szCs w:val="28"/>
          <w:highlight w:val="green"/>
        </w:rPr>
        <w:t xml:space="preserve">00406 </w:t>
      </w:r>
      <w:r w:rsidRPr="002952C9">
        <w:rPr>
          <w:rFonts w:hint="eastAsia"/>
          <w:sz w:val="28"/>
          <w:szCs w:val="28"/>
          <w:highlight w:val="green"/>
        </w:rPr>
        <w:t>国</w:t>
      </w:r>
      <w:proofErr w:type="gramStart"/>
      <w:r w:rsidRPr="002952C9">
        <w:rPr>
          <w:rFonts w:hint="eastAsia"/>
          <w:sz w:val="28"/>
          <w:szCs w:val="28"/>
          <w:highlight w:val="green"/>
        </w:rPr>
        <w:t>电南瑞</w:t>
      </w:r>
      <w:proofErr w:type="gramEnd"/>
      <w:r w:rsidRPr="002952C9">
        <w:rPr>
          <w:rFonts w:hint="eastAsia"/>
          <w:sz w:val="28"/>
          <w:szCs w:val="28"/>
        </w:rPr>
        <w:t xml:space="preserve"> </w:t>
      </w:r>
      <w:hyperlink r:id="rId7" w:history="1">
        <w:r w:rsidRPr="002952C9">
          <w:rPr>
            <w:rStyle w:val="a3"/>
            <w:rFonts w:ascii="Helvetica" w:hAnsi="Helvetica" w:cs="Helvetica"/>
            <w:color w:val="0066CC"/>
            <w:sz w:val="28"/>
            <w:szCs w:val="20"/>
            <w:u w:val="none"/>
            <w:shd w:val="clear" w:color="auto" w:fill="FFFFFF"/>
          </w:rPr>
          <w:t>http://www</w:t>
        </w:r>
        <w:r w:rsidRPr="002952C9">
          <w:rPr>
            <w:rStyle w:val="a3"/>
            <w:rFonts w:ascii="Helvetica" w:hAnsi="Helvetica" w:cs="Helvetica"/>
            <w:color w:val="0066CC"/>
            <w:sz w:val="28"/>
            <w:szCs w:val="20"/>
            <w:u w:val="none"/>
            <w:shd w:val="clear" w:color="auto" w:fill="FFFFFF"/>
          </w:rPr>
          <w:t>.</w:t>
        </w:r>
        <w:r w:rsidRPr="002952C9">
          <w:rPr>
            <w:rStyle w:val="a3"/>
            <w:rFonts w:ascii="Helvetica" w:hAnsi="Helvetica" w:cs="Helvetica"/>
            <w:color w:val="0066CC"/>
            <w:sz w:val="28"/>
            <w:szCs w:val="20"/>
            <w:u w:val="none"/>
            <w:shd w:val="clear" w:color="auto" w:fill="FFFFFF"/>
          </w:rPr>
          <w:t>naritech.cn</w:t>
        </w:r>
      </w:hyperlink>
      <w:r w:rsidRPr="002952C9">
        <w:rPr>
          <w:sz w:val="28"/>
          <w:szCs w:val="28"/>
        </w:rPr>
        <w:t xml:space="preserve"> </w:t>
      </w:r>
      <w:r w:rsidRPr="002952C9">
        <w:rPr>
          <w:rFonts w:hint="eastAsia"/>
          <w:sz w:val="28"/>
          <w:szCs w:val="28"/>
        </w:rPr>
        <w:t>江苏南京</w:t>
      </w:r>
      <w:r w:rsidR="00A826A5">
        <w:rPr>
          <w:rFonts w:hint="eastAsia"/>
          <w:sz w:val="28"/>
          <w:szCs w:val="28"/>
        </w:rPr>
        <w:t xml:space="preserve"> </w:t>
      </w:r>
      <w:bookmarkEnd w:id="0"/>
    </w:p>
    <w:p w14:paraId="3D9F36C1" w14:textId="6200E0E7" w:rsidR="005D19F9" w:rsidRDefault="00424357" w:rsidP="00E950F6">
      <w:pPr>
        <w:ind w:firstLine="420"/>
        <w:rPr>
          <w:rFonts w:ascii="Helvetica" w:hAnsi="Helvetica" w:cs="Helvetica"/>
          <w:b/>
          <w:bCs/>
          <w:color w:val="33353C"/>
          <w:szCs w:val="21"/>
          <w:shd w:val="clear" w:color="auto" w:fill="FFFFFF"/>
        </w:rPr>
      </w:pPr>
      <w:r>
        <w:rPr>
          <w:rFonts w:ascii="Helvetica" w:hAnsi="Helvetica" w:cs="Helvetica"/>
          <w:color w:val="33353C"/>
          <w:szCs w:val="21"/>
          <w:shd w:val="clear" w:color="auto" w:fill="FFFFFF"/>
        </w:rPr>
        <w:t>国电南瑞科技股份有限公司主要从事</w:t>
      </w:r>
      <w:r w:rsidRPr="005F2C57">
        <w:rPr>
          <w:rFonts w:ascii="Helvetica" w:hAnsi="Helvetica" w:cs="Helvetica"/>
          <w:b/>
          <w:bCs/>
          <w:color w:val="33353C"/>
          <w:szCs w:val="21"/>
          <w:shd w:val="clear" w:color="auto" w:fill="FFFFFF"/>
        </w:rPr>
        <w:t>电网自动化及工业控制</w:t>
      </w:r>
      <w:r>
        <w:rPr>
          <w:rFonts w:ascii="Helvetica" w:hAnsi="Helvetica" w:cs="Helvetica"/>
          <w:color w:val="33353C"/>
          <w:szCs w:val="21"/>
          <w:shd w:val="clear" w:color="auto" w:fill="FFFFFF"/>
        </w:rPr>
        <w:t>、</w:t>
      </w:r>
      <w:r w:rsidRPr="005F2C57">
        <w:rPr>
          <w:rFonts w:ascii="Helvetica" w:hAnsi="Helvetica" w:cs="Helvetica"/>
          <w:b/>
          <w:bCs/>
          <w:color w:val="33353C"/>
          <w:szCs w:val="21"/>
          <w:shd w:val="clear" w:color="auto" w:fill="FFFFFF"/>
        </w:rPr>
        <w:t>电力自动化信息通信</w:t>
      </w:r>
      <w:r>
        <w:rPr>
          <w:rFonts w:ascii="Helvetica" w:hAnsi="Helvetica" w:cs="Helvetica"/>
          <w:color w:val="33353C"/>
          <w:szCs w:val="21"/>
          <w:shd w:val="clear" w:color="auto" w:fill="FFFFFF"/>
        </w:rPr>
        <w:t>、</w:t>
      </w:r>
      <w:r w:rsidRPr="005F2C57">
        <w:rPr>
          <w:rFonts w:ascii="Helvetica" w:hAnsi="Helvetica" w:cs="Helvetica"/>
          <w:b/>
          <w:bCs/>
          <w:color w:val="33353C"/>
          <w:szCs w:val="21"/>
          <w:shd w:val="clear" w:color="auto" w:fill="FFFFFF"/>
        </w:rPr>
        <w:t>继电保护及柔性输电</w:t>
      </w:r>
      <w:r>
        <w:rPr>
          <w:rFonts w:ascii="Helvetica" w:hAnsi="Helvetica" w:cs="Helvetica"/>
          <w:color w:val="33353C"/>
          <w:szCs w:val="21"/>
          <w:shd w:val="clear" w:color="auto" w:fill="FFFFFF"/>
        </w:rPr>
        <w:t>、发电及水利环保等业务的技术和产品研发、设计、制造、销售及与之相关的系统集成和工程总包业务。公司的主要产品包括</w:t>
      </w:r>
      <w:r w:rsidRPr="005F2C57">
        <w:rPr>
          <w:rFonts w:ascii="Helvetica" w:hAnsi="Helvetica" w:cs="Helvetica"/>
          <w:b/>
          <w:bCs/>
          <w:color w:val="33353C"/>
          <w:szCs w:val="21"/>
          <w:shd w:val="clear" w:color="auto" w:fill="FFFFFF"/>
        </w:rPr>
        <w:t>发电、输电、变电、配电、供电控制系统设备</w:t>
      </w:r>
      <w:r>
        <w:rPr>
          <w:rFonts w:ascii="Helvetica" w:hAnsi="Helvetica" w:cs="Helvetica"/>
          <w:color w:val="33353C"/>
          <w:szCs w:val="21"/>
          <w:shd w:val="clear" w:color="auto" w:fill="FFFFFF"/>
        </w:rPr>
        <w:t>;</w:t>
      </w:r>
      <w:r w:rsidRPr="005F2C57">
        <w:rPr>
          <w:rFonts w:ascii="Helvetica" w:hAnsi="Helvetica" w:cs="Helvetica"/>
          <w:b/>
          <w:bCs/>
          <w:color w:val="33353C"/>
          <w:szCs w:val="21"/>
          <w:shd w:val="clear" w:color="auto" w:fill="FFFFFF"/>
        </w:rPr>
        <w:t>计算机及外部设备</w:t>
      </w:r>
      <w:r w:rsidRPr="005F2C57">
        <w:rPr>
          <w:rFonts w:ascii="Helvetica" w:hAnsi="Helvetica" w:cs="Helvetica"/>
          <w:b/>
          <w:bCs/>
          <w:color w:val="33353C"/>
          <w:szCs w:val="21"/>
          <w:shd w:val="clear" w:color="auto" w:fill="FFFFFF"/>
        </w:rPr>
        <w:t>;</w:t>
      </w:r>
      <w:r w:rsidRPr="005F2C57">
        <w:rPr>
          <w:rFonts w:ascii="Helvetica" w:hAnsi="Helvetica" w:cs="Helvetica"/>
          <w:b/>
          <w:bCs/>
          <w:color w:val="33353C"/>
          <w:szCs w:val="21"/>
          <w:shd w:val="clear" w:color="auto" w:fill="FFFFFF"/>
        </w:rPr>
        <w:t>通信交换、通信终端及通信设备</w:t>
      </w:r>
      <w:r w:rsidR="00712CB8">
        <w:rPr>
          <w:rFonts w:ascii="Helvetica" w:hAnsi="Helvetica" w:cs="Helvetica" w:hint="eastAsia"/>
          <w:color w:val="33353C"/>
          <w:szCs w:val="21"/>
          <w:shd w:val="clear" w:color="auto" w:fill="FFFFFF"/>
        </w:rPr>
        <w:t>。</w:t>
      </w:r>
      <w:r>
        <w:rPr>
          <w:rFonts w:ascii="Helvetica" w:hAnsi="Helvetica" w:cs="Helvetica"/>
          <w:color w:val="33353C"/>
          <w:szCs w:val="21"/>
          <w:shd w:val="clear" w:color="auto" w:fill="FFFFFF"/>
        </w:rPr>
        <w:t>公司多项成果获国家科技进步奖、中国专利金奖等高等级奖励。在智能电网领域，公司承担了诸多国家级科技项目攻关以及关键技术和核心装备研发任务，</w:t>
      </w:r>
      <w:r w:rsidRPr="005F2C57">
        <w:rPr>
          <w:rFonts w:ascii="Helvetica" w:hAnsi="Helvetica" w:cs="Helvetica"/>
          <w:b/>
          <w:bCs/>
          <w:color w:val="33353C"/>
          <w:szCs w:val="21"/>
          <w:shd w:val="clear" w:color="auto" w:fill="FFFFFF"/>
        </w:rPr>
        <w:t>主导和参与多项国家、行业标准的制修订，引领行业技术发展，提升产品技术水平。</w:t>
      </w:r>
    </w:p>
    <w:p w14:paraId="38EAC7DF" w14:textId="03F6C260" w:rsidR="00E950F6" w:rsidRDefault="00E950F6" w:rsidP="00E950F6">
      <w:pPr>
        <w:rPr>
          <w:rFonts w:ascii="Helvetica" w:hAnsi="Helvetica" w:cs="Helvetica" w:hint="eastAsia"/>
          <w:color w:val="33353C"/>
          <w:szCs w:val="21"/>
          <w:shd w:val="clear" w:color="auto" w:fill="FFFFFF"/>
        </w:rPr>
      </w:pPr>
    </w:p>
    <w:p w14:paraId="033BA6B4" w14:textId="0A9369B5" w:rsidR="0023579D" w:rsidRDefault="005D19F9" w:rsidP="005D19F9">
      <w:pPr>
        <w:rPr>
          <w:rFonts w:ascii="Helvetica" w:hAnsi="Helvetica" w:cs="Helvetica" w:hint="eastAsia"/>
          <w:color w:val="33353C"/>
          <w:szCs w:val="21"/>
          <w:shd w:val="clear" w:color="auto" w:fill="FFFFFF"/>
        </w:rPr>
      </w:pPr>
      <w:r>
        <w:rPr>
          <w:rFonts w:ascii="Helvetica" w:hAnsi="Helvetica" w:cs="Helvetica" w:hint="eastAsia"/>
          <w:color w:val="33353C"/>
          <w:szCs w:val="21"/>
          <w:shd w:val="clear" w:color="auto" w:fill="FFFFFF"/>
        </w:rPr>
        <w:t>解决方案</w:t>
      </w:r>
    </w:p>
    <w:p w14:paraId="265F4A22" w14:textId="488CBA4B" w:rsidR="00171472" w:rsidRPr="00272D8E" w:rsidRDefault="00171472" w:rsidP="005D19F9">
      <w:pPr>
        <w:rPr>
          <w:rFonts w:ascii="Helvetica" w:hAnsi="Helvetica" w:cs="Helvetica"/>
          <w:b/>
          <w:bCs/>
          <w:color w:val="33353C"/>
          <w:szCs w:val="21"/>
          <w:shd w:val="clear" w:color="auto" w:fill="FFFFFF"/>
        </w:rPr>
      </w:pPr>
      <w:r w:rsidRPr="00272D8E">
        <w:rPr>
          <w:rFonts w:ascii="Helvetica" w:hAnsi="Helvetica" w:cs="Helvetica" w:hint="eastAsia"/>
          <w:b/>
          <w:bCs/>
          <w:color w:val="33353C"/>
          <w:szCs w:val="21"/>
          <w:shd w:val="clear" w:color="auto" w:fill="FFFFFF"/>
        </w:rPr>
        <w:t>智能调控</w:t>
      </w:r>
    </w:p>
    <w:p w14:paraId="59D3A650" w14:textId="2615DFFD" w:rsidR="00171472" w:rsidRDefault="00171472" w:rsidP="005D19F9">
      <w:pPr>
        <w:rPr>
          <w:rFonts w:ascii="Helvetica" w:hAnsi="Helvetica" w:cs="Helvetica"/>
          <w:color w:val="33353C"/>
          <w:szCs w:val="21"/>
          <w:shd w:val="clear" w:color="auto" w:fill="FFFFFF"/>
        </w:rPr>
      </w:pPr>
      <w:r>
        <w:rPr>
          <w:rFonts w:ascii="Helvetica" w:hAnsi="Helvetica" w:cs="Helvetica" w:hint="eastAsia"/>
          <w:color w:val="33353C"/>
          <w:szCs w:val="21"/>
          <w:shd w:val="clear" w:color="auto" w:fill="FFFFFF"/>
        </w:rPr>
        <w:t>智能发电</w:t>
      </w:r>
    </w:p>
    <w:p w14:paraId="5BC599BC" w14:textId="331AFED0" w:rsidR="0023579D" w:rsidRPr="00272D8E" w:rsidRDefault="00171472" w:rsidP="005D19F9">
      <w:pPr>
        <w:rPr>
          <w:rFonts w:ascii="Helvetica" w:hAnsi="Helvetica" w:cs="Helvetica" w:hint="eastAsia"/>
          <w:b/>
          <w:bCs/>
          <w:color w:val="33353C"/>
          <w:szCs w:val="21"/>
          <w:shd w:val="clear" w:color="auto" w:fill="FFFFFF"/>
        </w:rPr>
      </w:pPr>
      <w:r w:rsidRPr="00272D8E">
        <w:rPr>
          <w:rFonts w:ascii="Helvetica" w:hAnsi="Helvetica" w:cs="Helvetica" w:hint="eastAsia"/>
          <w:b/>
          <w:bCs/>
          <w:color w:val="33353C"/>
          <w:szCs w:val="21"/>
          <w:shd w:val="clear" w:color="auto" w:fill="FFFFFF"/>
        </w:rPr>
        <w:t>智能输电</w:t>
      </w:r>
      <w:r w:rsidR="0000322D">
        <w:rPr>
          <w:rFonts w:ascii="Helvetica" w:hAnsi="Helvetica" w:cs="Helvetica" w:hint="eastAsia"/>
          <w:b/>
          <w:bCs/>
          <w:color w:val="33353C"/>
          <w:szCs w:val="21"/>
          <w:shd w:val="clear" w:color="auto" w:fill="FFFFFF"/>
        </w:rPr>
        <w:t xml:space="preserve"> </w:t>
      </w:r>
      <w:r w:rsidR="0000322D">
        <w:rPr>
          <w:rFonts w:ascii="Helvetica" w:hAnsi="Helvetica" w:cs="Helvetica" w:hint="eastAsia"/>
          <w:b/>
          <w:bCs/>
          <w:color w:val="33353C"/>
          <w:szCs w:val="21"/>
          <w:shd w:val="clear" w:color="auto" w:fill="FFFFFF"/>
        </w:rPr>
        <w:t>柔性交直流输电</w:t>
      </w:r>
      <w:r w:rsidR="0000322D">
        <w:rPr>
          <w:rFonts w:ascii="Helvetica" w:hAnsi="Helvetica" w:cs="Helvetica" w:hint="eastAsia"/>
          <w:b/>
          <w:bCs/>
          <w:color w:val="33353C"/>
          <w:szCs w:val="21"/>
          <w:shd w:val="clear" w:color="auto" w:fill="FFFFFF"/>
        </w:rPr>
        <w:t xml:space="preserve"> </w:t>
      </w:r>
      <w:r w:rsidR="0000322D">
        <w:rPr>
          <w:rFonts w:ascii="Helvetica" w:hAnsi="Helvetica" w:cs="Helvetica" w:hint="eastAsia"/>
          <w:b/>
          <w:bCs/>
          <w:color w:val="33353C"/>
          <w:szCs w:val="21"/>
          <w:shd w:val="clear" w:color="auto" w:fill="FFFFFF"/>
        </w:rPr>
        <w:t>特高压直流输电</w:t>
      </w:r>
    </w:p>
    <w:p w14:paraId="450EE5D4" w14:textId="21A8403D" w:rsidR="005D19F9" w:rsidRDefault="005D19F9" w:rsidP="005D19F9">
      <w:pPr>
        <w:rPr>
          <w:rFonts w:ascii="Helvetica" w:hAnsi="Helvetica" w:cs="Helvetica"/>
          <w:color w:val="33353C"/>
          <w:szCs w:val="21"/>
          <w:shd w:val="clear" w:color="auto" w:fill="FFFFFF"/>
        </w:rPr>
      </w:pPr>
      <w:r>
        <w:rPr>
          <w:rFonts w:ascii="Helvetica" w:hAnsi="Helvetica" w:cs="Helvetica" w:hint="eastAsia"/>
          <w:color w:val="33353C"/>
          <w:szCs w:val="21"/>
          <w:shd w:val="clear" w:color="auto" w:fill="FFFFFF"/>
        </w:rPr>
        <w:t>智能变电</w:t>
      </w:r>
    </w:p>
    <w:p w14:paraId="4EB53A54" w14:textId="77266A2D" w:rsidR="005D19F9" w:rsidRPr="00C24EE3" w:rsidRDefault="005D19F9" w:rsidP="005D19F9">
      <w:pPr>
        <w:rPr>
          <w:rFonts w:ascii="Helvetica" w:hAnsi="Helvetica" w:cs="Helvetica"/>
          <w:b/>
          <w:bCs/>
          <w:color w:val="33353C"/>
          <w:szCs w:val="21"/>
          <w:shd w:val="clear" w:color="auto" w:fill="FFFFFF"/>
        </w:rPr>
      </w:pPr>
      <w:r w:rsidRPr="00C24EE3">
        <w:rPr>
          <w:rFonts w:ascii="Helvetica" w:hAnsi="Helvetica" w:cs="Helvetica" w:hint="eastAsia"/>
          <w:b/>
          <w:bCs/>
          <w:color w:val="33353C"/>
          <w:szCs w:val="21"/>
          <w:shd w:val="clear" w:color="auto" w:fill="FFFFFF"/>
        </w:rPr>
        <w:t>智能配电</w:t>
      </w:r>
    </w:p>
    <w:p w14:paraId="17C42D5F" w14:textId="2DFC4228" w:rsidR="005D19F9" w:rsidRDefault="005D19F9" w:rsidP="005D19F9">
      <w:pPr>
        <w:rPr>
          <w:rFonts w:ascii="Helvetica" w:hAnsi="Helvetica" w:cs="Helvetica"/>
          <w:color w:val="33353C"/>
          <w:szCs w:val="21"/>
          <w:shd w:val="clear" w:color="auto" w:fill="FFFFFF"/>
        </w:rPr>
      </w:pPr>
      <w:r>
        <w:rPr>
          <w:rFonts w:ascii="Helvetica" w:hAnsi="Helvetica" w:cs="Helvetica" w:hint="eastAsia"/>
          <w:color w:val="33353C"/>
          <w:szCs w:val="21"/>
          <w:shd w:val="clear" w:color="auto" w:fill="FFFFFF"/>
        </w:rPr>
        <w:t>智能用电</w:t>
      </w:r>
    </w:p>
    <w:p w14:paraId="10D4D402" w14:textId="75237D84" w:rsidR="0023579D" w:rsidRDefault="005D19F9" w:rsidP="005D19F9">
      <w:pPr>
        <w:rPr>
          <w:rFonts w:ascii="Helvetica" w:hAnsi="Helvetica" w:cs="Helvetica" w:hint="eastAsia"/>
          <w:color w:val="33353C"/>
          <w:szCs w:val="21"/>
          <w:shd w:val="clear" w:color="auto" w:fill="FFFFFF"/>
        </w:rPr>
      </w:pPr>
      <w:r>
        <w:rPr>
          <w:rFonts w:ascii="Helvetica" w:hAnsi="Helvetica" w:cs="Helvetica" w:hint="eastAsia"/>
          <w:color w:val="33353C"/>
          <w:szCs w:val="21"/>
          <w:shd w:val="clear" w:color="auto" w:fill="FFFFFF"/>
        </w:rPr>
        <w:t>信息通信</w:t>
      </w:r>
    </w:p>
    <w:p w14:paraId="1CFBBE6C" w14:textId="255076BE" w:rsidR="005D19F9" w:rsidRDefault="005D19F9" w:rsidP="005D19F9">
      <w:pPr>
        <w:rPr>
          <w:rFonts w:ascii="Helvetica" w:hAnsi="Helvetica" w:cs="Helvetica"/>
          <w:color w:val="33353C"/>
          <w:szCs w:val="21"/>
          <w:shd w:val="clear" w:color="auto" w:fill="FFFFFF"/>
        </w:rPr>
      </w:pPr>
      <w:r>
        <w:rPr>
          <w:rFonts w:ascii="Helvetica" w:hAnsi="Helvetica" w:cs="Helvetica" w:hint="eastAsia"/>
          <w:color w:val="33353C"/>
          <w:szCs w:val="21"/>
          <w:shd w:val="clear" w:color="auto" w:fill="FFFFFF"/>
        </w:rPr>
        <w:t>综合能源</w:t>
      </w:r>
    </w:p>
    <w:p w14:paraId="1AE82088" w14:textId="106E7471" w:rsidR="005D19F9" w:rsidRDefault="005D19F9" w:rsidP="005D19F9">
      <w:pPr>
        <w:rPr>
          <w:rFonts w:ascii="Helvetica" w:hAnsi="Helvetica" w:cs="Helvetica"/>
          <w:color w:val="33353C"/>
          <w:szCs w:val="21"/>
          <w:shd w:val="clear" w:color="auto" w:fill="FFFFFF"/>
        </w:rPr>
      </w:pPr>
      <w:r>
        <w:rPr>
          <w:rFonts w:ascii="Helvetica" w:hAnsi="Helvetica" w:cs="Helvetica" w:hint="eastAsia"/>
          <w:color w:val="33353C"/>
          <w:szCs w:val="21"/>
          <w:shd w:val="clear" w:color="auto" w:fill="FFFFFF"/>
        </w:rPr>
        <w:t>智能运检</w:t>
      </w:r>
    </w:p>
    <w:p w14:paraId="7875C613" w14:textId="4AD67E33" w:rsidR="005D19F9" w:rsidRDefault="005D19F9" w:rsidP="005D19F9">
      <w:pPr>
        <w:rPr>
          <w:rFonts w:ascii="Helvetica" w:hAnsi="Helvetica" w:cs="Helvetica"/>
          <w:color w:val="33353C"/>
          <w:szCs w:val="21"/>
          <w:shd w:val="clear" w:color="auto" w:fill="FFFFFF"/>
        </w:rPr>
      </w:pPr>
      <w:r>
        <w:rPr>
          <w:rFonts w:ascii="Helvetica" w:hAnsi="Helvetica" w:cs="Helvetica" w:hint="eastAsia"/>
          <w:color w:val="33353C"/>
          <w:szCs w:val="21"/>
          <w:shd w:val="clear" w:color="auto" w:fill="FFFFFF"/>
        </w:rPr>
        <w:t>工业控制</w:t>
      </w:r>
    </w:p>
    <w:p w14:paraId="21B43648" w14:textId="3744AC94" w:rsidR="005D19F9" w:rsidRDefault="005D19F9" w:rsidP="005D19F9">
      <w:pPr>
        <w:rPr>
          <w:rFonts w:ascii="Helvetica" w:hAnsi="Helvetica" w:cs="Helvetica"/>
          <w:color w:val="33353C"/>
          <w:szCs w:val="21"/>
          <w:shd w:val="clear" w:color="auto" w:fill="FFFFFF"/>
        </w:rPr>
      </w:pPr>
      <w:r>
        <w:rPr>
          <w:rFonts w:ascii="Helvetica" w:hAnsi="Helvetica" w:cs="Helvetica" w:hint="eastAsia"/>
          <w:color w:val="33353C"/>
          <w:szCs w:val="21"/>
          <w:shd w:val="clear" w:color="auto" w:fill="FFFFFF"/>
        </w:rPr>
        <w:t>市政环保</w:t>
      </w:r>
    </w:p>
    <w:p w14:paraId="54901020" w14:textId="478CB40E" w:rsidR="0023579D" w:rsidRDefault="005D19F9" w:rsidP="0023579D">
      <w:pPr>
        <w:rPr>
          <w:rFonts w:ascii="Helvetica" w:hAnsi="Helvetica" w:cs="Helvetica"/>
          <w:color w:val="33353C"/>
          <w:szCs w:val="21"/>
          <w:shd w:val="clear" w:color="auto" w:fill="FFFFFF"/>
        </w:rPr>
      </w:pPr>
      <w:r>
        <w:rPr>
          <w:rFonts w:ascii="Helvetica" w:hAnsi="Helvetica" w:cs="Helvetica" w:hint="eastAsia"/>
          <w:color w:val="33353C"/>
          <w:szCs w:val="21"/>
          <w:shd w:val="clear" w:color="auto" w:fill="FFFFFF"/>
        </w:rPr>
        <w:t>轨道交通</w:t>
      </w:r>
    </w:p>
    <w:p w14:paraId="403C83BD" w14:textId="77777777" w:rsidR="0023579D" w:rsidRDefault="0023579D" w:rsidP="0023579D">
      <w:pPr>
        <w:rPr>
          <w:rFonts w:ascii="Helvetica" w:hAnsi="Helvetica" w:cs="Helvetica"/>
          <w:color w:val="33353C"/>
          <w:szCs w:val="21"/>
          <w:shd w:val="clear" w:color="auto" w:fill="FFFFFF"/>
        </w:rPr>
      </w:pPr>
      <w:r>
        <w:rPr>
          <w:rFonts w:ascii="Helvetica" w:hAnsi="Helvetica" w:cs="Helvetica" w:hint="eastAsia"/>
          <w:color w:val="33353C"/>
          <w:szCs w:val="21"/>
          <w:shd w:val="clear" w:color="auto" w:fill="FFFFFF"/>
        </w:rPr>
        <w:t>水利水</w:t>
      </w:r>
      <w:proofErr w:type="gramStart"/>
      <w:r>
        <w:rPr>
          <w:rFonts w:ascii="Helvetica" w:hAnsi="Helvetica" w:cs="Helvetica" w:hint="eastAsia"/>
          <w:color w:val="33353C"/>
          <w:szCs w:val="21"/>
          <w:shd w:val="clear" w:color="auto" w:fill="FFFFFF"/>
        </w:rPr>
        <w:t>务</w:t>
      </w:r>
      <w:proofErr w:type="gramEnd"/>
    </w:p>
    <w:p w14:paraId="01103543" w14:textId="77777777" w:rsidR="0023579D" w:rsidRDefault="0023579D" w:rsidP="0023579D">
      <w:pPr>
        <w:rPr>
          <w:rFonts w:ascii="Helvetica" w:hAnsi="Helvetica" w:cs="Helvetica"/>
          <w:color w:val="33353C"/>
          <w:szCs w:val="21"/>
          <w:shd w:val="clear" w:color="auto" w:fill="FFFFFF"/>
        </w:rPr>
      </w:pPr>
    </w:p>
    <w:p w14:paraId="4E25BF53" w14:textId="1929BADB" w:rsidR="0023579D" w:rsidRDefault="006B2AA5" w:rsidP="006B2AA5">
      <w:pPr>
        <w:widowControl/>
        <w:jc w:val="left"/>
        <w:rPr>
          <w:rFonts w:ascii="Helvetica" w:hAnsi="Helvetica" w:cs="Helvetica" w:hint="eastAsia"/>
          <w:color w:val="33353C"/>
          <w:szCs w:val="21"/>
          <w:shd w:val="clear" w:color="auto" w:fill="FFFFFF"/>
        </w:rPr>
      </w:pPr>
      <w:r>
        <w:rPr>
          <w:rFonts w:ascii="Helvetica" w:hAnsi="Helvetica" w:cs="Helvetica"/>
          <w:color w:val="33353C"/>
          <w:szCs w:val="21"/>
          <w:shd w:val="clear" w:color="auto" w:fill="FFFFFF"/>
        </w:rPr>
        <w:br w:type="page"/>
      </w:r>
    </w:p>
    <w:p w14:paraId="07E9E3B8" w14:textId="09DD3766" w:rsidR="0023579D" w:rsidRPr="006B2AA5" w:rsidRDefault="00E950F6" w:rsidP="006B2AA5">
      <w:pPr>
        <w:pStyle w:val="2"/>
        <w:rPr>
          <w:sz w:val="28"/>
          <w:szCs w:val="28"/>
        </w:rPr>
      </w:pPr>
      <w:r w:rsidRPr="006B2AA5">
        <w:rPr>
          <w:rFonts w:ascii="Helvetica" w:hAnsi="Helvetica" w:cs="Helvetica" w:hint="eastAsia"/>
          <w:color w:val="33353C"/>
          <w:sz w:val="28"/>
          <w:szCs w:val="28"/>
          <w:shd w:val="clear" w:color="auto" w:fill="FFFFFF"/>
        </w:rPr>
        <w:lastRenderedPageBreak/>
        <w:t>国电南自</w:t>
      </w:r>
      <w:r w:rsidRPr="006B2AA5">
        <w:rPr>
          <w:rFonts w:ascii="Helvetica" w:hAnsi="Helvetica" w:cs="Helvetica" w:hint="eastAsia"/>
          <w:color w:val="33353C"/>
          <w:sz w:val="28"/>
          <w:szCs w:val="28"/>
          <w:shd w:val="clear" w:color="auto" w:fill="FFFFFF"/>
        </w:rPr>
        <w:t xml:space="preserve"> </w:t>
      </w:r>
      <w:r w:rsidRPr="006B2AA5">
        <w:rPr>
          <w:rFonts w:ascii="Helvetica" w:hAnsi="Helvetica" w:cs="Helvetica"/>
          <w:color w:val="33353C"/>
          <w:sz w:val="28"/>
          <w:szCs w:val="28"/>
          <w:shd w:val="clear" w:color="auto" w:fill="FFFFFF"/>
        </w:rPr>
        <w:t xml:space="preserve">600268 </w:t>
      </w:r>
      <w:hyperlink r:id="rId8" w:history="1">
        <w:r w:rsidRPr="006B2AA5">
          <w:rPr>
            <w:rStyle w:val="a3"/>
            <w:rFonts w:ascii="Helvetica" w:hAnsi="Helvetica" w:cs="Helvetica"/>
            <w:color w:val="0066CC"/>
            <w:sz w:val="28"/>
            <w:szCs w:val="28"/>
            <w:u w:val="none"/>
            <w:shd w:val="clear" w:color="auto" w:fill="FFFFFF"/>
          </w:rPr>
          <w:t>http://www.sac-china.com</w:t>
        </w:r>
      </w:hyperlink>
      <w:r w:rsidRPr="006B2AA5">
        <w:rPr>
          <w:sz w:val="28"/>
          <w:szCs w:val="28"/>
        </w:rPr>
        <w:t xml:space="preserve"> </w:t>
      </w:r>
      <w:r w:rsidRPr="006B2AA5">
        <w:rPr>
          <w:rFonts w:hint="eastAsia"/>
          <w:sz w:val="28"/>
          <w:szCs w:val="28"/>
        </w:rPr>
        <w:t>江苏南京</w:t>
      </w:r>
    </w:p>
    <w:p w14:paraId="06A2FB5B" w14:textId="3E1CE74B" w:rsidR="0023579D" w:rsidRDefault="0023579D" w:rsidP="0023579D">
      <w:pPr>
        <w:rPr>
          <w:rFonts w:ascii="Helvetica" w:hAnsi="Helvetica" w:cs="Helvetica" w:hint="eastAsia"/>
          <w:color w:val="33353C"/>
          <w:szCs w:val="21"/>
          <w:shd w:val="clear" w:color="auto" w:fill="FFFFFF"/>
        </w:rPr>
      </w:pPr>
      <w:r>
        <w:tab/>
      </w:r>
      <w:r w:rsidR="006B2AA5">
        <w:rPr>
          <w:rFonts w:ascii="Helvetica" w:hAnsi="Helvetica" w:cs="Helvetica"/>
          <w:color w:val="33353C"/>
          <w:szCs w:val="21"/>
          <w:shd w:val="clear" w:color="auto" w:fill="FFFFFF"/>
        </w:rPr>
        <w:t>国电南京自动化股份有限公司</w:t>
      </w:r>
      <w:r w:rsidR="006B2AA5" w:rsidRPr="00A328F5">
        <w:rPr>
          <w:rFonts w:ascii="Helvetica" w:hAnsi="Helvetica" w:cs="Helvetica"/>
          <w:b/>
          <w:bCs/>
          <w:color w:val="33353C"/>
          <w:szCs w:val="21"/>
          <w:shd w:val="clear" w:color="auto" w:fill="FFFFFF"/>
        </w:rPr>
        <w:t>主营业务为在电力、工业、新能源等领域为客户提供配套自动化、信息化产品、集成设备及整体解决方案</w:t>
      </w:r>
      <w:r w:rsidR="006B2AA5">
        <w:rPr>
          <w:rFonts w:ascii="Helvetica" w:hAnsi="Helvetica" w:cs="Helvetica"/>
          <w:color w:val="33353C"/>
          <w:szCs w:val="21"/>
          <w:shd w:val="clear" w:color="auto" w:fill="FFFFFF"/>
        </w:rPr>
        <w:t>。主要产品为电网自动化产品、电厂自动化产品、水电自动化产品、轨道交通自动化产品、信息与安全技术产品服务、新能源和输变电系统集成业务等。</w:t>
      </w:r>
    </w:p>
    <w:p w14:paraId="0742F7D5" w14:textId="32D1C21E" w:rsidR="005E0548" w:rsidRPr="0023579D" w:rsidRDefault="0023579D" w:rsidP="0023579D">
      <w:pPr>
        <w:rPr>
          <w:rFonts w:ascii="Helvetica" w:hAnsi="Helvetica" w:cs="Helvetica"/>
          <w:color w:val="33353C"/>
          <w:szCs w:val="21"/>
          <w:shd w:val="clear" w:color="auto" w:fill="FFFFFF"/>
        </w:rPr>
      </w:pPr>
      <w:r>
        <w:rPr>
          <w:rFonts w:ascii="Helvetica" w:hAnsi="Helvetica" w:cs="Helvetica"/>
          <w:color w:val="33353C"/>
          <w:szCs w:val="21"/>
          <w:shd w:val="clear" w:color="auto" w:fill="FFFFFF"/>
        </w:rPr>
        <w:tab/>
      </w:r>
      <w:r w:rsidR="005E0548">
        <w:br w:type="page"/>
      </w:r>
    </w:p>
    <w:p w14:paraId="0F9135F9" w14:textId="4593AA51" w:rsidR="00954FE3" w:rsidRPr="00A46863" w:rsidRDefault="00954FE3" w:rsidP="00A46863">
      <w:pPr>
        <w:pStyle w:val="2"/>
        <w:rPr>
          <w:sz w:val="28"/>
          <w:szCs w:val="28"/>
        </w:rPr>
      </w:pPr>
      <w:bookmarkStart w:id="1" w:name="_Toc92976684"/>
      <w:r w:rsidRPr="00A46863">
        <w:rPr>
          <w:rFonts w:ascii="Helvetica" w:hAnsi="Helvetica" w:cs="Helvetica" w:hint="eastAsia"/>
          <w:color w:val="33353C"/>
          <w:sz w:val="28"/>
          <w:szCs w:val="20"/>
          <w:shd w:val="clear" w:color="auto" w:fill="FFFFFF"/>
        </w:rPr>
        <w:lastRenderedPageBreak/>
        <w:t>许继电气</w:t>
      </w:r>
      <w:r w:rsidRPr="00A46863">
        <w:rPr>
          <w:rFonts w:ascii="Helvetica" w:hAnsi="Helvetica" w:cs="Helvetica" w:hint="eastAsia"/>
          <w:color w:val="33353C"/>
          <w:sz w:val="28"/>
          <w:szCs w:val="20"/>
          <w:shd w:val="clear" w:color="auto" w:fill="FFFFFF"/>
        </w:rPr>
        <w:t xml:space="preserve"> </w:t>
      </w:r>
      <w:r w:rsidRPr="00A46863">
        <w:rPr>
          <w:rFonts w:ascii="Helvetica" w:hAnsi="Helvetica" w:cs="Helvetica"/>
          <w:color w:val="33353C"/>
          <w:sz w:val="28"/>
          <w:szCs w:val="20"/>
          <w:shd w:val="clear" w:color="auto" w:fill="FFFFFF"/>
        </w:rPr>
        <w:t>000400</w:t>
      </w:r>
      <w:r w:rsidR="000B5646" w:rsidRPr="00A46863">
        <w:rPr>
          <w:rFonts w:ascii="Helvetica" w:hAnsi="Helvetica" w:cs="Helvetica"/>
          <w:color w:val="33353C"/>
          <w:sz w:val="28"/>
          <w:szCs w:val="20"/>
          <w:shd w:val="clear" w:color="auto" w:fill="FFFFFF"/>
        </w:rPr>
        <w:t xml:space="preserve"> </w:t>
      </w:r>
      <w:hyperlink r:id="rId9" w:history="1">
        <w:r w:rsidR="0032142C" w:rsidRPr="00833C24">
          <w:rPr>
            <w:rStyle w:val="a3"/>
            <w:rFonts w:ascii="Helvetica" w:hAnsi="Helvetica" w:cs="Helvetica"/>
            <w:sz w:val="28"/>
            <w:szCs w:val="20"/>
            <w:shd w:val="clear" w:color="auto" w:fill="FFFFFF"/>
          </w:rPr>
          <w:t>http://www.xjgc.com</w:t>
        </w:r>
      </w:hyperlink>
      <w:r w:rsidR="000B5646" w:rsidRPr="00A46863">
        <w:rPr>
          <w:sz w:val="28"/>
          <w:szCs w:val="28"/>
        </w:rPr>
        <w:t xml:space="preserve"> </w:t>
      </w:r>
      <w:r w:rsidR="000B5646" w:rsidRPr="00A46863">
        <w:rPr>
          <w:rFonts w:hint="eastAsia"/>
          <w:sz w:val="28"/>
          <w:szCs w:val="28"/>
        </w:rPr>
        <w:t>河南许昌</w:t>
      </w:r>
      <w:bookmarkEnd w:id="1"/>
    </w:p>
    <w:p w14:paraId="7EBF059D" w14:textId="212025A8" w:rsidR="00F70499" w:rsidRDefault="00F70499" w:rsidP="00F70499">
      <w:pPr>
        <w:tabs>
          <w:tab w:val="left" w:pos="5103"/>
        </w:tabs>
        <w:ind w:firstLineChars="200" w:firstLine="420"/>
        <w:rPr>
          <w:rFonts w:ascii="Helvetica" w:hAnsi="Helvetica" w:cs="Helvetica"/>
          <w:color w:val="33353C"/>
          <w:szCs w:val="21"/>
          <w:shd w:val="clear" w:color="auto" w:fill="FFFFFF"/>
        </w:rPr>
      </w:pPr>
      <w:r>
        <w:rPr>
          <w:rFonts w:ascii="Helvetica" w:hAnsi="Helvetica" w:cs="Helvetica"/>
          <w:color w:val="33353C"/>
          <w:szCs w:val="21"/>
          <w:shd w:val="clear" w:color="auto" w:fill="FFFFFF"/>
        </w:rPr>
        <w:t>许继电气股份有限公司从事电力系统二次设备和一次设备的研制、销售。公司产品主要</w:t>
      </w:r>
      <w:r w:rsidRPr="0032142C">
        <w:rPr>
          <w:rFonts w:ascii="Helvetica" w:hAnsi="Helvetica" w:cs="Helvetica"/>
          <w:b/>
          <w:bCs/>
          <w:color w:val="33353C"/>
          <w:szCs w:val="21"/>
          <w:shd w:val="clear" w:color="auto" w:fill="FFFFFF"/>
        </w:rPr>
        <w:t>智能变配电系统、智能中压供用电设备、智能电表、电动汽车智能</w:t>
      </w:r>
      <w:proofErr w:type="gramStart"/>
      <w:r w:rsidRPr="0032142C">
        <w:rPr>
          <w:rFonts w:ascii="Helvetica" w:hAnsi="Helvetica" w:cs="Helvetica"/>
          <w:b/>
          <w:bCs/>
          <w:color w:val="33353C"/>
          <w:szCs w:val="21"/>
          <w:shd w:val="clear" w:color="auto" w:fill="FFFFFF"/>
        </w:rPr>
        <w:t>充换电</w:t>
      </w:r>
      <w:proofErr w:type="gramEnd"/>
      <w:r w:rsidRPr="0032142C">
        <w:rPr>
          <w:rFonts w:ascii="Helvetica" w:hAnsi="Helvetica" w:cs="Helvetica"/>
          <w:b/>
          <w:bCs/>
          <w:color w:val="33353C"/>
          <w:szCs w:val="21"/>
          <w:shd w:val="clear" w:color="auto" w:fill="FFFFFF"/>
        </w:rPr>
        <w:t>系统、直流输电系统、</w:t>
      </w:r>
      <w:r w:rsidRPr="0032142C">
        <w:rPr>
          <w:rFonts w:ascii="Helvetica" w:hAnsi="Helvetica" w:cs="Helvetica"/>
          <w:b/>
          <w:bCs/>
          <w:color w:val="33353C"/>
          <w:szCs w:val="21"/>
          <w:shd w:val="clear" w:color="auto" w:fill="FFFFFF"/>
        </w:rPr>
        <w:t>EMS</w:t>
      </w:r>
      <w:r w:rsidRPr="0032142C">
        <w:rPr>
          <w:rFonts w:ascii="Helvetica" w:hAnsi="Helvetica" w:cs="Helvetica"/>
          <w:b/>
          <w:bCs/>
          <w:color w:val="33353C"/>
          <w:szCs w:val="21"/>
          <w:shd w:val="clear" w:color="auto" w:fill="FFFFFF"/>
        </w:rPr>
        <w:t>加工服务</w:t>
      </w:r>
      <w:r>
        <w:rPr>
          <w:rFonts w:ascii="Helvetica" w:hAnsi="Helvetica" w:cs="Helvetica"/>
          <w:color w:val="33353C"/>
          <w:szCs w:val="21"/>
          <w:shd w:val="clear" w:color="auto" w:fill="FFFFFF"/>
        </w:rPr>
        <w:t>。</w:t>
      </w:r>
    </w:p>
    <w:p w14:paraId="69515CF8" w14:textId="51EDCF37" w:rsidR="0035548E" w:rsidRDefault="0035548E" w:rsidP="0035548E">
      <w:pPr>
        <w:tabs>
          <w:tab w:val="left" w:pos="2483"/>
        </w:tabs>
      </w:pPr>
      <w:r>
        <w:tab/>
      </w:r>
    </w:p>
    <w:p w14:paraId="2B335250" w14:textId="1BFAE066" w:rsidR="00624568" w:rsidRDefault="00624568">
      <w:pPr>
        <w:widowControl/>
        <w:jc w:val="left"/>
      </w:pPr>
      <w:r>
        <w:br w:type="page"/>
      </w:r>
    </w:p>
    <w:p w14:paraId="36EEAE9F" w14:textId="7DADE073" w:rsidR="000B26CD" w:rsidRPr="000B26CD" w:rsidRDefault="0035548E" w:rsidP="000B26CD">
      <w:pPr>
        <w:pStyle w:val="2"/>
        <w:rPr>
          <w:rFonts w:ascii="Helvetica" w:hAnsi="Helvetica" w:cs="Helvetica"/>
          <w:color w:val="33353C"/>
          <w:sz w:val="28"/>
          <w:szCs w:val="20"/>
        </w:rPr>
      </w:pPr>
      <w:bookmarkStart w:id="2" w:name="_Toc92976685"/>
      <w:r w:rsidRPr="003014C5">
        <w:rPr>
          <w:rFonts w:hint="eastAsia"/>
          <w:sz w:val="28"/>
          <w:szCs w:val="28"/>
          <w:highlight w:val="red"/>
        </w:rPr>
        <w:lastRenderedPageBreak/>
        <w:t xml:space="preserve">特变电工 </w:t>
      </w:r>
      <w:r w:rsidRPr="003014C5">
        <w:rPr>
          <w:sz w:val="28"/>
          <w:szCs w:val="28"/>
          <w:highlight w:val="red"/>
        </w:rPr>
        <w:t xml:space="preserve">600089 </w:t>
      </w:r>
      <w:hyperlink r:id="rId10" w:history="1">
        <w:r w:rsidRPr="0032142C">
          <w:rPr>
            <w:rStyle w:val="a3"/>
            <w:rFonts w:ascii="Helvetica" w:hAnsi="Helvetica" w:cs="Helvetica"/>
            <w:color w:val="0066CC"/>
            <w:sz w:val="28"/>
            <w:szCs w:val="20"/>
            <w:u w:val="none"/>
          </w:rPr>
          <w:t>http://www.tbea.com</w:t>
        </w:r>
      </w:hyperlink>
      <w:r w:rsidRPr="0032142C">
        <w:rPr>
          <w:rFonts w:ascii="Helvetica" w:hAnsi="Helvetica" w:cs="Helvetica" w:hint="eastAsia"/>
          <w:color w:val="33353C"/>
          <w:sz w:val="28"/>
          <w:szCs w:val="20"/>
        </w:rPr>
        <w:t xml:space="preserve"> </w:t>
      </w:r>
      <w:r w:rsidRPr="0032142C">
        <w:rPr>
          <w:rFonts w:ascii="Helvetica" w:hAnsi="Helvetica" w:cs="Helvetica" w:hint="eastAsia"/>
          <w:color w:val="33353C"/>
          <w:sz w:val="28"/>
          <w:szCs w:val="20"/>
        </w:rPr>
        <w:t>新疆昌吉</w:t>
      </w:r>
      <w:bookmarkEnd w:id="2"/>
    </w:p>
    <w:p w14:paraId="1E34372F" w14:textId="1288A20D" w:rsidR="0035548E" w:rsidRDefault="0035548E" w:rsidP="0035548E">
      <w:pPr>
        <w:widowControl/>
        <w:shd w:val="clear" w:color="auto" w:fill="FFFFFF"/>
        <w:ind w:firstLine="420"/>
        <w:jc w:val="left"/>
        <w:textAlignment w:val="top"/>
        <w:rPr>
          <w:rFonts w:ascii="Helvetica" w:hAnsi="Helvetica" w:cs="Helvetica"/>
          <w:color w:val="33353C"/>
          <w:szCs w:val="21"/>
          <w:shd w:val="clear" w:color="auto" w:fill="FFFFFF"/>
        </w:rPr>
      </w:pPr>
      <w:r>
        <w:rPr>
          <w:rFonts w:ascii="Helvetica" w:hAnsi="Helvetica" w:cs="Helvetica"/>
          <w:color w:val="33353C"/>
          <w:szCs w:val="21"/>
          <w:shd w:val="clear" w:color="auto" w:fill="FFFFFF"/>
        </w:rPr>
        <w:t>特变电工股份有限公司主营业务包括输变电业务、新能源业务及能源业务。主要产品是</w:t>
      </w:r>
      <w:r w:rsidRPr="00FE0C11">
        <w:rPr>
          <w:rFonts w:ascii="Helvetica" w:hAnsi="Helvetica" w:cs="Helvetica"/>
          <w:b/>
          <w:bCs/>
          <w:color w:val="33353C"/>
          <w:szCs w:val="21"/>
          <w:shd w:val="clear" w:color="auto" w:fill="FFFFFF"/>
        </w:rPr>
        <w:t>变压器产品、电线电缆产品、新能源产业及配套工程、输变电成套工程、贸易、煤炭产品、电费等</w:t>
      </w:r>
      <w:r>
        <w:rPr>
          <w:rFonts w:ascii="Helvetica" w:hAnsi="Helvetica" w:cs="Helvetica"/>
          <w:color w:val="33353C"/>
          <w:szCs w:val="21"/>
          <w:shd w:val="clear" w:color="auto" w:fill="FFFFFF"/>
        </w:rPr>
        <w:t>。</w:t>
      </w:r>
    </w:p>
    <w:p w14:paraId="4BBABFED" w14:textId="5661C881" w:rsidR="000B26CD" w:rsidRDefault="000B26CD" w:rsidP="000B26CD">
      <w:pPr>
        <w:widowControl/>
        <w:shd w:val="clear" w:color="auto" w:fill="FFFFFF"/>
        <w:jc w:val="left"/>
        <w:textAlignment w:val="top"/>
        <w:rPr>
          <w:rFonts w:ascii="Helvetica" w:hAnsi="Helvetica" w:cs="Helvetica"/>
          <w:color w:val="33353C"/>
          <w:szCs w:val="21"/>
          <w:shd w:val="clear" w:color="auto" w:fill="FFFFFF"/>
        </w:rPr>
      </w:pPr>
    </w:p>
    <w:p w14:paraId="0055DBCD" w14:textId="0F65AE79" w:rsidR="000B26CD" w:rsidRDefault="000B26CD" w:rsidP="000B26CD">
      <w:pPr>
        <w:widowControl/>
        <w:shd w:val="clear" w:color="auto" w:fill="FFFFFF"/>
        <w:jc w:val="left"/>
        <w:textAlignment w:val="top"/>
        <w:rPr>
          <w:rFonts w:ascii="Helvetica" w:hAnsi="Helvetica" w:cs="Helvetica"/>
          <w:color w:val="33353C"/>
          <w:szCs w:val="21"/>
          <w:shd w:val="clear" w:color="auto" w:fill="FFFFFF"/>
        </w:rPr>
      </w:pPr>
      <w:r>
        <w:rPr>
          <w:rFonts w:ascii="Helvetica" w:hAnsi="Helvetica" w:cs="Helvetica" w:hint="eastAsia"/>
          <w:color w:val="33353C"/>
          <w:szCs w:val="21"/>
          <w:shd w:val="clear" w:color="auto" w:fill="FFFFFF"/>
        </w:rPr>
        <w:t>为</w:t>
      </w:r>
      <w:r w:rsidRPr="003E3124">
        <w:rPr>
          <w:rFonts w:ascii="Helvetica" w:hAnsi="Helvetica" w:cs="Helvetica" w:hint="eastAsia"/>
          <w:b/>
          <w:bCs/>
          <w:color w:val="33353C"/>
          <w:szCs w:val="21"/>
          <w:shd w:val="clear" w:color="auto" w:fill="FFFFFF"/>
        </w:rPr>
        <w:t>全球</w:t>
      </w:r>
      <w:r>
        <w:rPr>
          <w:rFonts w:ascii="Helvetica" w:hAnsi="Helvetica" w:cs="Helvetica" w:hint="eastAsia"/>
          <w:color w:val="33353C"/>
          <w:szCs w:val="21"/>
          <w:shd w:val="clear" w:color="auto" w:fill="FFFFFF"/>
        </w:rPr>
        <w:t>能源事业提供系统解决方案的服务商</w:t>
      </w:r>
    </w:p>
    <w:p w14:paraId="2FDF4711" w14:textId="23B62494" w:rsidR="00194E05" w:rsidRDefault="00194E05" w:rsidP="00194E05">
      <w:pPr>
        <w:widowControl/>
        <w:shd w:val="clear" w:color="auto" w:fill="FFFFFF"/>
        <w:jc w:val="left"/>
        <w:textAlignment w:val="top"/>
        <w:rPr>
          <w:rFonts w:ascii="Helvetica" w:hAnsi="Helvetica" w:cs="Helvetica"/>
          <w:color w:val="33353C"/>
          <w:szCs w:val="21"/>
          <w:shd w:val="clear" w:color="auto" w:fill="FFFFFF"/>
        </w:rPr>
      </w:pPr>
    </w:p>
    <w:p w14:paraId="1DA60D98" w14:textId="7C9987CC" w:rsidR="00194E05" w:rsidRDefault="00194E05" w:rsidP="00194E05">
      <w:pPr>
        <w:widowControl/>
        <w:shd w:val="clear" w:color="auto" w:fill="FFFFFF"/>
        <w:jc w:val="left"/>
        <w:textAlignment w:val="top"/>
        <w:rPr>
          <w:rFonts w:ascii="Helvetica" w:hAnsi="Helvetica" w:cs="Helvetica"/>
          <w:color w:val="33353C"/>
          <w:szCs w:val="21"/>
          <w:shd w:val="clear" w:color="auto" w:fill="FFFFFF"/>
        </w:rPr>
      </w:pPr>
      <w:r>
        <w:rPr>
          <w:rFonts w:ascii="Helvetica" w:hAnsi="Helvetica" w:cs="Helvetica" w:hint="eastAsia"/>
          <w:color w:val="33353C"/>
          <w:szCs w:val="21"/>
          <w:shd w:val="clear" w:color="auto" w:fill="FFFFFF"/>
        </w:rPr>
        <w:t>解决方案与产品</w:t>
      </w:r>
    </w:p>
    <w:p w14:paraId="68BE8619" w14:textId="77777777" w:rsidR="003E3124" w:rsidRPr="00082472" w:rsidRDefault="00194E05" w:rsidP="00194E05">
      <w:pPr>
        <w:widowControl/>
        <w:shd w:val="clear" w:color="auto" w:fill="FFFFFF"/>
        <w:jc w:val="left"/>
        <w:textAlignment w:val="top"/>
        <w:rPr>
          <w:rFonts w:ascii="Helvetica" w:hAnsi="Helvetica" w:cs="Helvetica"/>
          <w:b/>
          <w:bCs/>
          <w:color w:val="33353C"/>
          <w:szCs w:val="21"/>
          <w:shd w:val="clear" w:color="auto" w:fill="FFFFFF"/>
        </w:rPr>
      </w:pPr>
      <w:r w:rsidRPr="00082472">
        <w:rPr>
          <w:rFonts w:ascii="Helvetica" w:hAnsi="Helvetica" w:cs="Helvetica" w:hint="eastAsia"/>
          <w:b/>
          <w:bCs/>
          <w:color w:val="33353C"/>
          <w:szCs w:val="21"/>
          <w:shd w:val="clear" w:color="auto" w:fill="FFFFFF"/>
        </w:rPr>
        <w:t>输变电产业</w:t>
      </w:r>
      <w:r w:rsidR="00C4237E" w:rsidRPr="00082472">
        <w:rPr>
          <w:rFonts w:ascii="Helvetica" w:hAnsi="Helvetica" w:cs="Helvetica" w:hint="eastAsia"/>
          <w:b/>
          <w:bCs/>
          <w:color w:val="33353C"/>
          <w:szCs w:val="21"/>
          <w:shd w:val="clear" w:color="auto" w:fill="FFFFFF"/>
        </w:rPr>
        <w:t xml:space="preserve"> </w:t>
      </w:r>
    </w:p>
    <w:p w14:paraId="28FB961F" w14:textId="4FD5E166" w:rsidR="00194E05" w:rsidRPr="00082472" w:rsidRDefault="003E3124" w:rsidP="003E3124">
      <w:pPr>
        <w:widowControl/>
        <w:shd w:val="clear" w:color="auto" w:fill="FFFFFF"/>
        <w:ind w:firstLine="420"/>
        <w:jc w:val="left"/>
        <w:textAlignment w:val="top"/>
        <w:rPr>
          <w:rFonts w:ascii="Helvetica" w:hAnsi="Helvetica" w:cs="Helvetica"/>
          <w:b/>
          <w:bCs/>
          <w:color w:val="33353C"/>
          <w:szCs w:val="21"/>
          <w:shd w:val="clear" w:color="auto" w:fill="FFFFFF"/>
        </w:rPr>
      </w:pPr>
      <w:r w:rsidRPr="00082472">
        <w:rPr>
          <w:rFonts w:ascii="Helvetica" w:hAnsi="Helvetica" w:cs="Helvetica" w:hint="eastAsia"/>
          <w:b/>
          <w:bCs/>
          <w:color w:val="33353C"/>
          <w:szCs w:val="21"/>
          <w:shd w:val="clear" w:color="auto" w:fill="FFFFFF"/>
        </w:rPr>
        <w:t>换流</w:t>
      </w:r>
      <w:r w:rsidR="00C4237E" w:rsidRPr="00082472">
        <w:rPr>
          <w:rFonts w:ascii="Helvetica" w:hAnsi="Helvetica" w:cs="Helvetica" w:hint="eastAsia"/>
          <w:b/>
          <w:bCs/>
          <w:color w:val="33353C"/>
          <w:szCs w:val="21"/>
          <w:shd w:val="clear" w:color="auto" w:fill="FFFFFF"/>
        </w:rPr>
        <w:t>变压器</w:t>
      </w:r>
    </w:p>
    <w:p w14:paraId="5B34D4CE" w14:textId="10385BB3" w:rsidR="003E3124" w:rsidRPr="00082472" w:rsidRDefault="003E3124" w:rsidP="003E3124">
      <w:pPr>
        <w:widowControl/>
        <w:shd w:val="clear" w:color="auto" w:fill="FFFFFF"/>
        <w:ind w:firstLine="420"/>
        <w:jc w:val="left"/>
        <w:textAlignment w:val="top"/>
        <w:rPr>
          <w:rFonts w:ascii="Helvetica" w:hAnsi="Helvetica" w:cs="Helvetica"/>
          <w:b/>
          <w:bCs/>
          <w:color w:val="33353C"/>
          <w:szCs w:val="21"/>
          <w:shd w:val="clear" w:color="auto" w:fill="FFFFFF"/>
        </w:rPr>
      </w:pPr>
      <w:r w:rsidRPr="00082472">
        <w:rPr>
          <w:rFonts w:ascii="Helvetica" w:hAnsi="Helvetica" w:cs="Helvetica" w:hint="eastAsia"/>
          <w:b/>
          <w:bCs/>
          <w:color w:val="33353C"/>
          <w:szCs w:val="21"/>
          <w:shd w:val="clear" w:color="auto" w:fill="FFFFFF"/>
        </w:rPr>
        <w:t>干式电抗器</w:t>
      </w:r>
    </w:p>
    <w:p w14:paraId="5D2298B9" w14:textId="72A77CF2" w:rsidR="003E3124" w:rsidRPr="00082472" w:rsidRDefault="003E3124" w:rsidP="003E3124">
      <w:pPr>
        <w:widowControl/>
        <w:shd w:val="clear" w:color="auto" w:fill="FFFFFF"/>
        <w:ind w:firstLine="420"/>
        <w:jc w:val="left"/>
        <w:textAlignment w:val="top"/>
        <w:rPr>
          <w:rFonts w:ascii="Helvetica" w:hAnsi="Helvetica" w:cs="Helvetica"/>
          <w:b/>
          <w:bCs/>
          <w:color w:val="33353C"/>
          <w:szCs w:val="21"/>
          <w:shd w:val="clear" w:color="auto" w:fill="FFFFFF"/>
        </w:rPr>
      </w:pPr>
      <w:r w:rsidRPr="00082472">
        <w:rPr>
          <w:rFonts w:ascii="Helvetica" w:hAnsi="Helvetica" w:cs="Helvetica" w:hint="eastAsia"/>
          <w:b/>
          <w:bCs/>
          <w:color w:val="33353C"/>
          <w:szCs w:val="21"/>
          <w:shd w:val="clear" w:color="auto" w:fill="FFFFFF"/>
        </w:rPr>
        <w:t>油浸式电抗器</w:t>
      </w:r>
    </w:p>
    <w:p w14:paraId="1E71325F" w14:textId="44564984" w:rsidR="003E3124" w:rsidRPr="00082472" w:rsidRDefault="003E3124" w:rsidP="003E3124">
      <w:pPr>
        <w:widowControl/>
        <w:shd w:val="clear" w:color="auto" w:fill="FFFFFF"/>
        <w:ind w:firstLine="420"/>
        <w:jc w:val="left"/>
        <w:textAlignment w:val="top"/>
        <w:rPr>
          <w:rFonts w:ascii="Helvetica" w:hAnsi="Helvetica" w:cs="Helvetica"/>
          <w:b/>
          <w:bCs/>
          <w:color w:val="33353C"/>
          <w:szCs w:val="21"/>
          <w:shd w:val="clear" w:color="auto" w:fill="FFFFFF"/>
        </w:rPr>
      </w:pPr>
      <w:r w:rsidRPr="00082472">
        <w:rPr>
          <w:rFonts w:ascii="Helvetica" w:hAnsi="Helvetica" w:cs="Helvetica" w:hint="eastAsia"/>
          <w:b/>
          <w:bCs/>
          <w:color w:val="33353C"/>
          <w:szCs w:val="21"/>
          <w:shd w:val="clear" w:color="auto" w:fill="FFFFFF"/>
        </w:rPr>
        <w:t>互感器</w:t>
      </w:r>
    </w:p>
    <w:p w14:paraId="7CD3AD8C" w14:textId="77777777" w:rsidR="00082472" w:rsidRPr="005E16F0" w:rsidRDefault="00194E05" w:rsidP="00194E05">
      <w:pPr>
        <w:widowControl/>
        <w:shd w:val="clear" w:color="auto" w:fill="FFFFFF"/>
        <w:jc w:val="left"/>
        <w:textAlignment w:val="top"/>
        <w:rPr>
          <w:rFonts w:ascii="Helvetica" w:hAnsi="Helvetica" w:cs="Helvetica"/>
          <w:b/>
          <w:bCs/>
          <w:color w:val="33353C"/>
          <w:szCs w:val="21"/>
          <w:shd w:val="clear" w:color="auto" w:fill="FFFFFF"/>
        </w:rPr>
      </w:pPr>
      <w:r w:rsidRPr="005E16F0">
        <w:rPr>
          <w:rFonts w:ascii="Helvetica" w:hAnsi="Helvetica" w:cs="Helvetica" w:hint="eastAsia"/>
          <w:b/>
          <w:bCs/>
          <w:color w:val="33353C"/>
          <w:szCs w:val="21"/>
          <w:shd w:val="clear" w:color="auto" w:fill="FFFFFF"/>
        </w:rPr>
        <w:t>新能源产业</w:t>
      </w:r>
      <w:r w:rsidR="00C4237E" w:rsidRPr="005E16F0">
        <w:rPr>
          <w:rFonts w:ascii="Helvetica" w:hAnsi="Helvetica" w:cs="Helvetica" w:hint="eastAsia"/>
          <w:b/>
          <w:bCs/>
          <w:color w:val="33353C"/>
          <w:szCs w:val="21"/>
          <w:shd w:val="clear" w:color="auto" w:fill="FFFFFF"/>
        </w:rPr>
        <w:t xml:space="preserve"> </w:t>
      </w:r>
    </w:p>
    <w:p w14:paraId="5C47CA8F" w14:textId="77777777" w:rsidR="00082472" w:rsidRPr="005E16F0" w:rsidRDefault="00C4237E" w:rsidP="00082472">
      <w:pPr>
        <w:widowControl/>
        <w:shd w:val="clear" w:color="auto" w:fill="FFFFFF"/>
        <w:ind w:firstLine="420"/>
        <w:jc w:val="left"/>
        <w:textAlignment w:val="top"/>
        <w:rPr>
          <w:rFonts w:ascii="Helvetica" w:hAnsi="Helvetica" w:cs="Helvetica"/>
          <w:b/>
          <w:bCs/>
          <w:color w:val="33353C"/>
          <w:szCs w:val="21"/>
          <w:shd w:val="clear" w:color="auto" w:fill="FFFFFF"/>
        </w:rPr>
      </w:pPr>
      <w:r w:rsidRPr="005E16F0">
        <w:rPr>
          <w:rFonts w:ascii="Helvetica" w:hAnsi="Helvetica" w:cs="Helvetica" w:hint="eastAsia"/>
          <w:b/>
          <w:bCs/>
          <w:color w:val="33353C"/>
          <w:szCs w:val="21"/>
          <w:shd w:val="clear" w:color="auto" w:fill="FFFFFF"/>
        </w:rPr>
        <w:t>多晶硅</w:t>
      </w:r>
    </w:p>
    <w:p w14:paraId="6048C7BD" w14:textId="77777777" w:rsidR="00082472" w:rsidRPr="005E16F0" w:rsidRDefault="00535886" w:rsidP="00082472">
      <w:pPr>
        <w:widowControl/>
        <w:shd w:val="clear" w:color="auto" w:fill="FFFFFF"/>
        <w:ind w:firstLine="420"/>
        <w:jc w:val="left"/>
        <w:textAlignment w:val="top"/>
        <w:rPr>
          <w:rFonts w:ascii="Helvetica" w:hAnsi="Helvetica" w:cs="Helvetica"/>
          <w:b/>
          <w:bCs/>
          <w:color w:val="33353C"/>
          <w:szCs w:val="21"/>
          <w:shd w:val="clear" w:color="auto" w:fill="FFFFFF"/>
        </w:rPr>
      </w:pPr>
      <w:r w:rsidRPr="005E16F0">
        <w:rPr>
          <w:rFonts w:ascii="Helvetica" w:hAnsi="Helvetica" w:cs="Helvetica" w:hint="eastAsia"/>
          <w:b/>
          <w:bCs/>
          <w:color w:val="33353C"/>
          <w:szCs w:val="21"/>
          <w:shd w:val="clear" w:color="auto" w:fill="FFFFFF"/>
        </w:rPr>
        <w:t>逆变器</w:t>
      </w:r>
    </w:p>
    <w:p w14:paraId="62D7593B" w14:textId="77777777" w:rsidR="00082472" w:rsidRPr="005E16F0" w:rsidRDefault="00535886" w:rsidP="00082472">
      <w:pPr>
        <w:widowControl/>
        <w:shd w:val="clear" w:color="auto" w:fill="FFFFFF"/>
        <w:ind w:firstLine="420"/>
        <w:jc w:val="left"/>
        <w:textAlignment w:val="top"/>
        <w:rPr>
          <w:rFonts w:ascii="Helvetica" w:hAnsi="Helvetica" w:cs="Helvetica"/>
          <w:b/>
          <w:bCs/>
          <w:color w:val="33353C"/>
          <w:szCs w:val="21"/>
          <w:shd w:val="clear" w:color="auto" w:fill="FFFFFF"/>
        </w:rPr>
      </w:pPr>
      <w:r w:rsidRPr="005E16F0">
        <w:rPr>
          <w:rFonts w:ascii="Helvetica" w:hAnsi="Helvetica" w:cs="Helvetica" w:hint="eastAsia"/>
          <w:b/>
          <w:bCs/>
          <w:color w:val="33353C"/>
          <w:szCs w:val="21"/>
          <w:shd w:val="clear" w:color="auto" w:fill="FFFFFF"/>
        </w:rPr>
        <w:t>储能变流器</w:t>
      </w:r>
      <w:r w:rsidRPr="005E16F0">
        <w:rPr>
          <w:rFonts w:ascii="Helvetica" w:hAnsi="Helvetica" w:cs="Helvetica" w:hint="eastAsia"/>
          <w:b/>
          <w:bCs/>
          <w:color w:val="33353C"/>
          <w:szCs w:val="21"/>
          <w:shd w:val="clear" w:color="auto" w:fill="FFFFFF"/>
        </w:rPr>
        <w:t xml:space="preserve"> </w:t>
      </w:r>
    </w:p>
    <w:p w14:paraId="2B334425" w14:textId="77777777" w:rsidR="00082472" w:rsidRPr="005E16F0" w:rsidRDefault="00535886" w:rsidP="00082472">
      <w:pPr>
        <w:widowControl/>
        <w:shd w:val="clear" w:color="auto" w:fill="FFFFFF"/>
        <w:ind w:firstLine="420"/>
        <w:jc w:val="left"/>
        <w:textAlignment w:val="top"/>
        <w:rPr>
          <w:rFonts w:ascii="Helvetica" w:hAnsi="Helvetica" w:cs="Helvetica"/>
          <w:b/>
          <w:bCs/>
          <w:color w:val="33353C"/>
          <w:szCs w:val="21"/>
          <w:shd w:val="clear" w:color="auto" w:fill="FFFFFF"/>
        </w:rPr>
      </w:pPr>
      <w:r w:rsidRPr="005E16F0">
        <w:rPr>
          <w:rFonts w:ascii="Helvetica" w:hAnsi="Helvetica" w:cs="Helvetica" w:hint="eastAsia"/>
          <w:b/>
          <w:bCs/>
          <w:color w:val="33353C"/>
          <w:szCs w:val="21"/>
          <w:shd w:val="clear" w:color="auto" w:fill="FFFFFF"/>
        </w:rPr>
        <w:t>柔性输配电设备</w:t>
      </w:r>
      <w:r w:rsidRPr="005E16F0">
        <w:rPr>
          <w:rFonts w:ascii="Helvetica" w:hAnsi="Helvetica" w:cs="Helvetica" w:hint="eastAsia"/>
          <w:b/>
          <w:bCs/>
          <w:color w:val="33353C"/>
          <w:szCs w:val="21"/>
          <w:shd w:val="clear" w:color="auto" w:fill="FFFFFF"/>
        </w:rPr>
        <w:t xml:space="preserve"> </w:t>
      </w:r>
    </w:p>
    <w:p w14:paraId="49A7B6C4" w14:textId="7A8714BB" w:rsidR="00194E05" w:rsidRPr="005E16F0" w:rsidRDefault="00535886" w:rsidP="00082472">
      <w:pPr>
        <w:widowControl/>
        <w:shd w:val="clear" w:color="auto" w:fill="FFFFFF"/>
        <w:ind w:firstLine="420"/>
        <w:jc w:val="left"/>
        <w:textAlignment w:val="top"/>
        <w:rPr>
          <w:rFonts w:ascii="Helvetica" w:hAnsi="Helvetica" w:cs="Helvetica"/>
          <w:b/>
          <w:bCs/>
          <w:color w:val="33353C"/>
          <w:szCs w:val="21"/>
          <w:shd w:val="clear" w:color="auto" w:fill="FFFFFF"/>
        </w:rPr>
      </w:pPr>
      <w:r w:rsidRPr="005E16F0">
        <w:rPr>
          <w:rFonts w:ascii="Helvetica" w:hAnsi="Helvetica" w:cs="Helvetica" w:hint="eastAsia"/>
          <w:b/>
          <w:bCs/>
          <w:color w:val="33353C"/>
          <w:szCs w:val="21"/>
          <w:shd w:val="clear" w:color="auto" w:fill="FFFFFF"/>
        </w:rPr>
        <w:t>白炭黑产品</w:t>
      </w:r>
    </w:p>
    <w:p w14:paraId="4A2AEC37" w14:textId="77777777" w:rsidR="005E16F0" w:rsidRDefault="00194E05" w:rsidP="00194E05">
      <w:pPr>
        <w:widowControl/>
        <w:shd w:val="clear" w:color="auto" w:fill="FFFFFF"/>
        <w:jc w:val="left"/>
        <w:textAlignment w:val="top"/>
        <w:rPr>
          <w:rFonts w:ascii="Helvetica" w:hAnsi="Helvetica" w:cs="Helvetica"/>
          <w:color w:val="33353C"/>
          <w:szCs w:val="21"/>
          <w:shd w:val="clear" w:color="auto" w:fill="FFFFFF"/>
        </w:rPr>
      </w:pPr>
      <w:r>
        <w:rPr>
          <w:rFonts w:ascii="Helvetica" w:hAnsi="Helvetica" w:cs="Helvetica" w:hint="eastAsia"/>
          <w:color w:val="33353C"/>
          <w:szCs w:val="21"/>
          <w:shd w:val="clear" w:color="auto" w:fill="FFFFFF"/>
        </w:rPr>
        <w:t>新材料产业</w:t>
      </w:r>
      <w:r w:rsidR="00535886">
        <w:rPr>
          <w:rFonts w:ascii="Helvetica" w:hAnsi="Helvetica" w:cs="Helvetica" w:hint="eastAsia"/>
          <w:color w:val="33353C"/>
          <w:szCs w:val="21"/>
          <w:shd w:val="clear" w:color="auto" w:fill="FFFFFF"/>
        </w:rPr>
        <w:t xml:space="preserve"> </w:t>
      </w:r>
    </w:p>
    <w:p w14:paraId="1DA8C958" w14:textId="77777777" w:rsidR="005E16F0" w:rsidRDefault="005E16F0" w:rsidP="005E16F0">
      <w:pPr>
        <w:widowControl/>
        <w:shd w:val="clear" w:color="auto" w:fill="FFFFFF"/>
        <w:ind w:firstLine="420"/>
        <w:jc w:val="left"/>
        <w:textAlignment w:val="top"/>
        <w:rPr>
          <w:rFonts w:ascii="Helvetica" w:hAnsi="Helvetica" w:cs="Helvetica"/>
          <w:color w:val="33353C"/>
          <w:szCs w:val="21"/>
          <w:shd w:val="clear" w:color="auto" w:fill="FFFFFF"/>
        </w:rPr>
      </w:pPr>
      <w:r>
        <w:rPr>
          <w:rFonts w:ascii="Helvetica" w:hAnsi="Helvetica" w:cs="Helvetica" w:hint="eastAsia"/>
          <w:color w:val="33353C"/>
          <w:szCs w:val="21"/>
          <w:shd w:val="clear" w:color="auto" w:fill="FFFFFF"/>
        </w:rPr>
        <w:t>合金材料</w:t>
      </w:r>
    </w:p>
    <w:p w14:paraId="1FE8ECDD" w14:textId="77777777" w:rsidR="00020B18" w:rsidRPr="00531E22" w:rsidRDefault="00535886" w:rsidP="005E16F0">
      <w:pPr>
        <w:widowControl/>
        <w:shd w:val="clear" w:color="auto" w:fill="FFFFFF"/>
        <w:ind w:firstLine="420"/>
        <w:jc w:val="left"/>
        <w:textAlignment w:val="top"/>
        <w:rPr>
          <w:rFonts w:ascii="Helvetica" w:hAnsi="Helvetica" w:cs="Helvetica"/>
          <w:b/>
          <w:bCs/>
          <w:color w:val="33353C"/>
          <w:szCs w:val="21"/>
          <w:shd w:val="clear" w:color="auto" w:fill="FFFFFF"/>
        </w:rPr>
      </w:pPr>
      <w:r w:rsidRPr="00531E22">
        <w:rPr>
          <w:rFonts w:ascii="Helvetica" w:hAnsi="Helvetica" w:cs="Helvetica" w:hint="eastAsia"/>
          <w:b/>
          <w:bCs/>
          <w:color w:val="33353C"/>
          <w:szCs w:val="21"/>
          <w:shd w:val="clear" w:color="auto" w:fill="FFFFFF"/>
        </w:rPr>
        <w:t>蓝宝石用高纯氧化铝粉体</w:t>
      </w:r>
      <w:r w:rsidRPr="00531E22">
        <w:rPr>
          <w:rFonts w:ascii="Helvetica" w:hAnsi="Helvetica" w:cs="Helvetica" w:hint="eastAsia"/>
          <w:b/>
          <w:bCs/>
          <w:color w:val="33353C"/>
          <w:szCs w:val="21"/>
          <w:shd w:val="clear" w:color="auto" w:fill="FFFFFF"/>
        </w:rPr>
        <w:t xml:space="preserve"> </w:t>
      </w:r>
    </w:p>
    <w:p w14:paraId="3AF0B13D" w14:textId="36FCEBA5" w:rsidR="005E16F0" w:rsidRPr="00531E22" w:rsidRDefault="00535886" w:rsidP="005E16F0">
      <w:pPr>
        <w:widowControl/>
        <w:shd w:val="clear" w:color="auto" w:fill="FFFFFF"/>
        <w:ind w:firstLine="420"/>
        <w:jc w:val="left"/>
        <w:textAlignment w:val="top"/>
        <w:rPr>
          <w:rFonts w:ascii="Helvetica" w:hAnsi="Helvetica" w:cs="Helvetica"/>
          <w:b/>
          <w:bCs/>
          <w:color w:val="33353C"/>
          <w:szCs w:val="21"/>
          <w:shd w:val="clear" w:color="auto" w:fill="FFFFFF"/>
        </w:rPr>
      </w:pPr>
      <w:r w:rsidRPr="00531E22">
        <w:rPr>
          <w:rFonts w:ascii="Helvetica" w:hAnsi="Helvetica" w:cs="Helvetica" w:hint="eastAsia"/>
          <w:b/>
          <w:bCs/>
          <w:color w:val="33353C"/>
          <w:szCs w:val="21"/>
          <w:shd w:val="clear" w:color="auto" w:fill="FFFFFF"/>
        </w:rPr>
        <w:t>石墨</w:t>
      </w:r>
      <w:proofErr w:type="gramStart"/>
      <w:r w:rsidRPr="00531E22">
        <w:rPr>
          <w:rFonts w:ascii="Helvetica" w:hAnsi="Helvetica" w:cs="Helvetica" w:hint="eastAsia"/>
          <w:b/>
          <w:bCs/>
          <w:color w:val="33353C"/>
          <w:szCs w:val="21"/>
          <w:shd w:val="clear" w:color="auto" w:fill="FFFFFF"/>
        </w:rPr>
        <w:t>烯</w:t>
      </w:r>
      <w:proofErr w:type="gramEnd"/>
      <w:r w:rsidRPr="00531E22">
        <w:rPr>
          <w:rFonts w:ascii="Helvetica" w:hAnsi="Helvetica" w:cs="Helvetica" w:hint="eastAsia"/>
          <w:b/>
          <w:bCs/>
          <w:color w:val="33353C"/>
          <w:szCs w:val="21"/>
          <w:shd w:val="clear" w:color="auto" w:fill="FFFFFF"/>
        </w:rPr>
        <w:t>及其复合材料</w:t>
      </w:r>
      <w:r w:rsidRPr="00531E22">
        <w:rPr>
          <w:rFonts w:ascii="Helvetica" w:hAnsi="Helvetica" w:cs="Helvetica" w:hint="eastAsia"/>
          <w:b/>
          <w:bCs/>
          <w:color w:val="33353C"/>
          <w:szCs w:val="21"/>
          <w:shd w:val="clear" w:color="auto" w:fill="FFFFFF"/>
        </w:rPr>
        <w:t xml:space="preserve"> </w:t>
      </w:r>
    </w:p>
    <w:p w14:paraId="66C9A72D" w14:textId="3ECC3738" w:rsidR="00194E05" w:rsidRPr="00531E22" w:rsidRDefault="00535886" w:rsidP="005E16F0">
      <w:pPr>
        <w:widowControl/>
        <w:shd w:val="clear" w:color="auto" w:fill="FFFFFF"/>
        <w:ind w:firstLine="420"/>
        <w:jc w:val="left"/>
        <w:textAlignment w:val="top"/>
        <w:rPr>
          <w:rFonts w:ascii="Helvetica" w:hAnsi="Helvetica" w:cs="Helvetica"/>
          <w:b/>
          <w:bCs/>
          <w:color w:val="33353C"/>
          <w:szCs w:val="21"/>
          <w:shd w:val="clear" w:color="auto" w:fill="FFFFFF"/>
        </w:rPr>
      </w:pPr>
      <w:r w:rsidRPr="00531E22">
        <w:rPr>
          <w:rFonts w:ascii="Helvetica" w:hAnsi="Helvetica" w:cs="Helvetica" w:hint="eastAsia"/>
          <w:b/>
          <w:bCs/>
          <w:color w:val="33353C"/>
          <w:szCs w:val="21"/>
          <w:shd w:val="clear" w:color="auto" w:fill="FFFFFF"/>
        </w:rPr>
        <w:t>电极</w:t>
      </w:r>
      <w:proofErr w:type="gramStart"/>
      <w:r w:rsidRPr="00531E22">
        <w:rPr>
          <w:rFonts w:ascii="Helvetica" w:hAnsi="Helvetica" w:cs="Helvetica" w:hint="eastAsia"/>
          <w:b/>
          <w:bCs/>
          <w:color w:val="33353C"/>
          <w:szCs w:val="21"/>
          <w:shd w:val="clear" w:color="auto" w:fill="FFFFFF"/>
        </w:rPr>
        <w:t>箔</w:t>
      </w:r>
      <w:proofErr w:type="gramEnd"/>
    </w:p>
    <w:p w14:paraId="3B6F32D1" w14:textId="7854303D" w:rsidR="005E16F0" w:rsidRDefault="005E16F0" w:rsidP="005E16F0">
      <w:pPr>
        <w:widowControl/>
        <w:shd w:val="clear" w:color="auto" w:fill="FFFFFF"/>
        <w:ind w:firstLine="420"/>
        <w:jc w:val="left"/>
        <w:textAlignment w:val="top"/>
        <w:rPr>
          <w:rFonts w:ascii="Helvetica" w:hAnsi="Helvetica" w:cs="Helvetica"/>
          <w:color w:val="33353C"/>
          <w:szCs w:val="21"/>
          <w:shd w:val="clear" w:color="auto" w:fill="FFFFFF"/>
        </w:rPr>
      </w:pPr>
      <w:r>
        <w:rPr>
          <w:rFonts w:ascii="Helvetica" w:hAnsi="Helvetica" w:cs="Helvetica" w:hint="eastAsia"/>
          <w:color w:val="33353C"/>
          <w:szCs w:val="21"/>
          <w:shd w:val="clear" w:color="auto" w:fill="FFFFFF"/>
        </w:rPr>
        <w:t>电子铝箔</w:t>
      </w:r>
    </w:p>
    <w:p w14:paraId="50CB9DF4" w14:textId="4C11E7E6" w:rsidR="005E16F0" w:rsidRDefault="005E16F0" w:rsidP="005E16F0">
      <w:pPr>
        <w:widowControl/>
        <w:shd w:val="clear" w:color="auto" w:fill="FFFFFF"/>
        <w:ind w:firstLine="420"/>
        <w:jc w:val="left"/>
        <w:textAlignment w:val="top"/>
        <w:rPr>
          <w:rFonts w:ascii="Helvetica" w:hAnsi="Helvetica" w:cs="Helvetica"/>
          <w:color w:val="33353C"/>
          <w:szCs w:val="21"/>
          <w:shd w:val="clear" w:color="auto" w:fill="FFFFFF"/>
        </w:rPr>
      </w:pPr>
      <w:r>
        <w:rPr>
          <w:rFonts w:ascii="Helvetica" w:hAnsi="Helvetica" w:cs="Helvetica" w:hint="eastAsia"/>
          <w:color w:val="33353C"/>
          <w:szCs w:val="21"/>
          <w:shd w:val="clear" w:color="auto" w:fill="FFFFFF"/>
        </w:rPr>
        <w:t>高纯铝材料</w:t>
      </w:r>
    </w:p>
    <w:p w14:paraId="1555F194" w14:textId="77777777" w:rsidR="00B0588D" w:rsidRDefault="00194E05" w:rsidP="00535886">
      <w:pPr>
        <w:widowControl/>
        <w:shd w:val="clear" w:color="auto" w:fill="FFFFFF"/>
        <w:jc w:val="left"/>
        <w:textAlignment w:val="top"/>
        <w:rPr>
          <w:rFonts w:ascii="Helvetica" w:hAnsi="Helvetica" w:cs="Helvetica"/>
          <w:color w:val="33353C"/>
          <w:szCs w:val="21"/>
          <w:shd w:val="clear" w:color="auto" w:fill="FFFFFF"/>
        </w:rPr>
      </w:pPr>
      <w:r>
        <w:rPr>
          <w:rFonts w:ascii="Helvetica" w:hAnsi="Helvetica" w:cs="Helvetica" w:hint="eastAsia"/>
          <w:color w:val="33353C"/>
          <w:szCs w:val="21"/>
          <w:shd w:val="clear" w:color="auto" w:fill="FFFFFF"/>
        </w:rPr>
        <w:t>能源产业</w:t>
      </w:r>
      <w:r w:rsidR="00535886">
        <w:rPr>
          <w:rFonts w:ascii="Helvetica" w:hAnsi="Helvetica" w:cs="Helvetica"/>
          <w:color w:val="33353C"/>
          <w:szCs w:val="21"/>
          <w:shd w:val="clear" w:color="auto" w:fill="FFFFFF"/>
        </w:rPr>
        <w:t xml:space="preserve"> </w:t>
      </w:r>
    </w:p>
    <w:p w14:paraId="290C5EE6" w14:textId="6EB0F28D" w:rsidR="00194E05" w:rsidRDefault="00535886" w:rsidP="00B0588D">
      <w:pPr>
        <w:widowControl/>
        <w:shd w:val="clear" w:color="auto" w:fill="FFFFFF"/>
        <w:ind w:firstLine="420"/>
        <w:jc w:val="left"/>
        <w:textAlignment w:val="top"/>
        <w:rPr>
          <w:rFonts w:ascii="Helvetica" w:hAnsi="Helvetica" w:cs="Helvetica"/>
          <w:color w:val="33353C"/>
          <w:szCs w:val="21"/>
          <w:shd w:val="clear" w:color="auto" w:fill="FFFFFF"/>
        </w:rPr>
      </w:pPr>
      <w:r>
        <w:rPr>
          <w:rFonts w:ascii="Helvetica" w:hAnsi="Helvetica" w:cs="Helvetica" w:hint="eastAsia"/>
          <w:color w:val="33353C"/>
          <w:szCs w:val="21"/>
          <w:shd w:val="clear" w:color="auto" w:fill="FFFFFF"/>
        </w:rPr>
        <w:t>煤炭</w:t>
      </w:r>
    </w:p>
    <w:p w14:paraId="417A567B" w14:textId="0D547B49" w:rsidR="00CC27E6" w:rsidRDefault="00CC27E6" w:rsidP="00535886">
      <w:pPr>
        <w:widowControl/>
        <w:shd w:val="clear" w:color="auto" w:fill="FFFFFF"/>
        <w:jc w:val="left"/>
        <w:textAlignment w:val="top"/>
        <w:rPr>
          <w:rFonts w:ascii="Helvetica" w:hAnsi="Helvetica" w:cs="Helvetica"/>
          <w:color w:val="33353C"/>
          <w:szCs w:val="21"/>
          <w:shd w:val="clear" w:color="auto" w:fill="FFFFFF"/>
        </w:rPr>
      </w:pPr>
    </w:p>
    <w:p w14:paraId="2C1AD0B1" w14:textId="77777777" w:rsidR="000E5F9D" w:rsidRDefault="00CC27E6" w:rsidP="00535886">
      <w:pPr>
        <w:widowControl/>
        <w:shd w:val="clear" w:color="auto" w:fill="FFFFFF"/>
        <w:jc w:val="left"/>
        <w:textAlignment w:val="top"/>
        <w:rPr>
          <w:rFonts w:ascii="Helvetica" w:hAnsi="Helvetica" w:cs="Helvetica"/>
          <w:color w:val="33353C"/>
          <w:szCs w:val="21"/>
          <w:shd w:val="clear" w:color="auto" w:fill="FFFFFF"/>
        </w:rPr>
      </w:pPr>
      <w:r>
        <w:rPr>
          <w:rFonts w:ascii="Helvetica" w:hAnsi="Helvetica" w:cs="Helvetica" w:hint="eastAsia"/>
          <w:color w:val="33353C"/>
          <w:szCs w:val="21"/>
          <w:shd w:val="clear" w:color="auto" w:fill="FFFFFF"/>
        </w:rPr>
        <w:t>解决方案</w:t>
      </w:r>
    </w:p>
    <w:p w14:paraId="2B4257D1" w14:textId="1EA49CA9" w:rsidR="00CC27E6" w:rsidRDefault="00CC27E6" w:rsidP="00535886">
      <w:pPr>
        <w:widowControl/>
        <w:shd w:val="clear" w:color="auto" w:fill="FFFFFF"/>
        <w:jc w:val="left"/>
        <w:textAlignment w:val="top"/>
        <w:rPr>
          <w:rFonts w:ascii="Helvetica" w:hAnsi="Helvetica" w:cs="Helvetica"/>
          <w:color w:val="33353C"/>
          <w:szCs w:val="21"/>
          <w:shd w:val="clear" w:color="auto" w:fill="FFFFFF"/>
        </w:rPr>
      </w:pPr>
      <w:r>
        <w:rPr>
          <w:rFonts w:ascii="Helvetica" w:hAnsi="Helvetica" w:cs="Helvetica" w:hint="eastAsia"/>
          <w:color w:val="33353C"/>
          <w:szCs w:val="21"/>
          <w:shd w:val="clear" w:color="auto" w:fill="FFFFFF"/>
        </w:rPr>
        <w:t>发电区域</w:t>
      </w:r>
    </w:p>
    <w:p w14:paraId="67BC6E1A" w14:textId="58E299A2" w:rsidR="00CC27E6" w:rsidRDefault="00CC27E6" w:rsidP="00535886">
      <w:pPr>
        <w:widowControl/>
        <w:shd w:val="clear" w:color="auto" w:fill="FFFFFF"/>
        <w:jc w:val="left"/>
        <w:textAlignment w:val="top"/>
        <w:rPr>
          <w:rFonts w:ascii="Helvetica" w:hAnsi="Helvetica" w:cs="Helvetica"/>
          <w:color w:val="33353C"/>
          <w:szCs w:val="21"/>
          <w:shd w:val="clear" w:color="auto" w:fill="FFFFFF"/>
        </w:rPr>
      </w:pPr>
      <w:r>
        <w:rPr>
          <w:rFonts w:ascii="Helvetica" w:hAnsi="Helvetica" w:cs="Helvetica" w:hint="eastAsia"/>
          <w:color w:val="33353C"/>
          <w:szCs w:val="21"/>
          <w:shd w:val="clear" w:color="auto" w:fill="FFFFFF"/>
        </w:rPr>
        <w:t>特高压区域</w:t>
      </w:r>
    </w:p>
    <w:p w14:paraId="082CB505" w14:textId="6D4EE6C6" w:rsidR="00CC27E6" w:rsidRDefault="00CC27E6" w:rsidP="00535886">
      <w:pPr>
        <w:widowControl/>
        <w:shd w:val="clear" w:color="auto" w:fill="FFFFFF"/>
        <w:jc w:val="left"/>
        <w:textAlignment w:val="top"/>
        <w:rPr>
          <w:rFonts w:ascii="Helvetica" w:hAnsi="Helvetica" w:cs="Helvetica"/>
          <w:color w:val="33353C"/>
          <w:szCs w:val="21"/>
          <w:shd w:val="clear" w:color="auto" w:fill="FFFFFF"/>
        </w:rPr>
      </w:pPr>
      <w:r>
        <w:rPr>
          <w:rFonts w:ascii="Helvetica" w:hAnsi="Helvetica" w:cs="Helvetica" w:hint="eastAsia"/>
          <w:color w:val="33353C"/>
          <w:szCs w:val="21"/>
          <w:shd w:val="clear" w:color="auto" w:fill="FFFFFF"/>
        </w:rPr>
        <w:t>输变电区域</w:t>
      </w:r>
    </w:p>
    <w:p w14:paraId="06F81BB7" w14:textId="60D3F986" w:rsidR="00CC27E6" w:rsidRPr="0035548E" w:rsidRDefault="00CC27E6" w:rsidP="00535886">
      <w:pPr>
        <w:widowControl/>
        <w:shd w:val="clear" w:color="auto" w:fill="FFFFFF"/>
        <w:jc w:val="left"/>
        <w:textAlignment w:val="top"/>
        <w:rPr>
          <w:rFonts w:ascii="Helvetica" w:hAnsi="Helvetica" w:cs="Helvetica"/>
          <w:color w:val="33353C"/>
          <w:szCs w:val="21"/>
        </w:rPr>
      </w:pPr>
      <w:r>
        <w:rPr>
          <w:rFonts w:ascii="Helvetica" w:hAnsi="Helvetica" w:cs="Helvetica" w:hint="eastAsia"/>
          <w:color w:val="33353C"/>
          <w:szCs w:val="21"/>
          <w:shd w:val="clear" w:color="auto" w:fill="FFFFFF"/>
        </w:rPr>
        <w:t>配</w:t>
      </w:r>
      <w:r w:rsidR="002C14B2">
        <w:rPr>
          <w:rFonts w:ascii="Helvetica" w:hAnsi="Helvetica" w:cs="Helvetica" w:hint="eastAsia"/>
          <w:color w:val="33353C"/>
          <w:szCs w:val="21"/>
          <w:shd w:val="clear" w:color="auto" w:fill="FFFFFF"/>
        </w:rPr>
        <w:t>用电</w:t>
      </w:r>
      <w:r>
        <w:rPr>
          <w:rFonts w:ascii="Helvetica" w:hAnsi="Helvetica" w:cs="Helvetica" w:hint="eastAsia"/>
          <w:color w:val="33353C"/>
          <w:szCs w:val="21"/>
          <w:shd w:val="clear" w:color="auto" w:fill="FFFFFF"/>
        </w:rPr>
        <w:t>区域</w:t>
      </w:r>
    </w:p>
    <w:p w14:paraId="1F86B2D3" w14:textId="107613D7" w:rsidR="0035548E" w:rsidRPr="0035548E" w:rsidRDefault="000E5F9D" w:rsidP="0035548E">
      <w:pPr>
        <w:tabs>
          <w:tab w:val="left" w:pos="2483"/>
        </w:tabs>
      </w:pPr>
      <w:r>
        <w:rPr>
          <w:rFonts w:hint="eastAsia"/>
        </w:rPr>
        <w:t>新能源区域</w:t>
      </w:r>
      <w:r w:rsidR="0035548E">
        <w:t xml:space="preserve"> </w:t>
      </w:r>
    </w:p>
    <w:sectPr w:rsidR="0035548E" w:rsidRPr="0035548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937256" w14:textId="77777777" w:rsidR="006F568C" w:rsidRDefault="006F568C" w:rsidP="001633C0">
      <w:r>
        <w:separator/>
      </w:r>
    </w:p>
  </w:endnote>
  <w:endnote w:type="continuationSeparator" w:id="0">
    <w:p w14:paraId="7338245E" w14:textId="77777777" w:rsidR="006F568C" w:rsidRDefault="006F568C" w:rsidP="001633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52DF43" w14:textId="77777777" w:rsidR="006F568C" w:rsidRDefault="006F568C" w:rsidP="001633C0">
      <w:r>
        <w:separator/>
      </w:r>
    </w:p>
  </w:footnote>
  <w:footnote w:type="continuationSeparator" w:id="0">
    <w:p w14:paraId="4605F10C" w14:textId="77777777" w:rsidR="006F568C" w:rsidRDefault="006F568C" w:rsidP="001633C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784"/>
    <w:rsid w:val="0000322D"/>
    <w:rsid w:val="00020B18"/>
    <w:rsid w:val="0007449A"/>
    <w:rsid w:val="00082472"/>
    <w:rsid w:val="000B26CD"/>
    <w:rsid w:val="000B5646"/>
    <w:rsid w:val="000E5F9D"/>
    <w:rsid w:val="00143DA0"/>
    <w:rsid w:val="001633C0"/>
    <w:rsid w:val="00171472"/>
    <w:rsid w:val="00194E05"/>
    <w:rsid w:val="0023579D"/>
    <w:rsid w:val="00272D8E"/>
    <w:rsid w:val="002952C9"/>
    <w:rsid w:val="002C14B2"/>
    <w:rsid w:val="003014C5"/>
    <w:rsid w:val="0032142C"/>
    <w:rsid w:val="0035548E"/>
    <w:rsid w:val="003867C5"/>
    <w:rsid w:val="003E3124"/>
    <w:rsid w:val="00424357"/>
    <w:rsid w:val="00501784"/>
    <w:rsid w:val="00527D72"/>
    <w:rsid w:val="00531E22"/>
    <w:rsid w:val="00535886"/>
    <w:rsid w:val="005A5DE6"/>
    <w:rsid w:val="005D19F9"/>
    <w:rsid w:val="005E0548"/>
    <w:rsid w:val="005E16F0"/>
    <w:rsid w:val="005F2C57"/>
    <w:rsid w:val="00624568"/>
    <w:rsid w:val="006B2AA5"/>
    <w:rsid w:val="006F568C"/>
    <w:rsid w:val="00712CB8"/>
    <w:rsid w:val="008072CC"/>
    <w:rsid w:val="00827746"/>
    <w:rsid w:val="00954FE3"/>
    <w:rsid w:val="009E1EF5"/>
    <w:rsid w:val="00A328F5"/>
    <w:rsid w:val="00A46863"/>
    <w:rsid w:val="00A826A5"/>
    <w:rsid w:val="00B0588D"/>
    <w:rsid w:val="00C24EE3"/>
    <w:rsid w:val="00C4237E"/>
    <w:rsid w:val="00C658B1"/>
    <w:rsid w:val="00CC27E6"/>
    <w:rsid w:val="00DD5D1B"/>
    <w:rsid w:val="00E950F6"/>
    <w:rsid w:val="00ED6F21"/>
    <w:rsid w:val="00F70499"/>
    <w:rsid w:val="00F868D3"/>
    <w:rsid w:val="00FE0C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0E4D6"/>
  <w15:chartTrackingRefBased/>
  <w15:docId w15:val="{55E55D90-DF72-4515-AB9B-51D6F770D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2952C9"/>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2952C9"/>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3867C5"/>
    <w:rPr>
      <w:color w:val="0000FF"/>
      <w:u w:val="single"/>
    </w:rPr>
  </w:style>
  <w:style w:type="character" w:styleId="a4">
    <w:name w:val="FollowedHyperlink"/>
    <w:basedOn w:val="a0"/>
    <w:uiPriority w:val="99"/>
    <w:semiHidden/>
    <w:unhideWhenUsed/>
    <w:rsid w:val="005D19F9"/>
    <w:rPr>
      <w:color w:val="954F72" w:themeColor="followedHyperlink"/>
      <w:u w:val="single"/>
    </w:rPr>
  </w:style>
  <w:style w:type="character" w:styleId="a5">
    <w:name w:val="Unresolved Mention"/>
    <w:basedOn w:val="a0"/>
    <w:uiPriority w:val="99"/>
    <w:semiHidden/>
    <w:unhideWhenUsed/>
    <w:rsid w:val="00DD5D1B"/>
    <w:rPr>
      <w:color w:val="605E5C"/>
      <w:shd w:val="clear" w:color="auto" w:fill="E1DFDD"/>
    </w:rPr>
  </w:style>
  <w:style w:type="character" w:customStyle="1" w:styleId="10">
    <w:name w:val="标题 1 字符"/>
    <w:basedOn w:val="a0"/>
    <w:link w:val="1"/>
    <w:uiPriority w:val="9"/>
    <w:rsid w:val="002952C9"/>
    <w:rPr>
      <w:b/>
      <w:bCs/>
      <w:kern w:val="44"/>
      <w:sz w:val="44"/>
      <w:szCs w:val="44"/>
    </w:rPr>
  </w:style>
  <w:style w:type="paragraph" w:styleId="TOC">
    <w:name w:val="TOC Heading"/>
    <w:basedOn w:val="1"/>
    <w:next w:val="a"/>
    <w:uiPriority w:val="39"/>
    <w:unhideWhenUsed/>
    <w:qFormat/>
    <w:rsid w:val="002952C9"/>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20">
    <w:name w:val="标题 2 字符"/>
    <w:basedOn w:val="a0"/>
    <w:link w:val="2"/>
    <w:uiPriority w:val="9"/>
    <w:rsid w:val="002952C9"/>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5F2C57"/>
    <w:pPr>
      <w:ind w:leftChars="200" w:left="420"/>
    </w:pPr>
  </w:style>
  <w:style w:type="paragraph" w:styleId="a6">
    <w:name w:val="header"/>
    <w:basedOn w:val="a"/>
    <w:link w:val="a7"/>
    <w:uiPriority w:val="99"/>
    <w:unhideWhenUsed/>
    <w:rsid w:val="001633C0"/>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1633C0"/>
    <w:rPr>
      <w:sz w:val="18"/>
      <w:szCs w:val="18"/>
    </w:rPr>
  </w:style>
  <w:style w:type="paragraph" w:styleId="a8">
    <w:name w:val="footer"/>
    <w:basedOn w:val="a"/>
    <w:link w:val="a9"/>
    <w:uiPriority w:val="99"/>
    <w:unhideWhenUsed/>
    <w:rsid w:val="001633C0"/>
    <w:pPr>
      <w:tabs>
        <w:tab w:val="center" w:pos="4153"/>
        <w:tab w:val="right" w:pos="8306"/>
      </w:tabs>
      <w:snapToGrid w:val="0"/>
      <w:jc w:val="left"/>
    </w:pPr>
    <w:rPr>
      <w:sz w:val="18"/>
      <w:szCs w:val="18"/>
    </w:rPr>
  </w:style>
  <w:style w:type="character" w:customStyle="1" w:styleId="a9">
    <w:name w:val="页脚 字符"/>
    <w:basedOn w:val="a0"/>
    <w:link w:val="a8"/>
    <w:uiPriority w:val="99"/>
    <w:rsid w:val="001633C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1178636">
      <w:bodyDiv w:val="1"/>
      <w:marLeft w:val="0"/>
      <w:marRight w:val="0"/>
      <w:marTop w:val="0"/>
      <w:marBottom w:val="0"/>
      <w:divBdr>
        <w:top w:val="none" w:sz="0" w:space="0" w:color="auto"/>
        <w:left w:val="none" w:sz="0" w:space="0" w:color="auto"/>
        <w:bottom w:val="none" w:sz="0" w:space="0" w:color="auto"/>
        <w:right w:val="none" w:sz="0" w:space="0" w:color="auto"/>
      </w:divBdr>
      <w:divsChild>
        <w:div w:id="688407739">
          <w:marLeft w:val="0"/>
          <w:marRight w:val="0"/>
          <w:marTop w:val="0"/>
          <w:marBottom w:val="0"/>
          <w:divBdr>
            <w:top w:val="none" w:sz="0" w:space="0" w:color="auto"/>
            <w:left w:val="none" w:sz="0" w:space="0" w:color="auto"/>
            <w:bottom w:val="none" w:sz="0" w:space="0" w:color="auto"/>
            <w:right w:val="none" w:sz="0" w:space="0" w:color="auto"/>
          </w:divBdr>
        </w:div>
      </w:divsChild>
    </w:div>
    <w:div w:id="1727298109">
      <w:bodyDiv w:val="1"/>
      <w:marLeft w:val="0"/>
      <w:marRight w:val="0"/>
      <w:marTop w:val="0"/>
      <w:marBottom w:val="0"/>
      <w:divBdr>
        <w:top w:val="none" w:sz="0" w:space="0" w:color="auto"/>
        <w:left w:val="none" w:sz="0" w:space="0" w:color="auto"/>
        <w:bottom w:val="none" w:sz="0" w:space="0" w:color="auto"/>
        <w:right w:val="none" w:sz="0" w:space="0" w:color="auto"/>
      </w:divBdr>
      <w:divsChild>
        <w:div w:id="6771499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ac-china.com/" TargetMode="External"/><Relationship Id="rId3" Type="http://schemas.openxmlformats.org/officeDocument/2006/relationships/settings" Target="settings.xml"/><Relationship Id="rId7" Type="http://schemas.openxmlformats.org/officeDocument/2006/relationships/hyperlink" Target="http://www.naritech.cn/"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www.tbea.com/" TargetMode="External"/><Relationship Id="rId4" Type="http://schemas.openxmlformats.org/officeDocument/2006/relationships/webSettings" Target="webSettings.xml"/><Relationship Id="rId9" Type="http://schemas.openxmlformats.org/officeDocument/2006/relationships/hyperlink" Target="http://www.xjgc.co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CD3568-743F-4DB0-A40E-A623F56889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1</Pages>
  <Words>228</Words>
  <Characters>1303</Characters>
  <Application>Microsoft Office Word</Application>
  <DocSecurity>0</DocSecurity>
  <Lines>10</Lines>
  <Paragraphs>3</Paragraphs>
  <ScaleCrop>false</ScaleCrop>
  <Company/>
  <LinksUpToDate>false</LinksUpToDate>
  <CharactersWithSpaces>1528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 wei</dc:creator>
  <cp:keywords/>
  <dc:description/>
  <cp:lastModifiedBy>yan wei</cp:lastModifiedBy>
  <cp:revision>45</cp:revision>
  <dcterms:created xsi:type="dcterms:W3CDTF">2021-12-28T02:22:00Z</dcterms:created>
  <dcterms:modified xsi:type="dcterms:W3CDTF">2022-01-29T09:00:00Z</dcterms:modified>
</cp:coreProperties>
</file>