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2031781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492E5E4" w14:textId="491E4567" w:rsidR="00A916CD" w:rsidRDefault="00A916CD">
          <w:pPr>
            <w:pStyle w:val="TOC"/>
          </w:pPr>
          <w:r>
            <w:rPr>
              <w:lang w:val="zh-CN"/>
            </w:rPr>
            <w:t>目录</w:t>
          </w:r>
        </w:p>
        <w:p w14:paraId="2676CB1F" w14:textId="63B30631" w:rsidR="003C395E" w:rsidRDefault="00A916CD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93585" w:history="1">
            <w:r w:rsidR="003C395E" w:rsidRPr="00353789">
              <w:rPr>
                <w:rStyle w:val="a3"/>
                <w:noProof/>
                <w:highlight w:val="yellow"/>
              </w:rPr>
              <w:t>歌尔股份 002241</w:t>
            </w:r>
            <w:r w:rsidR="003C395E" w:rsidRPr="00353789">
              <w:rPr>
                <w:rStyle w:val="a3"/>
                <w:noProof/>
              </w:rPr>
              <w:t xml:space="preserve"> </w:t>
            </w:r>
            <w:r w:rsidR="003C395E" w:rsidRPr="00353789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http://www.goertek.com</w:t>
            </w:r>
            <w:r w:rsidR="003C395E" w:rsidRPr="00353789">
              <w:rPr>
                <w:rStyle w:val="a3"/>
                <w:noProof/>
              </w:rPr>
              <w:t xml:space="preserve"> 山东潍坊</w:t>
            </w:r>
            <w:r w:rsidR="003C395E">
              <w:rPr>
                <w:noProof/>
                <w:webHidden/>
              </w:rPr>
              <w:tab/>
            </w:r>
            <w:r w:rsidR="003C395E">
              <w:rPr>
                <w:noProof/>
                <w:webHidden/>
              </w:rPr>
              <w:fldChar w:fldCharType="begin"/>
            </w:r>
            <w:r w:rsidR="003C395E">
              <w:rPr>
                <w:noProof/>
                <w:webHidden/>
              </w:rPr>
              <w:instrText xml:space="preserve"> PAGEREF _Toc93093585 \h </w:instrText>
            </w:r>
            <w:r w:rsidR="003C395E">
              <w:rPr>
                <w:noProof/>
                <w:webHidden/>
              </w:rPr>
            </w:r>
            <w:r w:rsidR="003C395E">
              <w:rPr>
                <w:noProof/>
                <w:webHidden/>
              </w:rPr>
              <w:fldChar w:fldCharType="separate"/>
            </w:r>
            <w:r w:rsidR="003C395E">
              <w:rPr>
                <w:noProof/>
                <w:webHidden/>
              </w:rPr>
              <w:t>2</w:t>
            </w:r>
            <w:r w:rsidR="003C395E">
              <w:rPr>
                <w:noProof/>
                <w:webHidden/>
              </w:rPr>
              <w:fldChar w:fldCharType="end"/>
            </w:r>
          </w:hyperlink>
        </w:p>
        <w:p w14:paraId="528A26AE" w14:textId="365B2394" w:rsidR="00A916CD" w:rsidRDefault="00A916CD">
          <w:r>
            <w:rPr>
              <w:b/>
              <w:bCs/>
              <w:lang w:val="zh-CN"/>
            </w:rPr>
            <w:fldChar w:fldCharType="end"/>
          </w:r>
        </w:p>
      </w:sdtContent>
    </w:sdt>
    <w:p w14:paraId="05293DE6" w14:textId="77777777" w:rsidR="00A916CD" w:rsidRDefault="00A916CD">
      <w:pPr>
        <w:rPr>
          <w:b/>
          <w:bCs/>
          <w:sz w:val="24"/>
          <w:szCs w:val="28"/>
        </w:rPr>
      </w:pPr>
    </w:p>
    <w:p w14:paraId="7F66B848" w14:textId="77777777" w:rsidR="00A916CD" w:rsidRDefault="00A916CD">
      <w:pPr>
        <w:rPr>
          <w:b/>
          <w:bCs/>
          <w:sz w:val="24"/>
          <w:szCs w:val="28"/>
        </w:rPr>
      </w:pPr>
    </w:p>
    <w:p w14:paraId="1D149962" w14:textId="77777777" w:rsidR="00A916CD" w:rsidRDefault="00A916CD">
      <w:pPr>
        <w:rPr>
          <w:b/>
          <w:bCs/>
          <w:sz w:val="24"/>
          <w:szCs w:val="28"/>
        </w:rPr>
      </w:pPr>
    </w:p>
    <w:p w14:paraId="3742F884" w14:textId="77777777" w:rsidR="00A916CD" w:rsidRDefault="00A916CD">
      <w:pPr>
        <w:rPr>
          <w:b/>
          <w:bCs/>
          <w:sz w:val="24"/>
          <w:szCs w:val="28"/>
        </w:rPr>
      </w:pPr>
    </w:p>
    <w:p w14:paraId="26D57DBE" w14:textId="77777777" w:rsidR="00A916CD" w:rsidRDefault="00A916CD">
      <w:pPr>
        <w:rPr>
          <w:b/>
          <w:bCs/>
          <w:sz w:val="24"/>
          <w:szCs w:val="28"/>
        </w:rPr>
      </w:pPr>
    </w:p>
    <w:p w14:paraId="791F80A3" w14:textId="77777777" w:rsidR="00A916CD" w:rsidRDefault="00A916CD">
      <w:pPr>
        <w:rPr>
          <w:b/>
          <w:bCs/>
          <w:sz w:val="24"/>
          <w:szCs w:val="28"/>
        </w:rPr>
      </w:pPr>
    </w:p>
    <w:p w14:paraId="5D957C47" w14:textId="77777777" w:rsidR="00A916CD" w:rsidRDefault="00A916CD">
      <w:pPr>
        <w:rPr>
          <w:b/>
          <w:bCs/>
          <w:sz w:val="24"/>
          <w:szCs w:val="28"/>
        </w:rPr>
      </w:pPr>
    </w:p>
    <w:p w14:paraId="4EE5C6D1" w14:textId="77777777" w:rsidR="00A916CD" w:rsidRDefault="00A916CD">
      <w:pPr>
        <w:rPr>
          <w:b/>
          <w:bCs/>
          <w:sz w:val="24"/>
          <w:szCs w:val="28"/>
        </w:rPr>
      </w:pPr>
    </w:p>
    <w:p w14:paraId="5B560188" w14:textId="77777777" w:rsidR="00A916CD" w:rsidRDefault="00A916CD">
      <w:pPr>
        <w:rPr>
          <w:b/>
          <w:bCs/>
          <w:sz w:val="24"/>
          <w:szCs w:val="28"/>
        </w:rPr>
      </w:pPr>
    </w:p>
    <w:p w14:paraId="5DCBE567" w14:textId="77777777" w:rsidR="00A916CD" w:rsidRDefault="00A916CD">
      <w:pPr>
        <w:rPr>
          <w:b/>
          <w:bCs/>
          <w:sz w:val="24"/>
          <w:szCs w:val="28"/>
        </w:rPr>
      </w:pPr>
    </w:p>
    <w:p w14:paraId="342C302B" w14:textId="77777777" w:rsidR="00A916CD" w:rsidRDefault="00A916CD">
      <w:pPr>
        <w:rPr>
          <w:b/>
          <w:bCs/>
          <w:sz w:val="24"/>
          <w:szCs w:val="28"/>
        </w:rPr>
      </w:pPr>
    </w:p>
    <w:p w14:paraId="33DA75BF" w14:textId="77777777" w:rsidR="00A916CD" w:rsidRDefault="00A916CD">
      <w:pPr>
        <w:rPr>
          <w:b/>
          <w:bCs/>
          <w:sz w:val="24"/>
          <w:szCs w:val="28"/>
        </w:rPr>
      </w:pPr>
    </w:p>
    <w:p w14:paraId="6BD80B2B" w14:textId="77777777" w:rsidR="00A916CD" w:rsidRDefault="00A916CD">
      <w:pPr>
        <w:rPr>
          <w:b/>
          <w:bCs/>
          <w:sz w:val="24"/>
          <w:szCs w:val="28"/>
        </w:rPr>
      </w:pPr>
    </w:p>
    <w:p w14:paraId="35FB9DD0" w14:textId="77777777" w:rsidR="00A916CD" w:rsidRDefault="00A916CD">
      <w:pPr>
        <w:rPr>
          <w:b/>
          <w:bCs/>
          <w:sz w:val="24"/>
          <w:szCs w:val="28"/>
        </w:rPr>
      </w:pPr>
    </w:p>
    <w:p w14:paraId="4B6EF5AB" w14:textId="77777777" w:rsidR="00A916CD" w:rsidRDefault="00A916CD">
      <w:pPr>
        <w:rPr>
          <w:b/>
          <w:bCs/>
          <w:sz w:val="24"/>
          <w:szCs w:val="28"/>
        </w:rPr>
      </w:pPr>
    </w:p>
    <w:p w14:paraId="1D046DD8" w14:textId="77777777" w:rsidR="00A916CD" w:rsidRDefault="00A916CD">
      <w:pPr>
        <w:rPr>
          <w:b/>
          <w:bCs/>
          <w:sz w:val="24"/>
          <w:szCs w:val="28"/>
        </w:rPr>
      </w:pPr>
    </w:p>
    <w:p w14:paraId="0EA0AE34" w14:textId="77777777" w:rsidR="00A916CD" w:rsidRDefault="00A916CD">
      <w:pPr>
        <w:rPr>
          <w:b/>
          <w:bCs/>
          <w:sz w:val="24"/>
          <w:szCs w:val="28"/>
        </w:rPr>
      </w:pPr>
    </w:p>
    <w:p w14:paraId="6E65E336" w14:textId="77777777" w:rsidR="00A916CD" w:rsidRDefault="00A916CD">
      <w:pPr>
        <w:rPr>
          <w:b/>
          <w:bCs/>
          <w:sz w:val="24"/>
          <w:szCs w:val="28"/>
        </w:rPr>
      </w:pPr>
    </w:p>
    <w:p w14:paraId="0070C429" w14:textId="77777777" w:rsidR="00A916CD" w:rsidRDefault="00A916CD">
      <w:pPr>
        <w:rPr>
          <w:rFonts w:hint="eastAsia"/>
          <w:b/>
          <w:bCs/>
          <w:sz w:val="24"/>
          <w:szCs w:val="28"/>
        </w:rPr>
      </w:pPr>
    </w:p>
    <w:p w14:paraId="64C4A30F" w14:textId="012217FD" w:rsidR="0007449A" w:rsidRPr="00A916CD" w:rsidRDefault="00CC03E5" w:rsidP="00A916CD">
      <w:pPr>
        <w:pStyle w:val="2"/>
        <w:rPr>
          <w:sz w:val="28"/>
          <w:szCs w:val="28"/>
        </w:rPr>
      </w:pPr>
      <w:bookmarkStart w:id="0" w:name="_Toc93093585"/>
      <w:r w:rsidRPr="00E76510">
        <w:rPr>
          <w:rFonts w:hint="eastAsia"/>
          <w:sz w:val="28"/>
          <w:szCs w:val="28"/>
          <w:highlight w:val="yellow"/>
        </w:rPr>
        <w:lastRenderedPageBreak/>
        <w:t>歌</w:t>
      </w:r>
      <w:proofErr w:type="gramStart"/>
      <w:r w:rsidRPr="00E76510">
        <w:rPr>
          <w:rFonts w:hint="eastAsia"/>
          <w:sz w:val="28"/>
          <w:szCs w:val="28"/>
          <w:highlight w:val="yellow"/>
        </w:rPr>
        <w:t>尔股份</w:t>
      </w:r>
      <w:proofErr w:type="gramEnd"/>
      <w:r w:rsidRPr="00E76510">
        <w:rPr>
          <w:rFonts w:hint="eastAsia"/>
          <w:sz w:val="28"/>
          <w:szCs w:val="28"/>
          <w:highlight w:val="yellow"/>
        </w:rPr>
        <w:t xml:space="preserve"> </w:t>
      </w:r>
      <w:r w:rsidRPr="00E76510">
        <w:rPr>
          <w:sz w:val="28"/>
          <w:szCs w:val="28"/>
          <w:highlight w:val="yellow"/>
        </w:rPr>
        <w:t>002241</w:t>
      </w:r>
      <w:r w:rsidRPr="00A916CD">
        <w:rPr>
          <w:sz w:val="28"/>
          <w:szCs w:val="28"/>
        </w:rPr>
        <w:t xml:space="preserve"> </w:t>
      </w:r>
      <w:hyperlink r:id="rId5" w:history="1">
        <w:r w:rsidRPr="00A916CD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http://www</w:t>
        </w:r>
        <w:r w:rsidRPr="00A916CD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.</w:t>
        </w:r>
        <w:r w:rsidRPr="00A916CD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goertek.com</w:t>
        </w:r>
      </w:hyperlink>
      <w:r w:rsidRPr="00A916CD">
        <w:rPr>
          <w:sz w:val="28"/>
          <w:szCs w:val="28"/>
        </w:rPr>
        <w:t xml:space="preserve"> </w:t>
      </w:r>
      <w:r w:rsidRPr="00A916CD">
        <w:rPr>
          <w:rFonts w:hint="eastAsia"/>
          <w:sz w:val="28"/>
          <w:szCs w:val="28"/>
        </w:rPr>
        <w:t>山东潍坊</w:t>
      </w:r>
      <w:bookmarkEnd w:id="0"/>
    </w:p>
    <w:p w14:paraId="0C7E09F0" w14:textId="1434A265" w:rsidR="00C848DC" w:rsidRDefault="00C848DC" w:rsidP="00C848DC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歌尔股份有限公司主营业务为</w:t>
      </w:r>
      <w:r w:rsidRPr="00E7651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精密零组件业务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 w:rsidRPr="00E7651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智能声学整机业务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 w:rsidRPr="00E76510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智能硬件业务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。精密零组件业务主要产品为微型麦克风、微型扬声器、扬声器模组、天线模组、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MEMS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传感器及其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他电子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元器件等；智能声学整机业务主要产品为有线耳机、无线耳机、智能无线耳机、智能音响产品等；智能硬件业务主要产品为智能家用电子游戏机配件产品、智能可穿戴电子产品、虚拟现实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增强现实产品、工业自动化产品等。公司荣获中国电子信息行业联合会中国电子信息百强第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中国电子元件行业协会中国电子元件百强企业第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中国民营企业制造业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强第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位。</w:t>
      </w:r>
    </w:p>
    <w:p w14:paraId="4246C406" w14:textId="2FDAF106" w:rsidR="00155E49" w:rsidRDefault="00155E4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D5D3AA8" w14:textId="4FD1FDB2" w:rsidR="00155E49" w:rsidRDefault="00155E4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  <w:r w:rsidR="00E76510">
        <w:rPr>
          <w:rFonts w:ascii="Helvetica" w:hAnsi="Helvetica" w:cs="Helvetica" w:hint="eastAsia"/>
          <w:color w:val="33353C"/>
          <w:szCs w:val="21"/>
          <w:shd w:val="clear" w:color="auto" w:fill="FFFFFF"/>
        </w:rPr>
        <w:t>和解决方案</w:t>
      </w:r>
    </w:p>
    <w:p w14:paraId="4A047D3C" w14:textId="77777777" w:rsidR="00A40C43" w:rsidRDefault="00155E4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智能穿戴</w:t>
      </w:r>
    </w:p>
    <w:p w14:paraId="54948EF1" w14:textId="77777777" w:rsidR="00A40C43" w:rsidRDefault="00155E49" w:rsidP="00A40C4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智能手表</w:t>
      </w:r>
    </w:p>
    <w:p w14:paraId="16FA96A4" w14:textId="5F40D0BB" w:rsidR="00155E49" w:rsidRDefault="00155E49" w:rsidP="00A40C4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智能手环</w:t>
      </w:r>
    </w:p>
    <w:p w14:paraId="389A6ED2" w14:textId="77777777" w:rsidR="00A40C43" w:rsidRPr="008E21DD" w:rsidRDefault="00267A1E" w:rsidP="00155E49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虚拟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/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增强现实</w:t>
      </w:r>
    </w:p>
    <w:p w14:paraId="64B912D5" w14:textId="77777777" w:rsidR="00A40C43" w:rsidRPr="008E21DD" w:rsidRDefault="00267A1E" w:rsidP="00A40C4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虚拟</w:t>
      </w:r>
      <w:proofErr w:type="gramStart"/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现实头显</w:t>
      </w:r>
      <w:proofErr w:type="gramEnd"/>
    </w:p>
    <w:p w14:paraId="1A24BE21" w14:textId="77777777" w:rsidR="00A40C43" w:rsidRPr="008E21DD" w:rsidRDefault="00267A1E" w:rsidP="00A40C4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交互设备</w:t>
      </w:r>
    </w:p>
    <w:p w14:paraId="3D7FAE2C" w14:textId="4A7F8BD8" w:rsidR="00155E49" w:rsidRPr="008E21DD" w:rsidRDefault="00267A1E" w:rsidP="00A40C43">
      <w:pPr>
        <w:ind w:firstLine="420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3</w:t>
      </w:r>
      <w:r w:rsidRPr="008E21DD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60</w:t>
      </w:r>
      <w:r w:rsidRPr="008E21D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°摄像头</w:t>
      </w:r>
    </w:p>
    <w:p w14:paraId="7E580A97" w14:textId="77777777" w:rsidR="00A40C43" w:rsidRDefault="00267A1E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智能耳机</w:t>
      </w:r>
    </w:p>
    <w:p w14:paraId="6B065592" w14:textId="6D0DB6C6" w:rsidR="00A40C43" w:rsidRDefault="00267A1E" w:rsidP="00A40C4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耳塞</w:t>
      </w:r>
    </w:p>
    <w:p w14:paraId="4864EC53" w14:textId="129B4DDA" w:rsidR="00267A1E" w:rsidRDefault="00267A1E" w:rsidP="00A40C4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头戴耳机</w:t>
      </w:r>
    </w:p>
    <w:p w14:paraId="1C403B71" w14:textId="77777777" w:rsidR="00A40C43" w:rsidRDefault="00267A1E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智能家居</w:t>
      </w:r>
    </w:p>
    <w:p w14:paraId="5A39E5D9" w14:textId="77777777" w:rsidR="00A40C43" w:rsidRDefault="00267A1E" w:rsidP="00A40C4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智能音箱</w:t>
      </w:r>
    </w:p>
    <w:p w14:paraId="6A07AAC5" w14:textId="77777777" w:rsidR="00A40C43" w:rsidRDefault="00267A1E" w:rsidP="00A40C4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无人机</w:t>
      </w:r>
    </w:p>
    <w:p w14:paraId="1ECAB30A" w14:textId="2AD5E039" w:rsidR="00267A1E" w:rsidRDefault="00267A1E" w:rsidP="00A40C43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智能机器人</w:t>
      </w:r>
    </w:p>
    <w:p w14:paraId="7242F7FC" w14:textId="7987DF43" w:rsidR="00D361EF" w:rsidRDefault="00D361EF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智能灯</w:t>
      </w:r>
    </w:p>
    <w:p w14:paraId="6C8D0FCA" w14:textId="77777777" w:rsidR="00CE52FD" w:rsidRDefault="00CE52FD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F5A3588" w14:textId="7FFCB6FD" w:rsidR="00490129" w:rsidRDefault="0049012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零组件：</w:t>
      </w:r>
    </w:p>
    <w:p w14:paraId="472A2358" w14:textId="77777777" w:rsidR="00B9601D" w:rsidRDefault="00490129" w:rsidP="00155E49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传感器</w:t>
      </w:r>
    </w:p>
    <w:p w14:paraId="1D050784" w14:textId="1F20C4C9" w:rsidR="00490129" w:rsidRDefault="00490129" w:rsidP="00B9601D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压力传感器、交互类传感器、流体传感器</w:t>
      </w:r>
    </w:p>
    <w:p w14:paraId="4716F919" w14:textId="3D6E4B60" w:rsidR="00155E49" w:rsidRDefault="00CE52FD" w:rsidP="00155E49">
      <w:r w:rsidRPr="00CE52FD">
        <w:rPr>
          <w:rFonts w:hint="eastAsia"/>
        </w:rPr>
        <w:t>微型麦克风</w:t>
      </w:r>
    </w:p>
    <w:p w14:paraId="4B4E64C9" w14:textId="30B3DA93" w:rsidR="00CE52FD" w:rsidRDefault="00CE52FD" w:rsidP="00155E49">
      <w:r>
        <w:rPr>
          <w:rFonts w:hint="eastAsia"/>
        </w:rPr>
        <w:t>微型扬声器和</w:t>
      </w:r>
      <w:r w:rsidR="00A23AA8">
        <w:rPr>
          <w:rFonts w:hint="eastAsia"/>
        </w:rPr>
        <w:t>受话器</w:t>
      </w:r>
    </w:p>
    <w:p w14:paraId="7ED50141" w14:textId="3B46088F" w:rsidR="00A23AA8" w:rsidRDefault="00A23AA8" w:rsidP="00155E49">
      <w:r>
        <w:rPr>
          <w:rFonts w:hint="eastAsia"/>
        </w:rPr>
        <w:t>喇叭</w:t>
      </w:r>
    </w:p>
    <w:p w14:paraId="08C33137" w14:textId="500D102E" w:rsidR="00A23AA8" w:rsidRDefault="00A23AA8" w:rsidP="00155E49">
      <w:r>
        <w:rPr>
          <w:rFonts w:hint="eastAsia"/>
        </w:rPr>
        <w:t>天线</w:t>
      </w:r>
    </w:p>
    <w:p w14:paraId="2032A4A8" w14:textId="369AB605" w:rsidR="00A23AA8" w:rsidRDefault="00A23AA8" w:rsidP="00155E49">
      <w:r>
        <w:rPr>
          <w:rFonts w:hint="eastAsia"/>
        </w:rPr>
        <w:t>光学模组</w:t>
      </w:r>
    </w:p>
    <w:p w14:paraId="0B309228" w14:textId="543318AA" w:rsidR="00B9601D" w:rsidRPr="00B9601D" w:rsidRDefault="00B9601D" w:rsidP="00B9601D">
      <w:pPr>
        <w:ind w:right="600"/>
      </w:pPr>
      <w:hyperlink r:id="rId6" w:history="1">
        <w:r w:rsidRPr="00B9601D">
          <w:t>解决方案</w:t>
        </w:r>
        <w:r w:rsidRPr="00B9601D">
          <mc:AlternateContent>
            <mc:Choice Requires="wps">
              <w:drawing>
                <wp:inline distT="0" distB="0" distL="0" distR="0" wp14:anchorId="2B2ACE70" wp14:editId="7BFA80FB">
                  <wp:extent cx="302895" cy="302895"/>
                  <wp:effectExtent l="0" t="0" r="0" b="0"/>
                  <wp:docPr id="7" name="矩形 7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31863EB" id="矩形 7" o:spid="_x0000_s1026" href="https://www.goertek.com/product/index.html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</w:p>
    <w:p w14:paraId="6163BEC7" w14:textId="733B1A40" w:rsidR="00B9601D" w:rsidRPr="008E21DD" w:rsidRDefault="00B9601D" w:rsidP="00B9601D">
      <w:pPr>
        <w:ind w:right="600" w:firstLine="420"/>
        <w:rPr>
          <w:b/>
          <w:bCs/>
        </w:rPr>
      </w:pPr>
      <w:hyperlink r:id="rId7" w:history="1">
        <w:r w:rsidRPr="008E21DD">
          <w:rPr>
            <w:b/>
            <w:bCs/>
          </w:rPr>
          <w:t>虚拟</w:t>
        </w:r>
        <w:proofErr w:type="gramStart"/>
        <w:r w:rsidRPr="008E21DD">
          <w:rPr>
            <w:b/>
            <w:bCs/>
          </w:rPr>
          <w:t>现实头显</w:t>
        </w:r>
        <w:proofErr w:type="gramEnd"/>
        <w:r w:rsidRPr="008E21DD">
          <w:rPr>
            <w:b/>
            <w:bCs/>
          </w:rPr>
          <w:t>和VR外设整体解决方案</w:t>
        </w:r>
      </w:hyperlink>
    </w:p>
    <w:p w14:paraId="4A9AC59D" w14:textId="3D6B01BC" w:rsidR="00B9601D" w:rsidRPr="008E21DD" w:rsidRDefault="00B9601D" w:rsidP="00B9601D">
      <w:pPr>
        <w:ind w:right="600" w:firstLine="420"/>
        <w:rPr>
          <w:b/>
          <w:bCs/>
        </w:rPr>
      </w:pPr>
      <w:hyperlink r:id="rId8" w:history="1">
        <w:r w:rsidRPr="008E21DD">
          <w:rPr>
            <w:b/>
            <w:bCs/>
          </w:rPr>
          <w:t>虚拟</w:t>
        </w:r>
        <w:proofErr w:type="gramStart"/>
        <w:r w:rsidRPr="008E21DD">
          <w:rPr>
            <w:b/>
            <w:bCs/>
          </w:rPr>
          <w:t>现实头显</w:t>
        </w:r>
        <w:proofErr w:type="gramEnd"/>
        <w:r w:rsidRPr="008E21DD">
          <w:rPr>
            <w:b/>
            <w:bCs/>
          </w:rPr>
          <w:t>3D音效视听解决方案</w:t>
        </w:r>
      </w:hyperlink>
    </w:p>
    <w:p w14:paraId="2E9BF266" w14:textId="4D2E6622" w:rsidR="00B9601D" w:rsidRPr="008E21DD" w:rsidRDefault="00B9601D" w:rsidP="00B9601D">
      <w:pPr>
        <w:ind w:right="600" w:firstLine="420"/>
        <w:rPr>
          <w:b/>
          <w:bCs/>
        </w:rPr>
      </w:pPr>
      <w:hyperlink r:id="rId9" w:history="1">
        <w:r w:rsidRPr="008E21DD">
          <w:rPr>
            <w:b/>
            <w:bCs/>
          </w:rPr>
          <w:t>虚拟</w:t>
        </w:r>
        <w:proofErr w:type="gramStart"/>
        <w:r w:rsidRPr="008E21DD">
          <w:rPr>
            <w:b/>
            <w:bCs/>
          </w:rPr>
          <w:t>现实头显</w:t>
        </w:r>
        <w:proofErr w:type="gramEnd"/>
        <w:r w:rsidRPr="008E21DD">
          <w:rPr>
            <w:b/>
            <w:bCs/>
          </w:rPr>
          <w:t>内容采集显示解决方案</w:t>
        </w:r>
      </w:hyperlink>
    </w:p>
    <w:p w14:paraId="2FAF0F25" w14:textId="08110238" w:rsidR="00B9601D" w:rsidRPr="008E21DD" w:rsidRDefault="00B9601D" w:rsidP="00B9601D">
      <w:pPr>
        <w:ind w:right="600" w:firstLine="420"/>
        <w:rPr>
          <w:b/>
          <w:bCs/>
        </w:rPr>
      </w:pPr>
      <w:hyperlink r:id="rId10" w:history="1">
        <w:r w:rsidRPr="008E21DD">
          <w:rPr>
            <w:b/>
            <w:bCs/>
          </w:rPr>
          <w:t>4K拍摄和图像处理方案</w:t>
        </w:r>
      </w:hyperlink>
    </w:p>
    <w:p w14:paraId="69E4BAFB" w14:textId="0F8EC5FC" w:rsidR="00B9601D" w:rsidRPr="00B9601D" w:rsidRDefault="00B9601D" w:rsidP="00B9601D">
      <w:pPr>
        <w:ind w:right="600" w:firstLine="420"/>
      </w:pPr>
      <w:hyperlink r:id="rId11" w:history="1">
        <w:r w:rsidRPr="00B9601D">
          <w:t>微型扬声器和天线二合一模块</w:t>
        </w:r>
      </w:hyperlink>
    </w:p>
    <w:p w14:paraId="06E62666" w14:textId="734E0B64" w:rsidR="00B9601D" w:rsidRPr="00B9601D" w:rsidRDefault="00B9601D" w:rsidP="00B9601D">
      <w:pPr>
        <w:ind w:right="600" w:firstLine="420"/>
      </w:pPr>
      <w:hyperlink r:id="rId12" w:history="1">
        <w:r w:rsidRPr="00B9601D">
          <w:t>微型麦克风和压力传感器二合一模块</w:t>
        </w:r>
      </w:hyperlink>
    </w:p>
    <w:p w14:paraId="11849A73" w14:textId="77777777" w:rsidR="00B9601D" w:rsidRPr="00B9601D" w:rsidRDefault="00B9601D" w:rsidP="00155E49">
      <w:pPr>
        <w:rPr>
          <w:rFonts w:hint="eastAsia"/>
        </w:rPr>
      </w:pPr>
    </w:p>
    <w:sectPr w:rsidR="00B9601D" w:rsidRPr="00B96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544"/>
    <w:rsid w:val="0007449A"/>
    <w:rsid w:val="00155E49"/>
    <w:rsid w:val="00267A1E"/>
    <w:rsid w:val="003C395E"/>
    <w:rsid w:val="00490129"/>
    <w:rsid w:val="00827746"/>
    <w:rsid w:val="008E21DD"/>
    <w:rsid w:val="009E1EF5"/>
    <w:rsid w:val="00A23AA8"/>
    <w:rsid w:val="00A40C43"/>
    <w:rsid w:val="00A916CD"/>
    <w:rsid w:val="00AF1544"/>
    <w:rsid w:val="00B9601D"/>
    <w:rsid w:val="00C848DC"/>
    <w:rsid w:val="00CC03E5"/>
    <w:rsid w:val="00CE52FD"/>
    <w:rsid w:val="00D361EF"/>
    <w:rsid w:val="00E7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0120"/>
  <w15:chartTrackingRefBased/>
  <w15:docId w15:val="{A93DA26E-AEAB-409C-ADBA-0FE05C17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16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16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C03E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55E4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916C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916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916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916C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ertek.com/content/details21_915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ertek.com/content/details21_916.html" TargetMode="External"/><Relationship Id="rId12" Type="http://schemas.openxmlformats.org/officeDocument/2006/relationships/hyperlink" Target="https://www.goertek.com/content/details21_908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ertek.com/product/index.html" TargetMode="External"/><Relationship Id="rId11" Type="http://schemas.openxmlformats.org/officeDocument/2006/relationships/hyperlink" Target="https://www.goertek.com/content/details21_911.html" TargetMode="External"/><Relationship Id="rId5" Type="http://schemas.openxmlformats.org/officeDocument/2006/relationships/hyperlink" Target="http://www.goertek.com/" TargetMode="External"/><Relationship Id="rId10" Type="http://schemas.openxmlformats.org/officeDocument/2006/relationships/hyperlink" Target="https://www.goertek.com/content/details21_91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ertek.com/content/details21_913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87202-CFBC-455A-90A7-E703A2A77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13</cp:revision>
  <dcterms:created xsi:type="dcterms:W3CDTF">2021-12-22T08:50:00Z</dcterms:created>
  <dcterms:modified xsi:type="dcterms:W3CDTF">2022-01-14T14:59:00Z</dcterms:modified>
</cp:coreProperties>
</file>