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03178124"/>
        <w:docPartObj>
          <w:docPartGallery w:val="Table of Contents"/>
          <w:docPartUnique/>
        </w:docPartObj>
      </w:sdtPr>
      <w:sdtEndPr>
        <w:rPr>
          <w:b/>
          <w:bCs/>
        </w:rPr>
      </w:sdtEndPr>
      <w:sdtContent>
        <w:p w14:paraId="4492E5E4" w14:textId="19D0237B" w:rsidR="00A916CD" w:rsidRDefault="00C73572" w:rsidP="00C73572">
          <w:pPr>
            <w:pStyle w:val="TOC"/>
            <w:jc w:val="center"/>
          </w:pPr>
          <w:r>
            <w:rPr>
              <w:rFonts w:hint="eastAsia"/>
              <w:lang w:val="zh-CN"/>
            </w:rPr>
            <w:t>硬件</w:t>
          </w:r>
        </w:p>
        <w:p w14:paraId="43A2FF31" w14:textId="4D912CB4" w:rsidR="00C15CAB" w:rsidRDefault="00A916CD">
          <w:pPr>
            <w:pStyle w:val="TOC2"/>
            <w:tabs>
              <w:tab w:val="right" w:leader="dot" w:pos="8296"/>
            </w:tabs>
            <w:rPr>
              <w:noProof/>
            </w:rPr>
          </w:pPr>
          <w:r>
            <w:fldChar w:fldCharType="begin"/>
          </w:r>
          <w:r>
            <w:instrText xml:space="preserve"> TOC \o "1-3" \h \z \u </w:instrText>
          </w:r>
          <w:r>
            <w:fldChar w:fldCharType="separate"/>
          </w:r>
          <w:hyperlink w:anchor="_Toc99871402" w:history="1">
            <w:r w:rsidR="00C15CAB" w:rsidRPr="009401CF">
              <w:rPr>
                <w:rStyle w:val="a3"/>
                <w:noProof/>
                <w:highlight w:val="yellow"/>
              </w:rPr>
              <w:t>歌尔股份 002241</w:t>
            </w:r>
            <w:r w:rsidR="00C15CAB" w:rsidRPr="009401CF">
              <w:rPr>
                <w:rStyle w:val="a3"/>
                <w:noProof/>
              </w:rPr>
              <w:t xml:space="preserve"> </w:t>
            </w:r>
            <w:r w:rsidR="00C15CAB" w:rsidRPr="009401CF">
              <w:rPr>
                <w:rStyle w:val="a3"/>
                <w:rFonts w:ascii="Helvetica" w:hAnsi="Helvetica" w:cs="Helvetica"/>
                <w:noProof/>
                <w:shd w:val="clear" w:color="auto" w:fill="FFFFFF"/>
              </w:rPr>
              <w:t>http://www.goertek.com</w:t>
            </w:r>
            <w:r w:rsidR="00C15CAB" w:rsidRPr="009401CF">
              <w:rPr>
                <w:rStyle w:val="a3"/>
                <w:noProof/>
              </w:rPr>
              <w:t xml:space="preserve"> 山东潍坊</w:t>
            </w:r>
            <w:r w:rsidR="00C15CAB">
              <w:rPr>
                <w:noProof/>
                <w:webHidden/>
              </w:rPr>
              <w:tab/>
            </w:r>
            <w:r w:rsidR="00C15CAB">
              <w:rPr>
                <w:noProof/>
                <w:webHidden/>
              </w:rPr>
              <w:fldChar w:fldCharType="begin"/>
            </w:r>
            <w:r w:rsidR="00C15CAB">
              <w:rPr>
                <w:noProof/>
                <w:webHidden/>
              </w:rPr>
              <w:instrText xml:space="preserve"> PAGEREF _Toc99871402 \h </w:instrText>
            </w:r>
            <w:r w:rsidR="00C15CAB">
              <w:rPr>
                <w:noProof/>
                <w:webHidden/>
              </w:rPr>
            </w:r>
            <w:r w:rsidR="00C15CAB">
              <w:rPr>
                <w:noProof/>
                <w:webHidden/>
              </w:rPr>
              <w:fldChar w:fldCharType="separate"/>
            </w:r>
            <w:r w:rsidR="00C15CAB">
              <w:rPr>
                <w:noProof/>
                <w:webHidden/>
              </w:rPr>
              <w:t>2</w:t>
            </w:r>
            <w:r w:rsidR="00C15CAB">
              <w:rPr>
                <w:noProof/>
                <w:webHidden/>
              </w:rPr>
              <w:fldChar w:fldCharType="end"/>
            </w:r>
          </w:hyperlink>
        </w:p>
        <w:p w14:paraId="5F24E486" w14:textId="246AEA59" w:rsidR="00C15CAB" w:rsidRDefault="00E51797">
          <w:pPr>
            <w:pStyle w:val="TOC2"/>
            <w:tabs>
              <w:tab w:val="right" w:leader="dot" w:pos="8296"/>
            </w:tabs>
            <w:rPr>
              <w:noProof/>
            </w:rPr>
          </w:pPr>
          <w:hyperlink w:anchor="_Toc99871403" w:history="1">
            <w:r w:rsidR="00C15CAB" w:rsidRPr="009401CF">
              <w:rPr>
                <w:rStyle w:val="a3"/>
                <w:noProof/>
              </w:rPr>
              <w:t xml:space="preserve">华立科技 301011 </w:t>
            </w:r>
            <w:r w:rsidR="00C15CAB" w:rsidRPr="009401CF">
              <w:rPr>
                <w:rStyle w:val="a3"/>
                <w:rFonts w:ascii="Helvetica" w:hAnsi="Helvetica" w:cs="Helvetica"/>
                <w:noProof/>
                <w:shd w:val="clear" w:color="auto" w:fill="FFFFFF"/>
              </w:rPr>
              <w:t>http://www.wahlap.com</w:t>
            </w:r>
            <w:r w:rsidR="00C15CAB" w:rsidRPr="009401CF">
              <w:rPr>
                <w:rStyle w:val="a3"/>
                <w:noProof/>
              </w:rPr>
              <w:t xml:space="preserve"> 广东广州</w:t>
            </w:r>
            <w:r w:rsidR="00C15CAB">
              <w:rPr>
                <w:noProof/>
                <w:webHidden/>
              </w:rPr>
              <w:tab/>
            </w:r>
            <w:r w:rsidR="00C15CAB">
              <w:rPr>
                <w:noProof/>
                <w:webHidden/>
              </w:rPr>
              <w:fldChar w:fldCharType="begin"/>
            </w:r>
            <w:r w:rsidR="00C15CAB">
              <w:rPr>
                <w:noProof/>
                <w:webHidden/>
              </w:rPr>
              <w:instrText xml:space="preserve"> PAGEREF _Toc99871403 \h </w:instrText>
            </w:r>
            <w:r w:rsidR="00C15CAB">
              <w:rPr>
                <w:noProof/>
                <w:webHidden/>
              </w:rPr>
            </w:r>
            <w:r w:rsidR="00C15CAB">
              <w:rPr>
                <w:noProof/>
                <w:webHidden/>
              </w:rPr>
              <w:fldChar w:fldCharType="separate"/>
            </w:r>
            <w:r w:rsidR="00C15CAB">
              <w:rPr>
                <w:noProof/>
                <w:webHidden/>
              </w:rPr>
              <w:t>3</w:t>
            </w:r>
            <w:r w:rsidR="00C15CAB">
              <w:rPr>
                <w:noProof/>
                <w:webHidden/>
              </w:rPr>
              <w:fldChar w:fldCharType="end"/>
            </w:r>
          </w:hyperlink>
        </w:p>
        <w:p w14:paraId="255FCDD6" w14:textId="3713FB29" w:rsidR="00C15CAB" w:rsidRDefault="00E51797">
          <w:pPr>
            <w:pStyle w:val="TOC2"/>
            <w:tabs>
              <w:tab w:val="right" w:leader="dot" w:pos="8296"/>
            </w:tabs>
            <w:rPr>
              <w:noProof/>
            </w:rPr>
          </w:pPr>
          <w:hyperlink w:anchor="_Toc99871404" w:history="1">
            <w:r w:rsidR="00C15CAB" w:rsidRPr="009401CF">
              <w:rPr>
                <w:rStyle w:val="a3"/>
                <w:noProof/>
              </w:rPr>
              <w:t xml:space="preserve">创维数字 000810 </w:t>
            </w:r>
            <w:r w:rsidR="00C15CAB" w:rsidRPr="009401CF">
              <w:rPr>
                <w:rStyle w:val="a3"/>
                <w:rFonts w:ascii="Helvetica" w:hAnsi="Helvetica" w:cs="Helvetica"/>
                <w:noProof/>
                <w:shd w:val="clear" w:color="auto" w:fill="FFFFFF"/>
              </w:rPr>
              <w:t>http://www.skyworthdigital.com</w:t>
            </w:r>
            <w:r w:rsidR="00C15CAB" w:rsidRPr="009401CF">
              <w:rPr>
                <w:rStyle w:val="a3"/>
                <w:noProof/>
              </w:rPr>
              <w:t xml:space="preserve"> 广东深圳</w:t>
            </w:r>
            <w:r w:rsidR="00C15CAB">
              <w:rPr>
                <w:noProof/>
                <w:webHidden/>
              </w:rPr>
              <w:tab/>
            </w:r>
            <w:r w:rsidR="00C15CAB">
              <w:rPr>
                <w:noProof/>
                <w:webHidden/>
              </w:rPr>
              <w:fldChar w:fldCharType="begin"/>
            </w:r>
            <w:r w:rsidR="00C15CAB">
              <w:rPr>
                <w:noProof/>
                <w:webHidden/>
              </w:rPr>
              <w:instrText xml:space="preserve"> PAGEREF _Toc99871404 \h </w:instrText>
            </w:r>
            <w:r w:rsidR="00C15CAB">
              <w:rPr>
                <w:noProof/>
                <w:webHidden/>
              </w:rPr>
            </w:r>
            <w:r w:rsidR="00C15CAB">
              <w:rPr>
                <w:noProof/>
                <w:webHidden/>
              </w:rPr>
              <w:fldChar w:fldCharType="separate"/>
            </w:r>
            <w:r w:rsidR="00C15CAB">
              <w:rPr>
                <w:noProof/>
                <w:webHidden/>
              </w:rPr>
              <w:t>4</w:t>
            </w:r>
            <w:r w:rsidR="00C15CAB">
              <w:rPr>
                <w:noProof/>
                <w:webHidden/>
              </w:rPr>
              <w:fldChar w:fldCharType="end"/>
            </w:r>
          </w:hyperlink>
        </w:p>
        <w:p w14:paraId="67684675" w14:textId="2F4D3CB9" w:rsidR="00C15CAB" w:rsidRDefault="00E51797">
          <w:pPr>
            <w:pStyle w:val="TOC2"/>
            <w:tabs>
              <w:tab w:val="right" w:leader="dot" w:pos="8296"/>
            </w:tabs>
            <w:rPr>
              <w:noProof/>
            </w:rPr>
          </w:pPr>
          <w:hyperlink w:anchor="_Toc99871405" w:history="1">
            <w:r w:rsidR="00C15CAB" w:rsidRPr="009401CF">
              <w:rPr>
                <w:rStyle w:val="a3"/>
                <w:rFonts w:ascii="Helvetica" w:hAnsi="Helvetica" w:cs="Helvetica"/>
                <w:noProof/>
                <w:shd w:val="clear" w:color="auto" w:fill="FFFFFF"/>
              </w:rPr>
              <w:t>英伟达</w:t>
            </w:r>
            <w:r w:rsidR="00C15CAB" w:rsidRPr="009401CF">
              <w:rPr>
                <w:rStyle w:val="a3"/>
                <w:rFonts w:ascii="Helvetica" w:hAnsi="Helvetica" w:cs="Helvetica"/>
                <w:noProof/>
                <w:shd w:val="clear" w:color="auto" w:fill="FFFFFF"/>
              </w:rPr>
              <w:t xml:space="preserve"> NASDAQ:NVDA http://www.nvidia.com</w:t>
            </w:r>
            <w:r w:rsidR="00C15CAB">
              <w:rPr>
                <w:noProof/>
                <w:webHidden/>
              </w:rPr>
              <w:tab/>
            </w:r>
            <w:r w:rsidR="00C15CAB">
              <w:rPr>
                <w:noProof/>
                <w:webHidden/>
              </w:rPr>
              <w:fldChar w:fldCharType="begin"/>
            </w:r>
            <w:r w:rsidR="00C15CAB">
              <w:rPr>
                <w:noProof/>
                <w:webHidden/>
              </w:rPr>
              <w:instrText xml:space="preserve"> PAGEREF _Toc99871405 \h </w:instrText>
            </w:r>
            <w:r w:rsidR="00C15CAB">
              <w:rPr>
                <w:noProof/>
                <w:webHidden/>
              </w:rPr>
            </w:r>
            <w:r w:rsidR="00C15CAB">
              <w:rPr>
                <w:noProof/>
                <w:webHidden/>
              </w:rPr>
              <w:fldChar w:fldCharType="separate"/>
            </w:r>
            <w:r w:rsidR="00C15CAB">
              <w:rPr>
                <w:noProof/>
                <w:webHidden/>
              </w:rPr>
              <w:t>5</w:t>
            </w:r>
            <w:r w:rsidR="00C15CAB">
              <w:rPr>
                <w:noProof/>
                <w:webHidden/>
              </w:rPr>
              <w:fldChar w:fldCharType="end"/>
            </w:r>
          </w:hyperlink>
        </w:p>
        <w:p w14:paraId="528A26AE" w14:textId="2663EDCB" w:rsidR="00A916CD" w:rsidRDefault="00A916CD">
          <w:r>
            <w:rPr>
              <w:b/>
              <w:bCs/>
              <w:lang w:val="zh-CN"/>
            </w:rPr>
            <w:fldChar w:fldCharType="end"/>
          </w:r>
        </w:p>
      </w:sdtContent>
    </w:sdt>
    <w:p w14:paraId="05293DE6" w14:textId="77777777" w:rsidR="00A916CD" w:rsidRDefault="00A916CD">
      <w:pPr>
        <w:rPr>
          <w:b/>
          <w:bCs/>
          <w:sz w:val="24"/>
          <w:szCs w:val="28"/>
        </w:rPr>
      </w:pPr>
    </w:p>
    <w:p w14:paraId="7F66B848" w14:textId="77777777" w:rsidR="00A916CD" w:rsidRDefault="00A916CD">
      <w:pPr>
        <w:rPr>
          <w:b/>
          <w:bCs/>
          <w:sz w:val="24"/>
          <w:szCs w:val="28"/>
        </w:rPr>
      </w:pPr>
    </w:p>
    <w:p w14:paraId="1D149962" w14:textId="77777777" w:rsidR="00A916CD" w:rsidRDefault="00A916CD">
      <w:pPr>
        <w:rPr>
          <w:b/>
          <w:bCs/>
          <w:sz w:val="24"/>
          <w:szCs w:val="28"/>
        </w:rPr>
      </w:pPr>
    </w:p>
    <w:p w14:paraId="3742F884" w14:textId="77777777" w:rsidR="00A916CD" w:rsidRDefault="00A916CD">
      <w:pPr>
        <w:rPr>
          <w:b/>
          <w:bCs/>
          <w:sz w:val="24"/>
          <w:szCs w:val="28"/>
        </w:rPr>
      </w:pPr>
    </w:p>
    <w:p w14:paraId="26D57DBE" w14:textId="77777777" w:rsidR="00A916CD" w:rsidRDefault="00A916CD">
      <w:pPr>
        <w:rPr>
          <w:b/>
          <w:bCs/>
          <w:sz w:val="24"/>
          <w:szCs w:val="28"/>
        </w:rPr>
      </w:pPr>
    </w:p>
    <w:p w14:paraId="791F80A3" w14:textId="77777777" w:rsidR="00A916CD" w:rsidRDefault="00A916CD">
      <w:pPr>
        <w:rPr>
          <w:b/>
          <w:bCs/>
          <w:sz w:val="24"/>
          <w:szCs w:val="28"/>
        </w:rPr>
      </w:pPr>
    </w:p>
    <w:p w14:paraId="5D957C47" w14:textId="77777777" w:rsidR="00A916CD" w:rsidRDefault="00A916CD">
      <w:pPr>
        <w:rPr>
          <w:b/>
          <w:bCs/>
          <w:sz w:val="24"/>
          <w:szCs w:val="28"/>
        </w:rPr>
      </w:pPr>
    </w:p>
    <w:p w14:paraId="4EE5C6D1" w14:textId="77777777" w:rsidR="00A916CD" w:rsidRDefault="00A916CD">
      <w:pPr>
        <w:rPr>
          <w:b/>
          <w:bCs/>
          <w:sz w:val="24"/>
          <w:szCs w:val="28"/>
        </w:rPr>
      </w:pPr>
    </w:p>
    <w:p w14:paraId="5B560188" w14:textId="77777777" w:rsidR="00A916CD" w:rsidRDefault="00A916CD">
      <w:pPr>
        <w:rPr>
          <w:b/>
          <w:bCs/>
          <w:sz w:val="24"/>
          <w:szCs w:val="28"/>
        </w:rPr>
      </w:pPr>
    </w:p>
    <w:p w14:paraId="5DCBE567" w14:textId="77777777" w:rsidR="00A916CD" w:rsidRDefault="00A916CD">
      <w:pPr>
        <w:rPr>
          <w:b/>
          <w:bCs/>
          <w:sz w:val="24"/>
          <w:szCs w:val="28"/>
        </w:rPr>
      </w:pPr>
    </w:p>
    <w:p w14:paraId="342C302B" w14:textId="77777777" w:rsidR="00A916CD" w:rsidRDefault="00A916CD">
      <w:pPr>
        <w:rPr>
          <w:b/>
          <w:bCs/>
          <w:sz w:val="24"/>
          <w:szCs w:val="28"/>
        </w:rPr>
      </w:pPr>
    </w:p>
    <w:p w14:paraId="33DA75BF" w14:textId="77777777" w:rsidR="00A916CD" w:rsidRDefault="00A916CD">
      <w:pPr>
        <w:rPr>
          <w:b/>
          <w:bCs/>
          <w:sz w:val="24"/>
          <w:szCs w:val="28"/>
        </w:rPr>
      </w:pPr>
    </w:p>
    <w:p w14:paraId="6BD80B2B" w14:textId="77777777" w:rsidR="00A916CD" w:rsidRDefault="00A916CD">
      <w:pPr>
        <w:rPr>
          <w:b/>
          <w:bCs/>
          <w:sz w:val="24"/>
          <w:szCs w:val="28"/>
        </w:rPr>
      </w:pPr>
    </w:p>
    <w:p w14:paraId="35FB9DD0" w14:textId="77777777" w:rsidR="00A916CD" w:rsidRDefault="00A916CD">
      <w:pPr>
        <w:rPr>
          <w:b/>
          <w:bCs/>
          <w:sz w:val="24"/>
          <w:szCs w:val="28"/>
        </w:rPr>
      </w:pPr>
    </w:p>
    <w:p w14:paraId="4B6EF5AB" w14:textId="77777777" w:rsidR="00A916CD" w:rsidRDefault="00A916CD">
      <w:pPr>
        <w:rPr>
          <w:b/>
          <w:bCs/>
          <w:sz w:val="24"/>
          <w:szCs w:val="28"/>
        </w:rPr>
      </w:pPr>
    </w:p>
    <w:p w14:paraId="1D046DD8" w14:textId="77777777" w:rsidR="00A916CD" w:rsidRDefault="00A916CD">
      <w:pPr>
        <w:rPr>
          <w:b/>
          <w:bCs/>
          <w:sz w:val="24"/>
          <w:szCs w:val="28"/>
        </w:rPr>
      </w:pPr>
    </w:p>
    <w:p w14:paraId="0EA0AE34" w14:textId="77777777" w:rsidR="00A916CD" w:rsidRDefault="00A916CD">
      <w:pPr>
        <w:rPr>
          <w:b/>
          <w:bCs/>
          <w:sz w:val="24"/>
          <w:szCs w:val="28"/>
        </w:rPr>
      </w:pPr>
    </w:p>
    <w:p w14:paraId="6E65E336" w14:textId="77777777" w:rsidR="00A916CD" w:rsidRDefault="00A916CD">
      <w:pPr>
        <w:rPr>
          <w:b/>
          <w:bCs/>
          <w:sz w:val="24"/>
          <w:szCs w:val="28"/>
        </w:rPr>
      </w:pPr>
    </w:p>
    <w:p w14:paraId="0070C429" w14:textId="77777777" w:rsidR="00A916CD" w:rsidRDefault="00A916CD">
      <w:pPr>
        <w:rPr>
          <w:b/>
          <w:bCs/>
          <w:sz w:val="24"/>
          <w:szCs w:val="28"/>
        </w:rPr>
      </w:pPr>
    </w:p>
    <w:p w14:paraId="64C4A30F" w14:textId="012217FD" w:rsidR="0007449A" w:rsidRPr="00A916CD" w:rsidRDefault="00CC03E5" w:rsidP="00A916CD">
      <w:pPr>
        <w:pStyle w:val="2"/>
        <w:rPr>
          <w:sz w:val="28"/>
          <w:szCs w:val="28"/>
        </w:rPr>
      </w:pPr>
      <w:bookmarkStart w:id="0" w:name="_Toc99871402"/>
      <w:r w:rsidRPr="00E76510">
        <w:rPr>
          <w:rFonts w:hint="eastAsia"/>
          <w:sz w:val="28"/>
          <w:szCs w:val="28"/>
          <w:highlight w:val="yellow"/>
        </w:rPr>
        <w:t>歌</w:t>
      </w:r>
      <w:proofErr w:type="gramStart"/>
      <w:r w:rsidRPr="00E76510">
        <w:rPr>
          <w:rFonts w:hint="eastAsia"/>
          <w:sz w:val="28"/>
          <w:szCs w:val="28"/>
          <w:highlight w:val="yellow"/>
        </w:rPr>
        <w:t>尔股份</w:t>
      </w:r>
      <w:proofErr w:type="gramEnd"/>
      <w:r w:rsidRPr="00E76510">
        <w:rPr>
          <w:rFonts w:hint="eastAsia"/>
          <w:sz w:val="28"/>
          <w:szCs w:val="28"/>
          <w:highlight w:val="yellow"/>
        </w:rPr>
        <w:t xml:space="preserve"> </w:t>
      </w:r>
      <w:r w:rsidRPr="00E76510">
        <w:rPr>
          <w:sz w:val="28"/>
          <w:szCs w:val="28"/>
          <w:highlight w:val="yellow"/>
        </w:rPr>
        <w:t>002241</w:t>
      </w:r>
      <w:r w:rsidRPr="00A916CD">
        <w:rPr>
          <w:sz w:val="28"/>
          <w:szCs w:val="28"/>
        </w:rPr>
        <w:t xml:space="preserve"> </w:t>
      </w:r>
      <w:hyperlink r:id="rId7" w:history="1">
        <w:r w:rsidRPr="00A916CD">
          <w:rPr>
            <w:rStyle w:val="a3"/>
            <w:rFonts w:ascii="Helvetica" w:hAnsi="Helvetica" w:cs="Helvetica"/>
            <w:color w:val="0066CC"/>
            <w:sz w:val="28"/>
            <w:szCs w:val="28"/>
            <w:u w:val="none"/>
            <w:shd w:val="clear" w:color="auto" w:fill="FFFFFF"/>
          </w:rPr>
          <w:t>http://www.goertek.com</w:t>
        </w:r>
      </w:hyperlink>
      <w:r w:rsidRPr="00A916CD">
        <w:rPr>
          <w:sz w:val="28"/>
          <w:szCs w:val="28"/>
        </w:rPr>
        <w:t xml:space="preserve"> </w:t>
      </w:r>
      <w:r w:rsidRPr="00A916CD">
        <w:rPr>
          <w:rFonts w:hint="eastAsia"/>
          <w:sz w:val="28"/>
          <w:szCs w:val="28"/>
        </w:rPr>
        <w:t>山东潍坊</w:t>
      </w:r>
      <w:bookmarkEnd w:id="0"/>
    </w:p>
    <w:p w14:paraId="0C7E09F0" w14:textId="1434A265" w:rsidR="00C848DC" w:rsidRDefault="00C848DC" w:rsidP="00C848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4246C406" w14:textId="2FDAF106" w:rsidR="00155E49" w:rsidRDefault="00155E49" w:rsidP="00155E49">
      <w:pPr>
        <w:rPr>
          <w:rFonts w:ascii="Helvetica" w:hAnsi="Helvetica" w:cs="Helvetica"/>
          <w:color w:val="33353C"/>
          <w:szCs w:val="21"/>
          <w:shd w:val="clear" w:color="auto" w:fill="FFFFFF"/>
        </w:rPr>
      </w:pPr>
    </w:p>
    <w:p w14:paraId="7D5D3AA8" w14:textId="1B8C4877" w:rsidR="00155E49" w:rsidRDefault="00155E49"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76510">
        <w:rPr>
          <w:rFonts w:ascii="Helvetica" w:hAnsi="Helvetica" w:cs="Helvetica" w:hint="eastAsia"/>
          <w:color w:val="33353C"/>
          <w:szCs w:val="21"/>
          <w:shd w:val="clear" w:color="auto" w:fill="FFFFFF"/>
        </w:rPr>
        <w:t>和解决方案</w:t>
      </w:r>
      <w:r w:rsidR="00010112">
        <w:rPr>
          <w:rFonts w:ascii="Helvetica" w:hAnsi="Helvetica" w:cs="Helvetica" w:hint="eastAsia"/>
          <w:color w:val="33353C"/>
          <w:szCs w:val="21"/>
          <w:shd w:val="clear" w:color="auto" w:fill="FFFFFF"/>
        </w:rPr>
        <w:t>：</w:t>
      </w:r>
    </w:p>
    <w:p w14:paraId="16FA96A4" w14:textId="10A07A20" w:rsidR="00155E49" w:rsidRDefault="00155E49"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3D7FAE2C" w14:textId="26308457" w:rsidR="00155E49" w:rsidRPr="008E21DD" w:rsidRDefault="00267A1E" w:rsidP="00010112">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sidR="00010112">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sidR="00010112">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4864EC53" w14:textId="1617A1F4" w:rsidR="00267A1E" w:rsidRDefault="00267A1E"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1ECAB30A" w14:textId="206B6247" w:rsidR="00267A1E" w:rsidRDefault="00267A1E"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7242F7FC" w14:textId="7987DF43" w:rsidR="00D361EF" w:rsidRDefault="00D361EF" w:rsidP="00155E4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6C8D0FCA" w14:textId="77777777" w:rsidR="00CE52FD" w:rsidRDefault="00CE52FD" w:rsidP="00155E49">
      <w:pPr>
        <w:rPr>
          <w:rFonts w:ascii="Helvetica" w:hAnsi="Helvetica" w:cs="Helvetica"/>
          <w:color w:val="33353C"/>
          <w:szCs w:val="21"/>
          <w:shd w:val="clear" w:color="auto" w:fill="FFFFFF"/>
        </w:rPr>
      </w:pPr>
    </w:p>
    <w:p w14:paraId="3F5A3588" w14:textId="7FFCB6FD" w:rsidR="00490129" w:rsidRDefault="00490129"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1D050784" w14:textId="14317649" w:rsidR="00490129" w:rsidRDefault="00490129"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sidR="00010112">
        <w:rPr>
          <w:rFonts w:ascii="Helvetica" w:hAnsi="Helvetica" w:cs="Helvetica"/>
          <w:color w:val="33353C"/>
          <w:szCs w:val="21"/>
          <w:shd w:val="clear" w:color="auto" w:fill="FFFFFF"/>
        </w:rPr>
        <w:tab/>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4716F919" w14:textId="3D6E4B60" w:rsidR="00155E49" w:rsidRDefault="00CE52FD" w:rsidP="00155E49">
      <w:r w:rsidRPr="00010112">
        <w:rPr>
          <w:rFonts w:hint="eastAsia"/>
          <w:highlight w:val="yellow"/>
        </w:rPr>
        <w:t>微型麦克风</w:t>
      </w:r>
    </w:p>
    <w:p w14:paraId="4B4E64C9" w14:textId="30B3DA93" w:rsidR="00CE52FD" w:rsidRDefault="00CE52FD" w:rsidP="00155E49">
      <w:r w:rsidRPr="00010112">
        <w:rPr>
          <w:rFonts w:hint="eastAsia"/>
          <w:highlight w:val="yellow"/>
        </w:rPr>
        <w:t>微型扬声器和</w:t>
      </w:r>
      <w:r w:rsidR="00A23AA8" w:rsidRPr="00010112">
        <w:rPr>
          <w:rFonts w:hint="eastAsia"/>
          <w:highlight w:val="yellow"/>
        </w:rPr>
        <w:t>受话器</w:t>
      </w:r>
    </w:p>
    <w:p w14:paraId="7ED50141" w14:textId="3B46088F" w:rsidR="00A23AA8" w:rsidRPr="00010112" w:rsidRDefault="00A23AA8" w:rsidP="00155E49">
      <w:pPr>
        <w:rPr>
          <w:highlight w:val="yellow"/>
        </w:rPr>
      </w:pPr>
      <w:r w:rsidRPr="00010112">
        <w:rPr>
          <w:rFonts w:hint="eastAsia"/>
          <w:highlight w:val="yellow"/>
        </w:rPr>
        <w:t>喇叭</w:t>
      </w:r>
    </w:p>
    <w:p w14:paraId="08C33137" w14:textId="500D102E" w:rsidR="00A23AA8" w:rsidRPr="00010112" w:rsidRDefault="00A23AA8" w:rsidP="00155E49">
      <w:pPr>
        <w:rPr>
          <w:highlight w:val="yellow"/>
        </w:rPr>
      </w:pPr>
      <w:r w:rsidRPr="00010112">
        <w:rPr>
          <w:rFonts w:hint="eastAsia"/>
          <w:highlight w:val="yellow"/>
        </w:rPr>
        <w:t>天线</w:t>
      </w:r>
    </w:p>
    <w:p w14:paraId="2032A4A8" w14:textId="369AB605" w:rsidR="00A23AA8" w:rsidRDefault="00A23AA8" w:rsidP="00155E49">
      <w:r w:rsidRPr="00010112">
        <w:rPr>
          <w:rFonts w:hint="eastAsia"/>
          <w:highlight w:val="yellow"/>
        </w:rPr>
        <w:t>光学模组</w:t>
      </w:r>
    </w:p>
    <w:p w14:paraId="0B309228" w14:textId="2F181A22" w:rsidR="00B9601D" w:rsidRPr="00B9601D" w:rsidRDefault="00E51797" w:rsidP="00B9601D">
      <w:pPr>
        <w:ind w:right="600"/>
      </w:pPr>
      <w:hyperlink r:id="rId8" w:history="1">
        <w:r w:rsidR="00B9601D" w:rsidRPr="00B9601D">
          <w:t>解决方案</w:t>
        </w:r>
        <w:r w:rsidR="00010112">
          <w:rPr>
            <w:rFonts w:hint="eastAsia"/>
          </w:rPr>
          <w:t>：</w:t>
        </w:r>
        <w:r w:rsidR="00B9601D" w:rsidRPr="00B9601D">
          <w:rPr>
            <w:noProof/>
          </w:rPr>
          <mc:AlternateContent>
            <mc:Choice Requires="wps">
              <w:drawing>
                <wp:inline distT="0" distB="0" distL="0" distR="0" wp14:anchorId="2B2ACE70" wp14:editId="7BFA80FB">
                  <wp:extent cx="302895" cy="302895"/>
                  <wp:effectExtent l="0" t="0" r="0" b="0"/>
                  <wp:docPr id="7" name="矩形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863EB"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6163BEC7" w14:textId="733B1A40" w:rsidR="00B9601D" w:rsidRPr="008E21DD" w:rsidRDefault="00E51797" w:rsidP="00010112">
      <w:pPr>
        <w:ind w:right="600"/>
        <w:rPr>
          <w:b/>
          <w:bCs/>
        </w:rPr>
      </w:pPr>
      <w:hyperlink r:id="rId9" w:history="1">
        <w:r w:rsidR="00B9601D" w:rsidRPr="008E21DD">
          <w:rPr>
            <w:b/>
            <w:bCs/>
          </w:rPr>
          <w:t>虚拟</w:t>
        </w:r>
        <w:proofErr w:type="gramStart"/>
        <w:r w:rsidR="00B9601D" w:rsidRPr="008E21DD">
          <w:rPr>
            <w:b/>
            <w:bCs/>
          </w:rPr>
          <w:t>现实头显</w:t>
        </w:r>
        <w:proofErr w:type="gramEnd"/>
        <w:r w:rsidR="00B9601D" w:rsidRPr="008E21DD">
          <w:rPr>
            <w:b/>
            <w:bCs/>
          </w:rPr>
          <w:t>和VR外设整体解决方案</w:t>
        </w:r>
      </w:hyperlink>
    </w:p>
    <w:p w14:paraId="4A9AC59D" w14:textId="3D6B01BC" w:rsidR="00B9601D" w:rsidRPr="008E21DD" w:rsidRDefault="00E51797" w:rsidP="00010112">
      <w:pPr>
        <w:ind w:right="600"/>
        <w:rPr>
          <w:b/>
          <w:bCs/>
        </w:rPr>
      </w:pPr>
      <w:hyperlink r:id="rId10" w:history="1">
        <w:r w:rsidR="00B9601D" w:rsidRPr="008E21DD">
          <w:rPr>
            <w:b/>
            <w:bCs/>
          </w:rPr>
          <w:t>虚拟</w:t>
        </w:r>
        <w:proofErr w:type="gramStart"/>
        <w:r w:rsidR="00B9601D" w:rsidRPr="008E21DD">
          <w:rPr>
            <w:b/>
            <w:bCs/>
          </w:rPr>
          <w:t>现实头显</w:t>
        </w:r>
        <w:proofErr w:type="gramEnd"/>
        <w:r w:rsidR="00B9601D" w:rsidRPr="008E21DD">
          <w:rPr>
            <w:b/>
            <w:bCs/>
          </w:rPr>
          <w:t>3D音效视听解决方案</w:t>
        </w:r>
      </w:hyperlink>
    </w:p>
    <w:p w14:paraId="2E9BF266" w14:textId="4D2E6622" w:rsidR="00B9601D" w:rsidRPr="008E21DD" w:rsidRDefault="00E51797" w:rsidP="00010112">
      <w:pPr>
        <w:ind w:right="600"/>
        <w:rPr>
          <w:b/>
          <w:bCs/>
        </w:rPr>
      </w:pPr>
      <w:hyperlink r:id="rId11" w:history="1">
        <w:r w:rsidR="00B9601D" w:rsidRPr="008E21DD">
          <w:rPr>
            <w:b/>
            <w:bCs/>
          </w:rPr>
          <w:t>虚拟</w:t>
        </w:r>
        <w:proofErr w:type="gramStart"/>
        <w:r w:rsidR="00B9601D" w:rsidRPr="008E21DD">
          <w:rPr>
            <w:b/>
            <w:bCs/>
          </w:rPr>
          <w:t>现实头显</w:t>
        </w:r>
        <w:proofErr w:type="gramEnd"/>
        <w:r w:rsidR="00B9601D" w:rsidRPr="008E21DD">
          <w:rPr>
            <w:b/>
            <w:bCs/>
          </w:rPr>
          <w:t>内容采集显示解决方案</w:t>
        </w:r>
      </w:hyperlink>
    </w:p>
    <w:p w14:paraId="2FAF0F25" w14:textId="08110238" w:rsidR="00B9601D" w:rsidRPr="008E21DD" w:rsidRDefault="00E51797" w:rsidP="00010112">
      <w:pPr>
        <w:ind w:right="600"/>
        <w:rPr>
          <w:b/>
          <w:bCs/>
        </w:rPr>
      </w:pPr>
      <w:hyperlink r:id="rId12" w:history="1">
        <w:r w:rsidR="00B9601D" w:rsidRPr="008E21DD">
          <w:rPr>
            <w:b/>
            <w:bCs/>
          </w:rPr>
          <w:t>4K拍摄和图像处理方案</w:t>
        </w:r>
      </w:hyperlink>
    </w:p>
    <w:p w14:paraId="69E4BAFB" w14:textId="0F8EC5FC" w:rsidR="00B9601D" w:rsidRPr="00B9601D" w:rsidRDefault="00E51797" w:rsidP="00010112">
      <w:pPr>
        <w:ind w:right="600"/>
      </w:pPr>
      <w:hyperlink r:id="rId13" w:history="1">
        <w:r w:rsidR="00B9601D" w:rsidRPr="00B9601D">
          <w:t>微型扬声器和天线二合一模块</w:t>
        </w:r>
      </w:hyperlink>
    </w:p>
    <w:p w14:paraId="06E62666" w14:textId="734E0B64" w:rsidR="00B9601D" w:rsidRPr="00B9601D" w:rsidRDefault="00E51797" w:rsidP="00010112">
      <w:pPr>
        <w:ind w:right="600"/>
      </w:pPr>
      <w:hyperlink r:id="rId14" w:history="1">
        <w:r w:rsidR="00B9601D" w:rsidRPr="00B9601D">
          <w:t>微型麦克风和压力传感器二合一模块</w:t>
        </w:r>
      </w:hyperlink>
    </w:p>
    <w:p w14:paraId="11849A73" w14:textId="0C784F18" w:rsidR="00B9601D" w:rsidRDefault="00B9601D" w:rsidP="00155E49"/>
    <w:p w14:paraId="7E7F0436" w14:textId="69D18A2B" w:rsidR="005B4A24" w:rsidRDefault="005B4A24" w:rsidP="00155E49"/>
    <w:p w14:paraId="6979F23B" w14:textId="77777777" w:rsidR="00FB7595" w:rsidRDefault="00FB7595">
      <w:pPr>
        <w:widowControl/>
        <w:jc w:val="left"/>
        <w:rPr>
          <w:rFonts w:asciiTheme="majorHAnsi" w:eastAsiaTheme="majorEastAsia" w:hAnsiTheme="majorHAnsi" w:cstheme="majorBidi"/>
          <w:b/>
          <w:bCs/>
          <w:sz w:val="28"/>
          <w:szCs w:val="28"/>
        </w:rPr>
      </w:pPr>
      <w:r>
        <w:rPr>
          <w:sz w:val="28"/>
          <w:szCs w:val="28"/>
        </w:rPr>
        <w:br w:type="page"/>
      </w:r>
    </w:p>
    <w:p w14:paraId="584E8C21" w14:textId="08C99671" w:rsidR="005B4A24" w:rsidRPr="005B4A24" w:rsidRDefault="005B4A24" w:rsidP="005B4A24">
      <w:pPr>
        <w:pStyle w:val="2"/>
        <w:rPr>
          <w:sz w:val="28"/>
          <w:szCs w:val="28"/>
        </w:rPr>
      </w:pPr>
      <w:bookmarkStart w:id="1" w:name="_Toc99871403"/>
      <w:r w:rsidRPr="000447C5">
        <w:rPr>
          <w:rFonts w:hint="eastAsia"/>
          <w:sz w:val="28"/>
          <w:szCs w:val="28"/>
        </w:rPr>
        <w:lastRenderedPageBreak/>
        <w:t xml:space="preserve">华立科技 </w:t>
      </w:r>
      <w:r w:rsidRPr="000447C5">
        <w:rPr>
          <w:sz w:val="28"/>
          <w:szCs w:val="28"/>
        </w:rPr>
        <w:t>301011</w:t>
      </w:r>
      <w:r w:rsidRPr="005B4A24">
        <w:rPr>
          <w:sz w:val="28"/>
          <w:szCs w:val="28"/>
        </w:rPr>
        <w:t xml:space="preserve"> </w:t>
      </w:r>
      <w:hyperlink r:id="rId15" w:history="1">
        <w:r w:rsidRPr="005B4A24">
          <w:rPr>
            <w:rStyle w:val="a3"/>
            <w:rFonts w:ascii="Helvetica" w:hAnsi="Helvetica" w:cs="Helvetica"/>
            <w:color w:val="0066CC"/>
            <w:sz w:val="28"/>
            <w:szCs w:val="28"/>
            <w:u w:val="none"/>
            <w:shd w:val="clear" w:color="auto" w:fill="FFFFFF"/>
          </w:rPr>
          <w:t>http://www.wahlap.com</w:t>
        </w:r>
      </w:hyperlink>
      <w:r w:rsidRPr="005B4A24">
        <w:rPr>
          <w:sz w:val="28"/>
          <w:szCs w:val="28"/>
        </w:rPr>
        <w:t xml:space="preserve"> </w:t>
      </w:r>
      <w:r w:rsidRPr="005B4A24">
        <w:rPr>
          <w:rFonts w:hint="eastAsia"/>
          <w:sz w:val="28"/>
          <w:szCs w:val="28"/>
        </w:rPr>
        <w:t>广东广州</w:t>
      </w:r>
      <w:bookmarkEnd w:id="1"/>
    </w:p>
    <w:p w14:paraId="06A7DF0A" w14:textId="531F6BF9" w:rsidR="005B4A24" w:rsidRDefault="005B4A24" w:rsidP="00155E4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777E0EB0" w14:textId="62FB6064" w:rsidR="00AE6ABE" w:rsidRDefault="00AE6ABE" w:rsidP="00155E49">
      <w:pPr>
        <w:rPr>
          <w:rFonts w:ascii="Helvetica" w:hAnsi="Helvetica" w:cs="Helvetica"/>
          <w:color w:val="33353C"/>
          <w:szCs w:val="21"/>
          <w:shd w:val="clear" w:color="auto" w:fill="FFFFFF"/>
        </w:rPr>
      </w:pPr>
    </w:p>
    <w:p w14:paraId="60ADDA48" w14:textId="146CD623" w:rsidR="008279B7" w:rsidRDefault="008279B7"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2428BDD3" w14:textId="37783626" w:rsidR="00AE6ABE" w:rsidRDefault="00AE6ABE"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19C22E4B" w14:textId="4976A898" w:rsidR="008279B7" w:rsidRDefault="008279B7" w:rsidP="00155E49">
      <w:pPr>
        <w:rPr>
          <w:rFonts w:ascii="Helvetica" w:hAnsi="Helvetica" w:cs="Helvetica"/>
          <w:color w:val="33353C"/>
          <w:szCs w:val="21"/>
          <w:shd w:val="clear" w:color="auto" w:fill="FFFFFF"/>
        </w:rPr>
      </w:pPr>
    </w:p>
    <w:p w14:paraId="682EB5A5" w14:textId="4F8F7B57" w:rsidR="008279B7" w:rsidRDefault="00FA2444" w:rsidP="00155E49">
      <w:r>
        <w:rPr>
          <w:rFonts w:hint="eastAsia"/>
        </w:rPr>
        <w:t>一站</w:t>
      </w:r>
      <w:proofErr w:type="gramStart"/>
      <w:r>
        <w:rPr>
          <w:rFonts w:hint="eastAsia"/>
        </w:rPr>
        <w:t>式解决</w:t>
      </w:r>
      <w:proofErr w:type="gramEnd"/>
      <w:r>
        <w:rPr>
          <w:rFonts w:hint="eastAsia"/>
        </w:rPr>
        <w:t>方案</w:t>
      </w:r>
      <w:r w:rsidR="00D565A9">
        <w:rPr>
          <w:rFonts w:hint="eastAsia"/>
        </w:rPr>
        <w:t>：</w:t>
      </w:r>
    </w:p>
    <w:p w14:paraId="4E7B8841" w14:textId="3FA1DAC3" w:rsidR="00D565A9" w:rsidRDefault="00D565A9" w:rsidP="00155E49">
      <w:r>
        <w:rPr>
          <w:rFonts w:hint="eastAsia"/>
        </w:rPr>
        <w:t>整场设计 产品匹配 管理系统 全方位售后保障</w:t>
      </w:r>
    </w:p>
    <w:p w14:paraId="3F525191" w14:textId="541002A3" w:rsidR="00566DB0" w:rsidRDefault="00566DB0" w:rsidP="00155E49"/>
    <w:p w14:paraId="054214B0" w14:textId="574DDDF9" w:rsidR="00566DB0" w:rsidRDefault="00566DB0" w:rsidP="00155E49">
      <w:r>
        <w:rPr>
          <w:rFonts w:hint="eastAsia"/>
        </w:rPr>
        <w:t>终端合作伙伴：</w:t>
      </w:r>
    </w:p>
    <w:p w14:paraId="61498521" w14:textId="1B0B9170" w:rsidR="00566DB0" w:rsidRDefault="00566DB0" w:rsidP="00155E49">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25D72C63" w14:textId="4ACE9C5E" w:rsidR="00FB7595" w:rsidRDefault="00FB7595" w:rsidP="00155E49"/>
    <w:p w14:paraId="7351AA25" w14:textId="66FC40B7" w:rsidR="00FB7595" w:rsidRDefault="00FB7595" w:rsidP="00155E49"/>
    <w:p w14:paraId="764BA2F0" w14:textId="200C98A9" w:rsidR="002A03B7" w:rsidRDefault="002A03B7" w:rsidP="00155E49"/>
    <w:p w14:paraId="2DEF2A75" w14:textId="77777777" w:rsidR="002A03B7" w:rsidRDefault="002A03B7">
      <w:pPr>
        <w:widowControl/>
        <w:jc w:val="left"/>
        <w:rPr>
          <w:rFonts w:asciiTheme="majorHAnsi" w:eastAsiaTheme="majorEastAsia" w:hAnsiTheme="majorHAnsi" w:cstheme="majorBidi"/>
          <w:b/>
          <w:bCs/>
          <w:sz w:val="28"/>
          <w:szCs w:val="28"/>
        </w:rPr>
      </w:pPr>
      <w:r>
        <w:rPr>
          <w:sz w:val="28"/>
          <w:szCs w:val="28"/>
        </w:rPr>
        <w:br w:type="page"/>
      </w:r>
    </w:p>
    <w:p w14:paraId="1E49549A" w14:textId="6259E691" w:rsidR="002A03B7" w:rsidRPr="002A03B7" w:rsidRDefault="002A03B7" w:rsidP="002A03B7">
      <w:pPr>
        <w:pStyle w:val="2"/>
        <w:rPr>
          <w:sz w:val="28"/>
          <w:szCs w:val="28"/>
        </w:rPr>
      </w:pPr>
      <w:bookmarkStart w:id="2" w:name="_Toc99871404"/>
      <w:r w:rsidRPr="002A03B7">
        <w:rPr>
          <w:rFonts w:hint="eastAsia"/>
          <w:sz w:val="28"/>
          <w:szCs w:val="28"/>
        </w:rPr>
        <w:lastRenderedPageBreak/>
        <w:t xml:space="preserve">创维数字 </w:t>
      </w:r>
      <w:r w:rsidRPr="002A03B7">
        <w:rPr>
          <w:sz w:val="28"/>
          <w:szCs w:val="28"/>
        </w:rPr>
        <w:t xml:space="preserve">000810 </w:t>
      </w:r>
      <w:hyperlink r:id="rId16" w:history="1">
        <w:r w:rsidRPr="002A03B7">
          <w:rPr>
            <w:rStyle w:val="a3"/>
            <w:rFonts w:ascii="Helvetica" w:hAnsi="Helvetica" w:cs="Helvetica"/>
            <w:color w:val="0066CC"/>
            <w:sz w:val="28"/>
            <w:szCs w:val="28"/>
            <w:u w:val="none"/>
            <w:shd w:val="clear" w:color="auto" w:fill="FFFFFF"/>
          </w:rPr>
          <w:t>http://www.skyworthdigital.com</w:t>
        </w:r>
      </w:hyperlink>
      <w:r w:rsidRPr="002A03B7">
        <w:rPr>
          <w:sz w:val="28"/>
          <w:szCs w:val="28"/>
        </w:rPr>
        <w:t xml:space="preserve"> </w:t>
      </w:r>
      <w:r w:rsidRPr="002A03B7">
        <w:rPr>
          <w:rFonts w:hint="eastAsia"/>
          <w:sz w:val="28"/>
          <w:szCs w:val="28"/>
        </w:rPr>
        <w:t>广东深圳</w:t>
      </w:r>
      <w:bookmarkEnd w:id="2"/>
    </w:p>
    <w:p w14:paraId="35D9146D" w14:textId="61C64651" w:rsidR="002A03B7" w:rsidRDefault="002A03B7" w:rsidP="00155E4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E8488B7" w14:textId="0D7D8E8E" w:rsidR="00C81B92" w:rsidRDefault="00C81B92" w:rsidP="00155E49">
      <w:pPr>
        <w:rPr>
          <w:rFonts w:ascii="Helvetica" w:hAnsi="Helvetica" w:cs="Helvetica"/>
          <w:color w:val="33353C"/>
          <w:szCs w:val="21"/>
          <w:shd w:val="clear" w:color="auto" w:fill="FFFFFF"/>
        </w:rPr>
      </w:pPr>
    </w:p>
    <w:p w14:paraId="24D2884C" w14:textId="3BC3939E" w:rsidR="00C81B92" w:rsidRDefault="00C81B92" w:rsidP="00155E49">
      <w:pPr>
        <w:rPr>
          <w:rFonts w:ascii="Helvetica" w:hAnsi="Helvetica" w:cs="Helvetica"/>
          <w:color w:val="33353C"/>
          <w:szCs w:val="21"/>
          <w:shd w:val="clear" w:color="auto" w:fill="FFFFFF"/>
        </w:rPr>
      </w:pPr>
    </w:p>
    <w:p w14:paraId="5902DD3A" w14:textId="05E8AE84"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4A7BB5D9" w14:textId="06FC3302" w:rsidR="00C81B92" w:rsidRDefault="00C81B92" w:rsidP="00155E49">
      <w:pPr>
        <w:rPr>
          <w:rFonts w:ascii="Helvetica" w:hAnsi="Helvetica" w:cs="Helvetica"/>
          <w:color w:val="33353C"/>
          <w:szCs w:val="21"/>
          <w:shd w:val="clear" w:color="auto" w:fill="FFFFFF"/>
        </w:rPr>
      </w:pPr>
    </w:p>
    <w:p w14:paraId="143D79CB" w14:textId="7B93DB6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253DE5E" w14:textId="2FB7F6AE"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3F7F3698" w14:textId="46E9DD9C"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14E78889" w14:textId="00BE1B6D"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182ECF62" w14:textId="2A36F89E"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19EC84F1" w14:textId="55C239D4"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17316817" w14:textId="2441DF62"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0E2366C1" w14:textId="58557BE5"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627EDC20" w14:textId="102D6960" w:rsidR="00C81B92" w:rsidRDefault="00C81B92" w:rsidP="00155E4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39303AE7" w14:textId="0A507E26" w:rsidR="00C81B92" w:rsidRDefault="00C81B92" w:rsidP="00155E49">
      <w:pPr>
        <w:rPr>
          <w:rFonts w:ascii="Helvetica" w:hAnsi="Helvetica" w:cs="Helvetica"/>
          <w:color w:val="33353C"/>
          <w:szCs w:val="21"/>
          <w:shd w:val="clear" w:color="auto" w:fill="FFFFFF"/>
        </w:rPr>
      </w:pPr>
    </w:p>
    <w:p w14:paraId="4D041D32" w14:textId="31E0D324" w:rsidR="00C81B92" w:rsidRDefault="00C81B92" w:rsidP="00155E49">
      <w:pPr>
        <w:rPr>
          <w:rFonts w:ascii="Helvetica" w:hAnsi="Helvetica" w:cs="Helvetica"/>
          <w:color w:val="33353C"/>
          <w:szCs w:val="21"/>
          <w:shd w:val="clear" w:color="auto" w:fill="FFFFFF"/>
        </w:rPr>
      </w:pPr>
    </w:p>
    <w:p w14:paraId="1910ECF7" w14:textId="4743AC8C"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0A3F4F34" w14:textId="6439637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08A8A7C4" w14:textId="7CF34797"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1C0E549C" w14:textId="6116F9F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497F4FB1" w14:textId="5E1826A5"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5F8F678C" w14:textId="3B1A5A22"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7D00AAC8" w14:textId="1DA4B218" w:rsidR="000D0C1F" w:rsidRDefault="000D0C1F" w:rsidP="00155E49">
      <w:pPr>
        <w:rPr>
          <w:rFonts w:ascii="Helvetica" w:hAnsi="Helvetica" w:cs="Helvetica"/>
          <w:color w:val="33353C"/>
          <w:szCs w:val="21"/>
          <w:shd w:val="clear" w:color="auto" w:fill="FFFFFF"/>
        </w:rPr>
      </w:pPr>
    </w:p>
    <w:p w14:paraId="0ADB47DA" w14:textId="77777777" w:rsidR="000D0C1F" w:rsidRDefault="000D0C1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1B0A25" w14:textId="1963204F" w:rsidR="000D0C1F" w:rsidRPr="004B45B6" w:rsidRDefault="000D0C1F" w:rsidP="000D0C1F">
      <w:pPr>
        <w:pStyle w:val="2"/>
        <w:rPr>
          <w:sz w:val="28"/>
          <w:szCs w:val="28"/>
        </w:rPr>
      </w:pPr>
      <w:bookmarkStart w:id="3" w:name="_Toc99871405"/>
      <w:proofErr w:type="gramStart"/>
      <w:r w:rsidRPr="004B45B6">
        <w:rPr>
          <w:rFonts w:ascii="Helvetica" w:hAnsi="Helvetica" w:cs="Helvetica" w:hint="eastAsia"/>
          <w:color w:val="33353C"/>
          <w:sz w:val="28"/>
          <w:szCs w:val="28"/>
          <w:shd w:val="clear" w:color="auto" w:fill="FFFFFF"/>
        </w:rPr>
        <w:lastRenderedPageBreak/>
        <w:t>英伟达</w:t>
      </w:r>
      <w:proofErr w:type="gramEnd"/>
      <w:r w:rsidRPr="004B45B6">
        <w:rPr>
          <w:rFonts w:ascii="Helvetica" w:hAnsi="Helvetica" w:cs="Helvetica" w:hint="eastAsia"/>
          <w:color w:val="33353C"/>
          <w:sz w:val="28"/>
          <w:szCs w:val="28"/>
          <w:shd w:val="clear" w:color="auto" w:fill="FFFFFF"/>
        </w:rPr>
        <w:t xml:space="preserve"> </w:t>
      </w:r>
      <w:r w:rsidRPr="004B45B6">
        <w:rPr>
          <w:rFonts w:ascii="Helvetica" w:hAnsi="Helvetica" w:cs="Helvetica"/>
          <w:color w:val="33353C"/>
          <w:sz w:val="28"/>
          <w:szCs w:val="28"/>
          <w:shd w:val="clear" w:color="auto" w:fill="FFFFFF"/>
        </w:rPr>
        <w:t xml:space="preserve">NASDAQ:NVDA </w:t>
      </w:r>
      <w:hyperlink r:id="rId17" w:history="1">
        <w:r w:rsidRPr="004B45B6">
          <w:rPr>
            <w:rStyle w:val="a3"/>
            <w:rFonts w:ascii="Helvetica" w:hAnsi="Helvetica" w:cs="Helvetica"/>
            <w:color w:val="0066CC"/>
            <w:sz w:val="28"/>
            <w:szCs w:val="28"/>
            <w:shd w:val="clear" w:color="auto" w:fill="FFFFFF"/>
          </w:rPr>
          <w:t>http://www.nvidia.com</w:t>
        </w:r>
        <w:bookmarkEnd w:id="3"/>
      </w:hyperlink>
    </w:p>
    <w:p w14:paraId="4A60EDF4" w14:textId="77777777" w:rsidR="000D0C1F" w:rsidRDefault="000D0C1F" w:rsidP="000D0C1F">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0395928B" w14:textId="77777777" w:rsidR="000D0C1F" w:rsidRDefault="000D0C1F" w:rsidP="000D0C1F">
      <w:pPr>
        <w:rPr>
          <w:rFonts w:ascii="Helvetica" w:hAnsi="Helvetica" w:cs="Helvetica"/>
          <w:color w:val="33353C"/>
          <w:szCs w:val="21"/>
          <w:shd w:val="clear" w:color="auto" w:fill="FFFFFF"/>
        </w:rPr>
      </w:pPr>
    </w:p>
    <w:p w14:paraId="1C239D5D"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1D58BB79"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01CDDC2"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1E743C49"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6C398A11"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7672AE4D"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2895B131"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11BB69F6"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5DDCCEF1"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7AFBE5D0" w14:textId="77777777" w:rsidR="000D0C1F" w:rsidRDefault="000D0C1F" w:rsidP="000D0C1F">
      <w:pPr>
        <w:rPr>
          <w:rFonts w:ascii="Helvetica" w:hAnsi="Helvetica" w:cs="Helvetica"/>
          <w:color w:val="33353C"/>
          <w:szCs w:val="21"/>
          <w:shd w:val="clear" w:color="auto" w:fill="FFFFFF"/>
        </w:rPr>
      </w:pPr>
    </w:p>
    <w:p w14:paraId="2CAC5CD7"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727CBE" w14:textId="77777777" w:rsidR="000D0C1F" w:rsidRPr="00E94321" w:rsidRDefault="000D0C1F" w:rsidP="000D0C1F">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222880A8"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06DC7BC9"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53857DD3" w14:textId="77777777" w:rsidR="000D0C1F" w:rsidRDefault="000D0C1F" w:rsidP="000D0C1F">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4338DD25" w14:textId="77777777" w:rsidR="000D0C1F" w:rsidRDefault="000D0C1F" w:rsidP="000D0C1F">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7788B7F1"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5305A125"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1A03E761"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2D02D09"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275C7FF9" w14:textId="77777777" w:rsidR="000D0C1F" w:rsidRPr="00265465" w:rsidRDefault="000D0C1F" w:rsidP="000D0C1F">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22A634CC"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D443892" w14:textId="77777777" w:rsidR="000D0C1F" w:rsidRDefault="000D0C1F" w:rsidP="000D0C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D3B174D" w14:textId="77777777" w:rsidR="000D0C1F" w:rsidRDefault="000D0C1F" w:rsidP="000D0C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7EF9ABC7"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4B3FE415" w14:textId="77777777" w:rsidR="000D0C1F" w:rsidRDefault="000D0C1F" w:rsidP="000D0C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6D1DDDF5" w14:textId="77777777" w:rsidR="000D0C1F" w:rsidRDefault="000D0C1F" w:rsidP="000D0C1F">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2DD8E229"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746916EF" w14:textId="77777777" w:rsidR="000D0C1F" w:rsidRDefault="000D0C1F" w:rsidP="000D0C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7EA1B912" w14:textId="77777777" w:rsidR="000D0C1F" w:rsidRDefault="000D0C1F" w:rsidP="000D0C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1D45D742" w14:textId="77777777" w:rsidR="000D0C1F" w:rsidRDefault="000D0C1F" w:rsidP="000D0C1F">
      <w:pPr>
        <w:rPr>
          <w:rFonts w:ascii="Helvetica" w:hAnsi="Helvetica" w:cs="Helvetica"/>
          <w:color w:val="33353C"/>
          <w:szCs w:val="21"/>
          <w:shd w:val="clear" w:color="auto" w:fill="FFFFFF"/>
        </w:rPr>
      </w:pPr>
    </w:p>
    <w:p w14:paraId="12C51720" w14:textId="77777777" w:rsidR="002E4489" w:rsidRDefault="002E4489">
      <w:pPr>
        <w:widowControl/>
        <w:jc w:val="left"/>
        <w:rPr>
          <w:rFonts w:asciiTheme="majorHAnsi" w:eastAsiaTheme="majorEastAsia" w:hAnsiTheme="majorHAnsi" w:cstheme="majorBidi"/>
          <w:b/>
          <w:bCs/>
          <w:color w:val="33353C"/>
          <w:sz w:val="28"/>
          <w:szCs w:val="28"/>
          <w:shd w:val="clear" w:color="auto" w:fill="FFFFFF"/>
        </w:rPr>
      </w:pPr>
      <w:bookmarkStart w:id="4" w:name="_Toc99871842"/>
      <w:r>
        <w:rPr>
          <w:color w:val="33353C"/>
          <w:sz w:val="28"/>
          <w:szCs w:val="28"/>
          <w:shd w:val="clear" w:color="auto" w:fill="FFFFFF"/>
        </w:rPr>
        <w:br w:type="page"/>
      </w:r>
    </w:p>
    <w:p w14:paraId="055555C0" w14:textId="2F9F712A" w:rsidR="002E4489" w:rsidRPr="0035645E" w:rsidRDefault="002E4489" w:rsidP="002E4489">
      <w:pPr>
        <w:pStyle w:val="2"/>
        <w:rPr>
          <w:sz w:val="24"/>
          <w:szCs w:val="24"/>
        </w:rPr>
      </w:pPr>
      <w:r w:rsidRPr="0035645E">
        <w:rPr>
          <w:rFonts w:hint="eastAsia"/>
          <w:color w:val="33353C"/>
          <w:sz w:val="28"/>
          <w:szCs w:val="28"/>
          <w:shd w:val="clear" w:color="auto" w:fill="FFFFFF"/>
        </w:rPr>
        <w:lastRenderedPageBreak/>
        <w:t>Meta</w:t>
      </w:r>
      <w:r w:rsidRPr="0035645E">
        <w:rPr>
          <w:color w:val="33353C"/>
          <w:sz w:val="28"/>
          <w:szCs w:val="28"/>
          <w:shd w:val="clear" w:color="auto" w:fill="FFFFFF"/>
        </w:rPr>
        <w:t xml:space="preserve"> Platforms </w:t>
      </w:r>
      <w:proofErr w:type="gramStart"/>
      <w:r w:rsidRPr="0035645E">
        <w:rPr>
          <w:color w:val="33353C"/>
          <w:sz w:val="28"/>
          <w:szCs w:val="28"/>
          <w:shd w:val="clear" w:color="auto" w:fill="FFFFFF"/>
        </w:rPr>
        <w:t>NASDAQ:FB</w:t>
      </w:r>
      <w:proofErr w:type="gramEnd"/>
      <w:r w:rsidRPr="0035645E">
        <w:rPr>
          <w:color w:val="33353C"/>
          <w:sz w:val="28"/>
          <w:szCs w:val="28"/>
          <w:shd w:val="clear" w:color="auto" w:fill="FFFFFF"/>
        </w:rPr>
        <w:t xml:space="preserve"> </w:t>
      </w:r>
      <w:hyperlink r:id="rId18" w:history="1">
        <w:r w:rsidRPr="0035645E">
          <w:rPr>
            <w:rStyle w:val="a3"/>
            <w:rFonts w:ascii="Helvetica" w:hAnsi="Helvetica" w:cs="Helvetica"/>
            <w:color w:val="0066CC"/>
            <w:sz w:val="28"/>
            <w:szCs w:val="28"/>
            <w:shd w:val="clear" w:color="auto" w:fill="FFFFFF"/>
          </w:rPr>
          <w:t>http://investor.fb.com</w:t>
        </w:r>
        <w:bookmarkEnd w:id="4"/>
      </w:hyperlink>
      <w:r w:rsidRPr="0035645E">
        <w:rPr>
          <w:sz w:val="24"/>
          <w:szCs w:val="24"/>
        </w:rPr>
        <w:t xml:space="preserve"> </w:t>
      </w:r>
    </w:p>
    <w:p w14:paraId="35C76072" w14:textId="77777777" w:rsidR="002E4489" w:rsidRDefault="002E4489" w:rsidP="002E44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CCBCA02" w14:textId="77777777" w:rsidR="002E4489" w:rsidRDefault="002E4489" w:rsidP="002E4489">
      <w:pPr>
        <w:rPr>
          <w:rFonts w:ascii="Helvetica" w:hAnsi="Helvetica" w:cs="Helvetica"/>
          <w:color w:val="33353C"/>
          <w:szCs w:val="21"/>
          <w:shd w:val="clear" w:color="auto" w:fill="FFFFFF"/>
        </w:rPr>
      </w:pPr>
    </w:p>
    <w:p w14:paraId="71118B56" w14:textId="77777777" w:rsidR="002E4489" w:rsidRDefault="002E4489" w:rsidP="002E4489">
      <w:pPr>
        <w:rPr>
          <w:rFonts w:ascii="Helvetica" w:hAnsi="Helvetica" w:cs="Helvetica"/>
          <w:color w:val="33353C"/>
          <w:szCs w:val="21"/>
          <w:shd w:val="clear" w:color="auto" w:fill="FFFFFF"/>
        </w:rPr>
      </w:pPr>
    </w:p>
    <w:p w14:paraId="491B4F90" w14:textId="77777777" w:rsidR="002E4489" w:rsidRDefault="002E4489" w:rsidP="002E4489">
      <w:pPr>
        <w:rPr>
          <w:rFonts w:ascii="Helvetica" w:hAnsi="Helvetica" w:cs="Helvetica"/>
          <w:color w:val="33353C"/>
          <w:szCs w:val="21"/>
          <w:shd w:val="clear" w:color="auto" w:fill="FFFFFF"/>
        </w:rPr>
      </w:pPr>
    </w:p>
    <w:p w14:paraId="37C821C0" w14:textId="77777777" w:rsidR="002E4489" w:rsidRDefault="002E4489" w:rsidP="002E4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52510AE0" w14:textId="77777777" w:rsidR="000D0C1F" w:rsidRPr="002E4489" w:rsidRDefault="000D0C1F" w:rsidP="00155E49"/>
    <w:sectPr w:rsidR="000D0C1F" w:rsidRPr="002E4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01C0" w14:textId="77777777" w:rsidR="00E51797" w:rsidRDefault="00E51797" w:rsidP="000447C5">
      <w:r>
        <w:separator/>
      </w:r>
    </w:p>
  </w:endnote>
  <w:endnote w:type="continuationSeparator" w:id="0">
    <w:p w14:paraId="1148AB89" w14:textId="77777777" w:rsidR="00E51797" w:rsidRDefault="00E51797" w:rsidP="0004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D424" w14:textId="77777777" w:rsidR="00E51797" w:rsidRDefault="00E51797" w:rsidP="000447C5">
      <w:r>
        <w:separator/>
      </w:r>
    </w:p>
  </w:footnote>
  <w:footnote w:type="continuationSeparator" w:id="0">
    <w:p w14:paraId="4BE217BC" w14:textId="77777777" w:rsidR="00E51797" w:rsidRDefault="00E51797" w:rsidP="00044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44"/>
    <w:rsid w:val="00010112"/>
    <w:rsid w:val="000447C5"/>
    <w:rsid w:val="0007449A"/>
    <w:rsid w:val="000B24D7"/>
    <w:rsid w:val="000D0C1F"/>
    <w:rsid w:val="00155E49"/>
    <w:rsid w:val="00267A1E"/>
    <w:rsid w:val="002A03B7"/>
    <w:rsid w:val="002E4489"/>
    <w:rsid w:val="002E5AA3"/>
    <w:rsid w:val="003C395E"/>
    <w:rsid w:val="00490129"/>
    <w:rsid w:val="004F4BD5"/>
    <w:rsid w:val="005342E1"/>
    <w:rsid w:val="00566DB0"/>
    <w:rsid w:val="005B4A24"/>
    <w:rsid w:val="00827746"/>
    <w:rsid w:val="008279B7"/>
    <w:rsid w:val="008E21DD"/>
    <w:rsid w:val="009D5D3F"/>
    <w:rsid w:val="009E1EF5"/>
    <w:rsid w:val="00A23AA8"/>
    <w:rsid w:val="00A40C43"/>
    <w:rsid w:val="00A916CD"/>
    <w:rsid w:val="00AE491F"/>
    <w:rsid w:val="00AE6ABE"/>
    <w:rsid w:val="00AF1544"/>
    <w:rsid w:val="00B9601D"/>
    <w:rsid w:val="00C15CAB"/>
    <w:rsid w:val="00C73572"/>
    <w:rsid w:val="00C81B92"/>
    <w:rsid w:val="00C848DC"/>
    <w:rsid w:val="00CC03E5"/>
    <w:rsid w:val="00CE52FD"/>
    <w:rsid w:val="00D361EF"/>
    <w:rsid w:val="00D565A9"/>
    <w:rsid w:val="00E51797"/>
    <w:rsid w:val="00E76510"/>
    <w:rsid w:val="00FA2444"/>
    <w:rsid w:val="00FB7595"/>
    <w:rsid w:val="00FD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60120"/>
  <w15:chartTrackingRefBased/>
  <w15:docId w15:val="{A93DA26E-AEAB-409C-ADBA-0FE05C17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16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03E5"/>
    <w:rPr>
      <w:color w:val="0000FF"/>
      <w:u w:val="single"/>
    </w:rPr>
  </w:style>
  <w:style w:type="character" w:styleId="a4">
    <w:name w:val="FollowedHyperlink"/>
    <w:basedOn w:val="a0"/>
    <w:uiPriority w:val="99"/>
    <w:semiHidden/>
    <w:unhideWhenUsed/>
    <w:rsid w:val="00155E49"/>
    <w:rPr>
      <w:color w:val="954F72" w:themeColor="followedHyperlink"/>
      <w:u w:val="single"/>
    </w:rPr>
  </w:style>
  <w:style w:type="character" w:customStyle="1" w:styleId="10">
    <w:name w:val="标题 1 字符"/>
    <w:basedOn w:val="a0"/>
    <w:link w:val="1"/>
    <w:uiPriority w:val="9"/>
    <w:rsid w:val="00A916CD"/>
    <w:rPr>
      <w:b/>
      <w:bCs/>
      <w:kern w:val="44"/>
      <w:sz w:val="44"/>
      <w:szCs w:val="44"/>
    </w:rPr>
  </w:style>
  <w:style w:type="paragraph" w:styleId="TOC">
    <w:name w:val="TOC Heading"/>
    <w:basedOn w:val="1"/>
    <w:next w:val="a"/>
    <w:uiPriority w:val="39"/>
    <w:unhideWhenUsed/>
    <w:qFormat/>
    <w:rsid w:val="00A916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916C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916CD"/>
    <w:pPr>
      <w:ind w:leftChars="200" w:left="420"/>
    </w:pPr>
  </w:style>
  <w:style w:type="paragraph" w:styleId="a5">
    <w:name w:val="header"/>
    <w:basedOn w:val="a"/>
    <w:link w:val="a6"/>
    <w:uiPriority w:val="99"/>
    <w:unhideWhenUsed/>
    <w:rsid w:val="000447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47C5"/>
    <w:rPr>
      <w:sz w:val="18"/>
      <w:szCs w:val="18"/>
    </w:rPr>
  </w:style>
  <w:style w:type="paragraph" w:styleId="a7">
    <w:name w:val="footer"/>
    <w:basedOn w:val="a"/>
    <w:link w:val="a8"/>
    <w:uiPriority w:val="99"/>
    <w:unhideWhenUsed/>
    <w:rsid w:val="000447C5"/>
    <w:pPr>
      <w:tabs>
        <w:tab w:val="center" w:pos="4153"/>
        <w:tab w:val="right" w:pos="8306"/>
      </w:tabs>
      <w:snapToGrid w:val="0"/>
      <w:jc w:val="left"/>
    </w:pPr>
    <w:rPr>
      <w:sz w:val="18"/>
      <w:szCs w:val="18"/>
    </w:rPr>
  </w:style>
  <w:style w:type="character" w:customStyle="1" w:styleId="a8">
    <w:name w:val="页脚 字符"/>
    <w:basedOn w:val="a0"/>
    <w:link w:val="a7"/>
    <w:uiPriority w:val="99"/>
    <w:rsid w:val="00044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ertek.com/product/index.html" TargetMode="External"/><Relationship Id="rId13" Type="http://schemas.openxmlformats.org/officeDocument/2006/relationships/hyperlink" Target="https://www.goertek.com/content/details21_911.html" TargetMode="External"/><Relationship Id="rId18" Type="http://schemas.openxmlformats.org/officeDocument/2006/relationships/hyperlink" Target="http://investor.fb.com/" TargetMode="External"/><Relationship Id="rId3" Type="http://schemas.openxmlformats.org/officeDocument/2006/relationships/settings" Target="settings.xml"/><Relationship Id="rId7" Type="http://schemas.openxmlformats.org/officeDocument/2006/relationships/hyperlink" Target="http://www.goertek.com/" TargetMode="External"/><Relationship Id="rId12" Type="http://schemas.openxmlformats.org/officeDocument/2006/relationships/hyperlink" Target="https://www.goertek.com/content/details21_912.html" TargetMode="External"/><Relationship Id="rId17" Type="http://schemas.openxmlformats.org/officeDocument/2006/relationships/hyperlink" Target="http://www.nvidia.com/" TargetMode="External"/><Relationship Id="rId2" Type="http://schemas.openxmlformats.org/officeDocument/2006/relationships/styles" Target="styles.xml"/><Relationship Id="rId16" Type="http://schemas.openxmlformats.org/officeDocument/2006/relationships/hyperlink" Target="http://www.skyworthdigit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ertek.com/content/details21_913.html" TargetMode="External"/><Relationship Id="rId5" Type="http://schemas.openxmlformats.org/officeDocument/2006/relationships/footnotes" Target="footnotes.xml"/><Relationship Id="rId15" Type="http://schemas.openxmlformats.org/officeDocument/2006/relationships/hyperlink" Target="http://www.wahlap.com/" TargetMode="External"/><Relationship Id="rId10" Type="http://schemas.openxmlformats.org/officeDocument/2006/relationships/hyperlink" Target="https://www.goertek.com/content/details21_915.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ertek.com/content/details21_916.html" TargetMode="External"/><Relationship Id="rId14" Type="http://schemas.openxmlformats.org/officeDocument/2006/relationships/hyperlink" Target="https://www.goertek.com/content/details21_90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7202-CFBC-455A-90A7-E703A2A7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2021-12-22T08:50:00Z</dcterms:created>
  <dcterms:modified xsi:type="dcterms:W3CDTF">2022-04-03T01:51:00Z</dcterms:modified>
</cp:coreProperties>
</file>