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8D87" w14:textId="183FCDA4" w:rsidR="00430E99" w:rsidRPr="00046834" w:rsidRDefault="00046834" w:rsidP="00046834">
      <w:pPr>
        <w:pStyle w:val="2"/>
        <w:rPr>
          <w:sz w:val="28"/>
          <w:szCs w:val="28"/>
        </w:rPr>
      </w:pPr>
      <w:proofErr w:type="gramStart"/>
      <w:r w:rsidRPr="00046834">
        <w:rPr>
          <w:rFonts w:hint="eastAsia"/>
          <w:sz w:val="28"/>
          <w:szCs w:val="28"/>
        </w:rPr>
        <w:t>凯</w:t>
      </w:r>
      <w:proofErr w:type="gramEnd"/>
      <w:r w:rsidRPr="00046834">
        <w:rPr>
          <w:rFonts w:hint="eastAsia"/>
          <w:sz w:val="28"/>
          <w:szCs w:val="28"/>
        </w:rPr>
        <w:t xml:space="preserve">盛新材 </w:t>
      </w:r>
      <w:r w:rsidRPr="00046834">
        <w:rPr>
          <w:sz w:val="28"/>
          <w:szCs w:val="28"/>
        </w:rPr>
        <w:t xml:space="preserve">301069 </w:t>
      </w:r>
      <w:hyperlink r:id="rId5" w:history="1">
        <w:r w:rsidRPr="00046834">
          <w:rPr>
            <w:rStyle w:val="a3"/>
            <w:rFonts w:ascii="Helvetica" w:hAnsi="Helvetica" w:cs="Helvetica"/>
            <w:color w:val="0066CC"/>
            <w:sz w:val="28"/>
            <w:szCs w:val="28"/>
            <w:shd w:val="clear" w:color="auto" w:fill="FFFFFF"/>
          </w:rPr>
          <w:t>http://www.ksxc.cn</w:t>
        </w:r>
      </w:hyperlink>
      <w:r w:rsidRPr="00046834">
        <w:rPr>
          <w:sz w:val="28"/>
          <w:szCs w:val="28"/>
        </w:rPr>
        <w:t xml:space="preserve"> </w:t>
      </w:r>
      <w:r w:rsidRPr="00046834">
        <w:rPr>
          <w:rFonts w:hint="eastAsia"/>
          <w:sz w:val="28"/>
          <w:szCs w:val="28"/>
        </w:rPr>
        <w:t>山东淄博</w:t>
      </w:r>
    </w:p>
    <w:p w14:paraId="25AE256E" w14:textId="370A0F32" w:rsidR="00046834" w:rsidRDefault="000468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w:t>
      </w:r>
      <w:proofErr w:type="gramStart"/>
      <w:r>
        <w:rPr>
          <w:rFonts w:ascii="Helvetica" w:hAnsi="Helvetica" w:cs="Helvetica"/>
          <w:color w:val="33353C"/>
          <w:szCs w:val="21"/>
          <w:shd w:val="clear" w:color="auto" w:fill="FFFFFF"/>
        </w:rPr>
        <w:t>硫基础</w:t>
      </w:r>
      <w:proofErr w:type="gramEnd"/>
      <w:r>
        <w:rPr>
          <w:rFonts w:ascii="Helvetica" w:hAnsi="Helvetica" w:cs="Helvetica"/>
          <w:color w:val="33353C"/>
          <w:szCs w:val="21"/>
          <w:shd w:val="clear" w:color="auto" w:fill="FFFFFF"/>
        </w:rPr>
        <w:t>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w:t>
      </w:r>
      <w:proofErr w:type="gramStart"/>
      <w:r>
        <w:rPr>
          <w:rFonts w:ascii="Helvetica" w:hAnsi="Helvetica" w:cs="Helvetica"/>
          <w:color w:val="33353C"/>
          <w:szCs w:val="21"/>
          <w:shd w:val="clear" w:color="auto" w:fill="FFFFFF"/>
        </w:rPr>
        <w:t>系全球</w:t>
      </w:r>
      <w:proofErr w:type="gramEnd"/>
      <w:r>
        <w:rPr>
          <w:rFonts w:ascii="Helvetica" w:hAnsi="Helvetica" w:cs="Helvetica"/>
          <w:color w:val="33353C"/>
          <w:szCs w:val="21"/>
          <w:shd w:val="clear" w:color="auto" w:fill="FFFFFF"/>
        </w:rPr>
        <w:t>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17F5CBE8" w14:textId="4B9C357C" w:rsidR="00B36530" w:rsidRDefault="00B36530">
      <w:pPr>
        <w:rPr>
          <w:rFonts w:ascii="Helvetica" w:hAnsi="Helvetica" w:cs="Helvetica"/>
          <w:color w:val="33353C"/>
          <w:szCs w:val="21"/>
          <w:shd w:val="clear" w:color="auto" w:fill="FFFFFF"/>
        </w:rPr>
      </w:pPr>
    </w:p>
    <w:p w14:paraId="42BCA459" w14:textId="5BD90A98" w:rsidR="00B36530" w:rsidRDefault="00B36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307858CA" w14:textId="13F3029F" w:rsidR="00B36530" w:rsidRDefault="00B36530">
      <w:pPr>
        <w:rPr>
          <w:rFonts w:ascii="Helvetica" w:hAnsi="Helvetica" w:cs="Helvetica"/>
          <w:color w:val="33353C"/>
          <w:szCs w:val="21"/>
          <w:shd w:val="clear" w:color="auto" w:fill="FFFFFF"/>
        </w:rPr>
      </w:pPr>
    </w:p>
    <w:p w14:paraId="6CB83AF1" w14:textId="2CA559BE" w:rsidR="00B36530" w:rsidRDefault="00FF32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203040" w14:textId="77777777" w:rsidR="00FF32E9" w:rsidRDefault="00FF32E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间苯二</w:t>
      </w:r>
      <w:proofErr w:type="gramEnd"/>
      <w:r>
        <w:rPr>
          <w:rFonts w:ascii="Helvetica" w:hAnsi="Helvetica" w:cs="Helvetica" w:hint="eastAsia"/>
          <w:color w:val="33353C"/>
          <w:szCs w:val="21"/>
          <w:shd w:val="clear" w:color="auto" w:fill="FFFFFF"/>
        </w:rPr>
        <w:t>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5E709DF8" w14:textId="0880618A" w:rsidR="00FF32E9" w:rsidRDefault="00FF32E9" w:rsidP="00FF32E9">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402A9B2A" w14:textId="78DE71B6" w:rsidR="00D01C79" w:rsidRDefault="00D01C79" w:rsidP="00D01C7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41200D">
        <w:rPr>
          <w:rFonts w:ascii="Helvetica" w:hAnsi="Helvetica" w:cs="Helvetica" w:hint="eastAsia"/>
          <w:color w:val="33353C"/>
          <w:szCs w:val="21"/>
          <w:shd w:val="clear" w:color="auto" w:fill="FFFFFF"/>
        </w:rPr>
        <w:t>聚醚酮</w:t>
      </w:r>
      <w:proofErr w:type="gramStart"/>
      <w:r w:rsidR="0041200D">
        <w:rPr>
          <w:rFonts w:ascii="Helvetica" w:hAnsi="Helvetica" w:cs="Helvetica" w:hint="eastAsia"/>
          <w:color w:val="33353C"/>
          <w:szCs w:val="21"/>
          <w:shd w:val="clear" w:color="auto" w:fill="FFFFFF"/>
        </w:rPr>
        <w:t>酮</w:t>
      </w:r>
      <w:proofErr w:type="gramEnd"/>
    </w:p>
    <w:p w14:paraId="08BD4C34" w14:textId="61212EBF" w:rsidR="00CD41DD" w:rsidRDefault="00CD41DD" w:rsidP="00D01C79">
      <w:pPr>
        <w:rPr>
          <w:rFonts w:ascii="Helvetica" w:hAnsi="Helvetica" w:cs="Helvetica"/>
          <w:color w:val="33353C"/>
          <w:szCs w:val="21"/>
          <w:shd w:val="clear" w:color="auto" w:fill="FFFFFF"/>
        </w:rPr>
      </w:pPr>
    </w:p>
    <w:p w14:paraId="510B36A5" w14:textId="363C28F1" w:rsidR="00CD41DD" w:rsidRDefault="00CD41DD" w:rsidP="00D01C79">
      <w:pPr>
        <w:rPr>
          <w:rFonts w:ascii="Helvetica" w:hAnsi="Helvetica" w:cs="Helvetica"/>
          <w:color w:val="33353C"/>
          <w:szCs w:val="21"/>
          <w:shd w:val="clear" w:color="auto" w:fill="FFFFFF"/>
        </w:rPr>
      </w:pPr>
    </w:p>
    <w:p w14:paraId="41F7C8A9" w14:textId="77777777" w:rsidR="00CD41DD" w:rsidRDefault="00CD41D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CFB6697" w14:textId="7684066F" w:rsidR="00CD41DD" w:rsidRPr="00CD41DD" w:rsidRDefault="00CD41DD" w:rsidP="00CD41DD">
      <w:pPr>
        <w:pStyle w:val="2"/>
        <w:rPr>
          <w:sz w:val="28"/>
          <w:szCs w:val="28"/>
        </w:rPr>
      </w:pPr>
      <w:proofErr w:type="gramStart"/>
      <w:r w:rsidRPr="00CD41DD">
        <w:rPr>
          <w:rFonts w:ascii="Helvetica" w:hAnsi="Helvetica" w:cs="Helvetica" w:hint="eastAsia"/>
          <w:color w:val="33353C"/>
          <w:sz w:val="28"/>
          <w:szCs w:val="28"/>
          <w:shd w:val="clear" w:color="auto" w:fill="FFFFFF"/>
        </w:rPr>
        <w:lastRenderedPageBreak/>
        <w:t>世</w:t>
      </w:r>
      <w:proofErr w:type="gramEnd"/>
      <w:r w:rsidRPr="00CD41DD">
        <w:rPr>
          <w:rFonts w:ascii="Helvetica" w:hAnsi="Helvetica" w:cs="Helvetica" w:hint="eastAsia"/>
          <w:color w:val="33353C"/>
          <w:sz w:val="28"/>
          <w:szCs w:val="28"/>
          <w:shd w:val="clear" w:color="auto" w:fill="FFFFFF"/>
        </w:rPr>
        <w:t>龙实业</w:t>
      </w:r>
      <w:r w:rsidRPr="00CD41DD">
        <w:rPr>
          <w:rFonts w:ascii="Helvetica" w:hAnsi="Helvetica" w:cs="Helvetica" w:hint="eastAsia"/>
          <w:color w:val="33353C"/>
          <w:sz w:val="28"/>
          <w:szCs w:val="28"/>
          <w:shd w:val="clear" w:color="auto" w:fill="FFFFFF"/>
        </w:rPr>
        <w:t xml:space="preserve"> </w:t>
      </w:r>
      <w:r w:rsidRPr="00CD41DD">
        <w:rPr>
          <w:rFonts w:ascii="Helvetica" w:hAnsi="Helvetica" w:cs="Helvetica"/>
          <w:color w:val="33353C"/>
          <w:sz w:val="28"/>
          <w:szCs w:val="28"/>
          <w:shd w:val="clear" w:color="auto" w:fill="FFFFFF"/>
        </w:rPr>
        <w:t xml:space="preserve">002748 </w:t>
      </w:r>
      <w:hyperlink r:id="rId6" w:history="1">
        <w:r w:rsidRPr="00CD41DD">
          <w:rPr>
            <w:rStyle w:val="a3"/>
            <w:rFonts w:ascii="Helvetica" w:hAnsi="Helvetica" w:cs="Helvetica"/>
            <w:color w:val="0066CC"/>
            <w:sz w:val="28"/>
            <w:szCs w:val="28"/>
            <w:shd w:val="clear" w:color="auto" w:fill="FFFFFF"/>
          </w:rPr>
          <w:t>http://www.chinaselon.com</w:t>
        </w:r>
      </w:hyperlink>
      <w:r w:rsidRPr="00CD41DD">
        <w:rPr>
          <w:sz w:val="28"/>
          <w:szCs w:val="28"/>
        </w:rPr>
        <w:t xml:space="preserve"> </w:t>
      </w:r>
      <w:r w:rsidRPr="00CD41DD">
        <w:rPr>
          <w:rFonts w:hint="eastAsia"/>
          <w:sz w:val="28"/>
          <w:szCs w:val="28"/>
        </w:rPr>
        <w:t>江西景德镇</w:t>
      </w:r>
    </w:p>
    <w:p w14:paraId="239A2821" w14:textId="314B8623" w:rsidR="00CD41DD" w:rsidRDefault="00CD41DD" w:rsidP="00D01C7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w:t>
      </w:r>
      <w:proofErr w:type="gramStart"/>
      <w:r>
        <w:rPr>
          <w:rFonts w:ascii="Helvetica" w:hAnsi="Helvetica" w:cs="Helvetica"/>
          <w:color w:val="33353C"/>
          <w:szCs w:val="21"/>
          <w:shd w:val="clear" w:color="auto" w:fill="FFFFFF"/>
        </w:rPr>
        <w:t>碱工业</w:t>
      </w:r>
      <w:proofErr w:type="gramEnd"/>
      <w:r>
        <w:rPr>
          <w:rFonts w:ascii="Helvetica" w:hAnsi="Helvetica" w:cs="Helvetica"/>
          <w:color w:val="33353C"/>
          <w:szCs w:val="21"/>
          <w:shd w:val="clear" w:color="auto" w:fill="FFFFFF"/>
        </w:rPr>
        <w:t>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3965C5CE" w14:textId="1062488E" w:rsidR="00D36D91" w:rsidRDefault="00D36D91" w:rsidP="00D01C79">
      <w:pPr>
        <w:rPr>
          <w:rFonts w:ascii="Helvetica" w:hAnsi="Helvetica" w:cs="Helvetica"/>
          <w:color w:val="33353C"/>
          <w:szCs w:val="21"/>
          <w:shd w:val="clear" w:color="auto" w:fill="FFFFFF"/>
        </w:rPr>
      </w:pPr>
    </w:p>
    <w:p w14:paraId="25862576" w14:textId="41377CF1" w:rsidR="00D36D91" w:rsidRDefault="00D36D91" w:rsidP="00D01C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8C106C4" w14:textId="1CD4A82A" w:rsidR="00D36D91" w:rsidRDefault="00D36D91" w:rsidP="00D01C79">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sidR="009B7401">
        <w:rPr>
          <w:rFonts w:ascii="Helvetica" w:hAnsi="Helvetica" w:cs="Helvetica"/>
          <w:color w:val="33353C"/>
          <w:szCs w:val="21"/>
          <w:shd w:val="clear" w:color="auto" w:fill="FFFFFF"/>
        </w:rPr>
        <w:tab/>
        <w:t>AC</w:t>
      </w:r>
      <w:r w:rsidR="009B7401">
        <w:rPr>
          <w:rFonts w:ascii="Helvetica" w:hAnsi="Helvetica" w:cs="Helvetica" w:hint="eastAsia"/>
          <w:color w:val="33353C"/>
          <w:szCs w:val="21"/>
          <w:shd w:val="clear" w:color="auto" w:fill="FFFFFF"/>
        </w:rPr>
        <w:t>发泡剂</w:t>
      </w:r>
      <w:r w:rsidR="009B7401">
        <w:rPr>
          <w:rFonts w:ascii="Helvetica" w:hAnsi="Helvetica" w:cs="Helvetica" w:hint="eastAsia"/>
          <w:color w:val="33353C"/>
          <w:szCs w:val="21"/>
          <w:shd w:val="clear" w:color="auto" w:fill="FFFFFF"/>
        </w:rPr>
        <w:t xml:space="preserve"> </w:t>
      </w:r>
      <w:r w:rsidR="009B7401">
        <w:rPr>
          <w:rFonts w:ascii="Helvetica" w:hAnsi="Helvetica" w:cs="Helvetica" w:hint="eastAsia"/>
          <w:color w:val="33353C"/>
          <w:szCs w:val="21"/>
          <w:shd w:val="clear" w:color="auto" w:fill="FFFFFF"/>
        </w:rPr>
        <w:t>氯化亚砜</w:t>
      </w:r>
    </w:p>
    <w:p w14:paraId="2E2D61E9" w14:textId="48AE9F42" w:rsidR="00D36D91" w:rsidRPr="00F123AA" w:rsidRDefault="00D36D91" w:rsidP="00D01C79">
      <w:pPr>
        <w:rPr>
          <w:rFonts w:ascii="Helvetica" w:hAnsi="Helvetica" w:cs="Helvetica"/>
          <w:color w:val="33353C"/>
          <w:szCs w:val="21"/>
          <w:highlight w:val="yellow"/>
          <w:shd w:val="clear" w:color="auto" w:fill="FFFFFF"/>
        </w:rPr>
      </w:pPr>
      <w:r w:rsidRPr="00F123AA">
        <w:rPr>
          <w:rFonts w:ascii="Helvetica" w:hAnsi="Helvetica" w:cs="Helvetica" w:hint="eastAsia"/>
          <w:color w:val="33353C"/>
          <w:szCs w:val="21"/>
          <w:highlight w:val="yellow"/>
          <w:shd w:val="clear" w:color="auto" w:fill="FFFFFF"/>
        </w:rPr>
        <w:t>热电联产</w:t>
      </w:r>
    </w:p>
    <w:p w14:paraId="6E207829" w14:textId="344A9ABD" w:rsidR="00D36D91" w:rsidRDefault="00D36D91" w:rsidP="00D01C79">
      <w:r w:rsidRPr="00F123AA">
        <w:rPr>
          <w:rFonts w:ascii="Helvetica" w:hAnsi="Helvetica" w:cs="Helvetica" w:hint="eastAsia"/>
          <w:color w:val="33353C"/>
          <w:szCs w:val="21"/>
          <w:highlight w:val="yellow"/>
          <w:shd w:val="clear" w:color="auto" w:fill="FFFFFF"/>
        </w:rPr>
        <w:t>物流运输</w:t>
      </w:r>
    </w:p>
    <w:p w14:paraId="672328E7" w14:textId="77777777" w:rsidR="00430E99" w:rsidRDefault="00430E99">
      <w:pPr>
        <w:widowControl/>
        <w:jc w:val="left"/>
        <w:rPr>
          <w:rFonts w:asciiTheme="majorHAnsi" w:eastAsiaTheme="majorEastAsia" w:hAnsiTheme="majorHAnsi" w:cstheme="majorBidi"/>
          <w:b/>
          <w:bCs/>
          <w:sz w:val="28"/>
          <w:szCs w:val="28"/>
        </w:rPr>
      </w:pPr>
      <w:r>
        <w:rPr>
          <w:sz w:val="28"/>
          <w:szCs w:val="28"/>
        </w:rPr>
        <w:br w:type="page"/>
      </w:r>
    </w:p>
    <w:sectPr w:rsidR="00430E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74"/>
    <w:rsid w:val="00046834"/>
    <w:rsid w:val="000B01E1"/>
    <w:rsid w:val="0041200D"/>
    <w:rsid w:val="00430E99"/>
    <w:rsid w:val="004D716D"/>
    <w:rsid w:val="00572458"/>
    <w:rsid w:val="007A0343"/>
    <w:rsid w:val="008C5B18"/>
    <w:rsid w:val="009B7401"/>
    <w:rsid w:val="009C574E"/>
    <w:rsid w:val="00A077A3"/>
    <w:rsid w:val="00B36530"/>
    <w:rsid w:val="00B40EB4"/>
    <w:rsid w:val="00BD1E25"/>
    <w:rsid w:val="00C66B44"/>
    <w:rsid w:val="00CD41DD"/>
    <w:rsid w:val="00D01C79"/>
    <w:rsid w:val="00D36D91"/>
    <w:rsid w:val="00D90374"/>
    <w:rsid w:val="00DA40C3"/>
    <w:rsid w:val="00EF61A6"/>
    <w:rsid w:val="00F123AA"/>
    <w:rsid w:val="00FF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9C1D"/>
  <w15:chartTrackingRefBased/>
  <w15:docId w15:val="{184F0192-1FC9-488A-8710-D5223A18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0E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0E99"/>
    <w:rPr>
      <w:color w:val="0000FF"/>
      <w:u w:val="single"/>
    </w:rPr>
  </w:style>
  <w:style w:type="character" w:customStyle="1" w:styleId="20">
    <w:name w:val="标题 2 字符"/>
    <w:basedOn w:val="a0"/>
    <w:link w:val="2"/>
    <w:uiPriority w:val="9"/>
    <w:rsid w:val="00430E99"/>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365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52005">
      <w:bodyDiv w:val="1"/>
      <w:marLeft w:val="0"/>
      <w:marRight w:val="0"/>
      <w:marTop w:val="0"/>
      <w:marBottom w:val="0"/>
      <w:divBdr>
        <w:top w:val="none" w:sz="0" w:space="0" w:color="auto"/>
        <w:left w:val="none" w:sz="0" w:space="0" w:color="auto"/>
        <w:bottom w:val="none" w:sz="0" w:space="0" w:color="auto"/>
        <w:right w:val="none" w:sz="0" w:space="0" w:color="auto"/>
      </w:divBdr>
      <w:divsChild>
        <w:div w:id="947274458">
          <w:marLeft w:val="0"/>
          <w:marRight w:val="0"/>
          <w:marTop w:val="0"/>
          <w:marBottom w:val="0"/>
          <w:divBdr>
            <w:top w:val="none" w:sz="0" w:space="0" w:color="auto"/>
            <w:left w:val="none" w:sz="0" w:space="0" w:color="auto"/>
            <w:bottom w:val="none" w:sz="0" w:space="0" w:color="auto"/>
            <w:right w:val="none" w:sz="0" w:space="0" w:color="auto"/>
          </w:divBdr>
        </w:div>
      </w:divsChild>
    </w:div>
    <w:div w:id="1374840793">
      <w:bodyDiv w:val="1"/>
      <w:marLeft w:val="0"/>
      <w:marRight w:val="0"/>
      <w:marTop w:val="0"/>
      <w:marBottom w:val="0"/>
      <w:divBdr>
        <w:top w:val="none" w:sz="0" w:space="0" w:color="auto"/>
        <w:left w:val="none" w:sz="0" w:space="0" w:color="auto"/>
        <w:bottom w:val="none" w:sz="0" w:space="0" w:color="auto"/>
        <w:right w:val="none" w:sz="0" w:space="0" w:color="auto"/>
      </w:divBdr>
      <w:divsChild>
        <w:div w:id="1533038052">
          <w:marLeft w:val="0"/>
          <w:marRight w:val="0"/>
          <w:marTop w:val="0"/>
          <w:marBottom w:val="0"/>
          <w:divBdr>
            <w:top w:val="none" w:sz="0" w:space="0" w:color="auto"/>
            <w:left w:val="none" w:sz="0" w:space="0" w:color="auto"/>
            <w:bottom w:val="none" w:sz="0" w:space="0" w:color="auto"/>
            <w:right w:val="none" w:sz="0" w:space="0" w:color="auto"/>
          </w:divBdr>
        </w:div>
      </w:divsChild>
    </w:div>
    <w:div w:id="1767116735">
      <w:bodyDiv w:val="1"/>
      <w:marLeft w:val="0"/>
      <w:marRight w:val="0"/>
      <w:marTop w:val="0"/>
      <w:marBottom w:val="0"/>
      <w:divBdr>
        <w:top w:val="none" w:sz="0" w:space="0" w:color="auto"/>
        <w:left w:val="none" w:sz="0" w:space="0" w:color="auto"/>
        <w:bottom w:val="none" w:sz="0" w:space="0" w:color="auto"/>
        <w:right w:val="none" w:sz="0" w:space="0" w:color="auto"/>
      </w:divBdr>
      <w:divsChild>
        <w:div w:id="10052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hinaselon.com/" TargetMode="External"/><Relationship Id="rId5" Type="http://schemas.openxmlformats.org/officeDocument/2006/relationships/hyperlink" Target="http://www.ksxc.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F252D-2145-40E4-B785-5526305B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2022-02-03T09:31:00Z</dcterms:created>
  <dcterms:modified xsi:type="dcterms:W3CDTF">2022-03-13T17:07:00Z</dcterms:modified>
</cp:coreProperties>
</file>