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75619573"/>
        <w:docPartObj>
          <w:docPartGallery w:val="Table of Contents"/>
          <w:docPartUnique/>
        </w:docPartObj>
      </w:sdtPr>
      <w:sdtEndPr>
        <w:rPr>
          <w:b/>
          <w:bCs/>
        </w:rPr>
      </w:sdtEndPr>
      <w:sdtContent>
        <w:p w14:paraId="792713B9" w14:textId="5B8DAF43" w:rsidR="00531C2D" w:rsidRDefault="00531C2D">
          <w:pPr>
            <w:pStyle w:val="TOC"/>
          </w:pPr>
          <w:r>
            <w:rPr>
              <w:lang w:val="zh-CN"/>
            </w:rPr>
            <w:t>目录</w:t>
          </w:r>
        </w:p>
        <w:p w14:paraId="366FFC2A" w14:textId="23481FCC" w:rsidR="00400ABE" w:rsidRDefault="00531C2D">
          <w:pPr>
            <w:pStyle w:val="TOC2"/>
            <w:tabs>
              <w:tab w:val="right" w:leader="dot" w:pos="8296"/>
            </w:tabs>
            <w:rPr>
              <w:noProof/>
            </w:rPr>
          </w:pPr>
          <w:r>
            <w:fldChar w:fldCharType="begin"/>
          </w:r>
          <w:r>
            <w:instrText xml:space="preserve"> TOC \o "1-3" \h \z \u </w:instrText>
          </w:r>
          <w:r>
            <w:fldChar w:fldCharType="separate"/>
          </w:r>
          <w:hyperlink w:anchor="_Toc95729806" w:history="1">
            <w:r w:rsidR="00400ABE" w:rsidRPr="00F74352">
              <w:rPr>
                <w:rStyle w:val="a3"/>
                <w:noProof/>
              </w:rPr>
              <w:t xml:space="preserve">国药股份 600511 </w:t>
            </w:r>
            <w:r w:rsidR="00400ABE" w:rsidRPr="00F74352">
              <w:rPr>
                <w:rStyle w:val="a3"/>
                <w:rFonts w:ascii="Helvetica" w:hAnsi="Helvetica" w:cs="Helvetica"/>
                <w:noProof/>
                <w:shd w:val="clear" w:color="auto" w:fill="FFFFFF"/>
              </w:rPr>
              <w:t>http://www.cncm.com</w:t>
            </w:r>
            <w:r w:rsidR="00400ABE" w:rsidRPr="00F74352">
              <w:rPr>
                <w:rStyle w:val="a3"/>
                <w:noProof/>
              </w:rPr>
              <w:t xml:space="preserve"> 北京东城</w:t>
            </w:r>
            <w:r w:rsidR="00400ABE">
              <w:rPr>
                <w:noProof/>
                <w:webHidden/>
              </w:rPr>
              <w:tab/>
            </w:r>
            <w:r w:rsidR="00400ABE">
              <w:rPr>
                <w:noProof/>
                <w:webHidden/>
              </w:rPr>
              <w:fldChar w:fldCharType="begin"/>
            </w:r>
            <w:r w:rsidR="00400ABE">
              <w:rPr>
                <w:noProof/>
                <w:webHidden/>
              </w:rPr>
              <w:instrText xml:space="preserve"> PAGEREF _Toc95729806 \h </w:instrText>
            </w:r>
            <w:r w:rsidR="00400ABE">
              <w:rPr>
                <w:noProof/>
                <w:webHidden/>
              </w:rPr>
            </w:r>
            <w:r w:rsidR="00400ABE">
              <w:rPr>
                <w:noProof/>
                <w:webHidden/>
              </w:rPr>
              <w:fldChar w:fldCharType="separate"/>
            </w:r>
            <w:r w:rsidR="00400ABE">
              <w:rPr>
                <w:noProof/>
                <w:webHidden/>
              </w:rPr>
              <w:t>2</w:t>
            </w:r>
            <w:r w:rsidR="00400ABE">
              <w:rPr>
                <w:noProof/>
                <w:webHidden/>
              </w:rPr>
              <w:fldChar w:fldCharType="end"/>
            </w:r>
          </w:hyperlink>
        </w:p>
        <w:p w14:paraId="012997A0" w14:textId="137ED434" w:rsidR="00400ABE" w:rsidRDefault="00400ABE">
          <w:pPr>
            <w:pStyle w:val="TOC2"/>
            <w:tabs>
              <w:tab w:val="right" w:leader="dot" w:pos="8296"/>
            </w:tabs>
            <w:rPr>
              <w:noProof/>
            </w:rPr>
          </w:pPr>
          <w:hyperlink w:anchor="_Toc95729807" w:history="1">
            <w:r w:rsidRPr="00F74352">
              <w:rPr>
                <w:rStyle w:val="a3"/>
                <w:rFonts w:ascii="Helvetica" w:hAnsi="Helvetica" w:cs="Helvetica"/>
                <w:noProof/>
                <w:shd w:val="clear" w:color="auto" w:fill="FFFFFF"/>
              </w:rPr>
              <w:t>国药一致</w:t>
            </w:r>
            <w:r w:rsidRPr="00F74352">
              <w:rPr>
                <w:rStyle w:val="a3"/>
                <w:rFonts w:ascii="Helvetica" w:hAnsi="Helvetica" w:cs="Helvetica"/>
                <w:noProof/>
                <w:shd w:val="clear" w:color="auto" w:fill="FFFFFF"/>
              </w:rPr>
              <w:t xml:space="preserve"> 000028 http://www.szaccord.com.cn</w:t>
            </w:r>
            <w:r w:rsidRPr="00F74352">
              <w:rPr>
                <w:rStyle w:val="a3"/>
                <w:noProof/>
              </w:rPr>
              <w:t xml:space="preserve"> 广东深圳</w:t>
            </w:r>
            <w:r>
              <w:rPr>
                <w:noProof/>
                <w:webHidden/>
              </w:rPr>
              <w:tab/>
            </w:r>
            <w:r>
              <w:rPr>
                <w:noProof/>
                <w:webHidden/>
              </w:rPr>
              <w:fldChar w:fldCharType="begin"/>
            </w:r>
            <w:r>
              <w:rPr>
                <w:noProof/>
                <w:webHidden/>
              </w:rPr>
              <w:instrText xml:space="preserve"> PAGEREF _Toc95729807 \h </w:instrText>
            </w:r>
            <w:r>
              <w:rPr>
                <w:noProof/>
                <w:webHidden/>
              </w:rPr>
            </w:r>
            <w:r>
              <w:rPr>
                <w:noProof/>
                <w:webHidden/>
              </w:rPr>
              <w:fldChar w:fldCharType="separate"/>
            </w:r>
            <w:r>
              <w:rPr>
                <w:noProof/>
                <w:webHidden/>
              </w:rPr>
              <w:t>3</w:t>
            </w:r>
            <w:r>
              <w:rPr>
                <w:noProof/>
                <w:webHidden/>
              </w:rPr>
              <w:fldChar w:fldCharType="end"/>
            </w:r>
          </w:hyperlink>
        </w:p>
        <w:p w14:paraId="33AA89BA" w14:textId="1B033E2E" w:rsidR="00400ABE" w:rsidRDefault="00400ABE">
          <w:pPr>
            <w:pStyle w:val="TOC2"/>
            <w:tabs>
              <w:tab w:val="right" w:leader="dot" w:pos="8296"/>
            </w:tabs>
            <w:rPr>
              <w:noProof/>
            </w:rPr>
          </w:pPr>
          <w:hyperlink w:anchor="_Toc95729808" w:history="1">
            <w:r w:rsidRPr="00F74352">
              <w:rPr>
                <w:rStyle w:val="a3"/>
                <w:rFonts w:ascii="Helvetica" w:hAnsi="Helvetica" w:cs="Helvetica"/>
                <w:noProof/>
                <w:shd w:val="clear" w:color="auto" w:fill="FFFFFF"/>
              </w:rPr>
              <w:t>天坛生物</w:t>
            </w:r>
            <w:r w:rsidRPr="00F74352">
              <w:rPr>
                <w:rStyle w:val="a3"/>
                <w:rFonts w:ascii="Helvetica" w:hAnsi="Helvetica" w:cs="Helvetica"/>
                <w:noProof/>
                <w:shd w:val="clear" w:color="auto" w:fill="FFFFFF"/>
              </w:rPr>
              <w:t xml:space="preserve"> 600161 http://www.tiantanbio.com</w:t>
            </w:r>
            <w:r w:rsidRPr="00F74352">
              <w:rPr>
                <w:rStyle w:val="a3"/>
                <w:noProof/>
              </w:rPr>
              <w:t xml:space="preserve"> 北京朝阳</w:t>
            </w:r>
            <w:r>
              <w:rPr>
                <w:noProof/>
                <w:webHidden/>
              </w:rPr>
              <w:tab/>
            </w:r>
            <w:r>
              <w:rPr>
                <w:noProof/>
                <w:webHidden/>
              </w:rPr>
              <w:fldChar w:fldCharType="begin"/>
            </w:r>
            <w:r>
              <w:rPr>
                <w:noProof/>
                <w:webHidden/>
              </w:rPr>
              <w:instrText xml:space="preserve"> PAGEREF _Toc95729808 \h </w:instrText>
            </w:r>
            <w:r>
              <w:rPr>
                <w:noProof/>
                <w:webHidden/>
              </w:rPr>
            </w:r>
            <w:r>
              <w:rPr>
                <w:noProof/>
                <w:webHidden/>
              </w:rPr>
              <w:fldChar w:fldCharType="separate"/>
            </w:r>
            <w:r>
              <w:rPr>
                <w:noProof/>
                <w:webHidden/>
              </w:rPr>
              <w:t>4</w:t>
            </w:r>
            <w:r>
              <w:rPr>
                <w:noProof/>
                <w:webHidden/>
              </w:rPr>
              <w:fldChar w:fldCharType="end"/>
            </w:r>
          </w:hyperlink>
        </w:p>
        <w:p w14:paraId="30726BAE" w14:textId="3EAA6587" w:rsidR="00400ABE" w:rsidRDefault="00400ABE">
          <w:pPr>
            <w:pStyle w:val="TOC2"/>
            <w:tabs>
              <w:tab w:val="right" w:leader="dot" w:pos="8296"/>
            </w:tabs>
            <w:rPr>
              <w:noProof/>
            </w:rPr>
          </w:pPr>
          <w:hyperlink w:anchor="_Toc95729809" w:history="1">
            <w:r w:rsidRPr="00F74352">
              <w:rPr>
                <w:rStyle w:val="a3"/>
                <w:rFonts w:ascii="Helvetica" w:hAnsi="Helvetica" w:cs="Helvetica"/>
                <w:noProof/>
                <w:shd w:val="clear" w:color="auto" w:fill="FFFFFF"/>
              </w:rPr>
              <w:t>国药现代</w:t>
            </w:r>
            <w:r w:rsidRPr="00F74352">
              <w:rPr>
                <w:rStyle w:val="a3"/>
                <w:rFonts w:ascii="Helvetica" w:hAnsi="Helvetica" w:cs="Helvetica"/>
                <w:noProof/>
                <w:shd w:val="clear" w:color="auto" w:fill="FFFFFF"/>
              </w:rPr>
              <w:t xml:space="preserve"> 600420 http://www.shyndec.com</w:t>
            </w:r>
            <w:r w:rsidRPr="00F74352">
              <w:rPr>
                <w:rStyle w:val="a3"/>
                <w:noProof/>
              </w:rPr>
              <w:t xml:space="preserve"> 上海浦东</w:t>
            </w:r>
            <w:r>
              <w:rPr>
                <w:noProof/>
                <w:webHidden/>
              </w:rPr>
              <w:tab/>
            </w:r>
            <w:r>
              <w:rPr>
                <w:noProof/>
                <w:webHidden/>
              </w:rPr>
              <w:fldChar w:fldCharType="begin"/>
            </w:r>
            <w:r>
              <w:rPr>
                <w:noProof/>
                <w:webHidden/>
              </w:rPr>
              <w:instrText xml:space="preserve"> PAGEREF _Toc95729809 \h </w:instrText>
            </w:r>
            <w:r>
              <w:rPr>
                <w:noProof/>
                <w:webHidden/>
              </w:rPr>
            </w:r>
            <w:r>
              <w:rPr>
                <w:noProof/>
                <w:webHidden/>
              </w:rPr>
              <w:fldChar w:fldCharType="separate"/>
            </w:r>
            <w:r>
              <w:rPr>
                <w:noProof/>
                <w:webHidden/>
              </w:rPr>
              <w:t>5</w:t>
            </w:r>
            <w:r>
              <w:rPr>
                <w:noProof/>
                <w:webHidden/>
              </w:rPr>
              <w:fldChar w:fldCharType="end"/>
            </w:r>
          </w:hyperlink>
        </w:p>
        <w:p w14:paraId="3099BFA7" w14:textId="5A6C6781" w:rsidR="00400ABE" w:rsidRDefault="00400ABE">
          <w:pPr>
            <w:pStyle w:val="TOC2"/>
            <w:tabs>
              <w:tab w:val="right" w:leader="dot" w:pos="8296"/>
            </w:tabs>
            <w:rPr>
              <w:noProof/>
            </w:rPr>
          </w:pPr>
          <w:hyperlink w:anchor="_Toc95729810" w:history="1">
            <w:r w:rsidRPr="00F74352">
              <w:rPr>
                <w:rStyle w:val="a3"/>
                <w:noProof/>
              </w:rPr>
              <w:t>国药控股 HK:01099</w:t>
            </w:r>
            <w:r>
              <w:rPr>
                <w:noProof/>
                <w:webHidden/>
              </w:rPr>
              <w:tab/>
            </w:r>
            <w:r>
              <w:rPr>
                <w:noProof/>
                <w:webHidden/>
              </w:rPr>
              <w:fldChar w:fldCharType="begin"/>
            </w:r>
            <w:r>
              <w:rPr>
                <w:noProof/>
                <w:webHidden/>
              </w:rPr>
              <w:instrText xml:space="preserve"> PAGEREF _Toc95729810 \h </w:instrText>
            </w:r>
            <w:r>
              <w:rPr>
                <w:noProof/>
                <w:webHidden/>
              </w:rPr>
            </w:r>
            <w:r>
              <w:rPr>
                <w:noProof/>
                <w:webHidden/>
              </w:rPr>
              <w:fldChar w:fldCharType="separate"/>
            </w:r>
            <w:r>
              <w:rPr>
                <w:noProof/>
                <w:webHidden/>
              </w:rPr>
              <w:t>6</w:t>
            </w:r>
            <w:r>
              <w:rPr>
                <w:noProof/>
                <w:webHidden/>
              </w:rPr>
              <w:fldChar w:fldCharType="end"/>
            </w:r>
          </w:hyperlink>
        </w:p>
        <w:p w14:paraId="155A25CD" w14:textId="5DB15CC6" w:rsidR="00400ABE" w:rsidRDefault="00400ABE">
          <w:pPr>
            <w:pStyle w:val="TOC2"/>
            <w:tabs>
              <w:tab w:val="right" w:leader="dot" w:pos="8296"/>
            </w:tabs>
            <w:rPr>
              <w:noProof/>
            </w:rPr>
          </w:pPr>
          <w:hyperlink w:anchor="_Toc95729811" w:history="1">
            <w:r w:rsidRPr="00F74352">
              <w:rPr>
                <w:rStyle w:val="a3"/>
                <w:noProof/>
                <w:shd w:val="clear" w:color="auto" w:fill="FFFFFF"/>
              </w:rPr>
              <w:t>中国中药 HK:00570</w:t>
            </w:r>
            <w:r>
              <w:rPr>
                <w:noProof/>
                <w:webHidden/>
              </w:rPr>
              <w:tab/>
            </w:r>
            <w:r>
              <w:rPr>
                <w:noProof/>
                <w:webHidden/>
              </w:rPr>
              <w:fldChar w:fldCharType="begin"/>
            </w:r>
            <w:r>
              <w:rPr>
                <w:noProof/>
                <w:webHidden/>
              </w:rPr>
              <w:instrText xml:space="preserve"> PAGEREF _Toc95729811 \h </w:instrText>
            </w:r>
            <w:r>
              <w:rPr>
                <w:noProof/>
                <w:webHidden/>
              </w:rPr>
            </w:r>
            <w:r>
              <w:rPr>
                <w:noProof/>
                <w:webHidden/>
              </w:rPr>
              <w:fldChar w:fldCharType="separate"/>
            </w:r>
            <w:r>
              <w:rPr>
                <w:noProof/>
                <w:webHidden/>
              </w:rPr>
              <w:t>7</w:t>
            </w:r>
            <w:r>
              <w:rPr>
                <w:noProof/>
                <w:webHidden/>
              </w:rPr>
              <w:fldChar w:fldCharType="end"/>
            </w:r>
          </w:hyperlink>
        </w:p>
        <w:p w14:paraId="3E68E72D" w14:textId="2FD0D7AB" w:rsidR="00400ABE" w:rsidRDefault="00400ABE">
          <w:pPr>
            <w:pStyle w:val="TOC2"/>
            <w:tabs>
              <w:tab w:val="right" w:leader="dot" w:pos="8296"/>
            </w:tabs>
            <w:rPr>
              <w:noProof/>
            </w:rPr>
          </w:pPr>
          <w:hyperlink w:anchor="_Toc95729812" w:history="1">
            <w:r w:rsidRPr="00F74352">
              <w:rPr>
                <w:rStyle w:val="a3"/>
                <w:noProof/>
              </w:rPr>
              <w:t xml:space="preserve">中国医药 600056 </w:t>
            </w:r>
            <w:r w:rsidRPr="00F74352">
              <w:rPr>
                <w:rStyle w:val="a3"/>
                <w:rFonts w:ascii="Helvetica" w:hAnsi="Helvetica" w:cs="Helvetica"/>
                <w:noProof/>
                <w:shd w:val="clear" w:color="auto" w:fill="FFFFFF"/>
              </w:rPr>
              <w:t>http://www.meheco.com</w:t>
            </w:r>
            <w:r w:rsidRPr="00F74352">
              <w:rPr>
                <w:rStyle w:val="a3"/>
                <w:noProof/>
              </w:rPr>
              <w:t xml:space="preserve"> 北京东城</w:t>
            </w:r>
            <w:r>
              <w:rPr>
                <w:noProof/>
                <w:webHidden/>
              </w:rPr>
              <w:tab/>
            </w:r>
            <w:r>
              <w:rPr>
                <w:noProof/>
                <w:webHidden/>
              </w:rPr>
              <w:fldChar w:fldCharType="begin"/>
            </w:r>
            <w:r>
              <w:rPr>
                <w:noProof/>
                <w:webHidden/>
              </w:rPr>
              <w:instrText xml:space="preserve"> PAGEREF _Toc95729812 \h </w:instrText>
            </w:r>
            <w:r>
              <w:rPr>
                <w:noProof/>
                <w:webHidden/>
              </w:rPr>
            </w:r>
            <w:r>
              <w:rPr>
                <w:noProof/>
                <w:webHidden/>
              </w:rPr>
              <w:fldChar w:fldCharType="separate"/>
            </w:r>
            <w:r>
              <w:rPr>
                <w:noProof/>
                <w:webHidden/>
              </w:rPr>
              <w:t>8</w:t>
            </w:r>
            <w:r>
              <w:rPr>
                <w:noProof/>
                <w:webHidden/>
              </w:rPr>
              <w:fldChar w:fldCharType="end"/>
            </w:r>
          </w:hyperlink>
        </w:p>
        <w:p w14:paraId="5979864C" w14:textId="768349F4" w:rsidR="00400ABE" w:rsidRDefault="00400ABE">
          <w:pPr>
            <w:pStyle w:val="TOC2"/>
            <w:tabs>
              <w:tab w:val="right" w:leader="dot" w:pos="8296"/>
            </w:tabs>
            <w:rPr>
              <w:noProof/>
            </w:rPr>
          </w:pPr>
          <w:hyperlink w:anchor="_Toc95729813" w:history="1">
            <w:r w:rsidRPr="00F74352">
              <w:rPr>
                <w:rStyle w:val="a3"/>
                <w:noProof/>
              </w:rPr>
              <w:t>环球医疗 HK:02666  https://www.umcare.cn/</w:t>
            </w:r>
            <w:r>
              <w:rPr>
                <w:noProof/>
                <w:webHidden/>
              </w:rPr>
              <w:tab/>
            </w:r>
            <w:r>
              <w:rPr>
                <w:noProof/>
                <w:webHidden/>
              </w:rPr>
              <w:fldChar w:fldCharType="begin"/>
            </w:r>
            <w:r>
              <w:rPr>
                <w:noProof/>
                <w:webHidden/>
              </w:rPr>
              <w:instrText xml:space="preserve"> PAGEREF _Toc95729813 \h </w:instrText>
            </w:r>
            <w:r>
              <w:rPr>
                <w:noProof/>
                <w:webHidden/>
              </w:rPr>
            </w:r>
            <w:r>
              <w:rPr>
                <w:noProof/>
                <w:webHidden/>
              </w:rPr>
              <w:fldChar w:fldCharType="separate"/>
            </w:r>
            <w:r>
              <w:rPr>
                <w:noProof/>
                <w:webHidden/>
              </w:rPr>
              <w:t>9</w:t>
            </w:r>
            <w:r>
              <w:rPr>
                <w:noProof/>
                <w:webHidden/>
              </w:rPr>
              <w:fldChar w:fldCharType="end"/>
            </w:r>
          </w:hyperlink>
        </w:p>
        <w:p w14:paraId="6B2C9013" w14:textId="2621E4C8" w:rsidR="00531C2D" w:rsidRDefault="00531C2D">
          <w:r>
            <w:rPr>
              <w:b/>
              <w:bCs/>
              <w:lang w:val="zh-CN"/>
            </w:rPr>
            <w:fldChar w:fldCharType="end"/>
          </w:r>
        </w:p>
      </w:sdtContent>
    </w:sdt>
    <w:p w14:paraId="5FDB6521" w14:textId="036B5C95" w:rsidR="00C827D9" w:rsidRDefault="00C827D9"/>
    <w:p w14:paraId="48CB7A93" w14:textId="412A26F4" w:rsidR="00531C2D" w:rsidRDefault="00531C2D"/>
    <w:p w14:paraId="09253869" w14:textId="73F1B87B" w:rsidR="00531C2D" w:rsidRDefault="00531C2D"/>
    <w:p w14:paraId="1B3F4A8F" w14:textId="661C1DCC" w:rsidR="00531C2D" w:rsidRDefault="00531C2D"/>
    <w:p w14:paraId="5FB010BF" w14:textId="007F4FF9" w:rsidR="00531C2D" w:rsidRDefault="00531C2D"/>
    <w:p w14:paraId="2F2BBC1B" w14:textId="3BDC1793" w:rsidR="00531C2D" w:rsidRDefault="00531C2D"/>
    <w:p w14:paraId="0581377D" w14:textId="493A605F" w:rsidR="00531C2D" w:rsidRDefault="00531C2D"/>
    <w:p w14:paraId="5F8FEB8F" w14:textId="2F4CBEFE" w:rsidR="00531C2D" w:rsidRDefault="00531C2D"/>
    <w:p w14:paraId="2E47DB49" w14:textId="15B43E2A" w:rsidR="00531C2D" w:rsidRDefault="00531C2D"/>
    <w:p w14:paraId="3EC17F0A" w14:textId="20337BCD" w:rsidR="00531C2D" w:rsidRDefault="00531C2D"/>
    <w:p w14:paraId="722120CA" w14:textId="7BF3E3DC" w:rsidR="00531C2D" w:rsidRDefault="00531C2D"/>
    <w:p w14:paraId="56796023" w14:textId="096A0A3E" w:rsidR="00531C2D" w:rsidRDefault="00531C2D"/>
    <w:p w14:paraId="441792BD" w14:textId="57652890" w:rsidR="00531C2D" w:rsidRDefault="00531C2D"/>
    <w:p w14:paraId="5ED1F63A" w14:textId="37DFE7B6" w:rsidR="00531C2D" w:rsidRDefault="00531C2D"/>
    <w:p w14:paraId="23C90663" w14:textId="7206D290" w:rsidR="00531C2D" w:rsidRDefault="00531C2D"/>
    <w:p w14:paraId="0AC8CCE9" w14:textId="5469BE04" w:rsidR="00531C2D" w:rsidRDefault="00531C2D"/>
    <w:p w14:paraId="77AB8235" w14:textId="09AF1488" w:rsidR="00531C2D" w:rsidRDefault="00531C2D"/>
    <w:p w14:paraId="1CB360D4" w14:textId="28965A11" w:rsidR="00531C2D" w:rsidRDefault="00531C2D"/>
    <w:p w14:paraId="2B0A08BB" w14:textId="3AFDBD82" w:rsidR="00531C2D" w:rsidRDefault="00531C2D"/>
    <w:p w14:paraId="335BFA52" w14:textId="6A9EEA50" w:rsidR="00531C2D" w:rsidRDefault="00531C2D"/>
    <w:p w14:paraId="6D8FE6B0" w14:textId="4491CFCB" w:rsidR="00531C2D" w:rsidRDefault="00531C2D"/>
    <w:p w14:paraId="28DD8147" w14:textId="54B55529" w:rsidR="00531C2D" w:rsidRDefault="00531C2D"/>
    <w:p w14:paraId="4B90F3F7" w14:textId="12EC1E0E" w:rsidR="00531C2D" w:rsidRDefault="00531C2D"/>
    <w:p w14:paraId="0749B1F7" w14:textId="313D1105" w:rsidR="00531C2D" w:rsidRDefault="00531C2D"/>
    <w:p w14:paraId="0EC2C0D0" w14:textId="606BB6CA" w:rsidR="00531C2D" w:rsidRDefault="00531C2D"/>
    <w:p w14:paraId="1F504B50" w14:textId="6665ED10" w:rsidR="00531C2D" w:rsidRDefault="00531C2D"/>
    <w:p w14:paraId="6F447712" w14:textId="3098DBD6" w:rsidR="00531C2D" w:rsidRDefault="00531C2D"/>
    <w:p w14:paraId="7336629A" w14:textId="0871A130" w:rsidR="00531C2D" w:rsidRDefault="00531C2D"/>
    <w:p w14:paraId="0A417001" w14:textId="0B72875F" w:rsidR="00531C2D" w:rsidRDefault="00531C2D"/>
    <w:p w14:paraId="43BFF30C" w14:textId="35DBDB4B" w:rsidR="00531C2D" w:rsidRDefault="00531C2D"/>
    <w:p w14:paraId="4E788E1C" w14:textId="01F0950D" w:rsidR="00531C2D" w:rsidRDefault="00531C2D"/>
    <w:p w14:paraId="0592D524" w14:textId="6D076925" w:rsidR="00531C2D" w:rsidRDefault="00531C2D"/>
    <w:p w14:paraId="5CD299BE" w14:textId="16610097" w:rsidR="00531C2D" w:rsidRDefault="00531C2D"/>
    <w:p w14:paraId="22607048" w14:textId="7C594581" w:rsidR="00531C2D" w:rsidRPr="00531C2D" w:rsidRDefault="00531C2D" w:rsidP="00531C2D">
      <w:pPr>
        <w:pStyle w:val="2"/>
        <w:rPr>
          <w:sz w:val="28"/>
          <w:szCs w:val="28"/>
        </w:rPr>
      </w:pPr>
      <w:bookmarkStart w:id="0" w:name="_Toc95729806"/>
      <w:r w:rsidRPr="00531C2D">
        <w:rPr>
          <w:rFonts w:hint="eastAsia"/>
          <w:sz w:val="28"/>
          <w:szCs w:val="28"/>
        </w:rPr>
        <w:lastRenderedPageBreak/>
        <w:t xml:space="preserve">国药股份 </w:t>
      </w:r>
      <w:r w:rsidRPr="00531C2D">
        <w:rPr>
          <w:sz w:val="28"/>
          <w:szCs w:val="28"/>
        </w:rPr>
        <w:t xml:space="preserve">600511 </w:t>
      </w:r>
      <w:hyperlink r:id="rId7" w:history="1">
        <w:r w:rsidRPr="00531C2D">
          <w:rPr>
            <w:rStyle w:val="a3"/>
            <w:rFonts w:ascii="Helvetica" w:hAnsi="Helvetica" w:cs="Helvetica"/>
            <w:color w:val="0066CC"/>
            <w:sz w:val="28"/>
            <w:szCs w:val="28"/>
            <w:shd w:val="clear" w:color="auto" w:fill="FFFFFF"/>
          </w:rPr>
          <w:t>http://www.cncm.com</w:t>
        </w:r>
      </w:hyperlink>
      <w:r w:rsidRPr="00531C2D">
        <w:rPr>
          <w:sz w:val="28"/>
          <w:szCs w:val="28"/>
        </w:rPr>
        <w:t xml:space="preserve"> </w:t>
      </w:r>
      <w:r w:rsidRPr="00531C2D">
        <w:rPr>
          <w:rFonts w:hint="eastAsia"/>
          <w:sz w:val="28"/>
          <w:szCs w:val="28"/>
        </w:rPr>
        <w:t>北京东城</w:t>
      </w:r>
      <w:bookmarkEnd w:id="0"/>
    </w:p>
    <w:p w14:paraId="07CC5BBB" w14:textId="63AE8D1E" w:rsidR="00531C2D" w:rsidRDefault="00531C2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国药集团药业股份有限公司</w:t>
      </w:r>
      <w:r w:rsidRPr="00FD1CB6">
        <w:rPr>
          <w:rFonts w:ascii="Helvetica" w:hAnsi="Helvetica" w:cs="Helvetica"/>
          <w:b/>
          <w:bCs/>
          <w:color w:val="33353C"/>
          <w:szCs w:val="21"/>
          <w:shd w:val="clear" w:color="auto" w:fill="FFFFFF"/>
        </w:rPr>
        <w:t>主营业务是医药流通</w:t>
      </w:r>
      <w:r>
        <w:rPr>
          <w:rFonts w:ascii="Helvetica" w:hAnsi="Helvetica" w:cs="Helvetica"/>
          <w:color w:val="33353C"/>
          <w:szCs w:val="21"/>
          <w:shd w:val="clear" w:color="auto" w:fill="FFFFFF"/>
        </w:rPr>
        <w:t>。公司的主要产品是批发中成药、化学药制剂、化学原料药、抗生素、生化药品。本公司已经获得了有关药品批发、零售等药品经营的有关资格证书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国药股份一直致力于树立诚信透明的资本市场形象，努力构建更加规范的现代企业制度，推动企业经营业绩再上新台阶，公司董事会科学管理、规范运作，凭借严谨的工作作风和良好的市场口碑，</w:t>
      </w:r>
      <w:proofErr w:type="gramStart"/>
      <w:r>
        <w:rPr>
          <w:rFonts w:ascii="Helvetica" w:hAnsi="Helvetica" w:cs="Helvetica"/>
          <w:color w:val="33353C"/>
          <w:szCs w:val="21"/>
          <w:shd w:val="clear" w:color="auto" w:fill="FFFFFF"/>
        </w:rPr>
        <w:t>信披工作</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零更正、零差错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w:t>
      </w:r>
      <w:proofErr w:type="gramStart"/>
      <w:r>
        <w:rPr>
          <w:rFonts w:ascii="Helvetica" w:hAnsi="Helvetica" w:cs="Helvetica"/>
          <w:color w:val="33353C"/>
          <w:szCs w:val="21"/>
          <w:shd w:val="clear" w:color="auto" w:fill="FFFFFF"/>
        </w:rPr>
        <w:t>所考核</w:t>
      </w:r>
      <w:proofErr w:type="gramEnd"/>
      <w:r>
        <w:rPr>
          <w:rFonts w:ascii="Helvetica" w:hAnsi="Helvetica" w:cs="Helvetica"/>
          <w:color w:val="33353C"/>
          <w:szCs w:val="21"/>
          <w:shd w:val="clear" w:color="auto" w:fill="FFFFFF"/>
        </w:rPr>
        <w:t>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，公司董事会再次荣获了多项市场荣誉：（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）证券日报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评选最具社会责任上市公司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金骏马奖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）中国证券报第二十届中国上市公司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金牛投资</w:t>
      </w:r>
      <w:proofErr w:type="gramStart"/>
      <w:r>
        <w:rPr>
          <w:rFonts w:ascii="Helvetica" w:hAnsi="Helvetica" w:cs="Helvetica"/>
          <w:color w:val="33353C"/>
          <w:szCs w:val="21"/>
          <w:shd w:val="clear" w:color="auto" w:fill="FFFFFF"/>
        </w:rPr>
        <w:t>价值奖</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）中国上市公司百强高峰论坛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年中国上市公司百强排行榜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中国百强企业奖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）香港大公文汇传媒集团联合北京市上市公司协会，中国证券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最佳上市公司奖。（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年上市公司年度董事会奖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）荣获中国上市公司网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A68AAC4" w14:textId="5C6BE623" w:rsidR="00FD1CB6" w:rsidRDefault="00FD1CB6">
      <w:pPr>
        <w:rPr>
          <w:rFonts w:ascii="Helvetica" w:hAnsi="Helvetica" w:cs="Helvetica"/>
          <w:color w:val="33353C"/>
          <w:szCs w:val="21"/>
          <w:shd w:val="clear" w:color="auto" w:fill="FFFFFF"/>
        </w:rPr>
      </w:pPr>
    </w:p>
    <w:p w14:paraId="3268AAC0" w14:textId="746B6003" w:rsidR="00FD1CB6" w:rsidRDefault="00FD1CB6">
      <w:pPr>
        <w:rPr>
          <w:rFonts w:ascii="Helvetica" w:hAnsi="Helvetica" w:cs="Helvetica"/>
          <w:color w:val="33353C"/>
          <w:szCs w:val="21"/>
          <w:shd w:val="clear" w:color="auto" w:fill="FFFFFF"/>
        </w:rPr>
      </w:pPr>
    </w:p>
    <w:p w14:paraId="564F523E" w14:textId="3C12F7CE" w:rsidR="00FD1CB6" w:rsidRDefault="00FD1CB6">
      <w:pPr>
        <w:rPr>
          <w:rFonts w:ascii="Helvetica" w:hAnsi="Helvetica" w:cs="Helvetica"/>
          <w:color w:val="33353C"/>
          <w:szCs w:val="21"/>
          <w:shd w:val="clear" w:color="auto" w:fill="FFFFFF"/>
        </w:rPr>
      </w:pPr>
    </w:p>
    <w:p w14:paraId="3EB9672A" w14:textId="69B77B1D" w:rsidR="00FD1CB6" w:rsidRDefault="00FD1CB6">
      <w:pPr>
        <w:rPr>
          <w:rFonts w:ascii="Helvetica" w:hAnsi="Helvetica" w:cs="Helvetica"/>
          <w:color w:val="33353C"/>
          <w:szCs w:val="21"/>
          <w:shd w:val="clear" w:color="auto" w:fill="FFFFFF"/>
        </w:rPr>
      </w:pPr>
    </w:p>
    <w:p w14:paraId="3EFB04F7" w14:textId="3EFA541E" w:rsidR="00FD1CB6" w:rsidRDefault="00FD1CB6">
      <w:pPr>
        <w:rPr>
          <w:rFonts w:ascii="Helvetica" w:hAnsi="Helvetica" w:cs="Helvetica"/>
          <w:color w:val="33353C"/>
          <w:szCs w:val="21"/>
          <w:shd w:val="clear" w:color="auto" w:fill="FFFFFF"/>
        </w:rPr>
      </w:pPr>
    </w:p>
    <w:p w14:paraId="28C95DB8" w14:textId="77777777" w:rsidR="00FD1CB6" w:rsidRDefault="00FD1CB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479DB51" w14:textId="3AF37481" w:rsidR="00FD1CB6" w:rsidRPr="00FD1CB6" w:rsidRDefault="00FD1CB6" w:rsidP="00FD1CB6">
      <w:pPr>
        <w:pStyle w:val="2"/>
        <w:rPr>
          <w:sz w:val="28"/>
          <w:szCs w:val="28"/>
        </w:rPr>
      </w:pPr>
      <w:bookmarkStart w:id="1" w:name="_Toc95729807"/>
      <w:r w:rsidRPr="00FD1CB6">
        <w:rPr>
          <w:rFonts w:ascii="Helvetica" w:hAnsi="Helvetica" w:cs="Helvetica" w:hint="eastAsia"/>
          <w:color w:val="33353C"/>
          <w:sz w:val="28"/>
          <w:szCs w:val="28"/>
          <w:shd w:val="clear" w:color="auto" w:fill="FFFFFF"/>
        </w:rPr>
        <w:lastRenderedPageBreak/>
        <w:t>国药一致</w:t>
      </w:r>
      <w:r w:rsidRPr="00FD1CB6">
        <w:rPr>
          <w:rFonts w:ascii="Helvetica" w:hAnsi="Helvetica" w:cs="Helvetica" w:hint="eastAsia"/>
          <w:color w:val="33353C"/>
          <w:sz w:val="28"/>
          <w:szCs w:val="28"/>
          <w:shd w:val="clear" w:color="auto" w:fill="FFFFFF"/>
        </w:rPr>
        <w:t xml:space="preserve"> </w:t>
      </w:r>
      <w:r w:rsidRPr="00FD1CB6">
        <w:rPr>
          <w:rFonts w:ascii="Helvetica" w:hAnsi="Helvetica" w:cs="Helvetica"/>
          <w:color w:val="33353C"/>
          <w:sz w:val="28"/>
          <w:szCs w:val="28"/>
          <w:shd w:val="clear" w:color="auto" w:fill="FFFFFF"/>
        </w:rPr>
        <w:t xml:space="preserve">000028 </w:t>
      </w:r>
      <w:hyperlink r:id="rId8" w:history="1">
        <w:r w:rsidRPr="00FD1CB6">
          <w:rPr>
            <w:rStyle w:val="a3"/>
            <w:rFonts w:ascii="Helvetica" w:hAnsi="Helvetica" w:cs="Helvetica"/>
            <w:color w:val="0066CC"/>
            <w:sz w:val="28"/>
            <w:szCs w:val="28"/>
            <w:shd w:val="clear" w:color="auto" w:fill="FFFFFF"/>
          </w:rPr>
          <w:t>http://www.szaccord.com.cn</w:t>
        </w:r>
      </w:hyperlink>
      <w:r w:rsidRPr="00FD1CB6">
        <w:rPr>
          <w:sz w:val="28"/>
          <w:szCs w:val="28"/>
        </w:rPr>
        <w:t xml:space="preserve"> </w:t>
      </w:r>
      <w:r w:rsidRPr="00FD1CB6">
        <w:rPr>
          <w:rFonts w:hint="eastAsia"/>
          <w:sz w:val="28"/>
          <w:szCs w:val="28"/>
        </w:rPr>
        <w:t>广东深圳</w:t>
      </w:r>
      <w:bookmarkEnd w:id="1"/>
    </w:p>
    <w:p w14:paraId="0D25A71E" w14:textId="61790073" w:rsidR="00FD1CB6" w:rsidRDefault="00FD1CB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国药集团一致药业股份有限公司是集制药工业、医药批发、零售连锁为一体的医药上市公司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控股股东为国药控股有限公司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主要经营医药企业受托管理、资产重组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医药实业投资项目的咨询服务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举办医疗器械的展览展销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中药材、中成药、中药饮片、化学原料药、化学药制剂、抗生素、生化药品、生物制品的批发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经营期限以许可证为准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公司坚持走研发、制药、分销、物流、零售一体化发展道路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旗下拥有致君制药、万乐公司、一致药店等公司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其中一致药店为国内最大规模的连锁药店之一，</w:t>
      </w:r>
      <w:r w:rsidRPr="00E54BD2">
        <w:rPr>
          <w:rFonts w:ascii="Helvetica" w:hAnsi="Helvetica" w:cs="Helvetica"/>
          <w:b/>
          <w:bCs/>
          <w:color w:val="33353C"/>
          <w:szCs w:val="21"/>
          <w:shd w:val="clear" w:color="auto" w:fill="FFFFFF"/>
        </w:rPr>
        <w:t>公司属下国大药房是全国销售规模领先的医药零售企业，是国内少数拥有全国性直营药品零售网络的企业之一</w:t>
      </w:r>
      <w:r>
        <w:rPr>
          <w:rFonts w:ascii="Helvetica" w:hAnsi="Helvetica" w:cs="Helvetica"/>
          <w:color w:val="33353C"/>
          <w:szCs w:val="21"/>
          <w:shd w:val="clear" w:color="auto" w:fill="FFFFFF"/>
        </w:rPr>
        <w:t>。</w:t>
      </w:r>
    </w:p>
    <w:p w14:paraId="7A132EA4" w14:textId="4CF134E0" w:rsidR="00F97C5A" w:rsidRDefault="00F97C5A">
      <w:pPr>
        <w:rPr>
          <w:rFonts w:ascii="Helvetica" w:hAnsi="Helvetica" w:cs="Helvetica"/>
          <w:color w:val="33353C"/>
          <w:szCs w:val="21"/>
          <w:shd w:val="clear" w:color="auto" w:fill="FFFFFF"/>
        </w:rPr>
      </w:pPr>
    </w:p>
    <w:p w14:paraId="5C865369" w14:textId="283ABB69" w:rsidR="00F97C5A" w:rsidRDefault="00F97C5A">
      <w:pPr>
        <w:rPr>
          <w:rFonts w:ascii="Helvetica" w:hAnsi="Helvetica" w:cs="Helvetica"/>
          <w:color w:val="33353C"/>
          <w:szCs w:val="21"/>
          <w:shd w:val="clear" w:color="auto" w:fill="FFFFFF"/>
        </w:rPr>
      </w:pPr>
    </w:p>
    <w:p w14:paraId="703483EF" w14:textId="29B64B08" w:rsidR="00F97C5A" w:rsidRDefault="00F97C5A">
      <w:pPr>
        <w:rPr>
          <w:rFonts w:ascii="Helvetica" w:hAnsi="Helvetica" w:cs="Helvetica"/>
          <w:color w:val="33353C"/>
          <w:szCs w:val="21"/>
          <w:shd w:val="clear" w:color="auto" w:fill="FFFFFF"/>
        </w:rPr>
      </w:pPr>
    </w:p>
    <w:p w14:paraId="4A6FAEA1" w14:textId="77777777" w:rsidR="00F97C5A" w:rsidRDefault="00F97C5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1693843" w14:textId="72127DC4" w:rsidR="00F97C5A" w:rsidRPr="00F97C5A" w:rsidRDefault="00F97C5A" w:rsidP="00F97C5A">
      <w:pPr>
        <w:pStyle w:val="2"/>
        <w:rPr>
          <w:rFonts w:ascii="Helvetica" w:hAnsi="Helvetica" w:cs="Helvetica"/>
          <w:color w:val="33353C"/>
          <w:sz w:val="28"/>
          <w:szCs w:val="28"/>
          <w:shd w:val="clear" w:color="auto" w:fill="FFFFFF"/>
        </w:rPr>
      </w:pPr>
      <w:bookmarkStart w:id="2" w:name="_Toc95729808"/>
      <w:r w:rsidRPr="00F97C5A">
        <w:rPr>
          <w:rFonts w:ascii="Helvetica" w:hAnsi="Helvetica" w:cs="Helvetica" w:hint="eastAsia"/>
          <w:color w:val="33353C"/>
          <w:sz w:val="28"/>
          <w:szCs w:val="28"/>
          <w:shd w:val="clear" w:color="auto" w:fill="FFFFFF"/>
        </w:rPr>
        <w:lastRenderedPageBreak/>
        <w:t>天坛生物</w:t>
      </w:r>
      <w:r w:rsidRPr="00F97C5A">
        <w:rPr>
          <w:rFonts w:ascii="Helvetica" w:hAnsi="Helvetica" w:cs="Helvetica" w:hint="eastAsia"/>
          <w:color w:val="33353C"/>
          <w:sz w:val="28"/>
          <w:szCs w:val="28"/>
          <w:shd w:val="clear" w:color="auto" w:fill="FFFFFF"/>
        </w:rPr>
        <w:t xml:space="preserve"> </w:t>
      </w:r>
      <w:r w:rsidRPr="00F97C5A">
        <w:rPr>
          <w:rFonts w:ascii="Helvetica" w:hAnsi="Helvetica" w:cs="Helvetica"/>
          <w:color w:val="33353C"/>
          <w:sz w:val="28"/>
          <w:szCs w:val="28"/>
          <w:shd w:val="clear" w:color="auto" w:fill="FFFFFF"/>
        </w:rPr>
        <w:t xml:space="preserve">600161 </w:t>
      </w:r>
      <w:hyperlink r:id="rId9" w:history="1">
        <w:r w:rsidRPr="00F97C5A">
          <w:rPr>
            <w:rStyle w:val="a3"/>
            <w:rFonts w:ascii="Helvetica" w:hAnsi="Helvetica" w:cs="Helvetica"/>
            <w:color w:val="0066CC"/>
            <w:sz w:val="28"/>
            <w:szCs w:val="28"/>
            <w:shd w:val="clear" w:color="auto" w:fill="FFFFFF"/>
          </w:rPr>
          <w:t>http://www.tiantanbio.com</w:t>
        </w:r>
      </w:hyperlink>
      <w:r w:rsidRPr="00F97C5A">
        <w:rPr>
          <w:sz w:val="28"/>
          <w:szCs w:val="28"/>
        </w:rPr>
        <w:t xml:space="preserve"> </w:t>
      </w:r>
      <w:r w:rsidRPr="00F97C5A">
        <w:rPr>
          <w:rFonts w:hint="eastAsia"/>
          <w:sz w:val="28"/>
          <w:szCs w:val="28"/>
        </w:rPr>
        <w:t>北京朝阳</w:t>
      </w:r>
      <w:bookmarkEnd w:id="2"/>
    </w:p>
    <w:p w14:paraId="41020C6F" w14:textId="39EBCCD7" w:rsidR="00F97C5A" w:rsidRDefault="00F97C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北京天坛生物制品股份有限公司从事的主要业务是以健康人血浆、经特异免疫的人血浆为原材料和采用基因重组技术研发、生产血液制品，开展血液制品经营业务。</w:t>
      </w:r>
      <w:r w:rsidRPr="005F7B62">
        <w:rPr>
          <w:rFonts w:ascii="Helvetica" w:hAnsi="Helvetica" w:cs="Helvetica"/>
          <w:b/>
          <w:bCs/>
          <w:color w:val="33353C"/>
          <w:szCs w:val="21"/>
          <w:shd w:val="clear" w:color="auto" w:fill="FFFFFF"/>
        </w:rPr>
        <w:t>公司主要产品包括人血白蛋白、静注人免疫球蛋白、人免疫球蛋白、乙型肝炎人免疫球蛋白、冻干静注乙型肝炎人免疫球蛋白、破伤风人免疫球蛋白、狂犬病人免疫球蛋白等。</w:t>
      </w:r>
      <w:r>
        <w:rPr>
          <w:rFonts w:ascii="Helvetica" w:hAnsi="Helvetica" w:cs="Helvetica"/>
          <w:color w:val="33353C"/>
          <w:szCs w:val="21"/>
          <w:shd w:val="clear" w:color="auto" w:fill="FFFFFF"/>
        </w:rPr>
        <w:t>公司是国内最早开始从事血液制品工业化生产的企业之一，血液制品生产历史可追溯至</w:t>
      </w:r>
      <w:r>
        <w:rPr>
          <w:rFonts w:ascii="Helvetica" w:hAnsi="Helvetica" w:cs="Helvetica"/>
          <w:color w:val="33353C"/>
          <w:szCs w:val="21"/>
          <w:shd w:val="clear" w:color="auto" w:fill="FFFFFF"/>
        </w:rPr>
        <w:t xml:space="preserve"> 1966</w:t>
      </w:r>
      <w:r>
        <w:rPr>
          <w:rFonts w:ascii="Helvetica" w:hAnsi="Helvetica" w:cs="Helvetica"/>
          <w:color w:val="33353C"/>
          <w:szCs w:val="21"/>
          <w:shd w:val="clear" w:color="auto" w:fill="FFFFFF"/>
        </w:rPr>
        <w:t>年，目前共计拥有人血白蛋白、人免疫球蛋白、人凝血因子等三大类、</w:t>
      </w:r>
      <w:r>
        <w:rPr>
          <w:rFonts w:ascii="Helvetica" w:hAnsi="Helvetica" w:cs="Helvetica"/>
          <w:color w:val="33353C"/>
          <w:szCs w:val="21"/>
          <w:shd w:val="clear" w:color="auto" w:fill="FFFFFF"/>
        </w:rPr>
        <w:t xml:space="preserve">14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品种、</w:t>
      </w:r>
      <w:r>
        <w:rPr>
          <w:rFonts w:ascii="Helvetica" w:hAnsi="Helvetica" w:cs="Helvetica"/>
          <w:color w:val="33353C"/>
          <w:szCs w:val="21"/>
          <w:shd w:val="clear" w:color="auto" w:fill="FFFFFF"/>
        </w:rPr>
        <w:t xml:space="preserve">71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产品生产文号，生产的血液制品在中国血液制品市场中，占有较大市场份额，拥有质量、规模和品牌等综合优势。公司下辖成都蓉生、兰州血制、上海血制、武汉血制、</w:t>
      </w:r>
      <w:proofErr w:type="gramStart"/>
      <w:r>
        <w:rPr>
          <w:rFonts w:ascii="Helvetica" w:hAnsi="Helvetica" w:cs="Helvetica"/>
          <w:color w:val="33353C"/>
          <w:szCs w:val="21"/>
          <w:shd w:val="clear" w:color="auto" w:fill="FFFFFF"/>
        </w:rPr>
        <w:t>贵州血制五家</w:t>
      </w:r>
      <w:proofErr w:type="gramEnd"/>
      <w:r>
        <w:rPr>
          <w:rFonts w:ascii="Helvetica" w:hAnsi="Helvetica" w:cs="Helvetica"/>
          <w:color w:val="33353C"/>
          <w:szCs w:val="21"/>
          <w:shd w:val="clear" w:color="auto" w:fill="FFFFFF"/>
        </w:rPr>
        <w:t>血液制品生产企业，生产规模继续保持国内领先地位。</w:t>
      </w:r>
    </w:p>
    <w:p w14:paraId="261E2840" w14:textId="6DFAF86A" w:rsidR="005F7B62" w:rsidRDefault="005F7B62">
      <w:pPr>
        <w:rPr>
          <w:rFonts w:ascii="Helvetica" w:hAnsi="Helvetica" w:cs="Helvetica"/>
          <w:color w:val="33353C"/>
          <w:szCs w:val="21"/>
          <w:shd w:val="clear" w:color="auto" w:fill="FFFFFF"/>
        </w:rPr>
      </w:pPr>
    </w:p>
    <w:p w14:paraId="5018DA31" w14:textId="647761FD" w:rsidR="005F7B62" w:rsidRDefault="005F7B62">
      <w:pPr>
        <w:rPr>
          <w:rFonts w:ascii="Helvetica" w:hAnsi="Helvetica" w:cs="Helvetica"/>
          <w:color w:val="33353C"/>
          <w:szCs w:val="21"/>
          <w:shd w:val="clear" w:color="auto" w:fill="FFFFFF"/>
        </w:rPr>
      </w:pPr>
    </w:p>
    <w:p w14:paraId="52DDC58E" w14:textId="77777777" w:rsidR="005F7B62" w:rsidRDefault="005F7B6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2F71F18" w14:textId="62077343" w:rsidR="005F7B62" w:rsidRPr="005F7B62" w:rsidRDefault="005F7B62" w:rsidP="005F7B62">
      <w:pPr>
        <w:pStyle w:val="2"/>
        <w:rPr>
          <w:sz w:val="28"/>
          <w:szCs w:val="28"/>
        </w:rPr>
      </w:pPr>
      <w:bookmarkStart w:id="3" w:name="_Toc95729809"/>
      <w:r w:rsidRPr="005F7B62">
        <w:rPr>
          <w:rFonts w:ascii="Helvetica" w:hAnsi="Helvetica" w:cs="Helvetica" w:hint="eastAsia"/>
          <w:color w:val="33353C"/>
          <w:sz w:val="28"/>
          <w:szCs w:val="28"/>
          <w:shd w:val="clear" w:color="auto" w:fill="FFFFFF"/>
        </w:rPr>
        <w:lastRenderedPageBreak/>
        <w:t>国药现代</w:t>
      </w:r>
      <w:r w:rsidRPr="005F7B62">
        <w:rPr>
          <w:rFonts w:ascii="Helvetica" w:hAnsi="Helvetica" w:cs="Helvetica" w:hint="eastAsia"/>
          <w:color w:val="33353C"/>
          <w:sz w:val="28"/>
          <w:szCs w:val="28"/>
          <w:shd w:val="clear" w:color="auto" w:fill="FFFFFF"/>
        </w:rPr>
        <w:t xml:space="preserve"> </w:t>
      </w:r>
      <w:r w:rsidRPr="005F7B62">
        <w:rPr>
          <w:rFonts w:ascii="Helvetica" w:hAnsi="Helvetica" w:cs="Helvetica"/>
          <w:color w:val="33353C"/>
          <w:sz w:val="28"/>
          <w:szCs w:val="28"/>
          <w:shd w:val="clear" w:color="auto" w:fill="FFFFFF"/>
        </w:rPr>
        <w:t xml:space="preserve">600420 </w:t>
      </w:r>
      <w:hyperlink r:id="rId10" w:history="1">
        <w:r w:rsidRPr="005F7B62">
          <w:rPr>
            <w:rStyle w:val="a3"/>
            <w:rFonts w:ascii="Helvetica" w:hAnsi="Helvetica" w:cs="Helvetica"/>
            <w:color w:val="0066CC"/>
            <w:sz w:val="28"/>
            <w:szCs w:val="28"/>
            <w:shd w:val="clear" w:color="auto" w:fill="FFFFFF"/>
          </w:rPr>
          <w:t>http://www.shyndec.com</w:t>
        </w:r>
      </w:hyperlink>
      <w:r w:rsidRPr="005F7B62">
        <w:rPr>
          <w:sz w:val="28"/>
          <w:szCs w:val="28"/>
        </w:rPr>
        <w:t xml:space="preserve"> </w:t>
      </w:r>
      <w:r w:rsidRPr="005F7B62">
        <w:rPr>
          <w:rFonts w:hint="eastAsia"/>
          <w:sz w:val="28"/>
          <w:szCs w:val="28"/>
        </w:rPr>
        <w:t>上海浦东</w:t>
      </w:r>
      <w:bookmarkEnd w:id="3"/>
    </w:p>
    <w:p w14:paraId="0A7FCB7F" w14:textId="7E02737D" w:rsidR="00FD1CB6" w:rsidRDefault="005F7B62" w:rsidP="00947010">
      <w:pPr>
        <w:rPr>
          <w:rStyle w:val="a3"/>
          <w:rFonts w:ascii="Helvetica" w:eastAsiaTheme="majorEastAsia" w:hAnsi="Helvetica" w:cs="Helvetica"/>
          <w:b/>
          <w:bCs/>
          <w:color w:val="0066CC"/>
          <w:sz w:val="28"/>
          <w:szCs w:val="28"/>
          <w:shd w:val="clear" w:color="auto" w:fill="FFFFFF"/>
        </w:rPr>
      </w:pPr>
      <w:r>
        <w:tab/>
      </w:r>
      <w:r>
        <w:rPr>
          <w:rFonts w:ascii="Helvetica" w:hAnsi="Helvetica" w:cs="Helvetica"/>
          <w:color w:val="33353C"/>
          <w:szCs w:val="21"/>
          <w:shd w:val="clear" w:color="auto" w:fill="FFFFFF"/>
        </w:rPr>
        <w:t>上海现代制药股份有限公司从事特色原料药和中间体以及新型制剂类药物的研发、生产和销售。产品范围涵盖抗感染、心脑血管、抗肿瘤、麻醉精神类、代谢及内分泌等治疗领域及大健康领域，拥有化学中间体及原料药（包括麻醉精神类管制产品）、生化原料药、微生物发酵产品及片剂、胶囊剂、注射剂、颗粒剂、混悬剂、栓剂和软膏剂等</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多种剂型，涵盖了《中华人民共和国药典》所附常用剂型。公司多个产品荣获国家及省市级重点新产品奖，具有较高的市场占有率和品牌知名度。公司年销售</w:t>
      </w:r>
      <w:proofErr w:type="gramStart"/>
      <w:r>
        <w:rPr>
          <w:rFonts w:ascii="Helvetica" w:hAnsi="Helvetica" w:cs="Helvetica"/>
          <w:color w:val="33353C"/>
          <w:szCs w:val="21"/>
          <w:shd w:val="clear" w:color="auto" w:fill="FFFFFF"/>
        </w:rPr>
        <w:t>规模位</w:t>
      </w:r>
      <w:proofErr w:type="gramEnd"/>
      <w:r>
        <w:rPr>
          <w:rFonts w:ascii="Helvetica" w:hAnsi="Helvetica" w:cs="Helvetica"/>
          <w:color w:val="33353C"/>
          <w:szCs w:val="21"/>
          <w:shd w:val="clear" w:color="auto" w:fill="FFFFFF"/>
        </w:rPr>
        <w:t>列国内化学制药企业前列。</w:t>
      </w:r>
    </w:p>
    <w:p w14:paraId="3F157E7E" w14:textId="36A279D2" w:rsidR="00947010" w:rsidRPr="00947010" w:rsidRDefault="00947010" w:rsidP="00947010">
      <w:pPr>
        <w:rPr>
          <w:color w:val="33353C"/>
          <w:szCs w:val="21"/>
        </w:rPr>
      </w:pPr>
    </w:p>
    <w:p w14:paraId="12284329" w14:textId="2DA53584" w:rsidR="00947010" w:rsidRPr="00947010" w:rsidRDefault="00947010" w:rsidP="00947010">
      <w:pPr>
        <w:rPr>
          <w:color w:val="33353C"/>
          <w:szCs w:val="21"/>
        </w:rPr>
      </w:pPr>
    </w:p>
    <w:p w14:paraId="0E53866E" w14:textId="77777777" w:rsidR="00FC5D79" w:rsidRDefault="00FC5D79">
      <w:pPr>
        <w:widowControl/>
        <w:jc w:val="left"/>
        <w:rPr>
          <w:rFonts w:asciiTheme="majorHAnsi" w:hAnsiTheme="majorHAnsi" w:cstheme="majorBidi"/>
          <w:b/>
          <w:bCs/>
          <w:sz w:val="28"/>
          <w:szCs w:val="28"/>
        </w:rPr>
      </w:pPr>
      <w:r>
        <w:rPr>
          <w:sz w:val="28"/>
          <w:szCs w:val="28"/>
        </w:rPr>
        <w:br w:type="page"/>
      </w:r>
    </w:p>
    <w:p w14:paraId="3602D694" w14:textId="3C290FE5" w:rsidR="00947010" w:rsidRPr="00FC5D79" w:rsidRDefault="00947010" w:rsidP="00FC5D79">
      <w:pPr>
        <w:pStyle w:val="2"/>
        <w:rPr>
          <w:sz w:val="28"/>
          <w:szCs w:val="28"/>
        </w:rPr>
      </w:pPr>
      <w:bookmarkStart w:id="4" w:name="_Toc95729810"/>
      <w:r w:rsidRPr="00FC5D79">
        <w:rPr>
          <w:rFonts w:eastAsiaTheme="minorEastAsia"/>
          <w:sz w:val="28"/>
          <w:szCs w:val="28"/>
        </w:rPr>
        <w:lastRenderedPageBreak/>
        <w:t>国药控股</w:t>
      </w:r>
      <w:r w:rsidRPr="00FC5D79">
        <w:rPr>
          <w:rFonts w:hint="eastAsia"/>
          <w:sz w:val="28"/>
          <w:szCs w:val="28"/>
        </w:rPr>
        <w:t xml:space="preserve"> </w:t>
      </w:r>
      <w:r w:rsidRPr="00FC5D79">
        <w:rPr>
          <w:sz w:val="28"/>
          <w:szCs w:val="28"/>
        </w:rPr>
        <w:t>HK:01099</w:t>
      </w:r>
      <w:bookmarkEnd w:id="4"/>
      <w:r w:rsidRPr="00FC5D79">
        <w:rPr>
          <w:sz w:val="28"/>
          <w:szCs w:val="28"/>
        </w:rPr>
        <w:t xml:space="preserve"> </w:t>
      </w:r>
    </w:p>
    <w:p w14:paraId="5EC72C3C" w14:textId="646ECEE2" w:rsidR="00947010" w:rsidRDefault="00947010" w:rsidP="00947010">
      <w:pPr>
        <w:rPr>
          <w:rFonts w:ascii="Helvetica" w:hAnsi="Helvetica" w:cs="Helvetica"/>
          <w:color w:val="33353C"/>
          <w:szCs w:val="21"/>
          <w:shd w:val="clear" w:color="auto" w:fill="FFFFFF"/>
        </w:rPr>
      </w:pPr>
      <w:r>
        <w:rPr>
          <w:color w:val="33353C"/>
          <w:szCs w:val="21"/>
        </w:rPr>
        <w:tab/>
      </w:r>
      <w:r>
        <w:rPr>
          <w:rFonts w:ascii="Helvetica" w:hAnsi="Helvetica" w:cs="Helvetica"/>
          <w:color w:val="33353C"/>
          <w:szCs w:val="21"/>
          <w:shd w:val="clear" w:color="auto" w:fill="FFFFFF"/>
        </w:rPr>
        <w:t>国药控股股份有限公司成立于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:01099.HK)</w:t>
      </w:r>
      <w:r>
        <w:rPr>
          <w:rFonts w:ascii="Helvetica" w:hAnsi="Helvetica" w:cs="Helvetica"/>
          <w:color w:val="33353C"/>
          <w:szCs w:val="21"/>
          <w:shd w:val="clear" w:color="auto" w:fill="FFFFFF"/>
        </w:rPr>
        <w:t>。作为中国最大的药品及医疗保健产品分销商及领先的供应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公司拥有并经营中国最大的药品分销网络。</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在中国医药商业年度销售、利税排名中连续四年位居榜首。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作为中央医药储备定点单位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国药控股承担</w:t>
      </w:r>
      <w:proofErr w:type="gramStart"/>
      <w:r>
        <w:rPr>
          <w:rFonts w:ascii="Helvetica" w:hAnsi="Helvetica" w:cs="Helvetica"/>
          <w:color w:val="33353C"/>
          <w:szCs w:val="21"/>
          <w:shd w:val="clear" w:color="auto" w:fill="FFFFFF"/>
        </w:rPr>
        <w:t>著全国</w:t>
      </w:r>
      <w:proofErr w:type="gramEnd"/>
      <w:r>
        <w:rPr>
          <w:rFonts w:ascii="Helvetica" w:hAnsi="Helvetica" w:cs="Helvetica"/>
          <w:color w:val="33353C"/>
          <w:szCs w:val="21"/>
          <w:shd w:val="clear" w:color="auto" w:fill="FFFFFF"/>
        </w:rPr>
        <w:t>重大灾情、疫情、事故的急救供应工作。</w:t>
      </w:r>
    </w:p>
    <w:p w14:paraId="0A039D61" w14:textId="47B94D95" w:rsidR="00F65443" w:rsidRDefault="00F65443" w:rsidP="00947010">
      <w:pPr>
        <w:rPr>
          <w:rFonts w:ascii="Helvetica" w:hAnsi="Helvetica" w:cs="Helvetica"/>
          <w:color w:val="33353C"/>
          <w:szCs w:val="21"/>
          <w:shd w:val="clear" w:color="auto" w:fill="FFFFFF"/>
        </w:rPr>
      </w:pPr>
    </w:p>
    <w:p w14:paraId="2AE22193" w14:textId="402ED314" w:rsidR="00F65443" w:rsidRDefault="00F65443" w:rsidP="00947010">
      <w:pPr>
        <w:rPr>
          <w:rFonts w:ascii="Helvetica" w:hAnsi="Helvetica" w:cs="Helvetica"/>
          <w:color w:val="33353C"/>
          <w:szCs w:val="21"/>
          <w:shd w:val="clear" w:color="auto" w:fill="FFFFFF"/>
        </w:rPr>
      </w:pPr>
    </w:p>
    <w:p w14:paraId="5F647577" w14:textId="2BFB2FD9" w:rsidR="00F65443" w:rsidRDefault="00F65443" w:rsidP="00947010">
      <w:pPr>
        <w:rPr>
          <w:rFonts w:ascii="Helvetica" w:hAnsi="Helvetica" w:cs="Helvetica"/>
          <w:color w:val="33353C"/>
          <w:szCs w:val="21"/>
          <w:shd w:val="clear" w:color="auto" w:fill="FFFFFF"/>
        </w:rPr>
      </w:pPr>
    </w:p>
    <w:p w14:paraId="5E7A7670" w14:textId="77777777" w:rsidR="00F65443" w:rsidRDefault="00F6544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E675499" w14:textId="127CF2C7" w:rsidR="00F65443" w:rsidRPr="00F65443" w:rsidRDefault="00F65443" w:rsidP="00F65443">
      <w:pPr>
        <w:pStyle w:val="2"/>
        <w:rPr>
          <w:sz w:val="28"/>
          <w:szCs w:val="28"/>
          <w:shd w:val="clear" w:color="auto" w:fill="FFFFFF"/>
        </w:rPr>
      </w:pPr>
      <w:bookmarkStart w:id="5" w:name="_Toc95729811"/>
      <w:r w:rsidRPr="00F65443">
        <w:rPr>
          <w:rFonts w:hint="eastAsia"/>
          <w:sz w:val="28"/>
          <w:szCs w:val="28"/>
          <w:shd w:val="clear" w:color="auto" w:fill="FFFFFF"/>
        </w:rPr>
        <w:lastRenderedPageBreak/>
        <w:t xml:space="preserve">中国中药 </w:t>
      </w:r>
      <w:r w:rsidRPr="00F65443">
        <w:rPr>
          <w:sz w:val="28"/>
          <w:szCs w:val="28"/>
          <w:shd w:val="clear" w:color="auto" w:fill="FFFFFF"/>
        </w:rPr>
        <w:t>HK:00570</w:t>
      </w:r>
      <w:bookmarkEnd w:id="5"/>
    </w:p>
    <w:p w14:paraId="2D4D8891" w14:textId="77777777" w:rsidR="00F65443" w:rsidRPr="00F65443" w:rsidRDefault="00F65443" w:rsidP="00F65443">
      <w:pPr>
        <w:widowControl/>
        <w:shd w:val="clear" w:color="auto" w:fill="FFFFFF"/>
        <w:spacing w:line="315" w:lineRule="atLeast"/>
        <w:ind w:firstLine="420"/>
        <w:jc w:val="left"/>
        <w:rPr>
          <w:rFonts w:ascii="Helvetica" w:eastAsia="宋体" w:hAnsi="Helvetica" w:cs="Helvetica"/>
          <w:color w:val="33353C"/>
          <w:kern w:val="0"/>
          <w:szCs w:val="21"/>
        </w:rPr>
      </w:pPr>
      <w:r w:rsidRPr="00F65443">
        <w:rPr>
          <w:rFonts w:ascii="Helvetica" w:eastAsia="宋体" w:hAnsi="Helvetica" w:cs="Helvetica"/>
          <w:color w:val="33353C"/>
          <w:kern w:val="0"/>
          <w:szCs w:val="21"/>
        </w:rPr>
        <w:t>中国中药有限公司是由世界</w:t>
      </w:r>
      <w:r w:rsidRPr="00F65443">
        <w:rPr>
          <w:rFonts w:ascii="Helvetica" w:eastAsia="宋体" w:hAnsi="Helvetica" w:cs="Helvetica"/>
          <w:color w:val="33353C"/>
          <w:kern w:val="0"/>
          <w:szCs w:val="21"/>
        </w:rPr>
        <w:t>500</w:t>
      </w:r>
      <w:r w:rsidRPr="00F65443">
        <w:rPr>
          <w:rFonts w:ascii="Helvetica" w:eastAsia="宋体" w:hAnsi="Helvetica" w:cs="Helvetica"/>
          <w:color w:val="33353C"/>
          <w:kern w:val="0"/>
          <w:szCs w:val="21"/>
        </w:rPr>
        <w:t>强</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中国医药集团旗下中国中药公司控股的大型综合性现代医药企业</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在香港联合交易所主板上市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股票代码</w:t>
      </w:r>
      <w:r w:rsidRPr="00F65443">
        <w:rPr>
          <w:rFonts w:ascii="Helvetica" w:eastAsia="宋体" w:hAnsi="Helvetica" w:cs="Helvetica"/>
          <w:color w:val="33353C"/>
          <w:kern w:val="0"/>
          <w:szCs w:val="21"/>
        </w:rPr>
        <w:t>00570.HK)</w:t>
      </w:r>
      <w:r w:rsidRPr="00F65443">
        <w:rPr>
          <w:rFonts w:ascii="Helvetica" w:eastAsia="宋体" w:hAnsi="Helvetica" w:cs="Helvetica"/>
          <w:color w:val="33353C"/>
          <w:kern w:val="0"/>
          <w:szCs w:val="21"/>
        </w:rPr>
        <w:t>。公司集医药研发、生产、流通业务为一体</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并专注于传统中药、现代中药、缓控释制剂等领域的产品研发和制造。下辖企业包括国药集团广东环球制药有限公司、国药集团同济堂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贵州</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制药有限公司、国药</w:t>
      </w:r>
      <w:proofErr w:type="gramStart"/>
      <w:r w:rsidRPr="00F65443">
        <w:rPr>
          <w:rFonts w:ascii="Helvetica" w:eastAsia="宋体" w:hAnsi="Helvetica" w:cs="Helvetica"/>
          <w:color w:val="33353C"/>
          <w:kern w:val="0"/>
          <w:szCs w:val="21"/>
        </w:rPr>
        <w:t>集团德众</w:t>
      </w:r>
      <w:proofErr w:type="gramEnd"/>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佛山</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药业有限公司、</w:t>
      </w:r>
    </w:p>
    <w:p w14:paraId="5CED13BE" w14:textId="6C72D2D4" w:rsidR="00F65443" w:rsidRDefault="00F65443" w:rsidP="00947010">
      <w:pPr>
        <w:rPr>
          <w:rFonts w:ascii="Helvetica" w:hAnsi="Helvetica" w:cs="Helvetica"/>
          <w:color w:val="33353C"/>
          <w:szCs w:val="21"/>
          <w:shd w:val="clear" w:color="auto" w:fill="FFFFFF"/>
        </w:rPr>
      </w:pPr>
    </w:p>
    <w:p w14:paraId="0C0F05C8" w14:textId="375D7963" w:rsidR="007549FE" w:rsidRDefault="007549FE" w:rsidP="00947010">
      <w:pPr>
        <w:rPr>
          <w:rFonts w:ascii="Helvetica" w:hAnsi="Helvetica" w:cs="Helvetica"/>
          <w:color w:val="33353C"/>
          <w:szCs w:val="21"/>
          <w:shd w:val="clear" w:color="auto" w:fill="FFFFFF"/>
        </w:rPr>
      </w:pPr>
    </w:p>
    <w:p w14:paraId="1806997E" w14:textId="503B3809" w:rsidR="007549FE" w:rsidRDefault="007549FE" w:rsidP="00947010">
      <w:pPr>
        <w:rPr>
          <w:rFonts w:ascii="Helvetica" w:hAnsi="Helvetica" w:cs="Helvetica"/>
          <w:color w:val="33353C"/>
          <w:szCs w:val="21"/>
          <w:shd w:val="clear" w:color="auto" w:fill="FFFFFF"/>
        </w:rPr>
      </w:pPr>
    </w:p>
    <w:p w14:paraId="2FA32699" w14:textId="77777777" w:rsidR="007549FE" w:rsidRDefault="007549FE">
      <w:pPr>
        <w:widowControl/>
        <w:jc w:val="left"/>
        <w:rPr>
          <w:rFonts w:asciiTheme="majorHAnsi" w:eastAsiaTheme="majorEastAsia" w:hAnsiTheme="majorHAnsi" w:cstheme="majorBidi"/>
          <w:b/>
          <w:bCs/>
          <w:sz w:val="28"/>
          <w:szCs w:val="28"/>
        </w:rPr>
      </w:pPr>
      <w:bookmarkStart w:id="6" w:name="_Toc95674166"/>
      <w:r>
        <w:rPr>
          <w:sz w:val="28"/>
          <w:szCs w:val="28"/>
        </w:rPr>
        <w:br w:type="page"/>
      </w:r>
    </w:p>
    <w:p w14:paraId="0AD61502" w14:textId="7550964E" w:rsidR="007549FE" w:rsidRPr="002277F2" w:rsidRDefault="007549FE" w:rsidP="007549FE">
      <w:pPr>
        <w:pStyle w:val="2"/>
        <w:rPr>
          <w:sz w:val="28"/>
          <w:szCs w:val="28"/>
        </w:rPr>
      </w:pPr>
      <w:bookmarkStart w:id="7" w:name="_Toc95729812"/>
      <w:r w:rsidRPr="002277F2">
        <w:rPr>
          <w:rFonts w:hint="eastAsia"/>
          <w:sz w:val="28"/>
          <w:szCs w:val="28"/>
        </w:rPr>
        <w:lastRenderedPageBreak/>
        <w:t xml:space="preserve">中国医药 </w:t>
      </w:r>
      <w:r w:rsidRPr="002277F2">
        <w:rPr>
          <w:sz w:val="28"/>
          <w:szCs w:val="28"/>
        </w:rPr>
        <w:t xml:space="preserve">600056 </w:t>
      </w:r>
      <w:hyperlink r:id="rId11" w:history="1">
        <w:r w:rsidRPr="002277F2">
          <w:rPr>
            <w:rStyle w:val="a3"/>
            <w:rFonts w:ascii="Helvetica" w:hAnsi="Helvetica" w:cs="Helvetica"/>
            <w:color w:val="0066CC"/>
            <w:sz w:val="28"/>
            <w:szCs w:val="28"/>
            <w:shd w:val="clear" w:color="auto" w:fill="FFFFFF"/>
          </w:rPr>
          <w:t>http://www.meheco.com</w:t>
        </w:r>
      </w:hyperlink>
      <w:r w:rsidRPr="002277F2">
        <w:rPr>
          <w:sz w:val="28"/>
          <w:szCs w:val="28"/>
        </w:rPr>
        <w:t xml:space="preserve"> </w:t>
      </w:r>
      <w:r w:rsidRPr="002277F2">
        <w:rPr>
          <w:rFonts w:hint="eastAsia"/>
          <w:sz w:val="28"/>
          <w:szCs w:val="28"/>
        </w:rPr>
        <w:t>北京东城</w:t>
      </w:r>
      <w:bookmarkEnd w:id="6"/>
      <w:bookmarkEnd w:id="7"/>
    </w:p>
    <w:p w14:paraId="51F0B429" w14:textId="77777777" w:rsidR="007549FE" w:rsidRDefault="007549FE" w:rsidP="007549FE">
      <w:r>
        <w:tab/>
      </w:r>
      <w:r>
        <w:rPr>
          <w:rFonts w:ascii="Helvetica" w:hAnsi="Helvetica" w:cs="Helvetica"/>
          <w:color w:val="33353C"/>
          <w:szCs w:val="21"/>
          <w:shd w:val="clear" w:color="auto" w:fill="FFFFFF"/>
        </w:rPr>
        <w:t>中国医药健康产业股份有限公司建立了以国际贸易为引领、以医药工业为支撑、以医药商业为纽带的贸、工、技、服一体化产业格局，全面推动工商贸三大业务板块业务整合，积极发挥协同优势。主要产品有原料药、制剂药、中成药、医药商业、国际贸易。从最新公布的权威行业排名显示，公司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年度中国医药工业百强</w:t>
      </w:r>
      <w:proofErr w:type="gramStart"/>
      <w:r>
        <w:rPr>
          <w:rFonts w:ascii="Helvetica" w:hAnsi="Helvetica" w:cs="Helvetica"/>
          <w:color w:val="33353C"/>
          <w:szCs w:val="21"/>
          <w:shd w:val="clear" w:color="auto" w:fill="FFFFFF"/>
        </w:rPr>
        <w:t>榜化药企业</w:t>
      </w:r>
      <w:proofErr w:type="gramEnd"/>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位；中国医药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重庆医药联合体位列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年医药流通百强第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1A3C58D8" w14:textId="77777777" w:rsidR="007549FE" w:rsidRDefault="007549FE" w:rsidP="007549FE"/>
    <w:p w14:paraId="1829290B" w14:textId="77777777" w:rsidR="007549FE" w:rsidRDefault="007549FE" w:rsidP="007549FE">
      <w:r>
        <w:rPr>
          <w:rFonts w:hint="eastAsia"/>
        </w:rPr>
        <w:t>建设成为国内一流、具有国际影响力的贸、工、技、服一体化的医药及医疗器械产业集团</w:t>
      </w:r>
    </w:p>
    <w:p w14:paraId="7E1844EA" w14:textId="30E84790" w:rsidR="007549FE" w:rsidRPr="00733791" w:rsidRDefault="00733791" w:rsidP="007549FE">
      <w:pPr>
        <w:rPr>
          <w:b/>
          <w:bCs/>
        </w:rPr>
      </w:pPr>
      <w:r w:rsidRPr="00733791">
        <w:rPr>
          <w:rFonts w:hint="eastAsia"/>
          <w:b/>
          <w:bCs/>
        </w:rPr>
        <w:t>中国通用技术(集团</w:t>
      </w:r>
      <w:r w:rsidRPr="00733791">
        <w:rPr>
          <w:b/>
          <w:bCs/>
        </w:rPr>
        <w:t>)</w:t>
      </w:r>
      <w:r w:rsidRPr="00733791">
        <w:rPr>
          <w:rFonts w:hint="eastAsia"/>
          <w:b/>
          <w:bCs/>
        </w:rPr>
        <w:t>控股有限责任公司</w:t>
      </w:r>
    </w:p>
    <w:p w14:paraId="737F7CA2" w14:textId="77777777" w:rsidR="00733791" w:rsidRDefault="00733791" w:rsidP="007549FE"/>
    <w:p w14:paraId="0418AE83" w14:textId="5A0E3EEB" w:rsidR="007549FE" w:rsidRDefault="007549FE" w:rsidP="007549FE">
      <w:r>
        <w:rPr>
          <w:rFonts w:hint="eastAsia"/>
        </w:rPr>
        <w:t>产业领域</w:t>
      </w:r>
      <w:r w:rsidR="00733791">
        <w:rPr>
          <w:rFonts w:hint="eastAsia"/>
        </w:rPr>
        <w:t>：</w:t>
      </w:r>
    </w:p>
    <w:p w14:paraId="03A26345" w14:textId="77777777" w:rsidR="00733791" w:rsidRDefault="007549FE" w:rsidP="007549FE">
      <w:r w:rsidRPr="00733791">
        <w:rPr>
          <w:rFonts w:hint="eastAsia"/>
          <w:b/>
          <w:bCs/>
          <w:highlight w:val="yellow"/>
        </w:rPr>
        <w:t>国际贸易板块</w:t>
      </w:r>
      <w:r w:rsidR="00733791">
        <w:tab/>
      </w:r>
      <w:r>
        <w:rPr>
          <w:rFonts w:hint="eastAsia"/>
        </w:rPr>
        <w:t>中国医药保健品有限公司</w:t>
      </w:r>
    </w:p>
    <w:p w14:paraId="70EA5837" w14:textId="705B8FA3" w:rsidR="007549FE" w:rsidRDefault="007549FE" w:rsidP="00733791">
      <w:pPr>
        <w:ind w:left="1680"/>
      </w:pPr>
      <w:r>
        <w:rPr>
          <w:rFonts w:hint="eastAsia"/>
        </w:rPr>
        <w:t>中国医疗器械技术服务有限公司</w:t>
      </w:r>
    </w:p>
    <w:p w14:paraId="694720FA" w14:textId="77777777" w:rsidR="007549FE" w:rsidRPr="00733791" w:rsidRDefault="007549FE" w:rsidP="007549FE">
      <w:pPr>
        <w:rPr>
          <w:highlight w:val="yellow"/>
        </w:rPr>
      </w:pPr>
      <w:r w:rsidRPr="00733791">
        <w:rPr>
          <w:rFonts w:hint="eastAsia"/>
          <w:highlight w:val="yellow"/>
        </w:rPr>
        <w:t>医药工业板块</w:t>
      </w:r>
    </w:p>
    <w:p w14:paraId="68C9166C" w14:textId="77777777" w:rsidR="007549FE" w:rsidRPr="00733791" w:rsidRDefault="007549FE" w:rsidP="007549FE">
      <w:pPr>
        <w:rPr>
          <w:b/>
          <w:bCs/>
          <w:highlight w:val="yellow"/>
        </w:rPr>
      </w:pPr>
      <w:r w:rsidRPr="00733791">
        <w:rPr>
          <w:rFonts w:hint="eastAsia"/>
          <w:b/>
          <w:bCs/>
          <w:highlight w:val="yellow"/>
        </w:rPr>
        <w:t>医药商业板块</w:t>
      </w:r>
    </w:p>
    <w:p w14:paraId="056E13E4" w14:textId="77777777" w:rsidR="007549FE" w:rsidRDefault="007549FE" w:rsidP="007549FE">
      <w:r w:rsidRPr="00733791">
        <w:rPr>
          <w:rFonts w:hint="eastAsia"/>
          <w:highlight w:val="yellow"/>
        </w:rPr>
        <w:t>天然医药板块</w:t>
      </w:r>
    </w:p>
    <w:p w14:paraId="6AFDBF75" w14:textId="77777777" w:rsidR="007549FE" w:rsidRDefault="007549FE" w:rsidP="007549FE"/>
    <w:p w14:paraId="6ACC8361" w14:textId="77777777" w:rsidR="009241EE" w:rsidRDefault="009241EE">
      <w:pPr>
        <w:widowControl/>
        <w:jc w:val="left"/>
        <w:rPr>
          <w:rFonts w:asciiTheme="majorHAnsi" w:eastAsiaTheme="majorEastAsia" w:hAnsiTheme="majorHAnsi" w:cstheme="majorBidi"/>
          <w:b/>
          <w:bCs/>
          <w:sz w:val="28"/>
          <w:szCs w:val="28"/>
        </w:rPr>
      </w:pPr>
      <w:bookmarkStart w:id="8" w:name="_Toc95728264"/>
      <w:r>
        <w:rPr>
          <w:sz w:val="28"/>
          <w:szCs w:val="28"/>
        </w:rPr>
        <w:br w:type="page"/>
      </w:r>
    </w:p>
    <w:p w14:paraId="1D6D7357" w14:textId="321BAD1A" w:rsidR="009241EE" w:rsidRDefault="009241EE" w:rsidP="009241EE">
      <w:pPr>
        <w:pStyle w:val="2"/>
        <w:rPr>
          <w:sz w:val="28"/>
          <w:szCs w:val="28"/>
        </w:rPr>
      </w:pPr>
      <w:bookmarkStart w:id="9" w:name="_Toc95729813"/>
      <w:r>
        <w:rPr>
          <w:rFonts w:hint="eastAsia"/>
          <w:sz w:val="28"/>
          <w:szCs w:val="28"/>
        </w:rPr>
        <w:lastRenderedPageBreak/>
        <w:t xml:space="preserve">环球医疗 HK:02666  </w:t>
      </w:r>
      <w:hyperlink r:id="rId12" w:history="1">
        <w:r>
          <w:rPr>
            <w:rStyle w:val="a3"/>
            <w:rFonts w:hint="eastAsia"/>
            <w:sz w:val="28"/>
            <w:szCs w:val="28"/>
          </w:rPr>
          <w:t>https://www.umcare.cn/</w:t>
        </w:r>
        <w:bookmarkEnd w:id="8"/>
        <w:bookmarkEnd w:id="9"/>
      </w:hyperlink>
      <w:r>
        <w:rPr>
          <w:rFonts w:hint="eastAsia"/>
          <w:sz w:val="28"/>
          <w:szCs w:val="28"/>
        </w:rPr>
        <w:t xml:space="preserve"> </w:t>
      </w:r>
    </w:p>
    <w:p w14:paraId="0AEE8116" w14:textId="77777777" w:rsidR="009241EE" w:rsidRDefault="009241EE" w:rsidP="009241EE">
      <w:pPr>
        <w:rPr>
          <w:rFonts w:ascii="Helvetica" w:hAnsi="Helvetica" w:cs="Helvetica" w:hint="eastAsia"/>
          <w:color w:val="33353C"/>
          <w:szCs w:val="21"/>
          <w:shd w:val="clear" w:color="auto" w:fill="FFFFFF"/>
        </w:rPr>
      </w:pPr>
      <w:r>
        <w:rPr>
          <w:rFonts w:hint="eastAsia"/>
        </w:rPr>
        <w:tab/>
      </w:r>
      <w:r>
        <w:rPr>
          <w:rFonts w:ascii="Helvetica" w:hAnsi="Helvetica" w:cs="Helvetica" w:hint="eastAsia"/>
          <w:color w:val="33353C"/>
          <w:szCs w:val="21"/>
          <w:shd w:val="clear" w:color="auto" w:fill="FFFFFF"/>
        </w:rPr>
        <w:t>环球医疗金融与技术咨询服务有限公司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环球医疗或本公司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中国最大型的综合医疗服务供应商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w:t>
      </w:r>
      <w:r>
        <w:rPr>
          <w:rFonts w:ascii="Helvetica" w:hAnsi="Helvetica" w:cs="Helvetica"/>
          <w:color w:val="33353C"/>
          <w:szCs w:val="21"/>
          <w:shd w:val="clear" w:color="auto" w:fill="FFFFFF"/>
        </w:rPr>
        <w:t>2014</w:t>
      </w:r>
      <w:r>
        <w:rPr>
          <w:rFonts w:ascii="Helvetica" w:hAnsi="Helvetica" w:cs="Helvetica" w:hint="eastAsia"/>
          <w:color w:val="33353C"/>
          <w:szCs w:val="21"/>
          <w:shd w:val="clear" w:color="auto" w:fill="FFFFFF"/>
        </w:rPr>
        <w:t>年收入计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。我们以自身资源平台为支撑</w:t>
      </w:r>
      <w:r>
        <w:rPr>
          <w:rFonts w:ascii="Helvetica" w:hAnsi="Helvetica" w:cs="Helvetica"/>
          <w:color w:val="33353C"/>
          <w:szCs w:val="21"/>
          <w:shd w:val="clear" w:color="auto" w:fill="FFFFFF"/>
        </w:rPr>
        <w:t>,</w:t>
      </w:r>
      <w:r>
        <w:rPr>
          <w:rFonts w:ascii="Helvetica" w:hAnsi="Helvetica" w:cs="Helvetica" w:hint="eastAsia"/>
          <w:b/>
          <w:bCs/>
          <w:color w:val="33353C"/>
          <w:szCs w:val="21"/>
          <w:shd w:val="clear" w:color="auto" w:fill="FFFFFF"/>
        </w:rPr>
        <w:t>为医院客户提供一系列综合医疗解决方案</w:t>
      </w:r>
      <w:r>
        <w:rPr>
          <w:rFonts w:ascii="Helvetica" w:hAnsi="Helvetica" w:cs="Helvetica" w:hint="eastAsia"/>
          <w:color w:val="33353C"/>
          <w:szCs w:val="21"/>
          <w:shd w:val="clear" w:color="auto" w:fill="FFFFFF"/>
        </w:rPr>
        <w:t>。环球医疗的控股股东为中国通用技术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控股有限责任公司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通用技术集团为《财富》世界</w:t>
      </w:r>
      <w:r>
        <w:rPr>
          <w:rFonts w:ascii="Helvetica" w:hAnsi="Helvetica" w:cs="Helvetica"/>
          <w:color w:val="33353C"/>
          <w:szCs w:val="21"/>
          <w:shd w:val="clear" w:color="auto" w:fill="FFFFFF"/>
        </w:rPr>
        <w:t>500</w:t>
      </w:r>
      <w:r>
        <w:rPr>
          <w:rFonts w:ascii="Helvetica" w:hAnsi="Helvetica" w:cs="Helvetica" w:hint="eastAsia"/>
          <w:color w:val="33353C"/>
          <w:szCs w:val="21"/>
          <w:shd w:val="clear" w:color="auto" w:fill="FFFFFF"/>
        </w:rPr>
        <w:t>强企业且是由中央直接管理的国有重要骨干企业之一。公司的战略股东还包括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中信资本、工银国际、周大福、建银国际及聚宝龙。</w:t>
      </w:r>
    </w:p>
    <w:p w14:paraId="7ADAF078" w14:textId="77777777" w:rsidR="009241EE" w:rsidRDefault="009241EE" w:rsidP="009241EE">
      <w:pPr>
        <w:rPr>
          <w:rFonts w:ascii="Helvetica" w:hAnsi="Helvetica" w:cs="Helvetica"/>
          <w:color w:val="33353C"/>
          <w:szCs w:val="21"/>
          <w:shd w:val="clear" w:color="auto" w:fill="FFFFFF"/>
        </w:rPr>
      </w:pPr>
    </w:p>
    <w:p w14:paraId="3C4836BC" w14:textId="77777777" w:rsidR="009241EE" w:rsidRDefault="009241EE" w:rsidP="009241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成为值得信赖的医疗健康集团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成为员工引以为豪的事业家园</w:t>
      </w:r>
    </w:p>
    <w:p w14:paraId="3968AFFA" w14:textId="037C12EA" w:rsidR="009241EE" w:rsidRPr="0037162F" w:rsidRDefault="0037162F" w:rsidP="009241E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shd w:val="clear" w:color="auto" w:fill="FFFFFF"/>
        </w:rPr>
        <w:t>中国通用技术</w:t>
      </w:r>
      <w:r w:rsidRPr="0037162F">
        <w:rPr>
          <w:rFonts w:ascii="Helvetica" w:hAnsi="Helvetica" w:cs="Helvetica" w:hint="eastAsia"/>
          <w:b/>
          <w:bCs/>
          <w:color w:val="33353C"/>
          <w:szCs w:val="21"/>
          <w:shd w:val="clear" w:color="auto" w:fill="FFFFFF"/>
        </w:rPr>
        <w:t>(</w:t>
      </w:r>
      <w:r w:rsidRPr="0037162F">
        <w:rPr>
          <w:rFonts w:ascii="Helvetica" w:hAnsi="Helvetica" w:cs="Helvetica" w:hint="eastAsia"/>
          <w:b/>
          <w:bCs/>
          <w:color w:val="33353C"/>
          <w:szCs w:val="21"/>
          <w:shd w:val="clear" w:color="auto" w:fill="FFFFFF"/>
        </w:rPr>
        <w:t>集团</w:t>
      </w:r>
      <w:r w:rsidRPr="0037162F">
        <w:rPr>
          <w:rFonts w:ascii="Helvetica" w:hAnsi="Helvetica" w:cs="Helvetica"/>
          <w:b/>
          <w:bCs/>
          <w:color w:val="33353C"/>
          <w:szCs w:val="21"/>
          <w:shd w:val="clear" w:color="auto" w:fill="FFFFFF"/>
        </w:rPr>
        <w:t>)</w:t>
      </w:r>
      <w:r w:rsidRPr="0037162F">
        <w:rPr>
          <w:rFonts w:ascii="Helvetica" w:hAnsi="Helvetica" w:cs="Helvetica" w:hint="eastAsia"/>
          <w:b/>
          <w:bCs/>
          <w:color w:val="33353C"/>
          <w:szCs w:val="21"/>
          <w:shd w:val="clear" w:color="auto" w:fill="FFFFFF"/>
        </w:rPr>
        <w:t>控股有限责任公司</w:t>
      </w:r>
    </w:p>
    <w:p w14:paraId="49EE3F7F" w14:textId="77777777" w:rsidR="0037162F" w:rsidRDefault="0037162F" w:rsidP="009241EE">
      <w:pPr>
        <w:rPr>
          <w:rFonts w:ascii="Helvetica" w:hAnsi="Helvetica" w:cs="Helvetica" w:hint="eastAsia"/>
          <w:color w:val="33353C"/>
          <w:szCs w:val="21"/>
          <w:shd w:val="clear" w:color="auto" w:fill="FFFFFF"/>
        </w:rPr>
      </w:pPr>
    </w:p>
    <w:p w14:paraId="0033CFF5" w14:textId="5D4E0422" w:rsidR="009241EE" w:rsidRDefault="009241EE" w:rsidP="009241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sidR="0037162F">
        <w:rPr>
          <w:rFonts w:ascii="Helvetica" w:hAnsi="Helvetica" w:cs="Helvetica" w:hint="eastAsia"/>
          <w:color w:val="33353C"/>
          <w:szCs w:val="21"/>
          <w:shd w:val="clear" w:color="auto" w:fill="FFFFFF"/>
        </w:rPr>
        <w:t>：</w:t>
      </w:r>
    </w:p>
    <w:p w14:paraId="2B664853" w14:textId="06C5FD62" w:rsidR="009241EE" w:rsidRPr="0037162F" w:rsidRDefault="009241EE" w:rsidP="009241E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金融服务为基础</w:t>
      </w:r>
      <w:r w:rsidR="0037162F">
        <w:rPr>
          <w:rFonts w:ascii="Helvetica" w:hAnsi="Helvetica" w:cs="Helvetica"/>
          <w:b/>
          <w:bCs/>
          <w:color w:val="33353C"/>
          <w:szCs w:val="21"/>
          <w:shd w:val="clear" w:color="auto" w:fill="FFFFFF"/>
        </w:rPr>
        <w:tab/>
      </w:r>
      <w:r w:rsidR="0003257B">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医疗融资</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设备融资</w:t>
      </w:r>
    </w:p>
    <w:p w14:paraId="0DF15EF7" w14:textId="749647A7" w:rsidR="009241EE" w:rsidRDefault="009241EE" w:rsidP="009241EE">
      <w:pPr>
        <w:rPr>
          <w:rFonts w:ascii="Helvetica" w:hAnsi="Helvetica" w:cs="Helvetica" w:hint="eastAsi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医疗服务为核心</w:t>
      </w:r>
      <w:r w:rsidR="0037162F">
        <w:rPr>
          <w:rFonts w:ascii="Helvetica" w:hAnsi="Helvetica" w:cs="Helvetica"/>
          <w:b/>
          <w:bCs/>
          <w:color w:val="33353C"/>
          <w:szCs w:val="21"/>
          <w:shd w:val="clear" w:color="auto" w:fill="FFFFFF"/>
        </w:rPr>
        <w:tab/>
      </w:r>
      <w:r w:rsidR="0003257B">
        <w:rPr>
          <w:rFonts w:ascii="Helvetica" w:hAnsi="Helvetica" w:cs="Helvetica"/>
          <w:b/>
          <w:bCs/>
          <w:color w:val="33353C"/>
          <w:szCs w:val="21"/>
          <w:shd w:val="clear" w:color="auto" w:fill="FFFFFF"/>
        </w:rPr>
        <w:tab/>
      </w:r>
      <w:r w:rsidR="0037162F" w:rsidRPr="0037162F">
        <w:rPr>
          <w:rFonts w:ascii="Helvetica" w:hAnsi="Helvetica" w:cs="Helvetica" w:hint="eastAsia"/>
          <w:color w:val="33353C"/>
          <w:szCs w:val="21"/>
          <w:shd w:val="clear" w:color="auto" w:fill="FFFFFF"/>
        </w:rPr>
        <w:t>国企医院整合承接工作</w:t>
      </w:r>
    </w:p>
    <w:p w14:paraId="1D523D51" w14:textId="584F09D7" w:rsidR="0037162F" w:rsidRPr="0037162F" w:rsidRDefault="009241EE" w:rsidP="009241EE">
      <w:pPr>
        <w:rPr>
          <w:rFonts w:ascii="Helvetica" w:hAnsi="Helvetica" w:cs="Helvetica" w:hint="eastAsia"/>
          <w:color w:val="33353C"/>
          <w:szCs w:val="21"/>
          <w:shd w:val="clear" w:color="auto" w:fill="FFFFFF"/>
        </w:rPr>
      </w:pPr>
      <w:r w:rsidRPr="0003257B">
        <w:rPr>
          <w:rFonts w:ascii="Helvetica" w:hAnsi="Helvetica" w:cs="Helvetica" w:hint="eastAsia"/>
          <w:b/>
          <w:bCs/>
          <w:color w:val="33353C"/>
          <w:szCs w:val="21"/>
          <w:highlight w:val="yellow"/>
          <w:shd w:val="clear" w:color="auto" w:fill="FFFFFF"/>
        </w:rPr>
        <w:t>构建共享共赢的</w:t>
      </w:r>
      <w:r w:rsidR="00512165" w:rsidRPr="0003257B">
        <w:rPr>
          <w:rFonts w:ascii="Helvetica" w:hAnsi="Helvetica" w:cs="Helvetica" w:hint="eastAsia"/>
          <w:b/>
          <w:bCs/>
          <w:color w:val="33353C"/>
          <w:szCs w:val="21"/>
          <w:highlight w:val="yellow"/>
          <w:shd w:val="clear" w:color="auto" w:fill="FFFFFF"/>
        </w:rPr>
        <w:t>健</w:t>
      </w:r>
      <w:r w:rsidR="0037162F">
        <w:rPr>
          <w:rFonts w:ascii="Helvetica" w:hAnsi="Helvetica" w:cs="Helvetica"/>
          <w:b/>
          <w:bCs/>
          <w:color w:val="33353C"/>
          <w:szCs w:val="21"/>
          <w:shd w:val="clear" w:color="auto" w:fill="FFFFFF"/>
        </w:rPr>
        <w:tab/>
      </w:r>
      <w:r w:rsidR="0037162F">
        <w:rPr>
          <w:rFonts w:ascii="Helvetica" w:hAnsi="Helvetica" w:cs="Helvetica" w:hint="eastAsia"/>
          <w:color w:val="33353C"/>
          <w:szCs w:val="21"/>
          <w:shd w:val="clear" w:color="auto" w:fill="FFFFFF"/>
        </w:rPr>
        <w:t>健康保险</w:t>
      </w:r>
    </w:p>
    <w:p w14:paraId="53955222" w14:textId="420F196C" w:rsidR="009241EE" w:rsidRDefault="009241EE" w:rsidP="009241EE">
      <w:pPr>
        <w:rPr>
          <w:rFonts w:ascii="Helvetica" w:hAnsi="Helvetica" w:cs="Helvetica" w:hint="eastAsia"/>
          <w:color w:val="33353C"/>
          <w:szCs w:val="21"/>
          <w:shd w:val="clear" w:color="auto" w:fill="FFFFFF"/>
        </w:rPr>
      </w:pPr>
      <w:proofErr w:type="gramStart"/>
      <w:r w:rsidRPr="0003257B">
        <w:rPr>
          <w:rFonts w:ascii="Helvetica" w:hAnsi="Helvetica" w:cs="Helvetica" w:hint="eastAsia"/>
          <w:b/>
          <w:bCs/>
          <w:color w:val="33353C"/>
          <w:szCs w:val="21"/>
          <w:highlight w:val="yellow"/>
          <w:shd w:val="clear" w:color="auto" w:fill="FFFFFF"/>
        </w:rPr>
        <w:t>康产业</w:t>
      </w:r>
      <w:proofErr w:type="gramEnd"/>
      <w:r w:rsidRPr="0003257B">
        <w:rPr>
          <w:rFonts w:ascii="Helvetica" w:hAnsi="Helvetica" w:cs="Helvetica" w:hint="eastAsia"/>
          <w:b/>
          <w:bCs/>
          <w:color w:val="33353C"/>
          <w:szCs w:val="21"/>
          <w:highlight w:val="yellow"/>
          <w:shd w:val="clear" w:color="auto" w:fill="FFFFFF"/>
        </w:rPr>
        <w:t>生态系统</w:t>
      </w:r>
      <w:r w:rsidR="0003257B">
        <w:rPr>
          <w:rFonts w:ascii="Helvetica" w:hAnsi="Helvetica" w:cs="Helvetica"/>
          <w:b/>
          <w:bCs/>
          <w:color w:val="33353C"/>
          <w:szCs w:val="21"/>
          <w:shd w:val="clear" w:color="auto" w:fill="FFFFFF"/>
        </w:rPr>
        <w:tab/>
      </w:r>
      <w:r w:rsidR="00512165">
        <w:rPr>
          <w:rFonts w:ascii="Helvetica" w:hAnsi="Helvetica" w:cs="Helvetica"/>
          <w:b/>
          <w:bCs/>
          <w:color w:val="33353C"/>
          <w:szCs w:val="21"/>
          <w:shd w:val="clear" w:color="auto" w:fill="FFFFFF"/>
        </w:rPr>
        <w:tab/>
      </w:r>
      <w:r w:rsidR="0037162F">
        <w:rPr>
          <w:rFonts w:ascii="Helvetica" w:hAnsi="Helvetica" w:cs="Helvetica" w:hint="eastAsia"/>
          <w:color w:val="33353C"/>
          <w:szCs w:val="21"/>
          <w:shd w:val="clear" w:color="auto" w:fill="FFFFFF"/>
        </w:rPr>
        <w:t>互联网医疗</w:t>
      </w:r>
    </w:p>
    <w:p w14:paraId="227CC137" w14:textId="0B351A71" w:rsidR="009241EE" w:rsidRDefault="009241EE" w:rsidP="009241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7162F">
        <w:rPr>
          <w:rFonts w:ascii="Helvetica" w:hAnsi="Helvetica" w:cs="Helvetica"/>
          <w:color w:val="33353C"/>
          <w:szCs w:val="21"/>
          <w:shd w:val="clear" w:color="auto" w:fill="FFFFFF"/>
        </w:rPr>
        <w:tab/>
      </w:r>
      <w:r w:rsidR="0037162F">
        <w:rPr>
          <w:rFonts w:ascii="Helvetica" w:hAnsi="Helvetica" w:cs="Helvetica"/>
          <w:color w:val="33353C"/>
          <w:szCs w:val="21"/>
          <w:shd w:val="clear" w:color="auto" w:fill="FFFFFF"/>
        </w:rPr>
        <w:tab/>
      </w:r>
      <w:r w:rsidR="0037162F">
        <w:rPr>
          <w:rFonts w:ascii="Helvetica" w:hAnsi="Helvetica" w:cs="Helvetica"/>
          <w:color w:val="33353C"/>
          <w:szCs w:val="21"/>
          <w:shd w:val="clear" w:color="auto" w:fill="FFFFFF"/>
        </w:rPr>
        <w:tab/>
      </w:r>
      <w:r w:rsidR="0003257B">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医学检验</w:t>
      </w:r>
    </w:p>
    <w:p w14:paraId="270D0CCF" w14:textId="0F442550" w:rsidR="009241EE" w:rsidRDefault="009241EE" w:rsidP="009241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7162F">
        <w:rPr>
          <w:rFonts w:ascii="Helvetica" w:hAnsi="Helvetica" w:cs="Helvetica"/>
          <w:color w:val="33353C"/>
          <w:szCs w:val="21"/>
          <w:shd w:val="clear" w:color="auto" w:fill="FFFFFF"/>
        </w:rPr>
        <w:tab/>
      </w:r>
      <w:r w:rsidR="0037162F">
        <w:rPr>
          <w:rFonts w:ascii="Helvetica" w:hAnsi="Helvetica" w:cs="Helvetica"/>
          <w:color w:val="33353C"/>
          <w:szCs w:val="21"/>
          <w:shd w:val="clear" w:color="auto" w:fill="FFFFFF"/>
        </w:rPr>
        <w:tab/>
      </w:r>
      <w:r w:rsidR="0037162F">
        <w:rPr>
          <w:rFonts w:ascii="Helvetica" w:hAnsi="Helvetica" w:cs="Helvetica"/>
          <w:color w:val="33353C"/>
          <w:szCs w:val="21"/>
          <w:shd w:val="clear" w:color="auto" w:fill="FFFFFF"/>
        </w:rPr>
        <w:tab/>
      </w:r>
      <w:r w:rsidR="0003257B">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医疗设备全生命周期管理</w:t>
      </w:r>
    </w:p>
    <w:p w14:paraId="3AB13306" w14:textId="445833BF" w:rsidR="009241EE" w:rsidRDefault="009241EE" w:rsidP="009241EE">
      <w:r>
        <w:rPr>
          <w:rFonts w:ascii="Helvetica" w:hAnsi="Helvetica" w:cs="Helvetica"/>
          <w:color w:val="33353C"/>
          <w:szCs w:val="21"/>
          <w:shd w:val="clear" w:color="auto" w:fill="FFFFFF"/>
        </w:rPr>
        <w:tab/>
      </w:r>
      <w:r w:rsidR="0037162F">
        <w:rPr>
          <w:rFonts w:ascii="Helvetica" w:hAnsi="Helvetica" w:cs="Helvetica"/>
          <w:color w:val="33353C"/>
          <w:szCs w:val="21"/>
          <w:shd w:val="clear" w:color="auto" w:fill="FFFFFF"/>
        </w:rPr>
        <w:tab/>
      </w:r>
      <w:r w:rsidR="0037162F">
        <w:rPr>
          <w:rFonts w:ascii="Helvetica" w:hAnsi="Helvetica" w:cs="Helvetica"/>
          <w:color w:val="33353C"/>
          <w:szCs w:val="21"/>
          <w:shd w:val="clear" w:color="auto" w:fill="FFFFFF"/>
        </w:rPr>
        <w:tab/>
      </w:r>
      <w:r w:rsidR="0037162F">
        <w:rPr>
          <w:rFonts w:ascii="Helvetica" w:hAnsi="Helvetica" w:cs="Helvetica"/>
          <w:color w:val="33353C"/>
          <w:szCs w:val="21"/>
          <w:shd w:val="clear" w:color="auto" w:fill="FFFFFF"/>
        </w:rPr>
        <w:tab/>
      </w:r>
      <w:r w:rsidR="0003257B">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养结合</w:t>
      </w:r>
    </w:p>
    <w:p w14:paraId="0AE19321" w14:textId="77777777" w:rsidR="007549FE" w:rsidRPr="00F65443" w:rsidRDefault="007549FE" w:rsidP="00947010">
      <w:pPr>
        <w:rPr>
          <w:rFonts w:ascii="Helvetica" w:hAnsi="Helvetica" w:cs="Helvetica"/>
          <w:color w:val="33353C"/>
          <w:szCs w:val="21"/>
          <w:shd w:val="clear" w:color="auto" w:fill="FFFFFF"/>
        </w:rPr>
      </w:pPr>
    </w:p>
    <w:sectPr w:rsidR="007549FE" w:rsidRPr="00F654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D9921" w14:textId="77777777" w:rsidR="00231B91" w:rsidRDefault="00231B91" w:rsidP="00523494">
      <w:r>
        <w:separator/>
      </w:r>
    </w:p>
  </w:endnote>
  <w:endnote w:type="continuationSeparator" w:id="0">
    <w:p w14:paraId="7A585AA3" w14:textId="77777777" w:rsidR="00231B91" w:rsidRDefault="00231B91" w:rsidP="00523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EF2CE" w14:textId="77777777" w:rsidR="00231B91" w:rsidRDefault="00231B91" w:rsidP="00523494">
      <w:r>
        <w:separator/>
      </w:r>
    </w:p>
  </w:footnote>
  <w:footnote w:type="continuationSeparator" w:id="0">
    <w:p w14:paraId="4A17BEEA" w14:textId="77777777" w:rsidR="00231B91" w:rsidRDefault="00231B91" w:rsidP="005234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AF"/>
    <w:rsid w:val="00026CDE"/>
    <w:rsid w:val="0003257B"/>
    <w:rsid w:val="00231B91"/>
    <w:rsid w:val="0037162F"/>
    <w:rsid w:val="00400ABE"/>
    <w:rsid w:val="00512165"/>
    <w:rsid w:val="00523494"/>
    <w:rsid w:val="00531C2D"/>
    <w:rsid w:val="00572458"/>
    <w:rsid w:val="005F7B62"/>
    <w:rsid w:val="00733791"/>
    <w:rsid w:val="007549FE"/>
    <w:rsid w:val="009241EE"/>
    <w:rsid w:val="00947010"/>
    <w:rsid w:val="009F35A2"/>
    <w:rsid w:val="00A33D47"/>
    <w:rsid w:val="00C22DAF"/>
    <w:rsid w:val="00C827D9"/>
    <w:rsid w:val="00E54BD2"/>
    <w:rsid w:val="00EF61A6"/>
    <w:rsid w:val="00F65443"/>
    <w:rsid w:val="00F97C5A"/>
    <w:rsid w:val="00FC5D79"/>
    <w:rsid w:val="00FD1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56472"/>
  <w15:chartTrackingRefBased/>
  <w15:docId w15:val="{147EDD9D-C1EA-41BB-BD34-C4C5FF3A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31C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1C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1C2D"/>
    <w:rPr>
      <w:b/>
      <w:bCs/>
      <w:kern w:val="44"/>
      <w:sz w:val="44"/>
      <w:szCs w:val="44"/>
    </w:rPr>
  </w:style>
  <w:style w:type="paragraph" w:styleId="TOC">
    <w:name w:val="TOC Heading"/>
    <w:basedOn w:val="1"/>
    <w:next w:val="a"/>
    <w:uiPriority w:val="39"/>
    <w:unhideWhenUsed/>
    <w:qFormat/>
    <w:rsid w:val="00531C2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531C2D"/>
    <w:rPr>
      <w:color w:val="0000FF"/>
      <w:u w:val="single"/>
    </w:rPr>
  </w:style>
  <w:style w:type="character" w:customStyle="1" w:styleId="20">
    <w:name w:val="标题 2 字符"/>
    <w:basedOn w:val="a0"/>
    <w:link w:val="2"/>
    <w:uiPriority w:val="9"/>
    <w:rsid w:val="00531C2D"/>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FD1CB6"/>
    <w:rPr>
      <w:color w:val="954F72" w:themeColor="followedHyperlink"/>
      <w:u w:val="single"/>
    </w:rPr>
  </w:style>
  <w:style w:type="paragraph" w:styleId="TOC2">
    <w:name w:val="toc 2"/>
    <w:basedOn w:val="a"/>
    <w:next w:val="a"/>
    <w:autoRedefine/>
    <w:uiPriority w:val="39"/>
    <w:unhideWhenUsed/>
    <w:rsid w:val="00026CDE"/>
    <w:pPr>
      <w:ind w:leftChars="200" w:left="420"/>
    </w:pPr>
  </w:style>
  <w:style w:type="paragraph" w:styleId="a5">
    <w:name w:val="header"/>
    <w:basedOn w:val="a"/>
    <w:link w:val="a6"/>
    <w:uiPriority w:val="99"/>
    <w:unhideWhenUsed/>
    <w:rsid w:val="0052349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23494"/>
    <w:rPr>
      <w:sz w:val="18"/>
      <w:szCs w:val="18"/>
    </w:rPr>
  </w:style>
  <w:style w:type="paragraph" w:styleId="a7">
    <w:name w:val="footer"/>
    <w:basedOn w:val="a"/>
    <w:link w:val="a8"/>
    <w:uiPriority w:val="99"/>
    <w:unhideWhenUsed/>
    <w:rsid w:val="00523494"/>
    <w:pPr>
      <w:tabs>
        <w:tab w:val="center" w:pos="4153"/>
        <w:tab w:val="right" w:pos="8306"/>
      </w:tabs>
      <w:snapToGrid w:val="0"/>
      <w:jc w:val="left"/>
    </w:pPr>
    <w:rPr>
      <w:sz w:val="18"/>
      <w:szCs w:val="18"/>
    </w:rPr>
  </w:style>
  <w:style w:type="character" w:customStyle="1" w:styleId="a8">
    <w:name w:val="页脚 字符"/>
    <w:basedOn w:val="a0"/>
    <w:link w:val="a7"/>
    <w:uiPriority w:val="99"/>
    <w:rsid w:val="005234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402965">
      <w:bodyDiv w:val="1"/>
      <w:marLeft w:val="0"/>
      <w:marRight w:val="0"/>
      <w:marTop w:val="0"/>
      <w:marBottom w:val="0"/>
      <w:divBdr>
        <w:top w:val="none" w:sz="0" w:space="0" w:color="auto"/>
        <w:left w:val="none" w:sz="0" w:space="0" w:color="auto"/>
        <w:bottom w:val="none" w:sz="0" w:space="0" w:color="auto"/>
        <w:right w:val="none" w:sz="0" w:space="0" w:color="auto"/>
      </w:divBdr>
    </w:div>
    <w:div w:id="647317764">
      <w:bodyDiv w:val="1"/>
      <w:marLeft w:val="0"/>
      <w:marRight w:val="0"/>
      <w:marTop w:val="0"/>
      <w:marBottom w:val="0"/>
      <w:divBdr>
        <w:top w:val="none" w:sz="0" w:space="0" w:color="auto"/>
        <w:left w:val="none" w:sz="0" w:space="0" w:color="auto"/>
        <w:bottom w:val="none" w:sz="0" w:space="0" w:color="auto"/>
        <w:right w:val="none" w:sz="0" w:space="0" w:color="auto"/>
      </w:divBdr>
      <w:divsChild>
        <w:div w:id="78411481">
          <w:marLeft w:val="0"/>
          <w:marRight w:val="0"/>
          <w:marTop w:val="0"/>
          <w:marBottom w:val="150"/>
          <w:divBdr>
            <w:top w:val="none" w:sz="0" w:space="0" w:color="auto"/>
            <w:left w:val="none" w:sz="0" w:space="0" w:color="auto"/>
            <w:bottom w:val="single" w:sz="6" w:space="7" w:color="EDF0F5"/>
            <w:right w:val="none" w:sz="0" w:space="0" w:color="auto"/>
          </w:divBdr>
          <w:divsChild>
            <w:div w:id="1371614565">
              <w:marLeft w:val="0"/>
              <w:marRight w:val="0"/>
              <w:marTop w:val="0"/>
              <w:marBottom w:val="0"/>
              <w:divBdr>
                <w:top w:val="none" w:sz="0" w:space="0" w:color="auto"/>
                <w:left w:val="none" w:sz="0" w:space="0" w:color="auto"/>
                <w:bottom w:val="none" w:sz="0" w:space="0" w:color="auto"/>
                <w:right w:val="none" w:sz="0" w:space="0" w:color="auto"/>
              </w:divBdr>
            </w:div>
          </w:divsChild>
        </w:div>
        <w:div w:id="1652708726">
          <w:marLeft w:val="0"/>
          <w:marRight w:val="0"/>
          <w:marTop w:val="0"/>
          <w:marBottom w:val="0"/>
          <w:divBdr>
            <w:top w:val="none" w:sz="0" w:space="0" w:color="auto"/>
            <w:left w:val="none" w:sz="0" w:space="0" w:color="auto"/>
            <w:bottom w:val="none" w:sz="0" w:space="0" w:color="auto"/>
            <w:right w:val="none" w:sz="0" w:space="0" w:color="auto"/>
          </w:divBdr>
          <w:divsChild>
            <w:div w:id="889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zaccord.com.c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cm.com/" TargetMode="External"/><Relationship Id="rId12" Type="http://schemas.openxmlformats.org/officeDocument/2006/relationships/hyperlink" Target="https://www.umcare.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meheco.com/" TargetMode="External"/><Relationship Id="rId5" Type="http://schemas.openxmlformats.org/officeDocument/2006/relationships/footnotes" Target="footnotes.xml"/><Relationship Id="rId10" Type="http://schemas.openxmlformats.org/officeDocument/2006/relationships/hyperlink" Target="http://www.shyndec.com/" TargetMode="External"/><Relationship Id="rId4" Type="http://schemas.openxmlformats.org/officeDocument/2006/relationships/webSettings" Target="webSettings.xml"/><Relationship Id="rId9" Type="http://schemas.openxmlformats.org/officeDocument/2006/relationships/hyperlink" Target="http://www.tiantanbio.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E8423-8AE5-4084-A191-C0E488317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17</cp:revision>
  <dcterms:created xsi:type="dcterms:W3CDTF">2022-02-03T06:58:00Z</dcterms:created>
  <dcterms:modified xsi:type="dcterms:W3CDTF">2022-02-14T03:16:00Z</dcterms:modified>
</cp:coreProperties>
</file>