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40185101"/>
        <w:docPartObj>
          <w:docPartGallery w:val="Table of Contents"/>
          <w:docPartUnique/>
        </w:docPartObj>
      </w:sdtPr>
      <w:sdtEndPr>
        <w:rPr>
          <w:b/>
          <w:bCs/>
        </w:rPr>
      </w:sdtEndPr>
      <w:sdtContent>
        <w:p w14:paraId="3CA6AB17" w14:textId="13194956" w:rsidR="00E6070D" w:rsidRDefault="00E6070D">
          <w:pPr>
            <w:pStyle w:val="TOC"/>
          </w:pPr>
          <w:r>
            <w:rPr>
              <w:lang w:val="zh-CN"/>
            </w:rPr>
            <w:t>目录</w:t>
          </w:r>
        </w:p>
        <w:p w14:paraId="6FA1DF02" w14:textId="264A9EC7" w:rsidR="001348C6" w:rsidRDefault="00E6070D">
          <w:pPr>
            <w:pStyle w:val="TOC2"/>
            <w:tabs>
              <w:tab w:val="right" w:leader="dot" w:pos="8296"/>
            </w:tabs>
            <w:rPr>
              <w:noProof/>
            </w:rPr>
          </w:pPr>
          <w:r>
            <w:fldChar w:fldCharType="begin"/>
          </w:r>
          <w:r>
            <w:instrText xml:space="preserve"> TOC \o "1-3" \h \z \u </w:instrText>
          </w:r>
          <w:r>
            <w:fldChar w:fldCharType="separate"/>
          </w:r>
          <w:hyperlink w:anchor="_Toc95750369" w:history="1">
            <w:r w:rsidR="001348C6" w:rsidRPr="00105F67">
              <w:rPr>
                <w:rStyle w:val="a3"/>
                <w:noProof/>
                <w:highlight w:val="yellow"/>
              </w:rPr>
              <w:t>兆易创新 603986</w:t>
            </w:r>
            <w:r w:rsidR="001348C6" w:rsidRPr="00105F67">
              <w:rPr>
                <w:rStyle w:val="a3"/>
                <w:noProof/>
              </w:rPr>
              <w:t xml:space="preserve"> </w:t>
            </w:r>
            <w:r w:rsidR="001348C6" w:rsidRPr="00105F67">
              <w:rPr>
                <w:rStyle w:val="a3"/>
                <w:rFonts w:ascii="Helvetica" w:hAnsi="Helvetica" w:cs="Helvetica"/>
                <w:noProof/>
                <w:shd w:val="clear" w:color="auto" w:fill="FFFFFF"/>
              </w:rPr>
              <w:t>http://www.gigadevice.com</w:t>
            </w:r>
            <w:r w:rsidR="001348C6" w:rsidRPr="00105F67">
              <w:rPr>
                <w:rStyle w:val="a3"/>
                <w:noProof/>
              </w:rPr>
              <w:t xml:space="preserve"> 北京海淀</w:t>
            </w:r>
            <w:r w:rsidR="001348C6">
              <w:rPr>
                <w:noProof/>
                <w:webHidden/>
              </w:rPr>
              <w:tab/>
            </w:r>
            <w:r w:rsidR="001348C6">
              <w:rPr>
                <w:noProof/>
                <w:webHidden/>
              </w:rPr>
              <w:fldChar w:fldCharType="begin"/>
            </w:r>
            <w:r w:rsidR="001348C6">
              <w:rPr>
                <w:noProof/>
                <w:webHidden/>
              </w:rPr>
              <w:instrText xml:space="preserve"> PAGEREF _Toc95750369 \h </w:instrText>
            </w:r>
            <w:r w:rsidR="001348C6">
              <w:rPr>
                <w:noProof/>
                <w:webHidden/>
              </w:rPr>
            </w:r>
            <w:r w:rsidR="001348C6">
              <w:rPr>
                <w:noProof/>
                <w:webHidden/>
              </w:rPr>
              <w:fldChar w:fldCharType="separate"/>
            </w:r>
            <w:r w:rsidR="001348C6">
              <w:rPr>
                <w:noProof/>
                <w:webHidden/>
              </w:rPr>
              <w:t>2</w:t>
            </w:r>
            <w:r w:rsidR="001348C6">
              <w:rPr>
                <w:noProof/>
                <w:webHidden/>
              </w:rPr>
              <w:fldChar w:fldCharType="end"/>
            </w:r>
          </w:hyperlink>
        </w:p>
        <w:p w14:paraId="2FF544EA" w14:textId="70A9B1C7" w:rsidR="001348C6" w:rsidRDefault="001348C6">
          <w:pPr>
            <w:pStyle w:val="TOC2"/>
            <w:tabs>
              <w:tab w:val="right" w:leader="dot" w:pos="8296"/>
            </w:tabs>
            <w:rPr>
              <w:noProof/>
            </w:rPr>
          </w:pPr>
          <w:hyperlink w:anchor="_Toc95750370" w:history="1">
            <w:r w:rsidRPr="00105F67">
              <w:rPr>
                <w:rStyle w:val="a3"/>
                <w:noProof/>
                <w:highlight w:val="green"/>
              </w:rPr>
              <w:t>紫光国微 002049</w:t>
            </w:r>
            <w:r w:rsidRPr="00105F67">
              <w:rPr>
                <w:rStyle w:val="a3"/>
                <w:noProof/>
              </w:rPr>
              <w:t xml:space="preserve"> </w:t>
            </w:r>
            <w:r w:rsidRPr="00105F67">
              <w:rPr>
                <w:rStyle w:val="a3"/>
                <w:rFonts w:ascii="Helvetica" w:hAnsi="Helvetica" w:cs="Helvetica"/>
                <w:noProof/>
                <w:shd w:val="clear" w:color="auto" w:fill="FFFFFF"/>
              </w:rPr>
              <w:t>http://www.gosinoic.com</w:t>
            </w:r>
            <w:r w:rsidRPr="00105F67">
              <w:rPr>
                <w:rStyle w:val="a3"/>
                <w:noProof/>
              </w:rPr>
              <w:t xml:space="preserve"> 河北唐山</w:t>
            </w:r>
            <w:r>
              <w:rPr>
                <w:noProof/>
                <w:webHidden/>
              </w:rPr>
              <w:tab/>
            </w:r>
            <w:r>
              <w:rPr>
                <w:noProof/>
                <w:webHidden/>
              </w:rPr>
              <w:fldChar w:fldCharType="begin"/>
            </w:r>
            <w:r>
              <w:rPr>
                <w:noProof/>
                <w:webHidden/>
              </w:rPr>
              <w:instrText xml:space="preserve"> PAGEREF _Toc95750370 \h </w:instrText>
            </w:r>
            <w:r>
              <w:rPr>
                <w:noProof/>
                <w:webHidden/>
              </w:rPr>
            </w:r>
            <w:r>
              <w:rPr>
                <w:noProof/>
                <w:webHidden/>
              </w:rPr>
              <w:fldChar w:fldCharType="separate"/>
            </w:r>
            <w:r>
              <w:rPr>
                <w:noProof/>
                <w:webHidden/>
              </w:rPr>
              <w:t>4</w:t>
            </w:r>
            <w:r>
              <w:rPr>
                <w:noProof/>
                <w:webHidden/>
              </w:rPr>
              <w:fldChar w:fldCharType="end"/>
            </w:r>
          </w:hyperlink>
        </w:p>
        <w:p w14:paraId="6F61A224" w14:textId="339AC7D3" w:rsidR="001348C6" w:rsidRDefault="001348C6">
          <w:pPr>
            <w:pStyle w:val="TOC2"/>
            <w:tabs>
              <w:tab w:val="right" w:leader="dot" w:pos="8296"/>
            </w:tabs>
            <w:rPr>
              <w:noProof/>
            </w:rPr>
          </w:pPr>
          <w:hyperlink w:anchor="_Toc95750371" w:history="1">
            <w:r w:rsidRPr="00105F67">
              <w:rPr>
                <w:rStyle w:val="a3"/>
                <w:noProof/>
                <w:highlight w:val="green"/>
              </w:rPr>
              <w:t>卓胜微 300782</w:t>
            </w:r>
            <w:r w:rsidRPr="00105F67">
              <w:rPr>
                <w:rStyle w:val="a3"/>
                <w:noProof/>
              </w:rPr>
              <w:t xml:space="preserve"> </w:t>
            </w:r>
            <w:r w:rsidRPr="00105F67">
              <w:rPr>
                <w:rStyle w:val="a3"/>
                <w:rFonts w:ascii="Helvetica" w:hAnsi="Helvetica" w:cs="Helvetica"/>
                <w:noProof/>
                <w:shd w:val="clear" w:color="auto" w:fill="FFFFFF"/>
              </w:rPr>
              <w:t>http://www.maxscend.com</w:t>
            </w:r>
            <w:r w:rsidRPr="00105F67">
              <w:rPr>
                <w:rStyle w:val="a3"/>
                <w:noProof/>
              </w:rPr>
              <w:t xml:space="preserve"> 江苏无锡</w:t>
            </w:r>
            <w:r>
              <w:rPr>
                <w:noProof/>
                <w:webHidden/>
              </w:rPr>
              <w:tab/>
            </w:r>
            <w:r>
              <w:rPr>
                <w:noProof/>
                <w:webHidden/>
              </w:rPr>
              <w:fldChar w:fldCharType="begin"/>
            </w:r>
            <w:r>
              <w:rPr>
                <w:noProof/>
                <w:webHidden/>
              </w:rPr>
              <w:instrText xml:space="preserve"> PAGEREF _Toc95750371 \h </w:instrText>
            </w:r>
            <w:r>
              <w:rPr>
                <w:noProof/>
                <w:webHidden/>
              </w:rPr>
            </w:r>
            <w:r>
              <w:rPr>
                <w:noProof/>
                <w:webHidden/>
              </w:rPr>
              <w:fldChar w:fldCharType="separate"/>
            </w:r>
            <w:r>
              <w:rPr>
                <w:noProof/>
                <w:webHidden/>
              </w:rPr>
              <w:t>5</w:t>
            </w:r>
            <w:r>
              <w:rPr>
                <w:noProof/>
                <w:webHidden/>
              </w:rPr>
              <w:fldChar w:fldCharType="end"/>
            </w:r>
          </w:hyperlink>
        </w:p>
        <w:p w14:paraId="0F9636D1" w14:textId="6F591077" w:rsidR="001348C6" w:rsidRDefault="001348C6">
          <w:pPr>
            <w:pStyle w:val="TOC2"/>
            <w:tabs>
              <w:tab w:val="right" w:leader="dot" w:pos="8296"/>
            </w:tabs>
            <w:rPr>
              <w:noProof/>
            </w:rPr>
          </w:pPr>
          <w:hyperlink w:anchor="_Toc95750372" w:history="1">
            <w:r w:rsidRPr="00105F67">
              <w:rPr>
                <w:rStyle w:val="a3"/>
                <w:rFonts w:ascii="Helvetica" w:hAnsi="Helvetica" w:cs="Helvetica"/>
                <w:noProof/>
                <w:shd w:val="clear" w:color="auto" w:fill="FFFFFF"/>
              </w:rPr>
              <w:t>景嘉微</w:t>
            </w:r>
            <w:r w:rsidRPr="00105F67">
              <w:rPr>
                <w:rStyle w:val="a3"/>
                <w:rFonts w:ascii="Helvetica" w:hAnsi="Helvetica" w:cs="Helvetica"/>
                <w:noProof/>
                <w:shd w:val="clear" w:color="auto" w:fill="FFFFFF"/>
              </w:rPr>
              <w:t xml:space="preserve"> 300474 http://www.jingjiamicro.com</w:t>
            </w:r>
            <w:r w:rsidRPr="00105F67">
              <w:rPr>
                <w:rStyle w:val="a3"/>
                <w:noProof/>
              </w:rPr>
              <w:t xml:space="preserve"> 湖南长沙 军</w:t>
            </w:r>
            <w:r>
              <w:rPr>
                <w:noProof/>
                <w:webHidden/>
              </w:rPr>
              <w:tab/>
            </w:r>
            <w:r>
              <w:rPr>
                <w:noProof/>
                <w:webHidden/>
              </w:rPr>
              <w:fldChar w:fldCharType="begin"/>
            </w:r>
            <w:r>
              <w:rPr>
                <w:noProof/>
                <w:webHidden/>
              </w:rPr>
              <w:instrText xml:space="preserve"> PAGEREF _Toc95750372 \h </w:instrText>
            </w:r>
            <w:r>
              <w:rPr>
                <w:noProof/>
                <w:webHidden/>
              </w:rPr>
            </w:r>
            <w:r>
              <w:rPr>
                <w:noProof/>
                <w:webHidden/>
              </w:rPr>
              <w:fldChar w:fldCharType="separate"/>
            </w:r>
            <w:r>
              <w:rPr>
                <w:noProof/>
                <w:webHidden/>
              </w:rPr>
              <w:t>6</w:t>
            </w:r>
            <w:r>
              <w:rPr>
                <w:noProof/>
                <w:webHidden/>
              </w:rPr>
              <w:fldChar w:fldCharType="end"/>
            </w:r>
          </w:hyperlink>
        </w:p>
        <w:p w14:paraId="10C1AD98" w14:textId="76000135" w:rsidR="001348C6" w:rsidRDefault="001348C6">
          <w:pPr>
            <w:pStyle w:val="TOC2"/>
            <w:tabs>
              <w:tab w:val="right" w:leader="dot" w:pos="8296"/>
            </w:tabs>
            <w:rPr>
              <w:noProof/>
            </w:rPr>
          </w:pPr>
          <w:hyperlink w:anchor="_Toc95750373" w:history="1">
            <w:r w:rsidRPr="00105F67">
              <w:rPr>
                <w:rStyle w:val="a3"/>
                <w:rFonts w:ascii="Helvetica" w:hAnsi="Helvetica" w:cs="Helvetica"/>
                <w:noProof/>
                <w:highlight w:val="yellow"/>
                <w:shd w:val="clear" w:color="auto" w:fill="FFFFFF"/>
              </w:rPr>
              <w:t>北京君正</w:t>
            </w:r>
            <w:r w:rsidRPr="00105F67">
              <w:rPr>
                <w:rStyle w:val="a3"/>
                <w:rFonts w:ascii="Helvetica" w:hAnsi="Helvetica" w:cs="Helvetica"/>
                <w:noProof/>
                <w:highlight w:val="yellow"/>
                <w:shd w:val="clear" w:color="auto" w:fill="FFFFFF"/>
              </w:rPr>
              <w:t xml:space="preserve"> 300223</w:t>
            </w:r>
            <w:r w:rsidRPr="00105F67">
              <w:rPr>
                <w:rStyle w:val="a3"/>
                <w:rFonts w:ascii="Helvetica" w:hAnsi="Helvetica" w:cs="Helvetica"/>
                <w:noProof/>
                <w:shd w:val="clear" w:color="auto" w:fill="FFFFFF"/>
              </w:rPr>
              <w:t xml:space="preserve"> http://www.ingenic.com</w:t>
            </w:r>
            <w:r w:rsidRPr="00105F67">
              <w:rPr>
                <w:rStyle w:val="a3"/>
                <w:noProof/>
              </w:rPr>
              <w:t xml:space="preserve"> 北京海淀</w:t>
            </w:r>
            <w:r>
              <w:rPr>
                <w:noProof/>
                <w:webHidden/>
              </w:rPr>
              <w:tab/>
            </w:r>
            <w:r>
              <w:rPr>
                <w:noProof/>
                <w:webHidden/>
              </w:rPr>
              <w:fldChar w:fldCharType="begin"/>
            </w:r>
            <w:r>
              <w:rPr>
                <w:noProof/>
                <w:webHidden/>
              </w:rPr>
              <w:instrText xml:space="preserve"> PAGEREF _Toc95750373 \h </w:instrText>
            </w:r>
            <w:r>
              <w:rPr>
                <w:noProof/>
                <w:webHidden/>
              </w:rPr>
            </w:r>
            <w:r>
              <w:rPr>
                <w:noProof/>
                <w:webHidden/>
              </w:rPr>
              <w:fldChar w:fldCharType="separate"/>
            </w:r>
            <w:r>
              <w:rPr>
                <w:noProof/>
                <w:webHidden/>
              </w:rPr>
              <w:t>7</w:t>
            </w:r>
            <w:r>
              <w:rPr>
                <w:noProof/>
                <w:webHidden/>
              </w:rPr>
              <w:fldChar w:fldCharType="end"/>
            </w:r>
          </w:hyperlink>
        </w:p>
        <w:p w14:paraId="712D6680" w14:textId="41B1C85F" w:rsidR="001348C6" w:rsidRDefault="001348C6">
          <w:pPr>
            <w:pStyle w:val="TOC2"/>
            <w:tabs>
              <w:tab w:val="right" w:leader="dot" w:pos="8296"/>
            </w:tabs>
            <w:rPr>
              <w:noProof/>
            </w:rPr>
          </w:pPr>
          <w:hyperlink w:anchor="_Toc95750374" w:history="1">
            <w:r w:rsidRPr="00105F67">
              <w:rPr>
                <w:rStyle w:val="a3"/>
                <w:noProof/>
                <w:highlight w:val="green"/>
              </w:rPr>
              <w:t>长电科技 600584</w:t>
            </w:r>
            <w:r w:rsidRPr="00105F67">
              <w:rPr>
                <w:rStyle w:val="a3"/>
                <w:noProof/>
              </w:rPr>
              <w:t xml:space="preserve"> </w:t>
            </w:r>
            <w:r w:rsidRPr="00105F67">
              <w:rPr>
                <w:rStyle w:val="a3"/>
                <w:rFonts w:ascii="Helvetica" w:hAnsi="Helvetica" w:cs="Helvetica"/>
                <w:noProof/>
                <w:shd w:val="clear" w:color="auto" w:fill="FFFFFF"/>
              </w:rPr>
              <w:t>http://www.jcetglobal.com</w:t>
            </w:r>
            <w:r w:rsidRPr="00105F67">
              <w:rPr>
                <w:rStyle w:val="a3"/>
                <w:noProof/>
              </w:rPr>
              <w:t xml:space="preserve"> 江苏无锡</w:t>
            </w:r>
            <w:r>
              <w:rPr>
                <w:noProof/>
                <w:webHidden/>
              </w:rPr>
              <w:tab/>
            </w:r>
            <w:r>
              <w:rPr>
                <w:noProof/>
                <w:webHidden/>
              </w:rPr>
              <w:fldChar w:fldCharType="begin"/>
            </w:r>
            <w:r>
              <w:rPr>
                <w:noProof/>
                <w:webHidden/>
              </w:rPr>
              <w:instrText xml:space="preserve"> PAGEREF _Toc95750374 \h </w:instrText>
            </w:r>
            <w:r>
              <w:rPr>
                <w:noProof/>
                <w:webHidden/>
              </w:rPr>
            </w:r>
            <w:r>
              <w:rPr>
                <w:noProof/>
                <w:webHidden/>
              </w:rPr>
              <w:fldChar w:fldCharType="separate"/>
            </w:r>
            <w:r>
              <w:rPr>
                <w:noProof/>
                <w:webHidden/>
              </w:rPr>
              <w:t>8</w:t>
            </w:r>
            <w:r>
              <w:rPr>
                <w:noProof/>
                <w:webHidden/>
              </w:rPr>
              <w:fldChar w:fldCharType="end"/>
            </w:r>
          </w:hyperlink>
        </w:p>
        <w:p w14:paraId="75C224DF" w14:textId="0196F768" w:rsidR="001348C6" w:rsidRDefault="001348C6">
          <w:pPr>
            <w:pStyle w:val="TOC2"/>
            <w:tabs>
              <w:tab w:val="right" w:leader="dot" w:pos="8296"/>
            </w:tabs>
            <w:rPr>
              <w:noProof/>
            </w:rPr>
          </w:pPr>
          <w:hyperlink w:anchor="_Toc95750375" w:history="1">
            <w:r w:rsidRPr="00105F67">
              <w:rPr>
                <w:rStyle w:val="a3"/>
                <w:rFonts w:ascii="Helvetica" w:hAnsi="Helvetica" w:cs="Helvetica"/>
                <w:noProof/>
                <w:shd w:val="clear" w:color="auto" w:fill="FFFFFF"/>
              </w:rPr>
              <w:t>声光电科</w:t>
            </w:r>
            <w:r w:rsidRPr="00105F67">
              <w:rPr>
                <w:rStyle w:val="a3"/>
                <w:rFonts w:ascii="Helvetica" w:hAnsi="Helvetica" w:cs="Helvetica"/>
                <w:noProof/>
                <w:shd w:val="clear" w:color="auto" w:fill="FFFFFF"/>
              </w:rPr>
              <w:t xml:space="preserve"> 600877 </w:t>
            </w:r>
            <w:r w:rsidRPr="00105F67">
              <w:rPr>
                <w:rStyle w:val="a3"/>
                <w:noProof/>
              </w:rPr>
              <w:t>ttp://cetccq.cetc.com.cn/ 重庆沙坪坝</w:t>
            </w:r>
            <w:r>
              <w:rPr>
                <w:noProof/>
                <w:webHidden/>
              </w:rPr>
              <w:tab/>
            </w:r>
            <w:r>
              <w:rPr>
                <w:noProof/>
                <w:webHidden/>
              </w:rPr>
              <w:fldChar w:fldCharType="begin"/>
            </w:r>
            <w:r>
              <w:rPr>
                <w:noProof/>
                <w:webHidden/>
              </w:rPr>
              <w:instrText xml:space="preserve"> PAGEREF _Toc95750375 \h </w:instrText>
            </w:r>
            <w:r>
              <w:rPr>
                <w:noProof/>
                <w:webHidden/>
              </w:rPr>
            </w:r>
            <w:r>
              <w:rPr>
                <w:noProof/>
                <w:webHidden/>
              </w:rPr>
              <w:fldChar w:fldCharType="separate"/>
            </w:r>
            <w:r>
              <w:rPr>
                <w:noProof/>
                <w:webHidden/>
              </w:rPr>
              <w:t>9</w:t>
            </w:r>
            <w:r>
              <w:rPr>
                <w:noProof/>
                <w:webHidden/>
              </w:rPr>
              <w:fldChar w:fldCharType="end"/>
            </w:r>
          </w:hyperlink>
        </w:p>
        <w:p w14:paraId="340D8044" w14:textId="5FC0B7EC" w:rsidR="001348C6" w:rsidRDefault="001348C6">
          <w:pPr>
            <w:pStyle w:val="TOC2"/>
            <w:tabs>
              <w:tab w:val="right" w:leader="dot" w:pos="8296"/>
            </w:tabs>
            <w:rPr>
              <w:noProof/>
            </w:rPr>
          </w:pPr>
          <w:hyperlink w:anchor="_Toc95750376" w:history="1">
            <w:r w:rsidRPr="00105F67">
              <w:rPr>
                <w:rStyle w:val="a3"/>
                <w:noProof/>
                <w:highlight w:val="green"/>
              </w:rPr>
              <w:t>深南电路 002916</w:t>
            </w:r>
            <w:r w:rsidRPr="00105F67">
              <w:rPr>
                <w:rStyle w:val="a3"/>
                <w:noProof/>
              </w:rPr>
              <w:t xml:space="preserve"> </w:t>
            </w:r>
            <w:r w:rsidRPr="00105F67">
              <w:rPr>
                <w:rStyle w:val="a3"/>
                <w:rFonts w:ascii="Helvetica" w:hAnsi="Helvetica" w:cs="Helvetica"/>
                <w:noProof/>
                <w:shd w:val="clear" w:color="auto" w:fill="FFFFFF"/>
              </w:rPr>
              <w:t>http://www.scc.com.cn</w:t>
            </w:r>
            <w:r w:rsidRPr="00105F67">
              <w:rPr>
                <w:rStyle w:val="a3"/>
                <w:noProof/>
              </w:rPr>
              <w:t xml:space="preserve"> 广东深圳</w:t>
            </w:r>
            <w:r>
              <w:rPr>
                <w:noProof/>
                <w:webHidden/>
              </w:rPr>
              <w:tab/>
            </w:r>
            <w:r>
              <w:rPr>
                <w:noProof/>
                <w:webHidden/>
              </w:rPr>
              <w:fldChar w:fldCharType="begin"/>
            </w:r>
            <w:r>
              <w:rPr>
                <w:noProof/>
                <w:webHidden/>
              </w:rPr>
              <w:instrText xml:space="preserve"> PAGEREF _Toc95750376 \h </w:instrText>
            </w:r>
            <w:r>
              <w:rPr>
                <w:noProof/>
                <w:webHidden/>
              </w:rPr>
            </w:r>
            <w:r>
              <w:rPr>
                <w:noProof/>
                <w:webHidden/>
              </w:rPr>
              <w:fldChar w:fldCharType="separate"/>
            </w:r>
            <w:r>
              <w:rPr>
                <w:noProof/>
                <w:webHidden/>
              </w:rPr>
              <w:t>10</w:t>
            </w:r>
            <w:r>
              <w:rPr>
                <w:noProof/>
                <w:webHidden/>
              </w:rPr>
              <w:fldChar w:fldCharType="end"/>
            </w:r>
          </w:hyperlink>
        </w:p>
        <w:p w14:paraId="04FE70EC" w14:textId="5610DD7A" w:rsidR="001348C6" w:rsidRDefault="001348C6">
          <w:pPr>
            <w:pStyle w:val="TOC2"/>
            <w:tabs>
              <w:tab w:val="right" w:leader="dot" w:pos="8296"/>
            </w:tabs>
            <w:rPr>
              <w:noProof/>
            </w:rPr>
          </w:pPr>
          <w:hyperlink w:anchor="_Toc95750377" w:history="1">
            <w:r w:rsidRPr="00105F67">
              <w:rPr>
                <w:rStyle w:val="a3"/>
                <w:noProof/>
              </w:rPr>
              <w:t>上海</w:t>
            </w:r>
            <w:r w:rsidRPr="00105F67">
              <w:rPr>
                <w:rStyle w:val="a3"/>
                <w:noProof/>
              </w:rPr>
              <w:t>贝</w:t>
            </w:r>
            <w:r w:rsidRPr="00105F67">
              <w:rPr>
                <w:rStyle w:val="a3"/>
                <w:noProof/>
              </w:rPr>
              <w:t xml:space="preserve">岭 600171 </w:t>
            </w:r>
            <w:r w:rsidRPr="00105F67">
              <w:rPr>
                <w:rStyle w:val="a3"/>
                <w:rFonts w:ascii="Helvetica" w:hAnsi="Helvetica" w:cs="Helvetica"/>
                <w:noProof/>
                <w:shd w:val="clear" w:color="auto" w:fill="FFFFFF"/>
              </w:rPr>
              <w:t>http://www.belling.com.cn</w:t>
            </w:r>
            <w:r w:rsidRPr="00105F67">
              <w:rPr>
                <w:rStyle w:val="a3"/>
                <w:noProof/>
              </w:rPr>
              <w:t xml:space="preserve"> 上海徐汇</w:t>
            </w:r>
            <w:r>
              <w:rPr>
                <w:noProof/>
                <w:webHidden/>
              </w:rPr>
              <w:tab/>
            </w:r>
            <w:r>
              <w:rPr>
                <w:noProof/>
                <w:webHidden/>
              </w:rPr>
              <w:fldChar w:fldCharType="begin"/>
            </w:r>
            <w:r>
              <w:rPr>
                <w:noProof/>
                <w:webHidden/>
              </w:rPr>
              <w:instrText xml:space="preserve"> PAGEREF _Toc95750377 \h </w:instrText>
            </w:r>
            <w:r>
              <w:rPr>
                <w:noProof/>
                <w:webHidden/>
              </w:rPr>
            </w:r>
            <w:r>
              <w:rPr>
                <w:noProof/>
                <w:webHidden/>
              </w:rPr>
              <w:fldChar w:fldCharType="separate"/>
            </w:r>
            <w:r>
              <w:rPr>
                <w:noProof/>
                <w:webHidden/>
              </w:rPr>
              <w:t>11</w:t>
            </w:r>
            <w:r>
              <w:rPr>
                <w:noProof/>
                <w:webHidden/>
              </w:rPr>
              <w:fldChar w:fldCharType="end"/>
            </w:r>
          </w:hyperlink>
        </w:p>
        <w:p w14:paraId="60FE5E61" w14:textId="303EB466" w:rsidR="00E6070D" w:rsidRDefault="00E6070D">
          <w:r>
            <w:rPr>
              <w:b/>
              <w:bCs/>
              <w:lang w:val="zh-CN"/>
            </w:rPr>
            <w:fldChar w:fldCharType="end"/>
          </w:r>
        </w:p>
      </w:sdtContent>
    </w:sdt>
    <w:p w14:paraId="4679922C" w14:textId="77777777" w:rsidR="00E6070D" w:rsidRDefault="00E6070D"/>
    <w:p w14:paraId="56C1D086" w14:textId="77777777" w:rsidR="00E6070D" w:rsidRDefault="00E6070D"/>
    <w:p w14:paraId="3FBCD3C1" w14:textId="77777777" w:rsidR="00E6070D" w:rsidRDefault="00E6070D"/>
    <w:p w14:paraId="0BBBC8CB" w14:textId="77777777" w:rsidR="00E6070D" w:rsidRDefault="00E6070D"/>
    <w:p w14:paraId="6FA89BF0" w14:textId="77777777" w:rsidR="00E6070D" w:rsidRDefault="00E6070D"/>
    <w:p w14:paraId="0BC4D7A0" w14:textId="77777777" w:rsidR="00E6070D" w:rsidRDefault="00E6070D"/>
    <w:p w14:paraId="65D3866E" w14:textId="77777777" w:rsidR="00E6070D" w:rsidRDefault="00E6070D"/>
    <w:p w14:paraId="68FA640B" w14:textId="77777777" w:rsidR="00E6070D" w:rsidRDefault="00E6070D"/>
    <w:p w14:paraId="7F6ED418" w14:textId="77777777" w:rsidR="00E6070D" w:rsidRDefault="00E6070D"/>
    <w:p w14:paraId="72922404" w14:textId="77777777" w:rsidR="00E6070D" w:rsidRDefault="00E6070D"/>
    <w:p w14:paraId="24DD68B8" w14:textId="77777777" w:rsidR="00E6070D" w:rsidRDefault="00E6070D"/>
    <w:p w14:paraId="76C802E7" w14:textId="77777777" w:rsidR="00E6070D" w:rsidRDefault="00E6070D"/>
    <w:p w14:paraId="73675C45" w14:textId="77777777" w:rsidR="00E6070D" w:rsidRDefault="00E6070D"/>
    <w:p w14:paraId="773BCF12" w14:textId="77777777" w:rsidR="00E6070D" w:rsidRDefault="00E6070D"/>
    <w:p w14:paraId="7A2E65E9" w14:textId="77777777" w:rsidR="00E6070D" w:rsidRDefault="00E6070D"/>
    <w:p w14:paraId="1F4A6872" w14:textId="77777777" w:rsidR="00E6070D" w:rsidRDefault="00E6070D"/>
    <w:p w14:paraId="7A515C13" w14:textId="77777777" w:rsidR="00E6070D" w:rsidRDefault="00E6070D"/>
    <w:p w14:paraId="0512F9CF" w14:textId="77777777" w:rsidR="00E6070D" w:rsidRDefault="00E6070D"/>
    <w:p w14:paraId="3BEDB934" w14:textId="77777777" w:rsidR="00E6070D" w:rsidRDefault="00E6070D"/>
    <w:p w14:paraId="14B23559" w14:textId="77777777" w:rsidR="00E6070D" w:rsidRDefault="00E6070D"/>
    <w:p w14:paraId="2C03E462" w14:textId="77777777" w:rsidR="00E6070D" w:rsidRDefault="00E6070D"/>
    <w:p w14:paraId="123E879A" w14:textId="77777777" w:rsidR="00E6070D" w:rsidRDefault="00E6070D"/>
    <w:p w14:paraId="7B46F7F7" w14:textId="77777777" w:rsidR="00E6070D" w:rsidRDefault="00E6070D"/>
    <w:p w14:paraId="5FF2133A" w14:textId="77777777" w:rsidR="00E6070D" w:rsidRDefault="00E6070D"/>
    <w:p w14:paraId="63CC8D4F" w14:textId="77777777" w:rsidR="00E6070D" w:rsidRDefault="00E6070D"/>
    <w:p w14:paraId="30C1DB3C" w14:textId="77777777" w:rsidR="00E6070D" w:rsidRDefault="00E6070D"/>
    <w:p w14:paraId="7C1BCA4C" w14:textId="77777777" w:rsidR="00E6070D" w:rsidRDefault="00E6070D"/>
    <w:p w14:paraId="3CC1D8EA" w14:textId="77777777" w:rsidR="00E6070D" w:rsidRDefault="00E6070D"/>
    <w:p w14:paraId="10DC51EE" w14:textId="77777777" w:rsidR="00E6070D" w:rsidRDefault="00E6070D"/>
    <w:p w14:paraId="7E561F7A" w14:textId="77777777" w:rsidR="00E6070D" w:rsidRDefault="00E6070D"/>
    <w:p w14:paraId="7F0903F2" w14:textId="77777777" w:rsidR="00E6070D" w:rsidRDefault="00E6070D"/>
    <w:p w14:paraId="6B991F67" w14:textId="77777777" w:rsidR="00E6070D" w:rsidRDefault="00E6070D"/>
    <w:p w14:paraId="53298570" w14:textId="05803E32" w:rsidR="00E6070D" w:rsidRDefault="00E6070D"/>
    <w:p w14:paraId="23DEAECD" w14:textId="30E4AF83" w:rsidR="00E6070D" w:rsidRDefault="00E6070D"/>
    <w:p w14:paraId="502E018A" w14:textId="0FFDF9E1" w:rsidR="00E6070D" w:rsidRDefault="00E6070D"/>
    <w:p w14:paraId="1D67F20D" w14:textId="37BD90E0" w:rsidR="00E6070D" w:rsidRDefault="00E6070D"/>
    <w:p w14:paraId="7E6BA508" w14:textId="02A724F0" w:rsidR="00E6070D" w:rsidRDefault="00E6070D"/>
    <w:p w14:paraId="6140B692" w14:textId="0AA8DF67" w:rsidR="00E6070D" w:rsidRDefault="00E6070D"/>
    <w:p w14:paraId="0B8F2D2A" w14:textId="0EC46752" w:rsidR="00E6070D" w:rsidRDefault="00E6070D"/>
    <w:p w14:paraId="1FBC7E12" w14:textId="1D3D44BE" w:rsidR="00E6070D" w:rsidRDefault="00E6070D"/>
    <w:p w14:paraId="5282FC72" w14:textId="77777777" w:rsidR="00E6070D" w:rsidRDefault="00E6070D"/>
    <w:p w14:paraId="104810AE" w14:textId="6C56A5F4" w:rsidR="00796F56" w:rsidRPr="00E6070D" w:rsidRDefault="00F32EFA" w:rsidP="00E6070D">
      <w:pPr>
        <w:pStyle w:val="2"/>
        <w:rPr>
          <w:sz w:val="28"/>
          <w:szCs w:val="28"/>
        </w:rPr>
      </w:pPr>
      <w:bookmarkStart w:id="0" w:name="_Toc95750369"/>
      <w:r w:rsidRPr="00E6070D">
        <w:rPr>
          <w:rFonts w:hint="eastAsia"/>
          <w:sz w:val="28"/>
          <w:szCs w:val="28"/>
          <w:highlight w:val="yellow"/>
        </w:rPr>
        <w:t xml:space="preserve">兆易创新 </w:t>
      </w:r>
      <w:r w:rsidRPr="00E6070D">
        <w:rPr>
          <w:sz w:val="28"/>
          <w:szCs w:val="28"/>
          <w:highlight w:val="yellow"/>
        </w:rPr>
        <w:t>603986</w:t>
      </w:r>
      <w:r w:rsidRPr="00E6070D">
        <w:rPr>
          <w:sz w:val="28"/>
          <w:szCs w:val="28"/>
        </w:rPr>
        <w:t xml:space="preserve"> </w:t>
      </w:r>
      <w:hyperlink r:id="rId7" w:history="1">
        <w:r w:rsidRPr="00E6070D">
          <w:rPr>
            <w:rStyle w:val="a3"/>
            <w:rFonts w:ascii="Helvetica" w:hAnsi="Helvetica" w:cs="Helvetica"/>
            <w:color w:val="0066CC"/>
            <w:sz w:val="28"/>
            <w:szCs w:val="20"/>
            <w:u w:val="none"/>
            <w:shd w:val="clear" w:color="auto" w:fill="FFFFFF"/>
          </w:rPr>
          <w:t>http://www.gigadevice.com</w:t>
        </w:r>
      </w:hyperlink>
      <w:r w:rsidRPr="00E6070D">
        <w:rPr>
          <w:sz w:val="28"/>
          <w:szCs w:val="28"/>
        </w:rPr>
        <w:t xml:space="preserve"> </w:t>
      </w:r>
      <w:r w:rsidRPr="00E6070D">
        <w:rPr>
          <w:rFonts w:hint="eastAsia"/>
          <w:sz w:val="28"/>
          <w:szCs w:val="28"/>
        </w:rPr>
        <w:t>北京海淀</w:t>
      </w:r>
      <w:bookmarkEnd w:id="0"/>
    </w:p>
    <w:p w14:paraId="69D26936" w14:textId="417FC377" w:rsidR="00796F56" w:rsidRDefault="00796F56" w:rsidP="00DB739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主要产品为闪存芯片，具体为串行的代码型闪存芯片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95A372" w14:textId="7FAC22A7" w:rsidR="002E4881" w:rsidRDefault="002E4881" w:rsidP="0078019A">
      <w:pPr>
        <w:rPr>
          <w:rFonts w:ascii="Helvetica" w:hAnsi="Helvetica" w:cs="Helvetica"/>
          <w:color w:val="33353C"/>
          <w:szCs w:val="21"/>
          <w:shd w:val="clear" w:color="auto" w:fill="FFFFFF"/>
        </w:rPr>
      </w:pPr>
    </w:p>
    <w:p w14:paraId="09BA637F" w14:textId="3A3B4700" w:rsidR="002E4881" w:rsidRPr="004B4976" w:rsidRDefault="002E4881" w:rsidP="0078019A">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21EEE14C" w14:textId="1248313E" w:rsidR="004B4976" w:rsidRDefault="004B4976" w:rsidP="0078019A">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65693FBA" w14:textId="77777777" w:rsidR="004B4976" w:rsidRDefault="004B4976" w:rsidP="0078019A">
      <w:pPr>
        <w:rPr>
          <w:rFonts w:ascii="Helvetica" w:hAnsi="Helvetica" w:cs="Helvetica"/>
          <w:color w:val="33353C"/>
          <w:szCs w:val="21"/>
          <w:shd w:val="clear" w:color="auto" w:fill="FFFFFF"/>
        </w:rPr>
      </w:pPr>
    </w:p>
    <w:p w14:paraId="2AF88270" w14:textId="3F02B1BC" w:rsidR="004B4976" w:rsidRDefault="0078019A" w:rsidP="007801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FB48A6" w14:textId="1268DE76" w:rsidR="0078019A" w:rsidRDefault="0078019A" w:rsidP="0078019A">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sidR="00D254E9">
        <w:rPr>
          <w:rFonts w:ascii="Helvetica" w:hAnsi="Helvetica" w:cs="Helvetica" w:hint="eastAsia"/>
          <w:color w:val="33353C"/>
          <w:szCs w:val="21"/>
          <w:shd w:val="clear" w:color="auto" w:fill="FFFFFF"/>
        </w:rPr>
        <w:t xml:space="preserve"> </w:t>
      </w:r>
      <w:r w:rsidR="00D254E9" w:rsidRPr="00D254E9">
        <w:rPr>
          <w:rFonts w:ascii="Helvetica" w:hAnsi="Helvetica" w:cs="Helvetica"/>
          <w:b/>
          <w:bCs/>
          <w:color w:val="33353C"/>
          <w:szCs w:val="21"/>
          <w:shd w:val="clear" w:color="auto" w:fill="FFFFFF"/>
        </w:rPr>
        <w:t>NOR Flash</w:t>
      </w:r>
      <w:r w:rsidR="00D254E9" w:rsidRPr="00D254E9">
        <w:rPr>
          <w:rFonts w:ascii="Helvetica" w:hAnsi="Helvetica" w:cs="Helvetica"/>
          <w:b/>
          <w:bCs/>
          <w:color w:val="33353C"/>
          <w:szCs w:val="21"/>
          <w:shd w:val="clear" w:color="auto" w:fill="FFFFFF"/>
        </w:rPr>
        <w:t>或</w:t>
      </w:r>
      <w:r w:rsidR="00D254E9" w:rsidRPr="00D254E9">
        <w:rPr>
          <w:rFonts w:ascii="Helvetica" w:hAnsi="Helvetica" w:cs="Helvetica"/>
          <w:b/>
          <w:bCs/>
          <w:color w:val="33353C"/>
          <w:szCs w:val="21"/>
          <w:shd w:val="clear" w:color="auto" w:fill="FFFFFF"/>
        </w:rPr>
        <w:t>NAND Flash</w:t>
      </w:r>
      <w:r w:rsidR="00D254E9" w:rsidRPr="00D254E9">
        <w:rPr>
          <w:rFonts w:ascii="Helvetica" w:hAnsi="Helvetica" w:cs="Helvetica"/>
          <w:b/>
          <w:bCs/>
          <w:color w:val="33353C"/>
          <w:szCs w:val="21"/>
          <w:shd w:val="clear" w:color="auto" w:fill="FFFFFF"/>
        </w:rPr>
        <w:t>作为关键的非易失性存储器，用于存储设备的配置程序。</w:t>
      </w:r>
    </w:p>
    <w:p w14:paraId="5C2B03B2" w14:textId="0ED48AEB" w:rsidR="009B689D" w:rsidRPr="00341FE7" w:rsidRDefault="009B689D" w:rsidP="001B495C">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0AE2044F" w14:textId="379BC5F3" w:rsidR="009B689D" w:rsidRPr="00341FE7" w:rsidRDefault="009B689D" w:rsidP="001B495C">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E05BB0A" w14:textId="0C46EA71" w:rsidR="009B689D" w:rsidRDefault="009B689D" w:rsidP="001B495C">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179CBA55" w14:textId="14F1EF86" w:rsidR="00341FE7" w:rsidRPr="00341FE7" w:rsidRDefault="00341FE7" w:rsidP="001B495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7A867759" w14:textId="6BE0B42D" w:rsidR="0078019A" w:rsidRPr="009B43F2" w:rsidRDefault="0078019A" w:rsidP="0078019A">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sidR="009B43F2">
        <w:rPr>
          <w:rFonts w:ascii="Helvetica" w:hAnsi="Helvetica" w:cs="Helvetica" w:hint="eastAsia"/>
          <w:b/>
          <w:bCs/>
          <w:color w:val="33353C"/>
          <w:szCs w:val="21"/>
          <w:shd w:val="clear" w:color="auto" w:fill="FFFFFF"/>
        </w:rPr>
        <w:t xml:space="preserve"> </w:t>
      </w:r>
      <w:r w:rsidR="009B43F2">
        <w:rPr>
          <w:rFonts w:ascii="Helvetica" w:hAnsi="Helvetica" w:cs="Helvetica"/>
          <w:b/>
          <w:bCs/>
          <w:color w:val="33353C"/>
          <w:szCs w:val="21"/>
          <w:shd w:val="clear" w:color="auto" w:fill="FFFFFF"/>
        </w:rPr>
        <w:t>MCU</w:t>
      </w:r>
    </w:p>
    <w:p w14:paraId="0873C8BC" w14:textId="5D3DC4AA" w:rsidR="001B495C" w:rsidRDefault="001B495C" w:rsidP="001B495C">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76F7DD30" w14:textId="402531BD" w:rsidR="0034543B" w:rsidRDefault="0034543B" w:rsidP="0034543B">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3A89971F" w14:textId="6DF2026A" w:rsidR="0034543B" w:rsidRDefault="0034543B" w:rsidP="0034543B">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4B775588" w14:textId="1B97A1E2" w:rsidR="0034543B" w:rsidRDefault="0034543B" w:rsidP="0034543B">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sidR="005007B5">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35403BB6" w14:textId="291AECF5" w:rsidR="001B495C" w:rsidRPr="005007B5" w:rsidRDefault="005007B5" w:rsidP="0078019A">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04C06CC7" w14:textId="519F0710" w:rsidR="0078019A" w:rsidRPr="009B43F2" w:rsidRDefault="0078019A" w:rsidP="0078019A">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CDEC4BB" w14:textId="41639000" w:rsidR="009B43F2" w:rsidRDefault="009B43F2" w:rsidP="007801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4D33C240" w14:textId="6E22858E" w:rsidR="0078019A" w:rsidRDefault="0078019A" w:rsidP="007801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3D6A78B8" w14:textId="7D1E9D3A" w:rsidR="00B77C6E" w:rsidRDefault="00B77C6E" w:rsidP="0078019A">
      <w:r>
        <w:rPr>
          <w:rFonts w:ascii="Helvetica" w:hAnsi="Helvetica" w:cs="Helvetica"/>
          <w:color w:val="33353C"/>
          <w:szCs w:val="21"/>
          <w:shd w:val="clear" w:color="auto" w:fill="FFFFFF"/>
        </w:rPr>
        <w:tab/>
        <w:t xml:space="preserve">LDO </w:t>
      </w:r>
      <w:r w:rsidR="00392132">
        <w:rPr>
          <w:rFonts w:ascii="Helvetica" w:hAnsi="Helvetica" w:cs="Helvetica" w:hint="eastAsia"/>
          <w:color w:val="33353C"/>
          <w:szCs w:val="21"/>
          <w:shd w:val="clear" w:color="auto" w:fill="FFFFFF"/>
        </w:rPr>
        <w:t>低压降的</w:t>
      </w:r>
      <w:r>
        <w:rPr>
          <w:rFonts w:ascii="Helvetica" w:hAnsi="Helvetica" w:cs="Helvetica" w:hint="eastAsia"/>
          <w:color w:val="33353C"/>
          <w:szCs w:val="21"/>
          <w:shd w:val="clear" w:color="auto" w:fill="FFFFFF"/>
        </w:rPr>
        <w:t>线性稳压器</w:t>
      </w:r>
    </w:p>
    <w:p w14:paraId="521E89C3" w14:textId="77777777" w:rsidR="00C94C97" w:rsidRDefault="00C94C97">
      <w:pPr>
        <w:widowControl/>
        <w:jc w:val="left"/>
      </w:pPr>
    </w:p>
    <w:p w14:paraId="2FDBA9CF" w14:textId="77777777" w:rsidR="00C94C97" w:rsidRDefault="00C94C97">
      <w:pPr>
        <w:widowControl/>
        <w:jc w:val="left"/>
      </w:pPr>
      <w:r>
        <w:rPr>
          <w:rFonts w:hint="eastAsia"/>
        </w:rPr>
        <w:t>解决方案</w:t>
      </w:r>
    </w:p>
    <w:p w14:paraId="52B9A6F7" w14:textId="77777777" w:rsidR="00C94C97" w:rsidRDefault="00C94C97">
      <w:pPr>
        <w:widowControl/>
        <w:jc w:val="left"/>
        <w:rPr>
          <w:b/>
          <w:bCs/>
        </w:rPr>
      </w:pPr>
      <w:r>
        <w:rPr>
          <w:rFonts w:hint="eastAsia"/>
        </w:rPr>
        <w:t xml:space="preserve">汽车/工业 </w:t>
      </w:r>
      <w:r w:rsidRPr="00C94C97">
        <w:rPr>
          <w:rFonts w:hint="eastAsia"/>
          <w:b/>
          <w:bCs/>
        </w:rPr>
        <w:t>提供汽车级闪存产品和3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2EE11E01" w14:textId="77777777" w:rsidR="00C94C97" w:rsidRDefault="00C94C97">
      <w:pPr>
        <w:widowControl/>
        <w:jc w:val="left"/>
      </w:pPr>
      <w:r w:rsidRPr="00C94C97">
        <w:rPr>
          <w:rFonts w:hint="eastAsia"/>
        </w:rPr>
        <w:t>计算行业</w:t>
      </w:r>
    </w:p>
    <w:p w14:paraId="7FCE31AE" w14:textId="77777777" w:rsidR="00C94C97" w:rsidRPr="00C94C97" w:rsidRDefault="00C94C97">
      <w:pPr>
        <w:widowControl/>
        <w:jc w:val="left"/>
        <w:rPr>
          <w:b/>
          <w:bCs/>
        </w:rPr>
      </w:pPr>
      <w:r w:rsidRPr="00C94C97">
        <w:rPr>
          <w:rFonts w:hint="eastAsia"/>
          <w:b/>
          <w:bCs/>
        </w:rPr>
        <w:t>消费电子</w:t>
      </w:r>
    </w:p>
    <w:p w14:paraId="42E615DE" w14:textId="77777777" w:rsidR="00C94C97" w:rsidRPr="00C94C97" w:rsidRDefault="00C94C97">
      <w:pPr>
        <w:widowControl/>
        <w:jc w:val="left"/>
        <w:rPr>
          <w:b/>
          <w:bCs/>
        </w:rPr>
      </w:pPr>
      <w:r w:rsidRPr="00C94C97">
        <w:rPr>
          <w:rFonts w:hint="eastAsia"/>
          <w:b/>
          <w:bCs/>
        </w:rPr>
        <w:lastRenderedPageBreak/>
        <w:t>物联网</w:t>
      </w:r>
    </w:p>
    <w:p w14:paraId="603D09F2" w14:textId="77777777" w:rsidR="00C94C97" w:rsidRDefault="00C94C97">
      <w:pPr>
        <w:widowControl/>
        <w:jc w:val="left"/>
      </w:pPr>
      <w:r>
        <w:rPr>
          <w:rFonts w:hint="eastAsia"/>
        </w:rPr>
        <w:t>网络/电信</w:t>
      </w:r>
    </w:p>
    <w:p w14:paraId="2DBA143D" w14:textId="28B7A548" w:rsidR="00796F56" w:rsidRPr="00C94C97" w:rsidRDefault="00C94C97">
      <w:pPr>
        <w:widowControl/>
        <w:jc w:val="left"/>
        <w:rPr>
          <w:b/>
          <w:bCs/>
        </w:rPr>
      </w:pPr>
      <w:r w:rsidRPr="00C94C97">
        <w:rPr>
          <w:rFonts w:hint="eastAsia"/>
          <w:b/>
          <w:bCs/>
        </w:rPr>
        <w:t>移动设备</w:t>
      </w:r>
      <w:r w:rsidR="00796F56" w:rsidRPr="00C94C97">
        <w:rPr>
          <w:b/>
          <w:bCs/>
        </w:rPr>
        <w:br w:type="page"/>
      </w:r>
    </w:p>
    <w:p w14:paraId="73ECFDCC" w14:textId="6281531A" w:rsidR="0007449A" w:rsidRPr="003B118F" w:rsidRDefault="00556B3F" w:rsidP="003B118F">
      <w:pPr>
        <w:pStyle w:val="2"/>
        <w:rPr>
          <w:sz w:val="28"/>
          <w:szCs w:val="28"/>
        </w:rPr>
      </w:pPr>
      <w:bookmarkStart w:id="1" w:name="_Toc95750370"/>
      <w:r w:rsidRPr="00FB205A">
        <w:rPr>
          <w:rFonts w:hint="eastAsia"/>
          <w:sz w:val="28"/>
          <w:szCs w:val="28"/>
          <w:highlight w:val="green"/>
        </w:rPr>
        <w:lastRenderedPageBreak/>
        <w:t xml:space="preserve">紫光国微 </w:t>
      </w:r>
      <w:r w:rsidRPr="00FB205A">
        <w:rPr>
          <w:sz w:val="28"/>
          <w:szCs w:val="28"/>
          <w:highlight w:val="green"/>
        </w:rPr>
        <w:t>002049</w:t>
      </w:r>
      <w:r w:rsidRPr="003B118F">
        <w:rPr>
          <w:sz w:val="28"/>
          <w:szCs w:val="28"/>
        </w:rPr>
        <w:t xml:space="preserve"> </w:t>
      </w:r>
      <w:hyperlink r:id="rId8" w:history="1">
        <w:r w:rsidRPr="003B118F">
          <w:rPr>
            <w:rStyle w:val="a3"/>
            <w:rFonts w:ascii="Helvetica" w:hAnsi="Helvetica" w:cs="Helvetica"/>
            <w:color w:val="0066CC"/>
            <w:sz w:val="28"/>
            <w:szCs w:val="28"/>
            <w:u w:val="none"/>
            <w:shd w:val="clear" w:color="auto" w:fill="FFFFFF"/>
          </w:rPr>
          <w:t>http://www.gosinoic.com</w:t>
        </w:r>
      </w:hyperlink>
      <w:r w:rsidRPr="003B118F">
        <w:rPr>
          <w:sz w:val="28"/>
          <w:szCs w:val="28"/>
        </w:rPr>
        <w:t xml:space="preserve"> </w:t>
      </w:r>
      <w:r w:rsidRPr="003B118F">
        <w:rPr>
          <w:rFonts w:hint="eastAsia"/>
          <w:sz w:val="28"/>
          <w:szCs w:val="28"/>
        </w:rPr>
        <w:t>河北唐山</w:t>
      </w:r>
      <w:bookmarkEnd w:id="1"/>
    </w:p>
    <w:p w14:paraId="165DFB91" w14:textId="688317EE" w:rsidR="003B7117" w:rsidRDefault="006C13C4" w:rsidP="006C13C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紫光国芯微电子股份有限公司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proofErr w:type="spellStart"/>
      <w:r>
        <w:rPr>
          <w:rFonts w:ascii="Helvetica" w:hAnsi="Helvetica" w:cs="Helvetica"/>
          <w:color w:val="33353C"/>
          <w:szCs w:val="21"/>
          <w:shd w:val="clear" w:color="auto" w:fill="FFFFFF"/>
        </w:rPr>
        <w:t>SoPC</w:t>
      </w:r>
      <w:proofErr w:type="spellEnd"/>
      <w:r>
        <w:rPr>
          <w:rFonts w:ascii="Helvetica" w:hAnsi="Helvetica" w:cs="Helvetica"/>
          <w:color w:val="33353C"/>
          <w:szCs w:val="21"/>
          <w:shd w:val="clear" w:color="auto" w:fill="FFFFFF"/>
        </w:rPr>
        <w:t>系统器件、定制芯片、先进半导体功率器件、晶体谐振器、晶体振荡器、压控晶体振荡器、温补晶体振荡器、恒温晶体振荡器等。公司拥有发明专利百余项，曾获得国家科技进步一等奖、二等奖，国家技术发明二等奖。</w:t>
      </w:r>
    </w:p>
    <w:p w14:paraId="0C57ADA0" w14:textId="0F55CB0A" w:rsidR="00290B58" w:rsidRDefault="00290B58" w:rsidP="00290B58">
      <w:pPr>
        <w:rPr>
          <w:rFonts w:ascii="Helvetica" w:hAnsi="Helvetica" w:cs="Helvetica"/>
          <w:color w:val="33353C"/>
          <w:szCs w:val="21"/>
          <w:shd w:val="clear" w:color="auto" w:fill="FFFFFF"/>
        </w:rPr>
      </w:pPr>
    </w:p>
    <w:p w14:paraId="695AE6A4" w14:textId="48ED0A8A" w:rsidR="005469C2" w:rsidRDefault="005469C2"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6ABF9091" w14:textId="476C3FB1" w:rsidR="00290B58" w:rsidRDefault="00290B58" w:rsidP="00290B58">
      <w:r>
        <w:rPr>
          <w:rFonts w:hint="eastAsia"/>
        </w:rPr>
        <w:t>紫光集团有限公司旗下核心企业</w:t>
      </w:r>
      <w:r w:rsidR="005A4ABA">
        <w:rPr>
          <w:rFonts w:hint="eastAsia"/>
        </w:rPr>
        <w:t>，国内最大的集成电路设计上市公司之一</w:t>
      </w:r>
    </w:p>
    <w:p w14:paraId="1ED4555A" w14:textId="52DB0E53" w:rsidR="00615E7E" w:rsidRDefault="00615E7E" w:rsidP="00290B58"/>
    <w:p w14:paraId="53CF09C1" w14:textId="075845D2" w:rsidR="00615E7E" w:rsidRDefault="00615E7E" w:rsidP="00290B58">
      <w:r>
        <w:rPr>
          <w:rFonts w:hint="eastAsia"/>
        </w:rPr>
        <w:t>产品和技术</w:t>
      </w:r>
    </w:p>
    <w:p w14:paraId="607B33C6" w14:textId="1D3C5CC6" w:rsidR="00615E7E" w:rsidRPr="00F50171" w:rsidRDefault="00615E7E" w:rsidP="00290B58">
      <w:pPr>
        <w:rPr>
          <w:b/>
          <w:bCs/>
        </w:rPr>
      </w:pPr>
      <w:r w:rsidRPr="00F50171">
        <w:rPr>
          <w:rFonts w:hint="eastAsia"/>
          <w:b/>
          <w:bCs/>
        </w:rPr>
        <w:t>智能卡安全芯片</w:t>
      </w:r>
    </w:p>
    <w:p w14:paraId="2FBFEBB3" w14:textId="554996AA" w:rsidR="00DB0525" w:rsidRPr="00F50171" w:rsidRDefault="00DB0525" w:rsidP="00290B58">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05C0BC4A" w14:textId="452F4FE7" w:rsidR="00DB0525" w:rsidRPr="00F50171" w:rsidRDefault="00DB0525" w:rsidP="00290B58">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06EDC3C6" w14:textId="55B0543D" w:rsidR="00615E7E" w:rsidRDefault="00615E7E" w:rsidP="00290B58">
      <w:r>
        <w:rPr>
          <w:rFonts w:hint="eastAsia"/>
        </w:rPr>
        <w:t>智能终端安全芯片</w:t>
      </w:r>
    </w:p>
    <w:p w14:paraId="689C88F7" w14:textId="3E07A764" w:rsidR="008D23DC" w:rsidRDefault="008D23DC" w:rsidP="00290B58">
      <w:r>
        <w:tab/>
      </w:r>
      <w:r>
        <w:rPr>
          <w:rFonts w:hint="eastAsia"/>
        </w:rPr>
        <w:t>读写器芯片</w:t>
      </w:r>
    </w:p>
    <w:p w14:paraId="46AD70D5" w14:textId="5C50737E" w:rsidR="008D23DC" w:rsidRDefault="008D23DC" w:rsidP="00290B58">
      <w:r>
        <w:tab/>
        <w:t>USB-KEY</w:t>
      </w:r>
      <w:r>
        <w:rPr>
          <w:rFonts w:hint="eastAsia"/>
        </w:rPr>
        <w:t>芯片</w:t>
      </w:r>
      <w:r w:rsidR="00CF777E">
        <w:rPr>
          <w:rFonts w:hint="eastAsia"/>
        </w:rPr>
        <w:t xml:space="preserve"> 用于网银系统</w:t>
      </w:r>
    </w:p>
    <w:p w14:paraId="451C367C" w14:textId="6281B6E0" w:rsidR="008D23DC" w:rsidRDefault="008D23DC" w:rsidP="00290B58">
      <w:r>
        <w:tab/>
      </w:r>
      <w:proofErr w:type="spellStart"/>
      <w:r>
        <w:rPr>
          <w:rFonts w:hint="eastAsia"/>
        </w:rPr>
        <w:t>m</w:t>
      </w:r>
      <w:r>
        <w:t>POS</w:t>
      </w:r>
      <w:proofErr w:type="spellEnd"/>
      <w:r>
        <w:rPr>
          <w:rFonts w:hint="eastAsia"/>
        </w:rPr>
        <w:t>芯片</w:t>
      </w:r>
      <w:r w:rsidR="00CF777E">
        <w:rPr>
          <w:rFonts w:hint="eastAsia"/>
        </w:rPr>
        <w:t xml:space="preserve"> </w:t>
      </w:r>
      <w:r w:rsidR="00CF777E">
        <w:t>POS</w:t>
      </w:r>
      <w:r w:rsidR="00CF777E">
        <w:rPr>
          <w:rFonts w:hint="eastAsia"/>
        </w:rPr>
        <w:t>行业</w:t>
      </w:r>
    </w:p>
    <w:p w14:paraId="17C5BCDF" w14:textId="4CCB3906" w:rsidR="00615E7E" w:rsidRPr="00F50171" w:rsidRDefault="00615E7E" w:rsidP="00290B58">
      <w:pPr>
        <w:rPr>
          <w:b/>
          <w:bCs/>
        </w:rPr>
      </w:pPr>
      <w:r w:rsidRPr="00F50171">
        <w:rPr>
          <w:rFonts w:hint="eastAsia"/>
          <w:b/>
          <w:bCs/>
        </w:rPr>
        <w:t>可编程系统芯片</w:t>
      </w:r>
    </w:p>
    <w:p w14:paraId="2B5777F1" w14:textId="037FD9AE" w:rsidR="00972CEA" w:rsidRPr="00F50171" w:rsidRDefault="00972CEA" w:rsidP="00290B58">
      <w:pPr>
        <w:rPr>
          <w:b/>
          <w:bCs/>
        </w:rPr>
      </w:pPr>
      <w:r w:rsidRPr="00F50171">
        <w:rPr>
          <w:b/>
          <w:bCs/>
        </w:rPr>
        <w:tab/>
        <w:t>L</w:t>
      </w:r>
      <w:r w:rsidRPr="00F50171">
        <w:rPr>
          <w:rFonts w:hint="eastAsia"/>
          <w:b/>
          <w:bCs/>
        </w:rPr>
        <w:t>ogos系列F</w:t>
      </w:r>
      <w:r w:rsidRPr="00F50171">
        <w:rPr>
          <w:b/>
          <w:bCs/>
        </w:rPr>
        <w:t>PGA</w:t>
      </w:r>
    </w:p>
    <w:p w14:paraId="5ACEACFE" w14:textId="464EFC63" w:rsidR="00972CEA" w:rsidRPr="00F50171" w:rsidRDefault="00972CEA" w:rsidP="00290B58">
      <w:pPr>
        <w:rPr>
          <w:b/>
          <w:bCs/>
        </w:rPr>
      </w:pPr>
      <w:r w:rsidRPr="00F50171">
        <w:rPr>
          <w:b/>
          <w:bCs/>
        </w:rPr>
        <w:tab/>
        <w:t>T</w:t>
      </w:r>
      <w:r w:rsidRPr="00F50171">
        <w:rPr>
          <w:rFonts w:hint="eastAsia"/>
          <w:b/>
          <w:bCs/>
        </w:rPr>
        <w:t>itan系列F</w:t>
      </w:r>
      <w:r w:rsidRPr="00F50171">
        <w:rPr>
          <w:b/>
          <w:bCs/>
        </w:rPr>
        <w:t>PGA</w:t>
      </w:r>
    </w:p>
    <w:p w14:paraId="5F354312" w14:textId="0C9869D4" w:rsidR="00972CEA" w:rsidRPr="00F50171" w:rsidRDefault="00972CEA" w:rsidP="00290B58">
      <w:pPr>
        <w:rPr>
          <w:b/>
          <w:bCs/>
        </w:rPr>
      </w:pPr>
      <w:r w:rsidRPr="00F50171">
        <w:rPr>
          <w:b/>
          <w:bCs/>
        </w:rPr>
        <w:tab/>
        <w:t>C</w:t>
      </w:r>
      <w:r w:rsidRPr="00F50171">
        <w:rPr>
          <w:rFonts w:hint="eastAsia"/>
          <w:b/>
          <w:bCs/>
        </w:rPr>
        <w:t>ompact系列C</w:t>
      </w:r>
      <w:r w:rsidRPr="00F50171">
        <w:rPr>
          <w:b/>
          <w:bCs/>
        </w:rPr>
        <w:t>PLD</w:t>
      </w:r>
    </w:p>
    <w:p w14:paraId="2F31396A" w14:textId="3DF0EDCE" w:rsidR="00615E7E" w:rsidRDefault="00615E7E" w:rsidP="00290B58">
      <w:r>
        <w:rPr>
          <w:rFonts w:hint="eastAsia"/>
        </w:rPr>
        <w:t>半导体功率器件</w:t>
      </w:r>
    </w:p>
    <w:p w14:paraId="5EDFD665" w14:textId="7759A9D9" w:rsidR="00B60AC8" w:rsidRDefault="00B60AC8" w:rsidP="00290B58">
      <w:r>
        <w:tab/>
        <w:t>500V~900V</w:t>
      </w:r>
      <w:r>
        <w:rPr>
          <w:rFonts w:hint="eastAsia"/>
        </w:rPr>
        <w:t>超结功率M</w:t>
      </w:r>
      <w:r>
        <w:t>OSFET</w:t>
      </w:r>
    </w:p>
    <w:p w14:paraId="0DF12D0B" w14:textId="449781FE" w:rsidR="00F50171" w:rsidRDefault="00F50171" w:rsidP="00F50171">
      <w:r>
        <w:tab/>
        <w:t>600V~700V M</w:t>
      </w:r>
      <w:r>
        <w:rPr>
          <w:rFonts w:hint="eastAsia"/>
        </w:rPr>
        <w:t>ulti</w:t>
      </w:r>
      <w:r>
        <w:t xml:space="preserve"> EPI</w:t>
      </w:r>
      <w:r>
        <w:rPr>
          <w:rFonts w:hint="eastAsia"/>
        </w:rPr>
        <w:t>超结功率M</w:t>
      </w:r>
      <w:r>
        <w:t>OSFET</w:t>
      </w:r>
    </w:p>
    <w:p w14:paraId="7859BD09" w14:textId="49C0CEE5" w:rsidR="00F50171" w:rsidRDefault="00F50171" w:rsidP="00F50171">
      <w:r>
        <w:tab/>
        <w:t>20V~150</w:t>
      </w:r>
      <w:r>
        <w:tab/>
        <w:t>V</w:t>
      </w:r>
      <w:r>
        <w:rPr>
          <w:rFonts w:hint="eastAsia"/>
        </w:rPr>
        <w:t>沟槽式M</w:t>
      </w:r>
      <w:r>
        <w:t>OSFET</w:t>
      </w:r>
      <w:r>
        <w:rPr>
          <w:rFonts w:hint="eastAsia"/>
        </w:rPr>
        <w:t>（N沟道和P沟道）</w:t>
      </w:r>
    </w:p>
    <w:p w14:paraId="04CDF50C" w14:textId="0ED3996F" w:rsidR="00F50171" w:rsidRDefault="00F50171" w:rsidP="00F50171">
      <w:r>
        <w:tab/>
        <w:t>60V~100V</w:t>
      </w:r>
      <w:r>
        <w:rPr>
          <w:rFonts w:hint="eastAsia"/>
        </w:rPr>
        <w:t>双沟槽功率M</w:t>
      </w:r>
      <w:r>
        <w:t>OSFET</w:t>
      </w:r>
    </w:p>
    <w:p w14:paraId="45D5EDA2" w14:textId="18D9E321" w:rsidR="00F50171" w:rsidRDefault="00F50171" w:rsidP="00290B58">
      <w:r>
        <w:tab/>
        <w:t>40V~1000V PLANARVDMOS</w:t>
      </w:r>
    </w:p>
    <w:p w14:paraId="79EB1B90" w14:textId="1B19CE01" w:rsidR="00F50171" w:rsidRDefault="00F50171" w:rsidP="00290B58">
      <w:r>
        <w:tab/>
        <w:t>IGBT</w:t>
      </w:r>
    </w:p>
    <w:p w14:paraId="4800B263" w14:textId="43012EF0" w:rsidR="00F50171" w:rsidRDefault="00F50171" w:rsidP="00290B58">
      <w:r>
        <w:tab/>
      </w:r>
      <w:r>
        <w:rPr>
          <w:rFonts w:hint="eastAsia"/>
        </w:rPr>
        <w:t>高压半桥Driver</w:t>
      </w:r>
      <w:r>
        <w:t xml:space="preserve"> IC</w:t>
      </w:r>
    </w:p>
    <w:p w14:paraId="1ADC741B" w14:textId="316FFEB1" w:rsidR="00615E7E" w:rsidRDefault="00615E7E" w:rsidP="00290B58">
      <w:r>
        <w:rPr>
          <w:rFonts w:hint="eastAsia"/>
        </w:rPr>
        <w:t>超稳晶体频率器件</w:t>
      </w:r>
      <w:r w:rsidR="00F50171">
        <w:tab/>
      </w:r>
    </w:p>
    <w:p w14:paraId="308A97C1" w14:textId="696D8CAB" w:rsidR="00F50171" w:rsidRDefault="00F50171" w:rsidP="00290B58">
      <w:r>
        <w:tab/>
      </w:r>
      <w:r>
        <w:rPr>
          <w:rFonts w:hint="eastAsia"/>
        </w:rPr>
        <w:t>石英晶体频率器件</w:t>
      </w:r>
    </w:p>
    <w:p w14:paraId="1DC8C588" w14:textId="1F728202" w:rsidR="00615E7E" w:rsidRPr="00F50171" w:rsidRDefault="00615E7E" w:rsidP="00290B58">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06F251E2" w14:textId="2679F412" w:rsidR="00F50171" w:rsidRDefault="00F50171" w:rsidP="00290B58"/>
    <w:p w14:paraId="2F952F7B" w14:textId="6F88F741" w:rsidR="00EB799B" w:rsidRDefault="00EB799B" w:rsidP="00290B58">
      <w:r>
        <w:rPr>
          <w:rFonts w:hint="eastAsia"/>
        </w:rPr>
        <w:t>核心技术</w:t>
      </w:r>
    </w:p>
    <w:p w14:paraId="7482761E" w14:textId="49408FAB" w:rsidR="00EB799B" w:rsidRDefault="00EB799B" w:rsidP="00290B58">
      <w:r>
        <w:rPr>
          <w:rFonts w:hint="eastAsia"/>
        </w:rPr>
        <w:t>嵌入式F</w:t>
      </w:r>
      <w:r>
        <w:t>LASH</w:t>
      </w:r>
    </w:p>
    <w:p w14:paraId="4CD46B76" w14:textId="625C284E" w:rsidR="00EB799B" w:rsidRDefault="00EB799B" w:rsidP="00290B58">
      <w:r>
        <w:rPr>
          <w:rFonts w:hint="eastAsia"/>
        </w:rPr>
        <w:t>高安全加密</w:t>
      </w:r>
    </w:p>
    <w:p w14:paraId="04831E8B" w14:textId="6BDFA940" w:rsidR="00EB799B" w:rsidRDefault="00EB799B" w:rsidP="00290B58">
      <w:r>
        <w:rPr>
          <w:rFonts w:hint="eastAsia"/>
        </w:rPr>
        <w:t>内嵌E</w:t>
      </w:r>
      <w:r>
        <w:t>CC</w:t>
      </w:r>
    </w:p>
    <w:p w14:paraId="7E6CDDE1" w14:textId="329944AA" w:rsidR="00EB799B" w:rsidRDefault="00EB799B" w:rsidP="00290B58">
      <w:r>
        <w:rPr>
          <w:rFonts w:hint="eastAsia"/>
        </w:rPr>
        <w:t>F</w:t>
      </w:r>
      <w:r>
        <w:t xml:space="preserve">PGA </w:t>
      </w:r>
      <w:r>
        <w:rPr>
          <w:rFonts w:hint="eastAsia"/>
        </w:rPr>
        <w:t>IP</w:t>
      </w:r>
    </w:p>
    <w:p w14:paraId="3CEBF205" w14:textId="28120FD5" w:rsidR="00EB799B" w:rsidRDefault="00EB799B" w:rsidP="00290B58">
      <w:r>
        <w:rPr>
          <w:rFonts w:hint="eastAsia"/>
        </w:rPr>
        <w:t xml:space="preserve">微处理器 </w:t>
      </w:r>
      <w:r>
        <w:t>IP</w:t>
      </w:r>
    </w:p>
    <w:p w14:paraId="57F61AB2" w14:textId="75DBF2FC" w:rsidR="00EB799B" w:rsidRDefault="00EB799B" w:rsidP="00290B58">
      <w:r>
        <w:rPr>
          <w:rFonts w:hint="eastAsia"/>
        </w:rPr>
        <w:t>动态可重构</w:t>
      </w:r>
    </w:p>
    <w:p w14:paraId="120597F3" w14:textId="6F75CC45" w:rsidR="00B01D7D" w:rsidRDefault="00B01D7D" w:rsidP="00290B58"/>
    <w:p w14:paraId="152A58E6" w14:textId="04B7C380" w:rsidR="00B01D7D" w:rsidRDefault="00B01D7D" w:rsidP="00290B58">
      <w:r>
        <w:rPr>
          <w:rFonts w:hint="eastAsia"/>
        </w:rPr>
        <w:t>行业应用</w:t>
      </w:r>
    </w:p>
    <w:p w14:paraId="18D3C591" w14:textId="7B8C94AE" w:rsidR="00340D51" w:rsidRDefault="00340D51" w:rsidP="00290B58">
      <w:r>
        <w:rPr>
          <w:rFonts w:hint="eastAsia"/>
        </w:rPr>
        <w:t xml:space="preserve">移动通信 </w:t>
      </w:r>
      <w:r>
        <w:t>SIM</w:t>
      </w:r>
      <w:r>
        <w:rPr>
          <w:rFonts w:hint="eastAsia"/>
        </w:rPr>
        <w:t>卡芯片 全球市场第三，国内市场占有率6</w:t>
      </w:r>
      <w:r>
        <w:t>0%</w:t>
      </w:r>
    </w:p>
    <w:p w14:paraId="5B30DEFB" w14:textId="2D9A4F13" w:rsidR="00340D51" w:rsidRDefault="00340D51" w:rsidP="00290B58">
      <w:r>
        <w:rPr>
          <w:rFonts w:hint="eastAsia"/>
        </w:rPr>
        <w:t>金融支付</w:t>
      </w:r>
    </w:p>
    <w:p w14:paraId="13D85A94" w14:textId="647B1BC4" w:rsidR="00340D51" w:rsidRDefault="00340D51" w:rsidP="00290B58">
      <w:r>
        <w:rPr>
          <w:rFonts w:hint="eastAsia"/>
        </w:rPr>
        <w:t>数字政务</w:t>
      </w:r>
      <w:r w:rsidR="00313425">
        <w:rPr>
          <w:rFonts w:hint="eastAsia"/>
        </w:rPr>
        <w:t xml:space="preserve"> 居民二代身份证芯片</w:t>
      </w:r>
    </w:p>
    <w:p w14:paraId="2056205F" w14:textId="7DBBDDE3" w:rsidR="00340D51" w:rsidRDefault="00340D51" w:rsidP="00290B58">
      <w:r>
        <w:rPr>
          <w:rFonts w:hint="eastAsia"/>
        </w:rPr>
        <w:t>公共事业</w:t>
      </w:r>
      <w:r w:rsidR="00313425">
        <w:rPr>
          <w:rFonts w:hint="eastAsia"/>
        </w:rPr>
        <w:t xml:space="preserve"> 交通卡、市民卡</w:t>
      </w:r>
    </w:p>
    <w:p w14:paraId="01D8DC84" w14:textId="63B80707" w:rsidR="00340D51" w:rsidRDefault="00340D51" w:rsidP="00290B58">
      <w:r>
        <w:rPr>
          <w:rFonts w:hint="eastAsia"/>
        </w:rPr>
        <w:t>物联网与智慧生活</w:t>
      </w:r>
    </w:p>
    <w:p w14:paraId="25F294E6" w14:textId="7D675FBB" w:rsidR="00340D51" w:rsidRDefault="00340D51" w:rsidP="00290B58">
      <w:r>
        <w:rPr>
          <w:rFonts w:hint="eastAsia"/>
        </w:rPr>
        <w:t>智能汽车</w:t>
      </w:r>
    </w:p>
    <w:p w14:paraId="01D088D7" w14:textId="5B2F5646" w:rsidR="00340D51" w:rsidRDefault="00340D51" w:rsidP="00290B58">
      <w:r>
        <w:rPr>
          <w:rFonts w:hint="eastAsia"/>
        </w:rPr>
        <w:t>电子设备</w:t>
      </w:r>
      <w:r w:rsidR="00313425">
        <w:rPr>
          <w:rFonts w:hint="eastAsia"/>
        </w:rPr>
        <w:t xml:space="preserve"> </w:t>
      </w:r>
      <w:r w:rsidR="00313425">
        <w:t>DRAM</w:t>
      </w:r>
    </w:p>
    <w:p w14:paraId="6E0363C7" w14:textId="6A0CA2CA" w:rsidR="00340D51" w:rsidRDefault="00340D51" w:rsidP="00290B58">
      <w:r>
        <w:rPr>
          <w:rFonts w:hint="eastAsia"/>
        </w:rPr>
        <w:t>电力与电源管理</w:t>
      </w:r>
    </w:p>
    <w:p w14:paraId="01CE07B0" w14:textId="2E9772DC" w:rsidR="00340D51" w:rsidRDefault="00340D51" w:rsidP="00290B58">
      <w:r>
        <w:rPr>
          <w:rFonts w:hint="eastAsia"/>
        </w:rPr>
        <w:t>人工智能</w:t>
      </w:r>
      <w:r w:rsidR="00313425">
        <w:rPr>
          <w:rFonts w:hint="eastAsia"/>
        </w:rPr>
        <w:t xml:space="preserve"> 智能安全芯片和F</w:t>
      </w:r>
      <w:r w:rsidR="00313425">
        <w:t>PGA</w:t>
      </w:r>
      <w:r w:rsidR="00313425">
        <w:rPr>
          <w:rFonts w:hint="eastAsia"/>
        </w:rPr>
        <w:t>芯片</w:t>
      </w:r>
    </w:p>
    <w:p w14:paraId="031E3F83" w14:textId="3A77330C" w:rsidR="00724D2E" w:rsidRDefault="00724D2E" w:rsidP="00290B58"/>
    <w:p w14:paraId="09EE1E85" w14:textId="0F157F8E" w:rsidR="00724D2E" w:rsidRDefault="00724D2E" w:rsidP="00290B58"/>
    <w:p w14:paraId="46CB16A5" w14:textId="39615595" w:rsidR="00724D2E" w:rsidRPr="00724D2E" w:rsidRDefault="00724D2E" w:rsidP="00724D2E">
      <w:pPr>
        <w:pStyle w:val="2"/>
        <w:rPr>
          <w:sz w:val="28"/>
          <w:szCs w:val="28"/>
        </w:rPr>
      </w:pPr>
      <w:bookmarkStart w:id="2" w:name="_Toc95750371"/>
      <w:r w:rsidRPr="0014355E">
        <w:rPr>
          <w:rFonts w:hint="eastAsia"/>
          <w:sz w:val="28"/>
          <w:szCs w:val="28"/>
          <w:highlight w:val="green"/>
        </w:rPr>
        <w:t xml:space="preserve">卓胜微 </w:t>
      </w:r>
      <w:r w:rsidRPr="0014355E">
        <w:rPr>
          <w:sz w:val="28"/>
          <w:szCs w:val="28"/>
          <w:highlight w:val="green"/>
        </w:rPr>
        <w:t>300782</w:t>
      </w:r>
      <w:r w:rsidRPr="00724D2E">
        <w:rPr>
          <w:sz w:val="28"/>
          <w:szCs w:val="28"/>
        </w:rPr>
        <w:t xml:space="preserve"> </w:t>
      </w:r>
      <w:hyperlink r:id="rId9" w:history="1">
        <w:r w:rsidRPr="00724D2E">
          <w:rPr>
            <w:rStyle w:val="a3"/>
            <w:rFonts w:ascii="Helvetica" w:hAnsi="Helvetica" w:cs="Helvetica"/>
            <w:color w:val="0066CC"/>
            <w:sz w:val="28"/>
            <w:szCs w:val="28"/>
            <w:u w:val="none"/>
            <w:shd w:val="clear" w:color="auto" w:fill="FFFFFF"/>
          </w:rPr>
          <w:t>http://www.maxscend.com</w:t>
        </w:r>
      </w:hyperlink>
      <w:r w:rsidRPr="00724D2E">
        <w:rPr>
          <w:sz w:val="28"/>
          <w:szCs w:val="28"/>
        </w:rPr>
        <w:t xml:space="preserve"> </w:t>
      </w:r>
      <w:r w:rsidRPr="00724D2E">
        <w:rPr>
          <w:rFonts w:hint="eastAsia"/>
          <w:sz w:val="28"/>
          <w:szCs w:val="28"/>
        </w:rPr>
        <w:t>江苏无锡</w:t>
      </w:r>
      <w:bookmarkEnd w:id="2"/>
    </w:p>
    <w:p w14:paraId="661CFC02" w14:textId="1A47D329" w:rsidR="00724D2E" w:rsidRDefault="00724D2E" w:rsidP="00290B5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江苏卓胜微电子股份有限公司的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，公司的主要产品为射频开关、射频低噪声放大器、射频滤波器、射频功率放大器、低功耗蓝牙微控制器。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proofErr w:type="spellStart"/>
      <w:r>
        <w:rPr>
          <w:rFonts w:ascii="Helvetica" w:hAnsi="Helvetica" w:cs="Helvetica"/>
          <w:color w:val="33353C"/>
          <w:szCs w:val="21"/>
          <w:shd w:val="clear" w:color="auto" w:fill="FFFFFF"/>
        </w:rPr>
        <w:t>WiFi</w:t>
      </w:r>
      <w:proofErr w:type="spellEnd"/>
      <w:r>
        <w:rPr>
          <w:rFonts w:ascii="Helvetica" w:hAnsi="Helvetica" w:cs="Helvetica"/>
          <w:color w:val="33353C"/>
          <w:szCs w:val="21"/>
          <w:shd w:val="clear" w:color="auto" w:fill="FFFFFF"/>
        </w:rPr>
        <w:t>蓝牙产品等领域形成了多项发明专利和实用新型专利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0AF6C653" w14:textId="1D050605" w:rsidR="0014355E" w:rsidRDefault="0014355E" w:rsidP="00290B58">
      <w:pPr>
        <w:rPr>
          <w:rFonts w:ascii="Helvetica" w:hAnsi="Helvetica" w:cs="Helvetica"/>
          <w:color w:val="33353C"/>
          <w:szCs w:val="21"/>
          <w:shd w:val="clear" w:color="auto" w:fill="FFFFFF"/>
        </w:rPr>
      </w:pPr>
    </w:p>
    <w:p w14:paraId="64C4A111" w14:textId="7FE0AEA1" w:rsidR="0014355E" w:rsidRDefault="0014355E" w:rsidP="00290B58">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w:t>
      </w:r>
      <w:r w:rsidR="00801C01" w:rsidRPr="004612F2">
        <w:rPr>
          <w:rFonts w:ascii="Helvetica" w:hAnsi="Helvetica" w:cs="Helvetica" w:hint="eastAsia"/>
          <w:b/>
          <w:bCs/>
          <w:color w:val="33353C"/>
          <w:szCs w:val="21"/>
          <w:shd w:val="clear" w:color="auto" w:fill="FFFFFF"/>
        </w:rPr>
        <w:t>，是射频前端芯片市场的主要竞争者之一，是国内集成电路产业中射频前端领域业务较为完整、综合能力较强的企业之一</w:t>
      </w:r>
    </w:p>
    <w:p w14:paraId="69985916" w14:textId="149E91E9" w:rsidR="004612F2" w:rsidRDefault="004612F2" w:rsidP="00290B58">
      <w:pPr>
        <w:rPr>
          <w:rFonts w:ascii="Helvetica" w:hAnsi="Helvetica" w:cs="Helvetica"/>
          <w:b/>
          <w:bCs/>
          <w:color w:val="33353C"/>
          <w:szCs w:val="21"/>
          <w:shd w:val="clear" w:color="auto" w:fill="FFFFFF"/>
        </w:rPr>
      </w:pPr>
    </w:p>
    <w:p w14:paraId="22506738" w14:textId="309F2642" w:rsidR="004612F2" w:rsidRDefault="004612F2" w:rsidP="00290B58">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648B8BBD" w14:textId="2B654456" w:rsidR="004612F2" w:rsidRDefault="004612F2"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66FB6803" w14:textId="001A161E"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03CF3E04" w14:textId="00C897D6"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2A7599ED" w14:textId="5FB7934B"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209A9B4F" w14:textId="65076027"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67009F31" w14:textId="7CF464BB"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5E4A4720" w14:textId="46C94D53" w:rsidR="004612F2" w:rsidRDefault="004612F2"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物联网芯片</w:t>
      </w:r>
    </w:p>
    <w:p w14:paraId="33A83881" w14:textId="53577E97"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低功耗蓝牙微控制器</w:t>
      </w:r>
    </w:p>
    <w:p w14:paraId="5EA04FE7" w14:textId="47264415" w:rsidR="00461C34" w:rsidRDefault="00461C34" w:rsidP="00290B58">
      <w:pPr>
        <w:rPr>
          <w:rFonts w:ascii="Helvetica" w:hAnsi="Helvetica" w:cs="Helvetica"/>
          <w:color w:val="33353C"/>
          <w:szCs w:val="21"/>
          <w:shd w:val="clear" w:color="auto" w:fill="FFFFFF"/>
        </w:rPr>
      </w:pPr>
    </w:p>
    <w:p w14:paraId="1E9D59EF" w14:textId="77777777" w:rsidR="000C31A6" w:rsidRDefault="000C31A6">
      <w:pPr>
        <w:widowControl/>
        <w:jc w:val="left"/>
        <w:rPr>
          <w:rFonts w:ascii="Helvetica" w:hAnsi="Helvetica" w:cs="Helvetica"/>
          <w:color w:val="33353C"/>
          <w:szCs w:val="21"/>
          <w:shd w:val="clear" w:color="auto" w:fill="FFFFFF"/>
        </w:rPr>
      </w:pPr>
    </w:p>
    <w:p w14:paraId="4C08BFB4" w14:textId="22B4AE8D" w:rsidR="00DB7068" w:rsidRDefault="00DB706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09624A0" w14:textId="0BCFEE50" w:rsidR="000C31A6" w:rsidRPr="00700BA2" w:rsidRDefault="000C31A6" w:rsidP="00700BA2">
      <w:pPr>
        <w:pStyle w:val="2"/>
        <w:rPr>
          <w:sz w:val="28"/>
          <w:szCs w:val="28"/>
        </w:rPr>
      </w:pPr>
      <w:bookmarkStart w:id="3" w:name="_Toc95750372"/>
      <w:r w:rsidRPr="00700BA2">
        <w:rPr>
          <w:rFonts w:ascii="Helvetica" w:hAnsi="Helvetica" w:cs="Helvetica" w:hint="eastAsia"/>
          <w:color w:val="33353C"/>
          <w:sz w:val="28"/>
          <w:szCs w:val="28"/>
          <w:shd w:val="clear" w:color="auto" w:fill="FFFFFF"/>
        </w:rPr>
        <w:lastRenderedPageBreak/>
        <w:t>景嘉微</w:t>
      </w:r>
      <w:r w:rsidRPr="00700BA2">
        <w:rPr>
          <w:rFonts w:ascii="Helvetica" w:hAnsi="Helvetica" w:cs="Helvetica" w:hint="eastAsia"/>
          <w:color w:val="33353C"/>
          <w:sz w:val="28"/>
          <w:szCs w:val="28"/>
          <w:shd w:val="clear" w:color="auto" w:fill="FFFFFF"/>
        </w:rPr>
        <w:t xml:space="preserve"> </w:t>
      </w:r>
      <w:r w:rsidRPr="00700BA2">
        <w:rPr>
          <w:rFonts w:ascii="Helvetica" w:hAnsi="Helvetica" w:cs="Helvetica"/>
          <w:color w:val="33353C"/>
          <w:sz w:val="28"/>
          <w:szCs w:val="28"/>
          <w:shd w:val="clear" w:color="auto" w:fill="FFFFFF"/>
        </w:rPr>
        <w:t xml:space="preserve">300474 </w:t>
      </w:r>
      <w:hyperlink r:id="rId10" w:history="1">
        <w:r w:rsidRPr="00700BA2">
          <w:rPr>
            <w:rStyle w:val="a3"/>
            <w:rFonts w:ascii="Helvetica" w:hAnsi="Helvetica" w:cs="Helvetica"/>
            <w:color w:val="0066CC"/>
            <w:sz w:val="28"/>
            <w:szCs w:val="28"/>
            <w:u w:val="none"/>
            <w:shd w:val="clear" w:color="auto" w:fill="FFFFFF"/>
          </w:rPr>
          <w:t>http://www.jingjiamicro.com</w:t>
        </w:r>
      </w:hyperlink>
      <w:r w:rsidRPr="00700BA2">
        <w:rPr>
          <w:sz w:val="28"/>
          <w:szCs w:val="28"/>
        </w:rPr>
        <w:t xml:space="preserve"> </w:t>
      </w:r>
      <w:r w:rsidRPr="00700BA2">
        <w:rPr>
          <w:rFonts w:hint="eastAsia"/>
          <w:sz w:val="28"/>
          <w:szCs w:val="28"/>
        </w:rPr>
        <w:t>湖南长沙</w:t>
      </w:r>
      <w:r w:rsidR="009A445F">
        <w:rPr>
          <w:rFonts w:hint="eastAsia"/>
          <w:sz w:val="28"/>
          <w:szCs w:val="28"/>
        </w:rPr>
        <w:t xml:space="preserve"> 军</w:t>
      </w:r>
      <w:bookmarkEnd w:id="3"/>
    </w:p>
    <w:p w14:paraId="5DE57F50" w14:textId="2B2852D2" w:rsidR="004B01C4" w:rsidRDefault="000C31A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长沙景嘉微电子股份有限公司从事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控领域居于国内领先地位，已</w:t>
      </w:r>
      <w:r w:rsidRPr="004B01C4">
        <w:rPr>
          <w:rFonts w:ascii="Helvetica" w:hAnsi="Helvetica" w:cs="Helvetica"/>
          <w:b/>
          <w:bCs/>
          <w:color w:val="33353C"/>
          <w:szCs w:val="21"/>
          <w:shd w:val="clear" w:color="auto" w:fill="FFFFFF"/>
        </w:rPr>
        <w:t>同时成功研发多款具有自主知识产权的图形处理芯片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4FE16CF" w14:textId="62BDD8D7" w:rsidR="004B01C4" w:rsidRDefault="004B01C4">
      <w:pPr>
        <w:widowControl/>
        <w:jc w:val="left"/>
        <w:rPr>
          <w:rFonts w:ascii="Helvetica" w:hAnsi="Helvetica" w:cs="Helvetica"/>
          <w:color w:val="33353C"/>
          <w:szCs w:val="21"/>
          <w:shd w:val="clear" w:color="auto" w:fill="FFFFFF"/>
        </w:rPr>
      </w:pPr>
    </w:p>
    <w:p w14:paraId="2834A18C" w14:textId="49E24D2C" w:rsidR="004B01C4" w:rsidRDefault="004B01C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9B75BFE" w14:textId="5A50CBEE" w:rsidR="00C549F7" w:rsidRDefault="00C549F7">
      <w:pPr>
        <w:widowControl/>
        <w:jc w:val="left"/>
        <w:rPr>
          <w:rFonts w:ascii="Helvetica" w:hAnsi="Helvetica" w:cs="Helvetica"/>
          <w:color w:val="33353C"/>
          <w:szCs w:val="21"/>
          <w:shd w:val="clear" w:color="auto" w:fill="FFFFFF"/>
        </w:rPr>
      </w:pPr>
    </w:p>
    <w:p w14:paraId="68AC4D30" w14:textId="1B2F796E" w:rsidR="00C549F7" w:rsidRDefault="0060380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5241D0" w14:textId="445635BC" w:rsidR="00603802" w:rsidRDefault="0060380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3A584FC1" w14:textId="2A49FC2B" w:rsidR="00603802" w:rsidRDefault="0060380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35BBCB5" w14:textId="728B9384" w:rsidR="00603802" w:rsidRPr="00B02ADF" w:rsidRDefault="00603802">
      <w:pPr>
        <w:widowControl/>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6FA72F57" w14:textId="4AFECC68" w:rsidR="00B02ADF" w:rsidRDefault="00B02AD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2BF49165" w14:textId="7F80D187" w:rsidR="00B02ADF" w:rsidRDefault="00B02AD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0BF316DE" w14:textId="6B5590ED" w:rsidR="00B02ADF" w:rsidRDefault="00B02AD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r>
        <w:rPr>
          <w:rFonts w:ascii="Helvetica" w:hAnsi="Helvetica" w:cs="Helvetica" w:hint="eastAsia"/>
          <w:color w:val="33353C"/>
          <w:szCs w:val="21"/>
          <w:shd w:val="clear" w:color="auto" w:fill="FFFFFF"/>
        </w:rPr>
        <w:t>低功耗蓝牙芯片</w:t>
      </w:r>
    </w:p>
    <w:p w14:paraId="4CA5B85A" w14:textId="4CD7783E" w:rsidR="00B02ADF" w:rsidRDefault="00B02AD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0F903AB1" w14:textId="77777777" w:rsidR="004B01C4" w:rsidRDefault="004B01C4">
      <w:pPr>
        <w:widowControl/>
        <w:jc w:val="left"/>
        <w:rPr>
          <w:rFonts w:ascii="Helvetica" w:hAnsi="Helvetica" w:cs="Helvetica"/>
          <w:color w:val="33353C"/>
          <w:szCs w:val="21"/>
          <w:shd w:val="clear" w:color="auto" w:fill="FFFFFF"/>
        </w:rPr>
      </w:pPr>
    </w:p>
    <w:p w14:paraId="3BFB85ED" w14:textId="4852122E" w:rsidR="00F40A34" w:rsidRDefault="00F40A3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BF858FC" w14:textId="5D6CBEE0" w:rsidR="00461C34" w:rsidRPr="003224E2" w:rsidRDefault="00461C34" w:rsidP="003224E2">
      <w:pPr>
        <w:pStyle w:val="2"/>
        <w:rPr>
          <w:sz w:val="28"/>
          <w:szCs w:val="28"/>
        </w:rPr>
      </w:pPr>
      <w:bookmarkStart w:id="4" w:name="_Toc95750373"/>
      <w:r w:rsidRPr="0066458E">
        <w:rPr>
          <w:rFonts w:ascii="Helvetica" w:hAnsi="Helvetica" w:cs="Helvetica"/>
          <w:color w:val="33353C"/>
          <w:sz w:val="28"/>
          <w:szCs w:val="28"/>
          <w:highlight w:val="yellow"/>
          <w:shd w:val="clear" w:color="auto" w:fill="FFFFFF"/>
        </w:rPr>
        <w:lastRenderedPageBreak/>
        <w:t>北京君正</w:t>
      </w:r>
      <w:r w:rsidRPr="0066458E">
        <w:rPr>
          <w:rFonts w:ascii="Helvetica" w:hAnsi="Helvetica" w:cs="Helvetica" w:hint="eastAsia"/>
          <w:color w:val="33353C"/>
          <w:sz w:val="28"/>
          <w:szCs w:val="28"/>
          <w:highlight w:val="yellow"/>
          <w:shd w:val="clear" w:color="auto" w:fill="FFFFFF"/>
        </w:rPr>
        <w:t xml:space="preserve"> </w:t>
      </w:r>
      <w:r w:rsidRPr="0066458E">
        <w:rPr>
          <w:rFonts w:ascii="Helvetica" w:hAnsi="Helvetica" w:cs="Helvetica"/>
          <w:color w:val="33353C"/>
          <w:sz w:val="28"/>
          <w:szCs w:val="28"/>
          <w:highlight w:val="yellow"/>
          <w:shd w:val="clear" w:color="auto" w:fill="FFFFFF"/>
        </w:rPr>
        <w:t>300223</w:t>
      </w:r>
      <w:r w:rsidRPr="003224E2">
        <w:rPr>
          <w:rFonts w:ascii="Helvetica" w:hAnsi="Helvetica" w:cs="Helvetica"/>
          <w:color w:val="33353C"/>
          <w:sz w:val="28"/>
          <w:szCs w:val="28"/>
          <w:shd w:val="clear" w:color="auto" w:fill="FFFFFF"/>
        </w:rPr>
        <w:t xml:space="preserve"> </w:t>
      </w:r>
      <w:hyperlink r:id="rId11" w:history="1">
        <w:r w:rsidRPr="003224E2">
          <w:rPr>
            <w:rStyle w:val="a3"/>
            <w:rFonts w:ascii="Helvetica" w:hAnsi="Helvetica" w:cs="Helvetica"/>
            <w:color w:val="0066CC"/>
            <w:sz w:val="28"/>
            <w:szCs w:val="28"/>
            <w:u w:val="none"/>
            <w:shd w:val="clear" w:color="auto" w:fill="FFFFFF"/>
          </w:rPr>
          <w:t>http://www.ingenic.com</w:t>
        </w:r>
      </w:hyperlink>
      <w:r w:rsidRPr="003224E2">
        <w:rPr>
          <w:sz w:val="28"/>
          <w:szCs w:val="28"/>
        </w:rPr>
        <w:t xml:space="preserve"> 北京海淀</w:t>
      </w:r>
      <w:bookmarkEnd w:id="4"/>
    </w:p>
    <w:p w14:paraId="2FE385E5" w14:textId="7F3967F7" w:rsidR="00A2687A" w:rsidRDefault="00A2687A" w:rsidP="00290B5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北京君正集成电路股份有限公司</w:t>
      </w:r>
      <w:r w:rsidRPr="00EE3008">
        <w:rPr>
          <w:rFonts w:ascii="Helvetica" w:hAnsi="Helvetica" w:cs="Helvetica"/>
          <w:b/>
          <w:bCs/>
          <w:color w:val="33353C"/>
          <w:szCs w:val="21"/>
          <w:shd w:val="clear" w:color="auto" w:fill="FFFFFF"/>
        </w:rPr>
        <w:t>主营业务为集成电路的设计、开发及产业化</w:t>
      </w:r>
      <w:r>
        <w:rPr>
          <w:rFonts w:ascii="Helvetica" w:hAnsi="Helvetica" w:cs="Helvetica"/>
          <w:color w:val="33353C"/>
          <w:szCs w:val="21"/>
          <w:shd w:val="clear" w:color="auto" w:fill="FFFFFF"/>
        </w:rPr>
        <w:t>，包括处理器芯片及平台式解决方案的研发。公司为集成电路设计企业，成立以来在嵌入式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w:t>
      </w:r>
      <w:r w:rsidRPr="00EE3008">
        <w:rPr>
          <w:rFonts w:ascii="Helvetica" w:hAnsi="Helvetica" w:cs="Helvetica"/>
          <w:b/>
          <w:bCs/>
          <w:color w:val="33353C"/>
          <w:szCs w:val="21"/>
          <w:shd w:val="clear" w:color="auto" w:fill="FFFFFF"/>
        </w:rPr>
        <w:t>微处理器芯片和智能视频芯片两条产品线</w:t>
      </w:r>
      <w:r>
        <w:rPr>
          <w:rFonts w:ascii="Helvetica" w:hAnsi="Helvetica" w:cs="Helvetica"/>
          <w:color w:val="33353C"/>
          <w:szCs w:val="21"/>
          <w:shd w:val="clear" w:color="auto" w:fill="FFFFFF"/>
        </w:rPr>
        <w:t>。公司自主创新的核心技术和产品突出的性价比优势，使公司的市场销售在近几年来一直保持了良好的发展势头。</w:t>
      </w:r>
    </w:p>
    <w:p w14:paraId="585676B9" w14:textId="210E389B" w:rsidR="00CD353C" w:rsidRDefault="00CD353C" w:rsidP="00290B58">
      <w:pPr>
        <w:rPr>
          <w:rFonts w:ascii="Helvetica" w:hAnsi="Helvetica" w:cs="Helvetica"/>
          <w:color w:val="33353C"/>
          <w:szCs w:val="21"/>
          <w:shd w:val="clear" w:color="auto" w:fill="FFFFFF"/>
        </w:rPr>
      </w:pPr>
    </w:p>
    <w:p w14:paraId="399E56F2" w14:textId="3CBFDEED" w:rsidR="00C95DE0" w:rsidRPr="00C95DE0" w:rsidRDefault="00C95DE0" w:rsidP="00290B58">
      <w:pPr>
        <w:rPr>
          <w:b/>
          <w:bCs/>
          <w:color w:val="080808"/>
          <w:szCs w:val="21"/>
        </w:rPr>
      </w:pPr>
      <w:r w:rsidRPr="00C95DE0">
        <w:rPr>
          <w:rFonts w:ascii="Arial" w:hAnsi="Arial" w:cs="Arial"/>
          <w:b/>
          <w:bCs/>
          <w:color w:val="080808"/>
          <w:szCs w:val="21"/>
        </w:rPr>
        <w:t>2020</w:t>
      </w:r>
      <w:r w:rsidRPr="00C95DE0">
        <w:rPr>
          <w:rFonts w:hint="eastAsia"/>
          <w:b/>
          <w:bCs/>
          <w:color w:val="080808"/>
          <w:szCs w:val="21"/>
        </w:rPr>
        <w:t>年，公司完成了对美国</w:t>
      </w:r>
      <w:r w:rsidRPr="00C95DE0">
        <w:rPr>
          <w:rFonts w:ascii="Arial" w:hAnsi="Arial" w:cs="Arial"/>
          <w:b/>
          <w:bCs/>
          <w:color w:val="080808"/>
          <w:szCs w:val="21"/>
        </w:rPr>
        <w:t>ISSI</w:t>
      </w:r>
      <w:r w:rsidRPr="00C95DE0">
        <w:rPr>
          <w:rFonts w:hint="eastAsia"/>
          <w:b/>
          <w:bCs/>
          <w:color w:val="080808"/>
          <w:szCs w:val="21"/>
        </w:rPr>
        <w:t>及其下属子品牌</w:t>
      </w:r>
      <w:proofErr w:type="spellStart"/>
      <w:r w:rsidRPr="00C95DE0">
        <w:rPr>
          <w:rFonts w:ascii="Arial" w:hAnsi="Arial" w:cs="Arial"/>
          <w:b/>
          <w:bCs/>
          <w:color w:val="080808"/>
          <w:szCs w:val="21"/>
        </w:rPr>
        <w:t>Lumissil</w:t>
      </w:r>
      <w:proofErr w:type="spellEnd"/>
      <w:r w:rsidRPr="00C95DE0">
        <w:rPr>
          <w:rFonts w:hint="eastAsia"/>
          <w:b/>
          <w:bCs/>
          <w:color w:val="080808"/>
          <w:szCs w:val="21"/>
        </w:rPr>
        <w:t>的并购。通过对</w:t>
      </w:r>
      <w:r w:rsidRPr="00C95DE0">
        <w:rPr>
          <w:rFonts w:ascii="Arial" w:hAnsi="Arial" w:cs="Arial"/>
          <w:b/>
          <w:bCs/>
          <w:color w:val="080808"/>
          <w:szCs w:val="21"/>
        </w:rPr>
        <w:t>ISSI</w:t>
      </w:r>
      <w:r w:rsidRPr="00C95DE0">
        <w:rPr>
          <w:rFonts w:hint="eastAsia"/>
          <w:b/>
          <w:bCs/>
          <w:color w:val="080808"/>
          <w:szCs w:val="21"/>
        </w:rPr>
        <w:t>的并购，公司拥有了完整的存储器产品线、模拟产品线，并积极进军汽车电子、工业电子市场。</w:t>
      </w:r>
    </w:p>
    <w:p w14:paraId="27D7F627" w14:textId="77777777" w:rsidR="00C95DE0" w:rsidRDefault="00C95DE0" w:rsidP="00290B58">
      <w:pPr>
        <w:rPr>
          <w:rFonts w:ascii="Helvetica" w:hAnsi="Helvetica" w:cs="Helvetica"/>
          <w:color w:val="33353C"/>
          <w:szCs w:val="21"/>
          <w:shd w:val="clear" w:color="auto" w:fill="FFFFFF"/>
        </w:rPr>
      </w:pPr>
    </w:p>
    <w:p w14:paraId="3D86FE07" w14:textId="778AD765" w:rsidR="00CD353C" w:rsidRDefault="00CD353C"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247631E8" w14:textId="7D38E809" w:rsidR="00CD353C" w:rsidRPr="002174F2" w:rsidRDefault="00CD353C" w:rsidP="00290B58">
      <w:pPr>
        <w:rPr>
          <w:rFonts w:ascii="Helvetica" w:hAnsi="Helvetica" w:cs="Helvetica"/>
          <w:b/>
          <w:bCs/>
          <w:color w:val="33353C"/>
          <w:szCs w:val="21"/>
          <w:shd w:val="clear" w:color="auto" w:fill="FFFFFF"/>
        </w:rPr>
      </w:pPr>
      <w:r w:rsidRPr="002174F2">
        <w:rPr>
          <w:rFonts w:ascii="Helvetica" w:hAnsi="Helvetica" w:cs="Helvetica"/>
          <w:b/>
          <w:bCs/>
          <w:color w:val="33353C"/>
          <w:szCs w:val="21"/>
          <w:shd w:val="clear" w:color="auto" w:fill="FFFFFF"/>
        </w:rPr>
        <w:t>微处理器</w:t>
      </w:r>
    </w:p>
    <w:p w14:paraId="0B2AA286" w14:textId="27DB4C06" w:rsidR="00CD353C" w:rsidRPr="002174F2" w:rsidRDefault="00CD353C" w:rsidP="00290B58">
      <w:pPr>
        <w:rPr>
          <w:rFonts w:ascii="Helvetica" w:hAnsi="Helvetica" w:cs="Helvetica"/>
          <w:b/>
          <w:bCs/>
          <w:color w:val="33353C"/>
          <w:szCs w:val="21"/>
          <w:shd w:val="clear" w:color="auto" w:fill="FFFFFF"/>
        </w:rPr>
      </w:pPr>
      <w:r w:rsidRPr="002174F2">
        <w:rPr>
          <w:rFonts w:ascii="Helvetica" w:hAnsi="Helvetica" w:cs="Helvetica"/>
          <w:b/>
          <w:bCs/>
          <w:color w:val="33353C"/>
          <w:szCs w:val="21"/>
          <w:shd w:val="clear" w:color="auto" w:fill="FFFFFF"/>
        </w:rPr>
        <w:t>智能视频</w:t>
      </w:r>
    </w:p>
    <w:p w14:paraId="230048B0" w14:textId="5CF15EDA" w:rsidR="00CD353C" w:rsidRDefault="00CD353C" w:rsidP="00290B58">
      <w:pPr>
        <w:rPr>
          <w:rFonts w:ascii="Helvetica" w:hAnsi="Helvetica" w:cs="Helvetica"/>
          <w:color w:val="33353C"/>
          <w:szCs w:val="21"/>
          <w:shd w:val="clear" w:color="auto" w:fill="FFFFFF"/>
        </w:rPr>
      </w:pPr>
    </w:p>
    <w:p w14:paraId="32D0C602" w14:textId="435CF42C" w:rsidR="00CD353C" w:rsidRDefault="00CD353C"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核心技术</w:t>
      </w:r>
    </w:p>
    <w:p w14:paraId="6010251B" w14:textId="0713B218" w:rsidR="00CD353C" w:rsidRDefault="00CD35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color w:val="33353C"/>
          <w:szCs w:val="21"/>
          <w:shd w:val="clear" w:color="auto" w:fill="FFFFFF"/>
        </w:rPr>
        <w:t>技术</w:t>
      </w:r>
    </w:p>
    <w:p w14:paraId="19A3EC3B" w14:textId="6DCED6E2" w:rsidR="00CD353C" w:rsidRDefault="00CD35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color w:val="33353C"/>
          <w:szCs w:val="21"/>
          <w:shd w:val="clear" w:color="auto" w:fill="FFFFFF"/>
        </w:rPr>
        <w:t>技术</w:t>
      </w:r>
    </w:p>
    <w:p w14:paraId="33169E54" w14:textId="7F22AE6D" w:rsidR="00CD353C" w:rsidRDefault="00CD35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color w:val="33353C"/>
          <w:szCs w:val="21"/>
          <w:shd w:val="clear" w:color="auto" w:fill="FFFFFF"/>
        </w:rPr>
        <w:t>技术</w:t>
      </w:r>
    </w:p>
    <w:p w14:paraId="708A75D8" w14:textId="4752542A" w:rsidR="00CD353C" w:rsidRDefault="00CD35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color w:val="33353C"/>
          <w:szCs w:val="21"/>
          <w:shd w:val="clear" w:color="auto" w:fill="FFFFFF"/>
        </w:rPr>
        <w:t>技术</w:t>
      </w:r>
    </w:p>
    <w:p w14:paraId="3C739A90" w14:textId="39FD4ED8" w:rsidR="002174F2" w:rsidRDefault="002174F2" w:rsidP="00290B58">
      <w:pPr>
        <w:rPr>
          <w:rFonts w:ascii="Helvetica" w:hAnsi="Helvetica" w:cs="Helvetica"/>
          <w:color w:val="33353C"/>
          <w:szCs w:val="21"/>
          <w:shd w:val="clear" w:color="auto" w:fill="FFFFFF"/>
        </w:rPr>
      </w:pPr>
    </w:p>
    <w:p w14:paraId="45C687B7" w14:textId="05873587"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应用方案</w:t>
      </w:r>
    </w:p>
    <w:p w14:paraId="2F1D2960" w14:textId="670C6092"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二维码识别</w:t>
      </w:r>
    </w:p>
    <w:p w14:paraId="60E1A105" w14:textId="3BBC2F92"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人脸识别</w:t>
      </w:r>
    </w:p>
    <w:p w14:paraId="3D79BA9F" w14:textId="52A501A2"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云打印机</w:t>
      </w:r>
    </w:p>
    <w:p w14:paraId="1F3C84E3" w14:textId="148007F6"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智能网关</w:t>
      </w:r>
    </w:p>
    <w:p w14:paraId="0EBE14E1" w14:textId="5CDB6C4E"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智能面板</w:t>
      </w:r>
    </w:p>
    <w:p w14:paraId="68D6CC77" w14:textId="136EF329" w:rsidR="002424E9" w:rsidRDefault="002424E9" w:rsidP="00290B58">
      <w:pPr>
        <w:rPr>
          <w:rFonts w:ascii="Helvetica" w:hAnsi="Helvetica" w:cs="Helvetica"/>
          <w:color w:val="33353C"/>
          <w:szCs w:val="21"/>
          <w:shd w:val="clear" w:color="auto" w:fill="FFFFFF"/>
        </w:rPr>
      </w:pPr>
    </w:p>
    <w:p w14:paraId="22731E06" w14:textId="473AC3D5" w:rsidR="00C8412D" w:rsidRDefault="00C8412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4EDF6E" w14:textId="7A8FCB4C" w:rsidR="002424E9" w:rsidRPr="00C8412D" w:rsidRDefault="00C8412D" w:rsidP="00C8412D">
      <w:pPr>
        <w:pStyle w:val="2"/>
        <w:rPr>
          <w:sz w:val="28"/>
          <w:szCs w:val="28"/>
        </w:rPr>
      </w:pPr>
      <w:bookmarkStart w:id="5" w:name="_Toc95750374"/>
      <w:r w:rsidRPr="004B683C">
        <w:rPr>
          <w:rFonts w:hint="eastAsia"/>
          <w:sz w:val="28"/>
          <w:szCs w:val="28"/>
          <w:highlight w:val="green"/>
        </w:rPr>
        <w:lastRenderedPageBreak/>
        <w:t xml:space="preserve">长电科技 </w:t>
      </w:r>
      <w:r w:rsidRPr="004B683C">
        <w:rPr>
          <w:sz w:val="28"/>
          <w:szCs w:val="28"/>
          <w:highlight w:val="green"/>
        </w:rPr>
        <w:t>600584</w:t>
      </w:r>
      <w:r w:rsidRPr="00C8412D">
        <w:rPr>
          <w:sz w:val="28"/>
          <w:szCs w:val="28"/>
        </w:rPr>
        <w:t xml:space="preserve"> </w:t>
      </w:r>
      <w:hyperlink r:id="rId12" w:history="1">
        <w:r w:rsidRPr="00C8412D">
          <w:rPr>
            <w:rStyle w:val="a3"/>
            <w:rFonts w:ascii="Helvetica" w:hAnsi="Helvetica" w:cs="Helvetica"/>
            <w:color w:val="0066CC"/>
            <w:sz w:val="28"/>
            <w:szCs w:val="28"/>
            <w:u w:val="none"/>
            <w:shd w:val="clear" w:color="auto" w:fill="FFFFFF"/>
          </w:rPr>
          <w:t>http://www.jcetglobal.com</w:t>
        </w:r>
      </w:hyperlink>
      <w:r w:rsidRPr="00C8412D">
        <w:rPr>
          <w:sz w:val="28"/>
          <w:szCs w:val="28"/>
        </w:rPr>
        <w:t xml:space="preserve"> </w:t>
      </w:r>
      <w:r w:rsidRPr="00C8412D">
        <w:rPr>
          <w:rFonts w:hint="eastAsia"/>
          <w:sz w:val="28"/>
          <w:szCs w:val="28"/>
        </w:rPr>
        <w:t>江苏无锡</w:t>
      </w:r>
      <w:bookmarkEnd w:id="5"/>
      <w:r w:rsidRPr="00C8412D">
        <w:rPr>
          <w:sz w:val="28"/>
          <w:szCs w:val="28"/>
        </w:rPr>
        <w:tab/>
      </w:r>
    </w:p>
    <w:p w14:paraId="79771240" w14:textId="1B376302" w:rsidR="00C8412D" w:rsidRDefault="00C8412D" w:rsidP="00290B5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集成电路的系统集成、设计仿真、技术开发、产品认证、晶圆中测、晶圆级中道封装测试、系统级封装测试、芯片成品测试</w:t>
      </w:r>
      <w:r>
        <w:rPr>
          <w:rFonts w:ascii="Helvetica" w:hAnsi="Helvetica" w:cs="Helvetica"/>
          <w:color w:val="33353C"/>
          <w:szCs w:val="21"/>
          <w:shd w:val="clear" w:color="auto" w:fill="FFFFFF"/>
        </w:rPr>
        <w:t>并可向世界各地的半导体客户提供直运服务。根据芯思想研究院（</w:t>
      </w:r>
      <w:proofErr w:type="spellStart"/>
      <w:r>
        <w:rPr>
          <w:rFonts w:ascii="Helvetica" w:hAnsi="Helvetica" w:cs="Helvetica"/>
          <w:color w:val="33353C"/>
          <w:szCs w:val="21"/>
          <w:shd w:val="clear" w:color="auto" w:fill="FFFFFF"/>
        </w:rPr>
        <w:t>ChipInsights</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年全球封测十强榜单，长电科技以预估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36DDFF98" w14:textId="7DA34913" w:rsidR="004B683C" w:rsidRDefault="004B683C" w:rsidP="00290B58">
      <w:pPr>
        <w:rPr>
          <w:rFonts w:ascii="Helvetica" w:hAnsi="Helvetica" w:cs="Helvetica"/>
          <w:color w:val="33353C"/>
          <w:szCs w:val="21"/>
          <w:shd w:val="clear" w:color="auto" w:fill="FFFFFF"/>
        </w:rPr>
      </w:pPr>
    </w:p>
    <w:p w14:paraId="7C375C74" w14:textId="013CA5D9" w:rsidR="004B683C" w:rsidRDefault="004B68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EB3160E" w14:textId="0761CE9D" w:rsidR="003E566B" w:rsidRDefault="003E566B" w:rsidP="00290B58">
      <w:pPr>
        <w:rPr>
          <w:rFonts w:ascii="Helvetica" w:hAnsi="Helvetica" w:cs="Helvetica"/>
          <w:color w:val="33353C"/>
          <w:szCs w:val="21"/>
          <w:shd w:val="clear" w:color="auto" w:fill="FFFFFF"/>
        </w:rPr>
      </w:pPr>
    </w:p>
    <w:p w14:paraId="4E400C80" w14:textId="12578275" w:rsidR="003E566B" w:rsidRDefault="003E566B"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42347AB3" w14:textId="7BB03C74" w:rsidR="003E566B" w:rsidRPr="00C718BD" w:rsidRDefault="003E566B" w:rsidP="00290B58">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330C279A" w14:textId="4C438F50" w:rsidR="003E566B" w:rsidRDefault="003E566B"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晶圆凸块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56DDCBA0" w14:textId="578FB4F4" w:rsidR="00C718BD" w:rsidRDefault="00C718BD" w:rsidP="00290B58">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3F1DE4CF" w14:textId="75720B22" w:rsidR="00C718BD" w:rsidRDefault="00C718BD" w:rsidP="00290B5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晶圆凸块</w:t>
      </w:r>
    </w:p>
    <w:p w14:paraId="33221BAD" w14:textId="3C0FA37B" w:rsidR="004E5D10" w:rsidRDefault="004E5D10" w:rsidP="00290B5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封装服务</w:t>
      </w:r>
    </w:p>
    <w:p w14:paraId="3EFF7A34" w14:textId="60A89BDE" w:rsidR="004E5D10" w:rsidRDefault="004E5D10" w:rsidP="00290B5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3F7083D1" w14:textId="27B730D8" w:rsidR="004E5D10" w:rsidRDefault="006B7547" w:rsidP="00290B5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39D9A430" w14:textId="6D7C977B" w:rsidR="005B61DA" w:rsidRDefault="005B61DA" w:rsidP="00290B58">
      <w:pPr>
        <w:rPr>
          <w:rFonts w:ascii="Helvetica" w:hAnsi="Helvetica" w:cs="Helvetica"/>
          <w:b/>
          <w:bCs/>
          <w:color w:val="33353C"/>
          <w:szCs w:val="21"/>
          <w:shd w:val="clear" w:color="auto" w:fill="FFFFFF"/>
        </w:rPr>
      </w:pPr>
    </w:p>
    <w:p w14:paraId="1A95FAA5" w14:textId="0A50E6C4" w:rsidR="005B61DA" w:rsidRDefault="005B61DA" w:rsidP="00290B58">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t>技术</w:t>
      </w:r>
    </w:p>
    <w:p w14:paraId="5CB1B4E8" w14:textId="193A1477" w:rsidR="005B61DA" w:rsidRDefault="005B61DA"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642FE7E7" w14:textId="04150AF6" w:rsidR="00A734F7" w:rsidRDefault="00A734F7"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晶圆级封装技术</w:t>
      </w:r>
    </w:p>
    <w:p w14:paraId="365234A4" w14:textId="34EE9C8C" w:rsidR="00A734F7" w:rsidRDefault="00FF005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40F86859" w14:textId="7645B754" w:rsidR="00FF0051" w:rsidRDefault="00FF005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B9712C4" w14:textId="1C369838" w:rsidR="00FF0051" w:rsidRDefault="00FF005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757A53B6" w14:textId="5AE18E86" w:rsidR="00FF0051" w:rsidRDefault="00FF005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1A2587BE" w14:textId="2CD54E6E" w:rsidR="00852241" w:rsidRDefault="00852241" w:rsidP="00290B58">
      <w:pPr>
        <w:rPr>
          <w:rFonts w:ascii="Helvetica" w:hAnsi="Helvetica" w:cs="Helvetica"/>
          <w:color w:val="33353C"/>
          <w:szCs w:val="21"/>
          <w:shd w:val="clear" w:color="auto" w:fill="FFFFFF"/>
        </w:rPr>
      </w:pPr>
    </w:p>
    <w:p w14:paraId="0E2E939A" w14:textId="452CF0E7" w:rsidR="00852241" w:rsidRDefault="0085224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6822B671" w14:textId="47D5CE94" w:rsidR="00852241" w:rsidRPr="003D2F51" w:rsidRDefault="00852241" w:rsidP="00290B58">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17246240" w14:textId="77777777" w:rsidR="00852241" w:rsidRPr="003D2F51" w:rsidRDefault="00852241" w:rsidP="00290B58">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7062DE5A" w14:textId="69D9F3B6" w:rsidR="00852241" w:rsidRDefault="0085224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69676B60" w14:textId="100B2A4F" w:rsidR="00852241" w:rsidRDefault="0085224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1762C0A4" w14:textId="4284FFF0" w:rsidR="00D3163E" w:rsidRDefault="00D3163E" w:rsidP="00290B58">
      <w:pPr>
        <w:rPr>
          <w:rFonts w:ascii="Helvetica" w:hAnsi="Helvetica" w:cs="Helvetica"/>
          <w:color w:val="33353C"/>
          <w:szCs w:val="21"/>
          <w:shd w:val="clear" w:color="auto" w:fill="FFFFFF"/>
        </w:rPr>
      </w:pPr>
    </w:p>
    <w:p w14:paraId="035B620C" w14:textId="63CD2140" w:rsidR="00D3163E" w:rsidRDefault="00D3163E" w:rsidP="00290B58">
      <w:pPr>
        <w:rPr>
          <w:rFonts w:ascii="Helvetica" w:hAnsi="Helvetica" w:cs="Helvetica"/>
          <w:color w:val="33353C"/>
          <w:szCs w:val="21"/>
          <w:shd w:val="clear" w:color="auto" w:fill="FFFFFF"/>
        </w:rPr>
      </w:pPr>
    </w:p>
    <w:p w14:paraId="4F818B9C" w14:textId="37D5C713" w:rsidR="00D3163E" w:rsidRDefault="00D3163E" w:rsidP="00290B58">
      <w:pPr>
        <w:rPr>
          <w:rFonts w:ascii="Helvetica" w:hAnsi="Helvetica" w:cs="Helvetica"/>
          <w:color w:val="33353C"/>
          <w:szCs w:val="21"/>
          <w:shd w:val="clear" w:color="auto" w:fill="FFFFFF"/>
        </w:rPr>
      </w:pPr>
    </w:p>
    <w:p w14:paraId="1F42F0DB" w14:textId="661EC9F0" w:rsidR="00D3163E" w:rsidRDefault="00D3163E" w:rsidP="00290B58">
      <w:pPr>
        <w:rPr>
          <w:rFonts w:ascii="Helvetica" w:hAnsi="Helvetica" w:cs="Helvetica"/>
          <w:color w:val="33353C"/>
          <w:szCs w:val="21"/>
          <w:shd w:val="clear" w:color="auto" w:fill="FFFFFF"/>
        </w:rPr>
      </w:pPr>
    </w:p>
    <w:p w14:paraId="7B273AA0" w14:textId="77777777" w:rsidR="00D3163E" w:rsidRDefault="00D3163E">
      <w:pPr>
        <w:widowControl/>
        <w:jc w:val="left"/>
        <w:rPr>
          <w:rFonts w:ascii="Helvetica" w:eastAsiaTheme="majorEastAsia" w:hAnsi="Helvetica" w:cs="Helvetica"/>
          <w:b/>
          <w:bCs/>
          <w:color w:val="33353C"/>
          <w:sz w:val="28"/>
          <w:szCs w:val="28"/>
          <w:shd w:val="clear" w:color="auto" w:fill="FFFFFF"/>
        </w:rPr>
      </w:pPr>
      <w:bookmarkStart w:id="6" w:name="_Toc95742084"/>
      <w:r>
        <w:rPr>
          <w:rFonts w:ascii="Helvetica" w:hAnsi="Helvetica" w:cs="Helvetica"/>
          <w:color w:val="33353C"/>
          <w:sz w:val="28"/>
          <w:szCs w:val="28"/>
          <w:shd w:val="clear" w:color="auto" w:fill="FFFFFF"/>
        </w:rPr>
        <w:br w:type="page"/>
      </w:r>
    </w:p>
    <w:p w14:paraId="1D0CBD70" w14:textId="515313B0" w:rsidR="00D3163E" w:rsidRPr="00095B70" w:rsidRDefault="00D3163E" w:rsidP="00D3163E">
      <w:pPr>
        <w:pStyle w:val="2"/>
        <w:rPr>
          <w:sz w:val="28"/>
          <w:szCs w:val="28"/>
        </w:rPr>
      </w:pPr>
      <w:bookmarkStart w:id="7" w:name="_Toc95750375"/>
      <w:r w:rsidRPr="00095B70">
        <w:rPr>
          <w:rFonts w:ascii="Helvetica" w:hAnsi="Helvetica" w:cs="Helvetica" w:hint="eastAsia"/>
          <w:color w:val="33353C"/>
          <w:sz w:val="28"/>
          <w:szCs w:val="28"/>
          <w:shd w:val="clear" w:color="auto" w:fill="FFFFFF"/>
        </w:rPr>
        <w:lastRenderedPageBreak/>
        <w:t>声光电科</w:t>
      </w:r>
      <w:r w:rsidRPr="00095B70">
        <w:rPr>
          <w:rFonts w:ascii="Helvetica" w:hAnsi="Helvetica" w:cs="Helvetica" w:hint="eastAsia"/>
          <w:color w:val="33353C"/>
          <w:sz w:val="28"/>
          <w:szCs w:val="28"/>
          <w:shd w:val="clear" w:color="auto" w:fill="FFFFFF"/>
        </w:rPr>
        <w:t xml:space="preserve"> </w:t>
      </w:r>
      <w:r w:rsidRPr="00095B70">
        <w:rPr>
          <w:rFonts w:ascii="Helvetica" w:hAnsi="Helvetica" w:cs="Helvetica"/>
          <w:color w:val="33353C"/>
          <w:sz w:val="28"/>
          <w:szCs w:val="28"/>
          <w:shd w:val="clear" w:color="auto" w:fill="FFFFFF"/>
        </w:rPr>
        <w:t xml:space="preserve">600877 </w:t>
      </w:r>
      <w:hyperlink r:id="rId13" w:history="1">
        <w:r w:rsidRPr="00DE2B63">
          <w:rPr>
            <w:rStyle w:val="a3"/>
            <w:sz w:val="28"/>
            <w:szCs w:val="28"/>
          </w:rPr>
          <w:t>ttp://cetccq.cetc.com.cn/</w:t>
        </w:r>
      </w:hyperlink>
      <w:r w:rsidRPr="00095B70">
        <w:rPr>
          <w:sz w:val="28"/>
          <w:szCs w:val="28"/>
        </w:rPr>
        <w:t xml:space="preserve"> </w:t>
      </w:r>
      <w:r w:rsidRPr="00095B70">
        <w:rPr>
          <w:rFonts w:hint="eastAsia"/>
          <w:sz w:val="28"/>
          <w:szCs w:val="28"/>
        </w:rPr>
        <w:t>重庆沙坪坝</w:t>
      </w:r>
      <w:bookmarkEnd w:id="6"/>
      <w:bookmarkEnd w:id="7"/>
    </w:p>
    <w:p w14:paraId="0CCC355A" w14:textId="7777777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中电科声光电科技股份有限公司之前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11277200" w14:textId="7777777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p>
    <w:p w14:paraId="314D153C" w14:textId="3CFB1024"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sidR="005653F2">
        <w:rPr>
          <w:rFonts w:ascii="Helvetica" w:hAnsi="Helvetica" w:cs="Helvetica" w:hint="eastAsia"/>
          <w:color w:val="33353C"/>
          <w:szCs w:val="21"/>
          <w:shd w:val="clear" w:color="auto" w:fill="FFFFFF"/>
        </w:rPr>
        <w:t>：</w:t>
      </w:r>
    </w:p>
    <w:p w14:paraId="75347137" w14:textId="7777777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传感器与传感网络</w:t>
      </w:r>
    </w:p>
    <w:p w14:paraId="77E843B0" w14:textId="06A7160A"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2479A8C1" w14:textId="530532C2"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传感器网络</w:t>
      </w:r>
    </w:p>
    <w:p w14:paraId="6A4BCAA7" w14:textId="7777777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芯片及元器件</w:t>
      </w:r>
    </w:p>
    <w:p w14:paraId="78AA6100" w14:textId="09790E01"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3B583243" w14:textId="041AE175"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功能模块</w:t>
      </w:r>
    </w:p>
    <w:p w14:paraId="418D1885" w14:textId="1647F59C"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用户终端</w:t>
      </w:r>
    </w:p>
    <w:p w14:paraId="5CF27A89" w14:textId="61A62CAC"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集成微系统方案</w:t>
      </w:r>
    </w:p>
    <w:p w14:paraId="5D53B9E7" w14:textId="7777777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汽车电子</w:t>
      </w:r>
    </w:p>
    <w:p w14:paraId="700FAE7A" w14:textId="3F0CBBDE"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车身控制</w:t>
      </w:r>
    </w:p>
    <w:p w14:paraId="24A57D2D" w14:textId="66901760"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防盗控制模块</w:t>
      </w:r>
    </w:p>
    <w:p w14:paraId="7BBFEEC0" w14:textId="40DDB503"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无钥匙进入启动</w:t>
      </w:r>
    </w:p>
    <w:p w14:paraId="0D373FED" w14:textId="7777777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磁性材料等电子功能材料</w:t>
      </w:r>
    </w:p>
    <w:p w14:paraId="1B9C2A76" w14:textId="1476069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铁氧体材料</w:t>
      </w:r>
    </w:p>
    <w:p w14:paraId="5115AFA8" w14:textId="5750BD60" w:rsidR="00D3163E" w:rsidRDefault="00D3163E" w:rsidP="005653F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微波毫米波铁氧体材料</w:t>
      </w:r>
    </w:p>
    <w:p w14:paraId="4800A21D" w14:textId="626BA974"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5B580375" w14:textId="4F7DFDD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5A897FEF" w14:textId="2F800583"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稀土永磁材料</w:t>
      </w:r>
    </w:p>
    <w:p w14:paraId="67FDEB42" w14:textId="5D603559"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光电晶体材料</w:t>
      </w:r>
    </w:p>
    <w:p w14:paraId="4635E7DC" w14:textId="4D2841BF" w:rsidR="00D3163E" w:rsidRDefault="00D3163E" w:rsidP="00290B58">
      <w:pPr>
        <w:rPr>
          <w:rFonts w:ascii="Helvetica" w:hAnsi="Helvetica" w:cs="Helvetica"/>
          <w:color w:val="33353C"/>
          <w:szCs w:val="21"/>
          <w:shd w:val="clear" w:color="auto" w:fill="FFFFFF"/>
        </w:rPr>
      </w:pPr>
    </w:p>
    <w:p w14:paraId="1C6F2D02" w14:textId="51F0A69D" w:rsidR="0072627E" w:rsidRDefault="0072627E"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西南设计</w:t>
      </w:r>
      <w:r w:rsidR="00CE19C8">
        <w:rPr>
          <w:rFonts w:ascii="Helvetica" w:hAnsi="Helvetica" w:cs="Helvetica"/>
          <w:color w:val="33353C"/>
          <w:szCs w:val="21"/>
          <w:shd w:val="clear" w:color="auto" w:fill="FFFFFF"/>
        </w:rPr>
        <w:tab/>
      </w:r>
      <w:hyperlink r:id="rId14" w:history="1">
        <w:r w:rsidR="00CE19C8" w:rsidRPr="00CC48E0">
          <w:rPr>
            <w:rStyle w:val="a3"/>
            <w:rFonts w:ascii="Helvetica" w:hAnsi="Helvetica" w:cs="Helvetica"/>
            <w:szCs w:val="21"/>
            <w:shd w:val="clear" w:color="auto" w:fill="FFFFFF"/>
          </w:rPr>
          <w:t>http://www.swid.com.cn/</w:t>
        </w:r>
      </w:hyperlink>
      <w:r w:rsidR="00916CD4">
        <w:rPr>
          <w:rFonts w:ascii="Helvetica" w:hAnsi="Helvetica" w:cs="Helvetica"/>
          <w:color w:val="33353C"/>
          <w:szCs w:val="21"/>
          <w:shd w:val="clear" w:color="auto" w:fill="FFFFFF"/>
        </w:rPr>
        <w:t xml:space="preserve"> </w:t>
      </w:r>
    </w:p>
    <w:p w14:paraId="10697C92" w14:textId="06678DE2" w:rsidR="0072627E" w:rsidRDefault="0072627E"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芯亿达</w:t>
      </w:r>
      <w:r w:rsidR="00CE19C8">
        <w:rPr>
          <w:rFonts w:ascii="Helvetica" w:hAnsi="Helvetica" w:cs="Helvetica"/>
          <w:color w:val="33353C"/>
          <w:szCs w:val="21"/>
          <w:shd w:val="clear" w:color="auto" w:fill="FFFFFF"/>
        </w:rPr>
        <w:tab/>
      </w:r>
      <w:r w:rsidR="00CE19C8">
        <w:rPr>
          <w:rFonts w:ascii="Helvetica" w:hAnsi="Helvetica" w:cs="Helvetica"/>
          <w:color w:val="33353C"/>
          <w:szCs w:val="21"/>
          <w:shd w:val="clear" w:color="auto" w:fill="FFFFFF"/>
        </w:rPr>
        <w:tab/>
      </w:r>
      <w:hyperlink r:id="rId15" w:history="1">
        <w:r w:rsidR="00CE19C8" w:rsidRPr="00CC48E0">
          <w:rPr>
            <w:rStyle w:val="a3"/>
            <w:rFonts w:ascii="Helvetica" w:hAnsi="Helvetica" w:cs="Helvetica"/>
            <w:szCs w:val="21"/>
            <w:shd w:val="clear" w:color="auto" w:fill="FFFFFF"/>
          </w:rPr>
          <w:t>http://www.semi-mixic.com/wwh</w:t>
        </w:r>
      </w:hyperlink>
      <w:r w:rsidR="00CE19C8">
        <w:rPr>
          <w:rFonts w:ascii="Helvetica" w:hAnsi="Helvetica" w:cs="Helvetica"/>
          <w:color w:val="33353C"/>
          <w:szCs w:val="21"/>
          <w:shd w:val="clear" w:color="auto" w:fill="FFFFFF"/>
        </w:rPr>
        <w:t xml:space="preserve"> </w:t>
      </w:r>
    </w:p>
    <w:p w14:paraId="6208C9EF" w14:textId="35144D68" w:rsidR="0072627E" w:rsidRPr="00D3163E" w:rsidRDefault="0072627E"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瑞晶实业</w:t>
      </w:r>
    </w:p>
    <w:p w14:paraId="114EAD6F" w14:textId="69AC8640" w:rsidR="00482060" w:rsidRDefault="0048206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6283BFC" w14:textId="77777777" w:rsidR="00482060" w:rsidRDefault="00482060" w:rsidP="00482060">
      <w:pPr>
        <w:pStyle w:val="2"/>
        <w:rPr>
          <w:sz w:val="28"/>
          <w:szCs w:val="28"/>
        </w:rPr>
      </w:pPr>
      <w:bookmarkStart w:id="8" w:name="_Toc95750376"/>
      <w:r>
        <w:rPr>
          <w:rFonts w:hint="eastAsia"/>
          <w:sz w:val="28"/>
          <w:szCs w:val="28"/>
          <w:highlight w:val="green"/>
        </w:rPr>
        <w:lastRenderedPageBreak/>
        <w:t>深南电路 002916</w:t>
      </w:r>
      <w:r>
        <w:rPr>
          <w:rFonts w:hint="eastAsia"/>
          <w:sz w:val="28"/>
          <w:szCs w:val="28"/>
        </w:rPr>
        <w:t xml:space="preserve"> </w:t>
      </w:r>
      <w:hyperlink r:id="rId16" w:history="1">
        <w:r>
          <w:rPr>
            <w:rStyle w:val="a3"/>
            <w:rFonts w:ascii="Helvetica" w:hAnsi="Helvetica" w:cs="Helvetica"/>
            <w:color w:val="0066CC"/>
            <w:sz w:val="28"/>
            <w:szCs w:val="28"/>
            <w:shd w:val="clear" w:color="auto" w:fill="FFFFFF"/>
          </w:rPr>
          <w:t>http://www.scc.com.cn</w:t>
        </w:r>
      </w:hyperlink>
      <w:r>
        <w:rPr>
          <w:rFonts w:hint="eastAsia"/>
          <w:sz w:val="28"/>
          <w:szCs w:val="28"/>
        </w:rPr>
        <w:t xml:space="preserve"> 广东深圳</w:t>
      </w:r>
      <w:bookmarkEnd w:id="8"/>
    </w:p>
    <w:p w14:paraId="30922F14" w14:textId="77777777" w:rsidR="00482060" w:rsidRDefault="00482060" w:rsidP="00482060">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深南电路股份有限公司</w:t>
      </w:r>
      <w:r>
        <w:rPr>
          <w:rFonts w:ascii="Helvetica" w:hAnsi="Helvetica" w:cs="Helvetica" w:hint="eastAsia"/>
          <w:b/>
          <w:bCs/>
          <w:color w:val="33353C"/>
          <w:szCs w:val="21"/>
          <w:shd w:val="clear" w:color="auto" w:fill="FFFFFF"/>
        </w:rPr>
        <w:t>从事高中端印制电路板的设计、研发及制造</w:t>
      </w:r>
      <w:r>
        <w:rPr>
          <w:rFonts w:ascii="Helvetica" w:hAnsi="Helvetica" w:cs="Helvetica" w:hint="eastAsi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hint="eastAsi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等客户荣誉。</w:t>
      </w:r>
    </w:p>
    <w:p w14:paraId="7324E7C2" w14:textId="77777777" w:rsidR="00482060" w:rsidRDefault="00482060" w:rsidP="00482060">
      <w:pPr>
        <w:rPr>
          <w:rFonts w:ascii="Helvetica" w:hAnsi="Helvetica" w:cs="Helvetica"/>
          <w:color w:val="33353C"/>
          <w:szCs w:val="21"/>
          <w:shd w:val="clear" w:color="auto" w:fill="FFFFFF"/>
        </w:rPr>
      </w:pPr>
    </w:p>
    <w:p w14:paraId="69DBE0FB"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3352DF6A" w14:textId="77777777" w:rsidR="00482060" w:rsidRDefault="00482060" w:rsidP="00482060">
      <w:pPr>
        <w:rPr>
          <w:rFonts w:ascii="Helvetica" w:hAnsi="Helvetica" w:cs="Helvetica"/>
          <w:color w:val="33353C"/>
          <w:szCs w:val="21"/>
          <w:shd w:val="clear" w:color="auto" w:fill="FFFFFF"/>
        </w:rPr>
      </w:pPr>
    </w:p>
    <w:p w14:paraId="0D51C45F"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4E72258"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高速大容量解决方案</w:t>
      </w:r>
    </w:p>
    <w:p w14:paraId="021D356E"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射频微波解决方案</w:t>
      </w:r>
    </w:p>
    <w:p w14:paraId="35977DED"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散热大功率解决方案</w:t>
      </w:r>
    </w:p>
    <w:p w14:paraId="0FC6B316"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小型化解决方案</w:t>
      </w:r>
    </w:p>
    <w:p w14:paraId="54D11022" w14:textId="77777777" w:rsidR="00482060" w:rsidRDefault="00482060" w:rsidP="00482060">
      <w:r>
        <w:rPr>
          <w:rFonts w:ascii="Helvetica" w:hAnsi="Helvetica" w:cs="Helvetica" w:hint="eastAsia"/>
          <w:color w:val="33353C"/>
          <w:szCs w:val="21"/>
          <w:shd w:val="clear" w:color="auto" w:fill="FFFFFF"/>
        </w:rPr>
        <w:t>芯片封装基板解决方案</w:t>
      </w:r>
      <w:r>
        <w:rPr>
          <w:rFonts w:ascii="Helvetica" w:hAnsi="Helvetica" w:cs="Helvetica"/>
          <w:color w:val="33353C"/>
          <w:szCs w:val="21"/>
          <w:shd w:val="clear" w:color="auto" w:fill="FFFFFF"/>
        </w:rPr>
        <w:tab/>
      </w:r>
    </w:p>
    <w:p w14:paraId="0DBF8DDB" w14:textId="302ECE2F" w:rsidR="00482060" w:rsidRDefault="00482060" w:rsidP="00290B58"/>
    <w:p w14:paraId="0EA89F0B" w14:textId="75EA24C9" w:rsidR="004328F4" w:rsidRDefault="004328F4" w:rsidP="00290B58"/>
    <w:p w14:paraId="4480AF06" w14:textId="77777777" w:rsidR="004328F4" w:rsidRDefault="004328F4">
      <w:pPr>
        <w:widowControl/>
        <w:jc w:val="left"/>
        <w:rPr>
          <w:rFonts w:asciiTheme="majorHAnsi" w:eastAsiaTheme="majorEastAsia" w:hAnsiTheme="majorHAnsi" w:cstheme="majorBidi"/>
          <w:b/>
          <w:bCs/>
          <w:sz w:val="28"/>
          <w:szCs w:val="28"/>
        </w:rPr>
      </w:pPr>
      <w:bookmarkStart w:id="9" w:name="_Toc95679944"/>
      <w:r>
        <w:rPr>
          <w:sz w:val="28"/>
          <w:szCs w:val="28"/>
        </w:rPr>
        <w:br w:type="page"/>
      </w:r>
    </w:p>
    <w:p w14:paraId="2D7926D1" w14:textId="58475B26" w:rsidR="004328F4" w:rsidRPr="00F819BD" w:rsidRDefault="004328F4" w:rsidP="004328F4">
      <w:pPr>
        <w:pStyle w:val="2"/>
        <w:rPr>
          <w:sz w:val="28"/>
          <w:szCs w:val="28"/>
        </w:rPr>
      </w:pPr>
      <w:bookmarkStart w:id="10" w:name="_Toc95750377"/>
      <w:r w:rsidRPr="00F819BD">
        <w:rPr>
          <w:rFonts w:hint="eastAsia"/>
          <w:sz w:val="28"/>
          <w:szCs w:val="28"/>
        </w:rPr>
        <w:lastRenderedPageBreak/>
        <w:t xml:space="preserve">上海贝岭 </w:t>
      </w:r>
      <w:r w:rsidRPr="00F819BD">
        <w:rPr>
          <w:sz w:val="28"/>
          <w:szCs w:val="28"/>
        </w:rPr>
        <w:t xml:space="preserve">600171 </w:t>
      </w:r>
      <w:hyperlink r:id="rId17" w:history="1">
        <w:r w:rsidRPr="00F819BD">
          <w:rPr>
            <w:rStyle w:val="a3"/>
            <w:rFonts w:ascii="Helvetica" w:hAnsi="Helvetica" w:cs="Helvetica"/>
            <w:color w:val="0066CC"/>
            <w:sz w:val="28"/>
            <w:szCs w:val="28"/>
            <w:shd w:val="clear" w:color="auto" w:fill="FFFFFF"/>
          </w:rPr>
          <w:t>http://www.belling.com.cn</w:t>
        </w:r>
      </w:hyperlink>
      <w:r w:rsidRPr="00F819BD">
        <w:rPr>
          <w:sz w:val="28"/>
          <w:szCs w:val="28"/>
        </w:rPr>
        <w:t xml:space="preserve"> </w:t>
      </w:r>
      <w:r w:rsidRPr="00F819BD">
        <w:rPr>
          <w:rFonts w:hint="eastAsia"/>
          <w:sz w:val="28"/>
          <w:szCs w:val="28"/>
        </w:rPr>
        <w:t>上海徐汇</w:t>
      </w:r>
      <w:bookmarkEnd w:id="9"/>
      <w:bookmarkEnd w:id="10"/>
    </w:p>
    <w:p w14:paraId="1BD2F858" w14:textId="77777777" w:rsidR="004328F4" w:rsidRDefault="004328F4" w:rsidP="004328F4">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公司重点发展消费类和工控类两大产品板块业务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078E0856" w14:textId="77777777" w:rsidR="004328F4" w:rsidRDefault="004328F4" w:rsidP="004328F4">
      <w:pPr>
        <w:rPr>
          <w:rFonts w:ascii="Helvetica" w:hAnsi="Helvetica" w:cs="Helvetica"/>
          <w:b/>
          <w:bCs/>
          <w:color w:val="33353C"/>
          <w:szCs w:val="21"/>
          <w:shd w:val="clear" w:color="auto" w:fill="FFFFFF"/>
        </w:rPr>
      </w:pPr>
    </w:p>
    <w:p w14:paraId="6EE27FD7" w14:textId="77777777" w:rsidR="004328F4" w:rsidRDefault="004328F4" w:rsidP="004328F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024F4894" w14:textId="62A868D9" w:rsidR="004328F4" w:rsidRDefault="001348C6" w:rsidP="004328F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中国电子信息产业集团有限公司</w:t>
      </w:r>
    </w:p>
    <w:p w14:paraId="71CB2FCF" w14:textId="77777777" w:rsidR="001348C6" w:rsidRDefault="001348C6" w:rsidP="004328F4">
      <w:pPr>
        <w:rPr>
          <w:rFonts w:ascii="Helvetica" w:hAnsi="Helvetica" w:cs="Helvetica" w:hint="eastAsia"/>
          <w:b/>
          <w:bCs/>
          <w:color w:val="33353C"/>
          <w:szCs w:val="21"/>
          <w:shd w:val="clear" w:color="auto" w:fill="FFFFFF"/>
        </w:rPr>
      </w:pPr>
    </w:p>
    <w:p w14:paraId="36A017C7" w14:textId="6BA85697" w:rsidR="004328F4" w:rsidRPr="008A03C6" w:rsidRDefault="004328F4" w:rsidP="004328F4">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r w:rsidR="00CF76AB">
        <w:rPr>
          <w:rFonts w:ascii="Helvetica" w:hAnsi="Helvetica" w:cs="Helvetica" w:hint="eastAsia"/>
          <w:color w:val="33353C"/>
          <w:szCs w:val="21"/>
          <w:shd w:val="clear" w:color="auto" w:fill="FFFFFF"/>
        </w:rPr>
        <w:t>：</w:t>
      </w:r>
    </w:p>
    <w:p w14:paraId="36BD081C" w14:textId="77777777" w:rsidR="004328F4" w:rsidRPr="003506CD" w:rsidRDefault="004328F4" w:rsidP="004328F4">
      <w:pPr>
        <w:ind w:left="1890" w:hangingChars="900" w:hanging="1890"/>
        <w:rPr>
          <w:b/>
          <w:bCs/>
        </w:rPr>
      </w:pPr>
      <w:r w:rsidRPr="00CF76AB">
        <w:rPr>
          <w:rFonts w:hint="eastAsia"/>
          <w:b/>
          <w:bCs/>
          <w:highlight w:val="yellow"/>
        </w:rPr>
        <w:t>电路管理电路</w:t>
      </w:r>
      <w:r w:rsidRPr="003506CD">
        <w:rPr>
          <w:b/>
          <w:bCs/>
        </w:rPr>
        <w:tab/>
      </w:r>
      <w:r w:rsidRPr="003506CD">
        <w:rPr>
          <w:rFonts w:hint="eastAsia"/>
        </w:rPr>
        <w:t>产品涵盖</w:t>
      </w:r>
      <w:r>
        <w:rPr>
          <w:rFonts w:hint="eastAsia"/>
        </w:rPr>
        <w:t>D</w:t>
      </w:r>
      <w:r>
        <w:t>C/DC</w:t>
      </w:r>
      <w:r>
        <w:rPr>
          <w:rFonts w:hint="eastAsia"/>
        </w:rPr>
        <w:t>、</w:t>
      </w:r>
      <w:r>
        <w:t>LDO</w:t>
      </w:r>
      <w:r>
        <w:rPr>
          <w:rFonts w:hint="eastAsia"/>
        </w:rPr>
        <w:t>、电压检测、充电管理、负载开关、继电器驱动、L</w:t>
      </w:r>
      <w:r>
        <w:t>ED</w:t>
      </w:r>
      <w:r>
        <w:rPr>
          <w:rFonts w:hint="eastAsia"/>
        </w:rPr>
        <w:t>驱动</w:t>
      </w:r>
    </w:p>
    <w:p w14:paraId="0CECEA59" w14:textId="77777777" w:rsidR="004328F4" w:rsidRPr="003506CD" w:rsidRDefault="004328F4" w:rsidP="004328F4">
      <w:pPr>
        <w:rPr>
          <w:b/>
          <w:bCs/>
        </w:rPr>
      </w:pPr>
      <w:r w:rsidRPr="00CF76AB">
        <w:rPr>
          <w:rFonts w:hint="eastAsia"/>
          <w:b/>
          <w:bCs/>
          <w:highlight w:val="yellow"/>
        </w:rPr>
        <w:t>物联网电路</w:t>
      </w:r>
      <w:r w:rsidRPr="003506CD">
        <w:rPr>
          <w:b/>
          <w:bCs/>
        </w:rPr>
        <w:tab/>
      </w:r>
      <w:r w:rsidRPr="003506CD">
        <w:rPr>
          <w:b/>
          <w:bCs/>
        </w:rPr>
        <w:tab/>
      </w:r>
      <w:r>
        <w:rPr>
          <w:b/>
          <w:bCs/>
        </w:rPr>
        <w:t xml:space="preserve">  </w:t>
      </w:r>
      <w:r w:rsidRPr="003506CD">
        <w:rPr>
          <w:rFonts w:hint="eastAsia"/>
        </w:rPr>
        <w:t>支持所有类型的电能计量系统</w:t>
      </w:r>
    </w:p>
    <w:p w14:paraId="77E71971" w14:textId="77777777" w:rsidR="004328F4" w:rsidRDefault="004328F4" w:rsidP="004328F4">
      <w:r w:rsidRPr="00CF76AB">
        <w:rPr>
          <w:rFonts w:hint="eastAsia"/>
          <w:b/>
          <w:bCs/>
          <w:highlight w:val="yellow"/>
        </w:rPr>
        <w:t>驱动电路</w:t>
      </w:r>
      <w:r>
        <w:tab/>
      </w:r>
      <w:r>
        <w:tab/>
        <w:t xml:space="preserve">  </w:t>
      </w:r>
      <w:r>
        <w:rPr>
          <w:rFonts w:hint="eastAsia"/>
        </w:rPr>
        <w:t>产品涵盖马达驱动、栅极驱动、达林顿驱动、烟雾检测、实时时钟等</w:t>
      </w:r>
    </w:p>
    <w:p w14:paraId="77C7FE55" w14:textId="77777777" w:rsidR="004328F4" w:rsidRPr="002764D9" w:rsidRDefault="004328F4" w:rsidP="004328F4">
      <w:pPr>
        <w:rPr>
          <w:b/>
          <w:bCs/>
        </w:rPr>
      </w:pPr>
      <w:r w:rsidRPr="00CF76AB">
        <w:rPr>
          <w:rFonts w:hint="eastAsia"/>
          <w:b/>
          <w:bCs/>
          <w:highlight w:val="yellow"/>
        </w:rPr>
        <w:t>接口电路</w:t>
      </w:r>
      <w:r w:rsidRPr="002764D9">
        <w:rPr>
          <w:b/>
          <w:bCs/>
        </w:rPr>
        <w:tab/>
      </w:r>
      <w:r w:rsidRPr="002764D9">
        <w:rPr>
          <w:b/>
          <w:bCs/>
        </w:rPr>
        <w:tab/>
      </w:r>
      <w:r>
        <w:rPr>
          <w:b/>
          <w:bCs/>
        </w:rPr>
        <w:t xml:space="preserve">  </w:t>
      </w:r>
    </w:p>
    <w:p w14:paraId="4E74ED80" w14:textId="77777777" w:rsidR="004328F4" w:rsidRDefault="004328F4" w:rsidP="004328F4">
      <w:r w:rsidRPr="00CF76AB">
        <w:rPr>
          <w:rFonts w:hint="eastAsia"/>
          <w:b/>
          <w:bCs/>
          <w:highlight w:val="yellow"/>
        </w:rPr>
        <w:t>M</w:t>
      </w:r>
      <w:r w:rsidRPr="00CF76AB">
        <w:rPr>
          <w:b/>
          <w:bCs/>
          <w:highlight w:val="yellow"/>
        </w:rPr>
        <w:t>CU</w:t>
      </w:r>
      <w:r w:rsidRPr="00CF76AB">
        <w:rPr>
          <w:rFonts w:hint="eastAsia"/>
          <w:b/>
          <w:bCs/>
          <w:highlight w:val="yellow"/>
        </w:rPr>
        <w:t>电路</w:t>
      </w:r>
      <w:r>
        <w:tab/>
      </w:r>
      <w:r>
        <w:tab/>
        <w:t xml:space="preserve">  8</w:t>
      </w:r>
      <w:r>
        <w:rPr>
          <w:rFonts w:hint="eastAsia"/>
        </w:rPr>
        <w:t>位M</w:t>
      </w:r>
      <w:r>
        <w:t>CU</w:t>
      </w:r>
      <w:r>
        <w:rPr>
          <w:rFonts w:hint="eastAsia"/>
        </w:rPr>
        <w:t>产品</w:t>
      </w:r>
    </w:p>
    <w:p w14:paraId="76C8339E" w14:textId="77777777" w:rsidR="004328F4" w:rsidRDefault="004328F4" w:rsidP="004328F4">
      <w:r w:rsidRPr="00CF76AB">
        <w:rPr>
          <w:rFonts w:hint="eastAsia"/>
          <w:b/>
          <w:bCs/>
          <w:highlight w:val="yellow"/>
        </w:rPr>
        <w:t>E</w:t>
      </w:r>
      <w:r w:rsidRPr="00CF76AB">
        <w:rPr>
          <w:b/>
          <w:bCs/>
          <w:highlight w:val="yellow"/>
        </w:rPr>
        <w:t>EPROM</w:t>
      </w:r>
      <w:r w:rsidRPr="00CF76AB">
        <w:rPr>
          <w:rFonts w:hint="eastAsia"/>
          <w:b/>
          <w:bCs/>
          <w:highlight w:val="yellow"/>
        </w:rPr>
        <w:t>存储电路</w:t>
      </w:r>
      <w:r>
        <w:rPr>
          <w:rFonts w:hint="eastAsia"/>
        </w:rPr>
        <w:t xml:space="preserve"> </w:t>
      </w:r>
      <w:r>
        <w:t xml:space="preserve"> </w:t>
      </w:r>
      <w:r>
        <w:rPr>
          <w:rFonts w:hint="eastAsia"/>
        </w:rPr>
        <w:t>非挥发存储器串口Ⅱ</w:t>
      </w:r>
      <w:r>
        <w:t>C</w:t>
      </w:r>
      <w:r>
        <w:rPr>
          <w:rFonts w:hint="eastAsia"/>
        </w:rPr>
        <w:t>类2</w:t>
      </w:r>
      <w:r>
        <w:t>4C</w:t>
      </w:r>
      <w:r>
        <w:rPr>
          <w:rFonts w:hint="eastAsia"/>
        </w:rPr>
        <w:t>系例产品，容量2</w:t>
      </w:r>
      <w:r>
        <w:t>K-2M</w:t>
      </w:r>
    </w:p>
    <w:p w14:paraId="797138B8" w14:textId="77777777" w:rsidR="004328F4" w:rsidRDefault="004328F4" w:rsidP="004328F4">
      <w:pPr>
        <w:ind w:left="1890" w:hangingChars="900" w:hanging="1890"/>
      </w:pPr>
      <w:r w:rsidRPr="00CF76AB">
        <w:rPr>
          <w:rFonts w:hint="eastAsia"/>
          <w:b/>
          <w:bCs/>
          <w:highlight w:val="yellow"/>
        </w:rPr>
        <w:t>功率器件</w:t>
      </w:r>
      <w:r>
        <w:tab/>
      </w:r>
      <w:r>
        <w:rPr>
          <w:rFonts w:hint="eastAsia"/>
        </w:rPr>
        <w:t>击穿电压覆盖-</w:t>
      </w:r>
      <w:r>
        <w:t>300V</w:t>
      </w:r>
      <w:r>
        <w:rPr>
          <w:rFonts w:hint="eastAsia"/>
        </w:rPr>
        <w:t>至1</w:t>
      </w:r>
      <w:r>
        <w:t>500V</w:t>
      </w:r>
      <w:r>
        <w:rPr>
          <w:rFonts w:hint="eastAsia"/>
        </w:rPr>
        <w:t>，配合最先进的封装技术，提供1</w:t>
      </w:r>
      <w:r>
        <w:t>00mA</w:t>
      </w:r>
      <w:r>
        <w:rPr>
          <w:rFonts w:hint="eastAsia"/>
        </w:rPr>
        <w:t>至4</w:t>
      </w:r>
      <w:r>
        <w:t>00A</w:t>
      </w:r>
      <w:r>
        <w:rPr>
          <w:rFonts w:hint="eastAsia"/>
        </w:rPr>
        <w:t>的电流选择范围</w:t>
      </w:r>
    </w:p>
    <w:p w14:paraId="0799E2A8" w14:textId="77777777" w:rsidR="004328F4" w:rsidRPr="00DF0F03" w:rsidRDefault="004328F4" w:rsidP="004328F4">
      <w:pPr>
        <w:rPr>
          <w:b/>
          <w:bCs/>
        </w:rPr>
      </w:pPr>
      <w:r w:rsidRPr="00CF76AB">
        <w:rPr>
          <w:rFonts w:hint="eastAsia"/>
          <w:b/>
          <w:bCs/>
          <w:highlight w:val="yellow"/>
        </w:rPr>
        <w:t>隔离芯片</w:t>
      </w:r>
      <w:r w:rsidRPr="00DF0F03">
        <w:rPr>
          <w:b/>
          <w:bCs/>
        </w:rPr>
        <w:tab/>
      </w:r>
      <w:r w:rsidRPr="00DF0F03">
        <w:rPr>
          <w:b/>
          <w:bCs/>
        </w:rPr>
        <w:tab/>
        <w:t xml:space="preserve">  </w:t>
      </w:r>
      <w:r w:rsidRPr="00663F33">
        <w:rPr>
          <w:rFonts w:hint="eastAsia"/>
        </w:rPr>
        <w:t>隔离性</w:t>
      </w:r>
      <w:r>
        <w:rPr>
          <w:rFonts w:hint="eastAsia"/>
        </w:rPr>
        <w:t>栅极驱动、线性隔离放大器、数字隔离器</w:t>
      </w:r>
    </w:p>
    <w:p w14:paraId="35990B97" w14:textId="77777777" w:rsidR="004328F4" w:rsidRDefault="004328F4" w:rsidP="004328F4"/>
    <w:p w14:paraId="4B5E8169" w14:textId="340EBFBD" w:rsidR="004328F4" w:rsidRDefault="004328F4" w:rsidP="004328F4">
      <w:r>
        <w:rPr>
          <w:rFonts w:hint="eastAsia"/>
        </w:rPr>
        <w:t>产品方案</w:t>
      </w:r>
      <w:r w:rsidR="00CF76AB">
        <w:rPr>
          <w:rFonts w:hint="eastAsia"/>
        </w:rPr>
        <w:t>：</w:t>
      </w:r>
    </w:p>
    <w:p w14:paraId="03978605" w14:textId="77777777" w:rsidR="004328F4" w:rsidRDefault="004328F4" w:rsidP="004328F4">
      <w:r>
        <w:rPr>
          <w:rFonts w:hint="eastAsia"/>
        </w:rPr>
        <w:t>移动电源</w:t>
      </w:r>
    </w:p>
    <w:p w14:paraId="66FD1E5E" w14:textId="77777777" w:rsidR="004328F4" w:rsidRDefault="004328F4" w:rsidP="004328F4">
      <w:r>
        <w:rPr>
          <w:rFonts w:hint="eastAsia"/>
        </w:rPr>
        <w:t>行车记录仪</w:t>
      </w:r>
    </w:p>
    <w:p w14:paraId="1782F0F7" w14:textId="77777777" w:rsidR="004328F4" w:rsidRDefault="004328F4" w:rsidP="004328F4">
      <w:r>
        <w:rPr>
          <w:rFonts w:hint="eastAsia"/>
        </w:rPr>
        <w:t>路灯控制器</w:t>
      </w:r>
    </w:p>
    <w:p w14:paraId="1562EE07" w14:textId="77777777" w:rsidR="004328F4" w:rsidRDefault="004328F4" w:rsidP="004328F4">
      <w:r>
        <w:rPr>
          <w:rFonts w:hint="eastAsia"/>
        </w:rPr>
        <w:t>智能电表</w:t>
      </w:r>
    </w:p>
    <w:p w14:paraId="0F524229" w14:textId="77777777" w:rsidR="004328F4" w:rsidRDefault="004328F4" w:rsidP="004328F4">
      <w:r>
        <w:rPr>
          <w:rFonts w:hint="eastAsia"/>
        </w:rPr>
        <w:t>机顶盒</w:t>
      </w:r>
    </w:p>
    <w:p w14:paraId="61C0DA89" w14:textId="77777777" w:rsidR="004328F4" w:rsidRDefault="004328F4" w:rsidP="004328F4">
      <w:r>
        <w:rPr>
          <w:rFonts w:hint="eastAsia"/>
        </w:rPr>
        <w:t>平板电脑</w:t>
      </w:r>
    </w:p>
    <w:p w14:paraId="3E8CAA16" w14:textId="77777777" w:rsidR="004328F4" w:rsidRDefault="004328F4" w:rsidP="004328F4"/>
    <w:p w14:paraId="3565F28C" w14:textId="77777777" w:rsidR="004328F4" w:rsidRDefault="004328F4" w:rsidP="004328F4"/>
    <w:p w14:paraId="32923146" w14:textId="77777777" w:rsidR="004328F4" w:rsidRPr="004328F4" w:rsidRDefault="004328F4" w:rsidP="00290B58"/>
    <w:sectPr w:rsidR="004328F4" w:rsidRPr="004328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FEAEC" w14:textId="77777777" w:rsidR="009A56C1" w:rsidRDefault="009A56C1" w:rsidP="00461C34">
      <w:r>
        <w:separator/>
      </w:r>
    </w:p>
  </w:endnote>
  <w:endnote w:type="continuationSeparator" w:id="0">
    <w:p w14:paraId="6AFBDAA2" w14:textId="77777777" w:rsidR="009A56C1" w:rsidRDefault="009A56C1" w:rsidP="0046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64E78" w14:textId="77777777" w:rsidR="009A56C1" w:rsidRDefault="009A56C1" w:rsidP="00461C34">
      <w:r>
        <w:separator/>
      </w:r>
    </w:p>
  </w:footnote>
  <w:footnote w:type="continuationSeparator" w:id="0">
    <w:p w14:paraId="169A08D7" w14:textId="77777777" w:rsidR="009A56C1" w:rsidRDefault="009A56C1" w:rsidP="0046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E8"/>
    <w:rsid w:val="0007449A"/>
    <w:rsid w:val="000C31A6"/>
    <w:rsid w:val="001348C6"/>
    <w:rsid w:val="0014355E"/>
    <w:rsid w:val="001B495C"/>
    <w:rsid w:val="002174F2"/>
    <w:rsid w:val="0023607B"/>
    <w:rsid w:val="002424E9"/>
    <w:rsid w:val="00256655"/>
    <w:rsid w:val="00290B58"/>
    <w:rsid w:val="002B6F7B"/>
    <w:rsid w:val="002D498F"/>
    <w:rsid w:val="002E4881"/>
    <w:rsid w:val="00313425"/>
    <w:rsid w:val="003224E2"/>
    <w:rsid w:val="00340D51"/>
    <w:rsid w:val="00341FE7"/>
    <w:rsid w:val="0034543B"/>
    <w:rsid w:val="00392132"/>
    <w:rsid w:val="003B118F"/>
    <w:rsid w:val="003B7117"/>
    <w:rsid w:val="003D2F51"/>
    <w:rsid w:val="003E566B"/>
    <w:rsid w:val="004328F4"/>
    <w:rsid w:val="004612F2"/>
    <w:rsid w:val="00461C34"/>
    <w:rsid w:val="00482060"/>
    <w:rsid w:val="004B01C4"/>
    <w:rsid w:val="004B1A87"/>
    <w:rsid w:val="004B4976"/>
    <w:rsid w:val="004B683C"/>
    <w:rsid w:val="004E5D10"/>
    <w:rsid w:val="005007B5"/>
    <w:rsid w:val="005469C2"/>
    <w:rsid w:val="00556B3F"/>
    <w:rsid w:val="005653F2"/>
    <w:rsid w:val="005A0260"/>
    <w:rsid w:val="005A4ABA"/>
    <w:rsid w:val="005B61DA"/>
    <w:rsid w:val="005C6B19"/>
    <w:rsid w:val="00603802"/>
    <w:rsid w:val="00615E7E"/>
    <w:rsid w:val="00652D51"/>
    <w:rsid w:val="0066458E"/>
    <w:rsid w:val="006B7547"/>
    <w:rsid w:val="006C13C4"/>
    <w:rsid w:val="00700BA2"/>
    <w:rsid w:val="00724D2E"/>
    <w:rsid w:val="0072627E"/>
    <w:rsid w:val="0078019A"/>
    <w:rsid w:val="00796F56"/>
    <w:rsid w:val="007E00D6"/>
    <w:rsid w:val="00801C01"/>
    <w:rsid w:val="00827746"/>
    <w:rsid w:val="00852241"/>
    <w:rsid w:val="008D23DC"/>
    <w:rsid w:val="00904F8D"/>
    <w:rsid w:val="00916CD4"/>
    <w:rsid w:val="00972CEA"/>
    <w:rsid w:val="009A445F"/>
    <w:rsid w:val="009A56C1"/>
    <w:rsid w:val="009B43F2"/>
    <w:rsid w:val="009B689D"/>
    <w:rsid w:val="009E1EF5"/>
    <w:rsid w:val="00A2687A"/>
    <w:rsid w:val="00A734F7"/>
    <w:rsid w:val="00AA4136"/>
    <w:rsid w:val="00AC64CF"/>
    <w:rsid w:val="00B01D7D"/>
    <w:rsid w:val="00B02ADF"/>
    <w:rsid w:val="00B424E8"/>
    <w:rsid w:val="00B60AC8"/>
    <w:rsid w:val="00B77C6E"/>
    <w:rsid w:val="00BB1935"/>
    <w:rsid w:val="00BC31D8"/>
    <w:rsid w:val="00C549F7"/>
    <w:rsid w:val="00C718BD"/>
    <w:rsid w:val="00C8412D"/>
    <w:rsid w:val="00C87DD1"/>
    <w:rsid w:val="00C94C97"/>
    <w:rsid w:val="00C95DE0"/>
    <w:rsid w:val="00CD353C"/>
    <w:rsid w:val="00CE19C8"/>
    <w:rsid w:val="00CF76AB"/>
    <w:rsid w:val="00CF777E"/>
    <w:rsid w:val="00D055CD"/>
    <w:rsid w:val="00D254E9"/>
    <w:rsid w:val="00D3163E"/>
    <w:rsid w:val="00D7097A"/>
    <w:rsid w:val="00DB0525"/>
    <w:rsid w:val="00DB7068"/>
    <w:rsid w:val="00DB739C"/>
    <w:rsid w:val="00E6070D"/>
    <w:rsid w:val="00EB799B"/>
    <w:rsid w:val="00EE3008"/>
    <w:rsid w:val="00F32EFA"/>
    <w:rsid w:val="00F40A34"/>
    <w:rsid w:val="00F50171"/>
    <w:rsid w:val="00F97941"/>
    <w:rsid w:val="00FB205A"/>
    <w:rsid w:val="00FC4E50"/>
    <w:rsid w:val="00FF0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52B21"/>
  <w15:chartTrackingRefBased/>
  <w15:docId w15:val="{8DF1CE50-495A-44B8-B866-F4CCBBB82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07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07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2EFA"/>
    <w:rPr>
      <w:color w:val="0000FF"/>
      <w:u w:val="single"/>
    </w:rPr>
  </w:style>
  <w:style w:type="character" w:styleId="a4">
    <w:name w:val="FollowedHyperlink"/>
    <w:basedOn w:val="a0"/>
    <w:uiPriority w:val="99"/>
    <w:semiHidden/>
    <w:unhideWhenUsed/>
    <w:rsid w:val="0078019A"/>
    <w:rPr>
      <w:color w:val="954F72" w:themeColor="followedHyperlink"/>
      <w:u w:val="single"/>
    </w:rPr>
  </w:style>
  <w:style w:type="character" w:customStyle="1" w:styleId="10">
    <w:name w:val="标题 1 字符"/>
    <w:basedOn w:val="a0"/>
    <w:link w:val="1"/>
    <w:uiPriority w:val="9"/>
    <w:rsid w:val="00E6070D"/>
    <w:rPr>
      <w:b/>
      <w:bCs/>
      <w:kern w:val="44"/>
      <w:sz w:val="44"/>
      <w:szCs w:val="44"/>
    </w:rPr>
  </w:style>
  <w:style w:type="paragraph" w:styleId="TOC">
    <w:name w:val="TOC Heading"/>
    <w:basedOn w:val="1"/>
    <w:next w:val="a"/>
    <w:uiPriority w:val="39"/>
    <w:unhideWhenUsed/>
    <w:qFormat/>
    <w:rsid w:val="00E607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6070D"/>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52D51"/>
    <w:pPr>
      <w:ind w:leftChars="200" w:left="420"/>
    </w:pPr>
  </w:style>
  <w:style w:type="paragraph" w:styleId="a5">
    <w:name w:val="header"/>
    <w:basedOn w:val="a"/>
    <w:link w:val="a6"/>
    <w:uiPriority w:val="99"/>
    <w:unhideWhenUsed/>
    <w:rsid w:val="00461C3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61C34"/>
    <w:rPr>
      <w:sz w:val="18"/>
      <w:szCs w:val="18"/>
    </w:rPr>
  </w:style>
  <w:style w:type="paragraph" w:styleId="a7">
    <w:name w:val="footer"/>
    <w:basedOn w:val="a"/>
    <w:link w:val="a8"/>
    <w:uiPriority w:val="99"/>
    <w:unhideWhenUsed/>
    <w:rsid w:val="00461C34"/>
    <w:pPr>
      <w:tabs>
        <w:tab w:val="center" w:pos="4153"/>
        <w:tab w:val="right" w:pos="8306"/>
      </w:tabs>
      <w:snapToGrid w:val="0"/>
      <w:jc w:val="left"/>
    </w:pPr>
    <w:rPr>
      <w:sz w:val="18"/>
      <w:szCs w:val="18"/>
    </w:rPr>
  </w:style>
  <w:style w:type="character" w:customStyle="1" w:styleId="a8">
    <w:name w:val="页脚 字符"/>
    <w:basedOn w:val="a0"/>
    <w:link w:val="a7"/>
    <w:uiPriority w:val="99"/>
    <w:rsid w:val="00461C34"/>
    <w:rPr>
      <w:sz w:val="18"/>
      <w:szCs w:val="18"/>
    </w:rPr>
  </w:style>
  <w:style w:type="character" w:styleId="a9">
    <w:name w:val="Unresolved Mention"/>
    <w:basedOn w:val="a0"/>
    <w:uiPriority w:val="99"/>
    <w:semiHidden/>
    <w:unhideWhenUsed/>
    <w:rsid w:val="00916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553488">
      <w:bodyDiv w:val="1"/>
      <w:marLeft w:val="0"/>
      <w:marRight w:val="0"/>
      <w:marTop w:val="0"/>
      <w:marBottom w:val="0"/>
      <w:divBdr>
        <w:top w:val="none" w:sz="0" w:space="0" w:color="auto"/>
        <w:left w:val="none" w:sz="0" w:space="0" w:color="auto"/>
        <w:bottom w:val="none" w:sz="0" w:space="0" w:color="auto"/>
        <w:right w:val="none" w:sz="0" w:space="0" w:color="auto"/>
      </w:divBdr>
    </w:div>
    <w:div w:id="139501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sinoic.com/" TargetMode="External"/><Relationship Id="rId13" Type="http://schemas.openxmlformats.org/officeDocument/2006/relationships/hyperlink" Target="http://cetccq.cetc.com.c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gadevice.com/" TargetMode="External"/><Relationship Id="rId12" Type="http://schemas.openxmlformats.org/officeDocument/2006/relationships/hyperlink" Target="http://www.jcetglobal.com/" TargetMode="External"/><Relationship Id="rId17" Type="http://schemas.openxmlformats.org/officeDocument/2006/relationships/hyperlink" Target="http://www.belling.com.cn/" TargetMode="External"/><Relationship Id="rId2" Type="http://schemas.openxmlformats.org/officeDocument/2006/relationships/styles" Target="styles.xml"/><Relationship Id="rId16" Type="http://schemas.openxmlformats.org/officeDocument/2006/relationships/hyperlink" Target="http://www.scc.com.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ingenic.com/" TargetMode="External"/><Relationship Id="rId5" Type="http://schemas.openxmlformats.org/officeDocument/2006/relationships/footnotes" Target="footnotes.xml"/><Relationship Id="rId15" Type="http://schemas.openxmlformats.org/officeDocument/2006/relationships/hyperlink" Target="http://www.semi-mixic.com/wwh" TargetMode="External"/><Relationship Id="rId10" Type="http://schemas.openxmlformats.org/officeDocument/2006/relationships/hyperlink" Target="http://www.jingjiamicro.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axscend.com/" TargetMode="External"/><Relationship Id="rId14" Type="http://schemas.openxmlformats.org/officeDocument/2006/relationships/hyperlink" Target="http://www.swid.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D1400-9B8F-4A4A-9D24-72159896B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11</Pages>
  <Words>905</Words>
  <Characters>5160</Characters>
  <Application>Microsoft Office Word</Application>
  <DocSecurity>0</DocSecurity>
  <Lines>43</Lines>
  <Paragraphs>12</Paragraphs>
  <ScaleCrop>false</ScaleCrop>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80</cp:revision>
  <dcterms:created xsi:type="dcterms:W3CDTF">2021-12-31T02:15:00Z</dcterms:created>
  <dcterms:modified xsi:type="dcterms:W3CDTF">2022-02-14T08:59:00Z</dcterms:modified>
</cp:coreProperties>
</file>