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68085943"/>
        <w:docPartObj>
          <w:docPartGallery w:val="Table of Contents"/>
          <w:docPartUnique/>
        </w:docPartObj>
      </w:sdtPr>
      <w:sdtEndPr>
        <w:rPr>
          <w:b/>
          <w:bCs/>
        </w:rPr>
      </w:sdtEndPr>
      <w:sdtContent>
        <w:p w14:paraId="521DF022" w14:textId="72B2BAF1" w:rsidR="00843312" w:rsidRDefault="00912279" w:rsidP="00912279">
          <w:pPr>
            <w:pStyle w:val="TOC"/>
            <w:jc w:val="center"/>
          </w:pPr>
          <w:r>
            <w:rPr>
              <w:rFonts w:hint="eastAsia"/>
              <w:lang w:val="zh-CN"/>
            </w:rPr>
            <w:t>半导体设备</w:t>
          </w:r>
        </w:p>
        <w:p w14:paraId="5059E9EF" w14:textId="690A5E9C" w:rsidR="00164313" w:rsidRDefault="00F422F4">
          <w:pPr>
            <w:pStyle w:val="TOC2"/>
            <w:tabs>
              <w:tab w:val="right" w:leader="dot" w:pos="8296"/>
            </w:tabs>
            <w:rPr>
              <w:noProof/>
            </w:rPr>
          </w:pPr>
          <w:r>
            <w:fldChar w:fldCharType="begin"/>
          </w:r>
          <w:r>
            <w:instrText xml:space="preserve"> TOC \o "1-3" \h \z \u </w:instrText>
          </w:r>
          <w:r>
            <w:fldChar w:fldCharType="separate"/>
          </w:r>
          <w:hyperlink w:anchor="_Toc93320383" w:history="1">
            <w:r w:rsidR="00164313" w:rsidRPr="00BB12F7">
              <w:rPr>
                <w:rStyle w:val="a3"/>
                <w:noProof/>
                <w:highlight w:val="red"/>
              </w:rPr>
              <w:t>晶盛机电 300316</w:t>
            </w:r>
            <w:r w:rsidR="00164313" w:rsidRPr="00BB12F7">
              <w:rPr>
                <w:rStyle w:val="a3"/>
                <w:noProof/>
              </w:rPr>
              <w:t xml:space="preserve"> </w:t>
            </w:r>
            <w:r w:rsidR="00164313" w:rsidRPr="00BB12F7">
              <w:rPr>
                <w:rStyle w:val="a3"/>
                <w:rFonts w:ascii="Helvetica" w:hAnsi="Helvetica" w:cs="Helvetica"/>
                <w:noProof/>
                <w:shd w:val="clear" w:color="auto" w:fill="FFFFFF"/>
              </w:rPr>
              <w:t>http://www.jsjd.cc</w:t>
            </w:r>
            <w:r w:rsidR="00164313" w:rsidRPr="00BB12F7">
              <w:rPr>
                <w:rStyle w:val="a3"/>
                <w:noProof/>
              </w:rPr>
              <w:t xml:space="preserve"> 浙江杭州</w:t>
            </w:r>
            <w:r w:rsidR="00164313">
              <w:rPr>
                <w:noProof/>
                <w:webHidden/>
              </w:rPr>
              <w:tab/>
            </w:r>
            <w:r w:rsidR="00164313">
              <w:rPr>
                <w:noProof/>
                <w:webHidden/>
              </w:rPr>
              <w:fldChar w:fldCharType="begin"/>
            </w:r>
            <w:r w:rsidR="00164313">
              <w:rPr>
                <w:noProof/>
                <w:webHidden/>
              </w:rPr>
              <w:instrText xml:space="preserve"> PAGEREF _Toc93320383 \h </w:instrText>
            </w:r>
            <w:r w:rsidR="00164313">
              <w:rPr>
                <w:noProof/>
                <w:webHidden/>
              </w:rPr>
            </w:r>
            <w:r w:rsidR="00164313">
              <w:rPr>
                <w:noProof/>
                <w:webHidden/>
              </w:rPr>
              <w:fldChar w:fldCharType="separate"/>
            </w:r>
            <w:r w:rsidR="00164313">
              <w:rPr>
                <w:noProof/>
                <w:webHidden/>
              </w:rPr>
              <w:t>2</w:t>
            </w:r>
            <w:r w:rsidR="00164313">
              <w:rPr>
                <w:noProof/>
                <w:webHidden/>
              </w:rPr>
              <w:fldChar w:fldCharType="end"/>
            </w:r>
          </w:hyperlink>
        </w:p>
        <w:p w14:paraId="24705403" w14:textId="3D61CC24" w:rsidR="00164313" w:rsidRDefault="006320A8">
          <w:pPr>
            <w:pStyle w:val="TOC2"/>
            <w:tabs>
              <w:tab w:val="right" w:leader="dot" w:pos="8296"/>
            </w:tabs>
            <w:rPr>
              <w:noProof/>
            </w:rPr>
          </w:pPr>
          <w:hyperlink w:anchor="_Toc93320384" w:history="1">
            <w:r w:rsidR="00164313" w:rsidRPr="00BB12F7">
              <w:rPr>
                <w:rStyle w:val="a3"/>
                <w:rFonts w:ascii="Helvetica" w:hAnsi="Helvetica" w:cs="Helvetica"/>
                <w:noProof/>
                <w:highlight w:val="yellow"/>
                <w:shd w:val="clear" w:color="auto" w:fill="FFFFFF"/>
              </w:rPr>
              <w:t>北方华创</w:t>
            </w:r>
            <w:r w:rsidR="00164313" w:rsidRPr="00BB12F7">
              <w:rPr>
                <w:rStyle w:val="a3"/>
                <w:rFonts w:ascii="Helvetica" w:hAnsi="Helvetica" w:cs="Helvetica"/>
                <w:noProof/>
                <w:highlight w:val="yellow"/>
                <w:shd w:val="clear" w:color="auto" w:fill="FFFFFF"/>
              </w:rPr>
              <w:t xml:space="preserve"> 002371</w:t>
            </w:r>
            <w:r w:rsidR="00164313" w:rsidRPr="00BB12F7">
              <w:rPr>
                <w:rStyle w:val="a3"/>
                <w:rFonts w:ascii="Helvetica" w:hAnsi="Helvetica" w:cs="Helvetica"/>
                <w:noProof/>
                <w:shd w:val="clear" w:color="auto" w:fill="FFFFFF"/>
              </w:rPr>
              <w:t xml:space="preserve"> http://www.naura.com</w:t>
            </w:r>
            <w:r w:rsidR="00164313" w:rsidRPr="00BB12F7">
              <w:rPr>
                <w:rStyle w:val="a3"/>
                <w:noProof/>
              </w:rPr>
              <w:t xml:space="preserve"> 北京大兴</w:t>
            </w:r>
            <w:r w:rsidR="00164313">
              <w:rPr>
                <w:noProof/>
                <w:webHidden/>
              </w:rPr>
              <w:tab/>
            </w:r>
            <w:r w:rsidR="00164313">
              <w:rPr>
                <w:noProof/>
                <w:webHidden/>
              </w:rPr>
              <w:fldChar w:fldCharType="begin"/>
            </w:r>
            <w:r w:rsidR="00164313">
              <w:rPr>
                <w:noProof/>
                <w:webHidden/>
              </w:rPr>
              <w:instrText xml:space="preserve"> PAGEREF _Toc93320384 \h </w:instrText>
            </w:r>
            <w:r w:rsidR="00164313">
              <w:rPr>
                <w:noProof/>
                <w:webHidden/>
              </w:rPr>
            </w:r>
            <w:r w:rsidR="00164313">
              <w:rPr>
                <w:noProof/>
                <w:webHidden/>
              </w:rPr>
              <w:fldChar w:fldCharType="separate"/>
            </w:r>
            <w:r w:rsidR="00164313">
              <w:rPr>
                <w:noProof/>
                <w:webHidden/>
              </w:rPr>
              <w:t>3</w:t>
            </w:r>
            <w:r w:rsidR="00164313">
              <w:rPr>
                <w:noProof/>
                <w:webHidden/>
              </w:rPr>
              <w:fldChar w:fldCharType="end"/>
            </w:r>
          </w:hyperlink>
        </w:p>
        <w:p w14:paraId="0453B6EF" w14:textId="37512929" w:rsidR="00164313" w:rsidRDefault="006320A8">
          <w:pPr>
            <w:pStyle w:val="TOC2"/>
            <w:tabs>
              <w:tab w:val="right" w:leader="dot" w:pos="8296"/>
            </w:tabs>
            <w:rPr>
              <w:noProof/>
            </w:rPr>
          </w:pPr>
          <w:hyperlink w:anchor="_Toc93320385" w:history="1">
            <w:r w:rsidR="00164313" w:rsidRPr="00BB12F7">
              <w:rPr>
                <w:rStyle w:val="a3"/>
                <w:rFonts w:ascii="Helvetica" w:hAnsi="Helvetica" w:cs="Helvetica"/>
                <w:noProof/>
                <w:highlight w:val="green"/>
                <w:shd w:val="clear" w:color="auto" w:fill="FFFFFF"/>
              </w:rPr>
              <w:t>中微公司</w:t>
            </w:r>
            <w:r w:rsidR="00164313" w:rsidRPr="00BB12F7">
              <w:rPr>
                <w:rStyle w:val="a3"/>
                <w:rFonts w:ascii="Helvetica" w:hAnsi="Helvetica" w:cs="Helvetica"/>
                <w:noProof/>
                <w:highlight w:val="green"/>
                <w:shd w:val="clear" w:color="auto" w:fill="FFFFFF"/>
              </w:rPr>
              <w:t xml:space="preserve"> 688012</w:t>
            </w:r>
            <w:r w:rsidR="00164313" w:rsidRPr="00BB12F7">
              <w:rPr>
                <w:rStyle w:val="a3"/>
                <w:rFonts w:ascii="Helvetica" w:hAnsi="Helvetica" w:cs="Helvetica"/>
                <w:noProof/>
                <w:shd w:val="clear" w:color="auto" w:fill="FFFFFF"/>
              </w:rPr>
              <w:t xml:space="preserve"> http://www.amec-inc.com</w:t>
            </w:r>
            <w:r w:rsidR="00164313" w:rsidRPr="00BB12F7">
              <w:rPr>
                <w:rStyle w:val="a3"/>
                <w:noProof/>
              </w:rPr>
              <w:t xml:space="preserve"> 上海浦东</w:t>
            </w:r>
            <w:r w:rsidR="00164313">
              <w:rPr>
                <w:noProof/>
                <w:webHidden/>
              </w:rPr>
              <w:tab/>
            </w:r>
            <w:r w:rsidR="00164313">
              <w:rPr>
                <w:noProof/>
                <w:webHidden/>
              </w:rPr>
              <w:fldChar w:fldCharType="begin"/>
            </w:r>
            <w:r w:rsidR="00164313">
              <w:rPr>
                <w:noProof/>
                <w:webHidden/>
              </w:rPr>
              <w:instrText xml:space="preserve"> PAGEREF _Toc93320385 \h </w:instrText>
            </w:r>
            <w:r w:rsidR="00164313">
              <w:rPr>
                <w:noProof/>
                <w:webHidden/>
              </w:rPr>
            </w:r>
            <w:r w:rsidR="00164313">
              <w:rPr>
                <w:noProof/>
                <w:webHidden/>
              </w:rPr>
              <w:fldChar w:fldCharType="separate"/>
            </w:r>
            <w:r w:rsidR="00164313">
              <w:rPr>
                <w:noProof/>
                <w:webHidden/>
              </w:rPr>
              <w:t>4</w:t>
            </w:r>
            <w:r w:rsidR="00164313">
              <w:rPr>
                <w:noProof/>
                <w:webHidden/>
              </w:rPr>
              <w:fldChar w:fldCharType="end"/>
            </w:r>
          </w:hyperlink>
        </w:p>
        <w:p w14:paraId="1A9D9903" w14:textId="1598CABF" w:rsidR="00164313" w:rsidRDefault="006320A8">
          <w:pPr>
            <w:pStyle w:val="TOC2"/>
            <w:tabs>
              <w:tab w:val="right" w:leader="dot" w:pos="8296"/>
            </w:tabs>
            <w:rPr>
              <w:noProof/>
            </w:rPr>
          </w:pPr>
          <w:hyperlink w:anchor="_Toc93320386" w:history="1">
            <w:r w:rsidR="00164313" w:rsidRPr="00BB12F7">
              <w:rPr>
                <w:rStyle w:val="a3"/>
                <w:noProof/>
                <w:highlight w:val="red"/>
              </w:rPr>
              <w:t>中芯国际 688981</w:t>
            </w:r>
            <w:r w:rsidR="00164313" w:rsidRPr="00BB12F7">
              <w:rPr>
                <w:rStyle w:val="a3"/>
                <w:noProof/>
              </w:rPr>
              <w:t xml:space="preserve"> </w:t>
            </w:r>
            <w:r w:rsidR="00164313" w:rsidRPr="00BB12F7">
              <w:rPr>
                <w:rStyle w:val="a3"/>
                <w:rFonts w:ascii="Helvetica" w:hAnsi="Helvetica" w:cs="Helvetica"/>
                <w:noProof/>
                <w:shd w:val="clear" w:color="auto" w:fill="FFFFFF"/>
              </w:rPr>
              <w:t>http://www.smics.com</w:t>
            </w:r>
            <w:r w:rsidR="00164313" w:rsidRPr="00BB12F7">
              <w:rPr>
                <w:rStyle w:val="a3"/>
                <w:noProof/>
              </w:rPr>
              <w:t xml:space="preserve"> 上海浦东</w:t>
            </w:r>
            <w:r w:rsidR="00164313">
              <w:rPr>
                <w:noProof/>
                <w:webHidden/>
              </w:rPr>
              <w:tab/>
            </w:r>
            <w:r w:rsidR="00164313">
              <w:rPr>
                <w:noProof/>
                <w:webHidden/>
              </w:rPr>
              <w:fldChar w:fldCharType="begin"/>
            </w:r>
            <w:r w:rsidR="00164313">
              <w:rPr>
                <w:noProof/>
                <w:webHidden/>
              </w:rPr>
              <w:instrText xml:space="preserve"> PAGEREF _Toc93320386 \h </w:instrText>
            </w:r>
            <w:r w:rsidR="00164313">
              <w:rPr>
                <w:noProof/>
                <w:webHidden/>
              </w:rPr>
            </w:r>
            <w:r w:rsidR="00164313">
              <w:rPr>
                <w:noProof/>
                <w:webHidden/>
              </w:rPr>
              <w:fldChar w:fldCharType="separate"/>
            </w:r>
            <w:r w:rsidR="00164313">
              <w:rPr>
                <w:noProof/>
                <w:webHidden/>
              </w:rPr>
              <w:t>5</w:t>
            </w:r>
            <w:r w:rsidR="00164313">
              <w:rPr>
                <w:noProof/>
                <w:webHidden/>
              </w:rPr>
              <w:fldChar w:fldCharType="end"/>
            </w:r>
          </w:hyperlink>
        </w:p>
        <w:p w14:paraId="61923871" w14:textId="2B03C5AF" w:rsidR="00843312" w:rsidRDefault="00F422F4">
          <w:r>
            <w:rPr>
              <w:b/>
              <w:bCs/>
              <w:noProof/>
            </w:rPr>
            <w:fldChar w:fldCharType="end"/>
          </w:r>
        </w:p>
      </w:sdtContent>
    </w:sdt>
    <w:p w14:paraId="1A801FC3" w14:textId="77777777" w:rsidR="00843312" w:rsidRDefault="00843312" w:rsidP="00843312"/>
    <w:p w14:paraId="3CA85C21" w14:textId="77777777" w:rsidR="00843312" w:rsidRDefault="00843312" w:rsidP="00843312"/>
    <w:p w14:paraId="21CDF520" w14:textId="77777777" w:rsidR="00843312" w:rsidRDefault="00843312" w:rsidP="00843312"/>
    <w:p w14:paraId="6F491B2E" w14:textId="77777777" w:rsidR="00843312" w:rsidRDefault="00843312" w:rsidP="00843312"/>
    <w:p w14:paraId="626077B8" w14:textId="77777777" w:rsidR="00843312" w:rsidRDefault="00843312" w:rsidP="00843312"/>
    <w:p w14:paraId="3BE6232A" w14:textId="77777777" w:rsidR="00843312" w:rsidRDefault="00843312" w:rsidP="00843312"/>
    <w:p w14:paraId="527EFA1C" w14:textId="77777777" w:rsidR="00843312" w:rsidRDefault="00843312" w:rsidP="00843312"/>
    <w:p w14:paraId="046FF210" w14:textId="77777777" w:rsidR="00843312" w:rsidRDefault="00843312" w:rsidP="00843312"/>
    <w:p w14:paraId="5F90A042" w14:textId="77777777" w:rsidR="00843312" w:rsidRDefault="00843312" w:rsidP="00843312"/>
    <w:p w14:paraId="011EED1E" w14:textId="77777777" w:rsidR="00843312" w:rsidRDefault="00843312" w:rsidP="00843312"/>
    <w:p w14:paraId="096E97E0" w14:textId="77777777" w:rsidR="00843312" w:rsidRDefault="00843312" w:rsidP="00843312"/>
    <w:p w14:paraId="111CFC05" w14:textId="77777777" w:rsidR="00843312" w:rsidRDefault="00843312" w:rsidP="00843312"/>
    <w:p w14:paraId="47DAB1EB" w14:textId="77777777" w:rsidR="00843312" w:rsidRDefault="00843312" w:rsidP="00843312"/>
    <w:p w14:paraId="0C61D012" w14:textId="77777777" w:rsidR="00843312" w:rsidRDefault="00843312" w:rsidP="00843312"/>
    <w:p w14:paraId="56096170" w14:textId="77777777" w:rsidR="00843312" w:rsidRDefault="00843312" w:rsidP="00843312"/>
    <w:p w14:paraId="34F9438F" w14:textId="77777777" w:rsidR="00843312" w:rsidRDefault="00843312" w:rsidP="00843312"/>
    <w:p w14:paraId="27B4844C" w14:textId="77777777" w:rsidR="00843312" w:rsidRDefault="00843312" w:rsidP="00843312"/>
    <w:p w14:paraId="7A2F9A30" w14:textId="77777777" w:rsidR="00843312" w:rsidRDefault="00843312" w:rsidP="00843312"/>
    <w:p w14:paraId="6985AB53" w14:textId="77777777" w:rsidR="00843312" w:rsidRDefault="00843312" w:rsidP="00843312"/>
    <w:p w14:paraId="560B202C" w14:textId="77777777" w:rsidR="00843312" w:rsidRDefault="00843312" w:rsidP="00843312"/>
    <w:p w14:paraId="7B0AEA0D" w14:textId="77777777" w:rsidR="00843312" w:rsidRDefault="00843312" w:rsidP="00843312"/>
    <w:p w14:paraId="67C41B15" w14:textId="77777777" w:rsidR="00843312" w:rsidRDefault="00843312" w:rsidP="00843312"/>
    <w:p w14:paraId="37880E0F" w14:textId="77777777" w:rsidR="00843312" w:rsidRDefault="00843312" w:rsidP="00843312"/>
    <w:p w14:paraId="27D56533" w14:textId="77777777" w:rsidR="00843312" w:rsidRDefault="00843312" w:rsidP="00843312"/>
    <w:p w14:paraId="26F116C2" w14:textId="77777777" w:rsidR="00843312" w:rsidRDefault="00843312" w:rsidP="00843312"/>
    <w:p w14:paraId="283DECA4" w14:textId="77777777" w:rsidR="00843312" w:rsidRDefault="00843312" w:rsidP="00843312"/>
    <w:p w14:paraId="66A4633C" w14:textId="77777777" w:rsidR="00843312" w:rsidRDefault="00843312" w:rsidP="00843312"/>
    <w:p w14:paraId="04D02ABB" w14:textId="77777777" w:rsidR="00843312" w:rsidRDefault="00843312" w:rsidP="00843312"/>
    <w:p w14:paraId="50A2BEE3" w14:textId="77777777" w:rsidR="00843312" w:rsidRDefault="00843312" w:rsidP="00843312"/>
    <w:p w14:paraId="26712969" w14:textId="77777777" w:rsidR="00843312" w:rsidRDefault="00843312" w:rsidP="00843312"/>
    <w:p w14:paraId="7EA6A2B5" w14:textId="77777777" w:rsidR="00843312" w:rsidRDefault="00843312" w:rsidP="00843312"/>
    <w:p w14:paraId="3E5E6553" w14:textId="77777777" w:rsidR="00843312" w:rsidRDefault="00843312" w:rsidP="00843312"/>
    <w:p w14:paraId="3823113B" w14:textId="77777777" w:rsidR="00843312" w:rsidRDefault="00843312" w:rsidP="00843312"/>
    <w:p w14:paraId="4ECA26D2" w14:textId="6DCEC238" w:rsidR="00843312" w:rsidRDefault="00843312" w:rsidP="00843312"/>
    <w:p w14:paraId="2FFDD1F6" w14:textId="376C9F43" w:rsidR="00843312" w:rsidRDefault="00843312" w:rsidP="00843312"/>
    <w:p w14:paraId="5D269F76" w14:textId="2DC04EB4" w:rsidR="00843312" w:rsidRDefault="00843312" w:rsidP="00843312"/>
    <w:p w14:paraId="45982B41" w14:textId="77777777" w:rsidR="00843312" w:rsidRDefault="00843312" w:rsidP="00843312"/>
    <w:p w14:paraId="57031404" w14:textId="3458D402" w:rsidR="00843312" w:rsidRPr="00843312" w:rsidRDefault="00843312" w:rsidP="00843312">
      <w:pPr>
        <w:pStyle w:val="2"/>
        <w:rPr>
          <w:sz w:val="28"/>
          <w:szCs w:val="28"/>
        </w:rPr>
      </w:pPr>
      <w:bookmarkStart w:id="0" w:name="_Toc93320383"/>
      <w:r w:rsidRPr="001E23E8">
        <w:rPr>
          <w:rFonts w:hint="eastAsia"/>
          <w:sz w:val="28"/>
          <w:szCs w:val="28"/>
          <w:highlight w:val="red"/>
        </w:rPr>
        <w:lastRenderedPageBreak/>
        <w:t>晶盛机电 300316</w:t>
      </w:r>
      <w:r w:rsidRPr="00843312">
        <w:rPr>
          <w:rFonts w:hint="eastAsia"/>
          <w:sz w:val="28"/>
          <w:szCs w:val="28"/>
        </w:rPr>
        <w:t xml:space="preserve"> </w:t>
      </w:r>
      <w:hyperlink r:id="rId7" w:history="1">
        <w:r w:rsidRPr="00843312">
          <w:rPr>
            <w:rStyle w:val="a3"/>
            <w:rFonts w:ascii="Helvetica" w:hAnsi="Helvetica" w:cs="Helvetica"/>
            <w:color w:val="0066CC"/>
            <w:sz w:val="28"/>
            <w:szCs w:val="20"/>
            <w:u w:val="none"/>
            <w:shd w:val="clear" w:color="auto" w:fill="FFFFFF"/>
          </w:rPr>
          <w:t>http://www.jsjd.cc</w:t>
        </w:r>
      </w:hyperlink>
      <w:r w:rsidRPr="00843312">
        <w:rPr>
          <w:rFonts w:hint="eastAsia"/>
          <w:sz w:val="28"/>
          <w:szCs w:val="28"/>
        </w:rPr>
        <w:t xml:space="preserve"> 浙江杭州</w:t>
      </w:r>
      <w:bookmarkEnd w:id="0"/>
    </w:p>
    <w:p w14:paraId="2C23CBE6" w14:textId="1EDD0F79" w:rsidR="00843312" w:rsidRDefault="00843312" w:rsidP="00843312">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碳化硅长晶设备及外延设备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蓝宝石晶锭和晶片</w:t>
      </w:r>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1A757F2" w14:textId="2BE5A13A" w:rsidR="000929FB" w:rsidRDefault="000929FB" w:rsidP="000929FB">
      <w:pPr>
        <w:rPr>
          <w:rFonts w:ascii="Helvetica" w:hAnsi="Helvetica" w:cs="Helvetica"/>
          <w:b/>
          <w:bCs/>
          <w:color w:val="33353C"/>
          <w:szCs w:val="21"/>
          <w:shd w:val="clear" w:color="auto" w:fill="FFFFFF"/>
        </w:rPr>
      </w:pPr>
    </w:p>
    <w:p w14:paraId="2366FE65" w14:textId="162E02E7" w:rsidR="000929FB" w:rsidRDefault="000929FB" w:rsidP="000929F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7E320B51" w14:textId="6D04B3DC" w:rsidR="000929FB" w:rsidRDefault="000929FB" w:rsidP="000929F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6874E499" w14:textId="6772AE27" w:rsidR="0002538C" w:rsidRDefault="0002538C" w:rsidP="000929FB">
      <w:pPr>
        <w:rPr>
          <w:rFonts w:ascii="Helvetica" w:hAnsi="Helvetica" w:cs="Helvetica"/>
          <w:b/>
          <w:bCs/>
          <w:color w:val="33353C"/>
          <w:szCs w:val="21"/>
          <w:shd w:val="clear" w:color="auto" w:fill="FFFFFF"/>
        </w:rPr>
      </w:pPr>
    </w:p>
    <w:p w14:paraId="358FEF93" w14:textId="303B4F2B" w:rsidR="0002538C" w:rsidRDefault="00FF0FE4" w:rsidP="000929FB">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6E58F04C" w14:textId="562412AF" w:rsidR="00FF0FE4" w:rsidRPr="00D912BC" w:rsidRDefault="00FF0FE4" w:rsidP="000929FB">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40EDA954" w14:textId="2F1B33C9" w:rsidR="00FF0FE4" w:rsidRPr="00D912BC" w:rsidRDefault="00FF0FE4" w:rsidP="000929FB">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光伏领域</w:t>
      </w:r>
      <w:r w:rsidR="00D912BC">
        <w:rPr>
          <w:rFonts w:ascii="Helvetica" w:hAnsi="Helvetica" w:cs="Helvetica" w:hint="eastAsia"/>
          <w:b/>
          <w:bCs/>
          <w:color w:val="33353C"/>
          <w:szCs w:val="21"/>
          <w:shd w:val="clear" w:color="auto" w:fill="FFFFFF"/>
        </w:rPr>
        <w:t xml:space="preserve"> </w:t>
      </w:r>
      <w:r w:rsidR="00D912BC" w:rsidRPr="00D912BC">
        <w:rPr>
          <w:rFonts w:ascii="Helvetica" w:hAnsi="Helvetica" w:cs="Helvetica" w:hint="eastAsia"/>
          <w:b/>
          <w:bCs/>
          <w:color w:val="33353C"/>
          <w:szCs w:val="21"/>
          <w:shd w:val="clear" w:color="auto" w:fill="FFFFFF"/>
        </w:rPr>
        <w:t>硅晶体生长装备产品高端市场占有率第一</w:t>
      </w:r>
    </w:p>
    <w:p w14:paraId="6BB9DF9C" w14:textId="674887C8" w:rsidR="00FF0FE4" w:rsidRDefault="00FF0FE4" w:rsidP="000929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sidR="00396211">
        <w:rPr>
          <w:rFonts w:ascii="Helvetica" w:hAnsi="Helvetica" w:cs="Helvetica" w:hint="eastAsia"/>
          <w:color w:val="33353C"/>
          <w:szCs w:val="21"/>
          <w:shd w:val="clear" w:color="auto" w:fill="FFFFFF"/>
        </w:rPr>
        <w:t xml:space="preserve"> </w:t>
      </w:r>
      <w:r w:rsidR="00396211" w:rsidRPr="00396211">
        <w:rPr>
          <w:rFonts w:ascii="Helvetica" w:hAnsi="Helvetica" w:cs="Helvetica" w:hint="eastAsia"/>
          <w:b/>
          <w:bCs/>
          <w:color w:val="33353C"/>
          <w:szCs w:val="21"/>
          <w:shd w:val="clear" w:color="auto" w:fill="FFFFFF"/>
        </w:rPr>
        <w:t>全球最大</w:t>
      </w:r>
      <w:r w:rsidR="00396211" w:rsidRPr="00396211">
        <w:rPr>
          <w:rFonts w:ascii="Helvetica" w:hAnsi="Helvetica" w:cs="Helvetica" w:hint="eastAsia"/>
          <w:b/>
          <w:bCs/>
          <w:color w:val="33353C"/>
          <w:szCs w:val="21"/>
          <w:shd w:val="clear" w:color="auto" w:fill="FFFFFF"/>
        </w:rPr>
        <w:t>450kg</w:t>
      </w:r>
      <w:r w:rsidR="00396211" w:rsidRPr="00396211">
        <w:rPr>
          <w:rFonts w:ascii="Helvetica" w:hAnsi="Helvetica" w:cs="Helvetica" w:hint="eastAsia"/>
          <w:b/>
          <w:bCs/>
          <w:color w:val="33353C"/>
          <w:szCs w:val="21"/>
          <w:shd w:val="clear" w:color="auto" w:fill="FFFFFF"/>
        </w:rPr>
        <w:t>级泡生法蓝宝石晶体</w:t>
      </w:r>
    </w:p>
    <w:p w14:paraId="3B50A656" w14:textId="40DE3C3A" w:rsidR="00FF0FE4" w:rsidRDefault="00FF0FE4" w:rsidP="000929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28B94321" w14:textId="1F4576D1" w:rsidR="00820082" w:rsidRDefault="0082008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0BD9BAE" w14:textId="0F87AA88" w:rsidR="0034749B" w:rsidRPr="00617AC5" w:rsidRDefault="0034749B" w:rsidP="00617AC5">
      <w:pPr>
        <w:pStyle w:val="2"/>
        <w:rPr>
          <w:sz w:val="28"/>
          <w:szCs w:val="28"/>
        </w:rPr>
      </w:pPr>
      <w:bookmarkStart w:id="1" w:name="_Toc93320384"/>
      <w:r w:rsidRPr="00617AC5">
        <w:rPr>
          <w:rFonts w:ascii="Helvetica" w:hAnsi="Helvetica" w:cs="Helvetica" w:hint="eastAsia"/>
          <w:color w:val="33353C"/>
          <w:sz w:val="28"/>
          <w:szCs w:val="28"/>
          <w:highlight w:val="yellow"/>
          <w:shd w:val="clear" w:color="auto" w:fill="FFFFFF"/>
        </w:rPr>
        <w:lastRenderedPageBreak/>
        <w:t>北方华创</w:t>
      </w:r>
      <w:r w:rsidRPr="00617AC5">
        <w:rPr>
          <w:rFonts w:ascii="Helvetica" w:hAnsi="Helvetica" w:cs="Helvetica" w:hint="eastAsia"/>
          <w:color w:val="33353C"/>
          <w:sz w:val="28"/>
          <w:szCs w:val="28"/>
          <w:highlight w:val="yellow"/>
          <w:shd w:val="clear" w:color="auto" w:fill="FFFFFF"/>
        </w:rPr>
        <w:t xml:space="preserve"> </w:t>
      </w:r>
      <w:r w:rsidRPr="00617AC5">
        <w:rPr>
          <w:rFonts w:ascii="Helvetica" w:hAnsi="Helvetica" w:cs="Helvetica"/>
          <w:color w:val="33353C"/>
          <w:sz w:val="28"/>
          <w:szCs w:val="28"/>
          <w:highlight w:val="yellow"/>
          <w:shd w:val="clear" w:color="auto" w:fill="FFFFFF"/>
        </w:rPr>
        <w:t>002371</w:t>
      </w:r>
      <w:r w:rsidRPr="00617AC5">
        <w:rPr>
          <w:rFonts w:ascii="Helvetica" w:hAnsi="Helvetica" w:cs="Helvetica"/>
          <w:color w:val="33353C"/>
          <w:sz w:val="28"/>
          <w:szCs w:val="28"/>
          <w:shd w:val="clear" w:color="auto" w:fill="FFFFFF"/>
        </w:rPr>
        <w:t xml:space="preserve"> </w:t>
      </w:r>
      <w:hyperlink r:id="rId8" w:history="1">
        <w:r w:rsidRPr="00617AC5">
          <w:rPr>
            <w:rStyle w:val="a3"/>
            <w:rFonts w:ascii="Helvetica" w:hAnsi="Helvetica" w:cs="Helvetica"/>
            <w:color w:val="0066CC"/>
            <w:sz w:val="28"/>
            <w:szCs w:val="28"/>
            <w:shd w:val="clear" w:color="auto" w:fill="FFFFFF"/>
          </w:rPr>
          <w:t>http://www.naura.com</w:t>
        </w:r>
      </w:hyperlink>
      <w:r w:rsidRPr="00617AC5">
        <w:rPr>
          <w:sz w:val="28"/>
          <w:szCs w:val="28"/>
        </w:rPr>
        <w:t xml:space="preserve"> </w:t>
      </w:r>
      <w:r w:rsidRPr="00617AC5">
        <w:rPr>
          <w:rFonts w:hint="eastAsia"/>
          <w:sz w:val="28"/>
          <w:szCs w:val="28"/>
        </w:rPr>
        <w:t>北京大兴</w:t>
      </w:r>
      <w:bookmarkEnd w:id="1"/>
    </w:p>
    <w:p w14:paraId="62A5D29C" w14:textId="6B3AA131" w:rsidR="0034749B" w:rsidRDefault="0034749B" w:rsidP="0034749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4346BCE0" w14:textId="0BC8C2C2" w:rsidR="005D36FE" w:rsidRDefault="005D36FE" w:rsidP="005D36FE">
      <w:pPr>
        <w:rPr>
          <w:rFonts w:ascii="Helvetica" w:hAnsi="Helvetica" w:cs="Helvetica"/>
          <w:color w:val="33353C"/>
          <w:szCs w:val="21"/>
          <w:shd w:val="clear" w:color="auto" w:fill="FFFFFF"/>
        </w:rPr>
      </w:pPr>
    </w:p>
    <w:p w14:paraId="2FE436BD" w14:textId="610B4FE1" w:rsidR="005D36FE" w:rsidRDefault="005D36FE"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0A045B36" w14:textId="642BCC61" w:rsidR="0077198D" w:rsidRDefault="0077198D" w:rsidP="005D36FE">
      <w:pPr>
        <w:rPr>
          <w:rFonts w:ascii="Helvetica" w:hAnsi="Helvetica" w:cs="Helvetica"/>
          <w:color w:val="33353C"/>
          <w:szCs w:val="21"/>
          <w:shd w:val="clear" w:color="auto" w:fill="FFFFFF"/>
        </w:rPr>
      </w:pPr>
    </w:p>
    <w:p w14:paraId="7F4C940E" w14:textId="52C2A7A0" w:rsidR="0077198D" w:rsidRDefault="0077198D"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0A59047" w14:textId="644A640D" w:rsidR="0077198D" w:rsidRPr="0073538B" w:rsidRDefault="0077198D" w:rsidP="005D36FE">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00CDB906" w14:textId="71C11D27" w:rsidR="0077198D" w:rsidRDefault="0077198D"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62AD5393" w14:textId="01F70420" w:rsidR="0077198D" w:rsidRPr="009D64A6" w:rsidRDefault="0077198D" w:rsidP="005D36FE">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0073538B" w:rsidRPr="009D64A6">
        <w:rPr>
          <w:rFonts w:ascii="Helvetica" w:hAnsi="Helvetica" w:cs="Helvetica" w:hint="eastAsia"/>
          <w:b/>
          <w:bCs/>
          <w:color w:val="33353C"/>
          <w:szCs w:val="21"/>
          <w:shd w:val="clear" w:color="auto" w:fill="FFFFFF"/>
        </w:rPr>
        <w:t xml:space="preserve"> </w:t>
      </w:r>
      <w:r w:rsidR="00827A19" w:rsidRPr="009D64A6">
        <w:rPr>
          <w:rFonts w:ascii="Helvetica" w:hAnsi="Helvetica" w:cs="Helvetica" w:hint="eastAsia"/>
          <w:b/>
          <w:bCs/>
          <w:color w:val="33353C"/>
          <w:szCs w:val="21"/>
          <w:shd w:val="clear" w:color="auto" w:fill="FFFFFF"/>
        </w:rPr>
        <w:t>北京北方华创新能源锂电装备技术有限公司</w:t>
      </w:r>
      <w:r w:rsidR="00597847">
        <w:rPr>
          <w:rFonts w:ascii="Helvetica" w:hAnsi="Helvetica" w:cs="Helvetica" w:hint="eastAsia"/>
          <w:b/>
          <w:bCs/>
          <w:color w:val="33353C"/>
          <w:szCs w:val="21"/>
          <w:shd w:val="clear" w:color="auto" w:fill="FFFFFF"/>
        </w:rPr>
        <w:t xml:space="preserve"> </w:t>
      </w:r>
      <w:r w:rsidR="00597847">
        <w:rPr>
          <w:rFonts w:ascii="Helvetica" w:hAnsi="Helvetica" w:cs="Helvetica" w:hint="eastAsia"/>
          <w:b/>
          <w:bCs/>
          <w:color w:val="33353C"/>
          <w:szCs w:val="21"/>
          <w:shd w:val="clear" w:color="auto" w:fill="FFFFFF"/>
        </w:rPr>
        <w:t>光伏</w:t>
      </w:r>
    </w:p>
    <w:p w14:paraId="66BDD0E7" w14:textId="5D6993A2" w:rsidR="0077198D" w:rsidRDefault="0077198D"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sidR="009D64A6">
        <w:rPr>
          <w:rFonts w:ascii="Helvetica" w:hAnsi="Helvetica" w:cs="Helvetica" w:hint="eastAsia"/>
          <w:color w:val="33353C"/>
          <w:szCs w:val="21"/>
          <w:shd w:val="clear" w:color="auto" w:fill="FFFFFF"/>
        </w:rPr>
        <w:t xml:space="preserve"> </w:t>
      </w:r>
      <w:r w:rsidR="009D64A6">
        <w:rPr>
          <w:rFonts w:ascii="Helvetica" w:hAnsi="Helvetica" w:cs="Helvetica" w:hint="eastAsia"/>
          <w:color w:val="33353C"/>
          <w:szCs w:val="21"/>
          <w:shd w:val="clear" w:color="auto" w:fill="FFFFFF"/>
        </w:rPr>
        <w:t>北京七星华创精密电子科技有限责任公司</w:t>
      </w:r>
    </w:p>
    <w:p w14:paraId="36519EB2" w14:textId="7CCDCB81"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7E050514" w14:textId="1EE9D21B"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0B2E2A8E" w14:textId="1EAEEC4B"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37ABC4ED" w14:textId="7B3F6E7F"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14982D62" w14:textId="1E1E0948" w:rsidR="00D47732"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钽电容器</w:t>
      </w:r>
    </w:p>
    <w:p w14:paraId="0156DBF6" w14:textId="7C4126CF" w:rsidR="00D47732" w:rsidRPr="001F43DB" w:rsidRDefault="00D47732" w:rsidP="005D36FE">
      <w:pPr>
        <w:rPr>
          <w:rFonts w:ascii="Helvetica" w:hAnsi="Helvetica" w:cs="Helvetica"/>
          <w:b/>
          <w:bCs/>
          <w:color w:val="33353C"/>
          <w:szCs w:val="21"/>
          <w:shd w:val="clear" w:color="auto" w:fill="FFFFFF"/>
        </w:rPr>
      </w:pPr>
    </w:p>
    <w:p w14:paraId="6A7AC71D" w14:textId="6E182995" w:rsidR="008F631B" w:rsidRDefault="00D47732" w:rsidP="005D36FE">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r w:rsidRPr="001F43DB">
        <w:rPr>
          <w:rFonts w:ascii="Helvetica" w:hAnsi="Helvetica" w:cs="Helvetica" w:hint="eastAsia"/>
          <w:b/>
          <w:bCs/>
          <w:color w:val="33353C"/>
          <w:szCs w:val="21"/>
          <w:shd w:val="clear" w:color="auto" w:fill="FFFFFF"/>
        </w:rPr>
        <w:t>工艺提升</w:t>
      </w:r>
    </w:p>
    <w:p w14:paraId="30003B21" w14:textId="77777777" w:rsidR="008F631B" w:rsidRDefault="008F631B">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0C83857" w14:textId="5807780E" w:rsidR="008F631B" w:rsidRPr="008F631B" w:rsidRDefault="008F631B" w:rsidP="008F631B">
      <w:pPr>
        <w:pStyle w:val="2"/>
        <w:rPr>
          <w:sz w:val="28"/>
          <w:szCs w:val="28"/>
        </w:rPr>
      </w:pPr>
      <w:bookmarkStart w:id="2" w:name="_Toc93320385"/>
      <w:r w:rsidRPr="008F631B">
        <w:rPr>
          <w:rFonts w:ascii="Helvetica" w:hAnsi="Helvetica" w:cs="Helvetica" w:hint="eastAsia"/>
          <w:color w:val="33353C"/>
          <w:sz w:val="28"/>
          <w:szCs w:val="28"/>
          <w:highlight w:val="green"/>
          <w:shd w:val="clear" w:color="auto" w:fill="FFFFFF"/>
        </w:rPr>
        <w:lastRenderedPageBreak/>
        <w:t>中微公司</w:t>
      </w:r>
      <w:r w:rsidRPr="008F631B">
        <w:rPr>
          <w:rFonts w:ascii="Helvetica" w:hAnsi="Helvetica" w:cs="Helvetica" w:hint="eastAsia"/>
          <w:color w:val="33353C"/>
          <w:sz w:val="28"/>
          <w:szCs w:val="28"/>
          <w:highlight w:val="green"/>
          <w:shd w:val="clear" w:color="auto" w:fill="FFFFFF"/>
        </w:rPr>
        <w:t xml:space="preserve"> </w:t>
      </w:r>
      <w:r w:rsidRPr="008F631B">
        <w:rPr>
          <w:rFonts w:ascii="Helvetica" w:hAnsi="Helvetica" w:cs="Helvetica"/>
          <w:color w:val="33353C"/>
          <w:sz w:val="28"/>
          <w:szCs w:val="28"/>
          <w:highlight w:val="green"/>
          <w:shd w:val="clear" w:color="auto" w:fill="FFFFFF"/>
        </w:rPr>
        <w:t>688012</w:t>
      </w:r>
      <w:r w:rsidRPr="008F631B">
        <w:rPr>
          <w:rFonts w:ascii="Helvetica" w:hAnsi="Helvetica" w:cs="Helvetica"/>
          <w:color w:val="33353C"/>
          <w:sz w:val="28"/>
          <w:szCs w:val="28"/>
          <w:shd w:val="clear" w:color="auto" w:fill="FFFFFF"/>
        </w:rPr>
        <w:t xml:space="preserve"> </w:t>
      </w:r>
      <w:hyperlink r:id="rId9" w:history="1">
        <w:r w:rsidRPr="008F631B">
          <w:rPr>
            <w:rStyle w:val="a3"/>
            <w:rFonts w:ascii="Helvetica" w:hAnsi="Helvetica" w:cs="Helvetica"/>
            <w:color w:val="0066CC"/>
            <w:sz w:val="28"/>
            <w:szCs w:val="28"/>
            <w:shd w:val="clear" w:color="auto" w:fill="FFFFFF"/>
          </w:rPr>
          <w:t>http://www.amec-inc.com</w:t>
        </w:r>
      </w:hyperlink>
      <w:r w:rsidRPr="008F631B">
        <w:rPr>
          <w:sz w:val="28"/>
          <w:szCs w:val="28"/>
        </w:rPr>
        <w:t xml:space="preserve"> </w:t>
      </w:r>
      <w:r w:rsidRPr="008F631B">
        <w:rPr>
          <w:rFonts w:hint="eastAsia"/>
          <w:sz w:val="28"/>
          <w:szCs w:val="28"/>
        </w:rPr>
        <w:t>上海浦东</w:t>
      </w:r>
      <w:bookmarkEnd w:id="2"/>
    </w:p>
    <w:p w14:paraId="31959F15" w14:textId="773B2E4F" w:rsidR="008F631B" w:rsidRDefault="008F631B" w:rsidP="008F631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股份有限公司的主营业务是半导体设备及泛半导体设备的研发、生产和销售。公司的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型供应商和专用芯片制造设备供应商评比中均名列第二，并在薄膜沉积设备评比中继续名列第一。同时，全球晶圆制造设备商评级为五星级公司仅有五家，中微公司是其中之一。</w:t>
      </w:r>
    </w:p>
    <w:p w14:paraId="0BCB84F1" w14:textId="19B7D477" w:rsidR="009861F6" w:rsidRDefault="009861F6" w:rsidP="009861F6">
      <w:pPr>
        <w:rPr>
          <w:rFonts w:ascii="Helvetica" w:hAnsi="Helvetica" w:cs="Helvetica"/>
          <w:color w:val="33353C"/>
          <w:szCs w:val="21"/>
          <w:shd w:val="clear" w:color="auto" w:fill="FFFFFF"/>
        </w:rPr>
      </w:pPr>
    </w:p>
    <w:p w14:paraId="3C5E9493" w14:textId="1B1F38D0" w:rsidR="009861F6" w:rsidRDefault="009861F6" w:rsidP="009861F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7D349FF" w14:textId="1FCA8B96" w:rsidR="009861F6" w:rsidRDefault="009861F6" w:rsidP="009861F6">
      <w:pPr>
        <w:rPr>
          <w:rFonts w:ascii="Helvetica" w:hAnsi="Helvetica" w:cs="Helvetica"/>
          <w:color w:val="33353C"/>
          <w:szCs w:val="21"/>
          <w:shd w:val="clear" w:color="auto" w:fill="FFFFFF"/>
        </w:rPr>
      </w:pPr>
    </w:p>
    <w:p w14:paraId="3859CC10" w14:textId="3E4D62A7" w:rsidR="009861F6" w:rsidRDefault="009861F6" w:rsidP="009861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CE6E98" w14:textId="435265AC" w:rsidR="009861F6" w:rsidRPr="00CA25FE" w:rsidRDefault="009861F6" w:rsidP="009861F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4B135944" w14:textId="5673AD63" w:rsidR="009861F6" w:rsidRPr="00CA25FE" w:rsidRDefault="009861F6" w:rsidP="009861F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2ECF964B" w14:textId="33C68463" w:rsidR="009861F6" w:rsidRDefault="009861F6" w:rsidP="009861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1D1920B" w14:textId="784F3A83" w:rsidR="00CA25FE" w:rsidRPr="008F631B" w:rsidRDefault="00CA25FE" w:rsidP="009861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0C28419F" w14:textId="34BB0C67" w:rsidR="009861F6" w:rsidRDefault="009861F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3C1C954" w14:textId="0473CC48" w:rsidR="005121F2" w:rsidRPr="00EB0FEB" w:rsidRDefault="005121F2" w:rsidP="00EB0FEB">
      <w:pPr>
        <w:pStyle w:val="2"/>
        <w:rPr>
          <w:sz w:val="28"/>
          <w:szCs w:val="28"/>
        </w:rPr>
      </w:pPr>
      <w:bookmarkStart w:id="3" w:name="_Toc93320386"/>
      <w:r w:rsidRPr="00EB0FEB">
        <w:rPr>
          <w:sz w:val="28"/>
          <w:szCs w:val="28"/>
          <w:highlight w:val="red"/>
        </w:rPr>
        <w:lastRenderedPageBreak/>
        <w:t>中芯国际</w:t>
      </w:r>
      <w:r w:rsidRPr="00EB0FEB">
        <w:rPr>
          <w:rFonts w:hint="eastAsia"/>
          <w:sz w:val="28"/>
          <w:szCs w:val="28"/>
          <w:highlight w:val="red"/>
        </w:rPr>
        <w:t xml:space="preserve"> </w:t>
      </w:r>
      <w:r w:rsidRPr="00EB0FEB">
        <w:rPr>
          <w:sz w:val="28"/>
          <w:szCs w:val="28"/>
          <w:highlight w:val="red"/>
        </w:rPr>
        <w:t>688981</w:t>
      </w:r>
      <w:r w:rsidRPr="00EB0FEB">
        <w:rPr>
          <w:sz w:val="28"/>
          <w:szCs w:val="28"/>
        </w:rPr>
        <w:t xml:space="preserve"> </w:t>
      </w:r>
      <w:hyperlink r:id="rId10" w:history="1">
        <w:r w:rsidRPr="00EB0FEB">
          <w:rPr>
            <w:rStyle w:val="a3"/>
            <w:rFonts w:ascii="Helvetica" w:hAnsi="Helvetica" w:cs="Helvetica"/>
            <w:color w:val="0066CC"/>
            <w:sz w:val="28"/>
            <w:szCs w:val="28"/>
            <w:shd w:val="clear" w:color="auto" w:fill="FFFFFF"/>
          </w:rPr>
          <w:t>http://www.smics.com</w:t>
        </w:r>
      </w:hyperlink>
      <w:r w:rsidRPr="00EB0FEB">
        <w:rPr>
          <w:sz w:val="28"/>
          <w:szCs w:val="28"/>
        </w:rPr>
        <w:t xml:space="preserve"> 上海浦东</w:t>
      </w:r>
      <w:bookmarkEnd w:id="3"/>
    </w:p>
    <w:p w14:paraId="62FBDA92" w14:textId="68EAA5CD" w:rsidR="005121F2" w:rsidRDefault="005121F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中芯国际集成电路制造有限公司成立于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支持、光掩模制造、凸块加工及测试等配套服务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支持、光掩模制造及凸块加工及测试，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0CE797EC" w14:textId="2BBBE22C" w:rsidR="008A4276" w:rsidRDefault="008A4276">
      <w:pPr>
        <w:rPr>
          <w:rFonts w:ascii="Helvetica" w:hAnsi="Helvetica" w:cs="Helvetica"/>
          <w:color w:val="33353C"/>
          <w:szCs w:val="21"/>
          <w:shd w:val="clear" w:color="auto" w:fill="FFFFFF"/>
        </w:rPr>
      </w:pPr>
    </w:p>
    <w:p w14:paraId="61E0769E" w14:textId="29A24AF6" w:rsidR="008A4276" w:rsidRDefault="008A42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w:t>
      </w:r>
      <w:r w:rsidR="00A959C9">
        <w:rPr>
          <w:rFonts w:ascii="Helvetica" w:hAnsi="Helvetica" w:cs="Helvetica" w:hint="eastAsia"/>
          <w:color w:val="33353C"/>
          <w:szCs w:val="21"/>
          <w:shd w:val="clear" w:color="auto" w:fill="FFFFFF"/>
        </w:rPr>
        <w:t>值得信赖的国际一流集成电路制造企业</w:t>
      </w:r>
    </w:p>
    <w:p w14:paraId="52229323" w14:textId="13738267" w:rsidR="00294981" w:rsidRDefault="00294981">
      <w:pPr>
        <w:rPr>
          <w:rFonts w:ascii="Helvetica" w:hAnsi="Helvetica" w:cs="Helvetica"/>
          <w:color w:val="33353C"/>
          <w:szCs w:val="21"/>
          <w:shd w:val="clear" w:color="auto" w:fill="FFFFFF"/>
        </w:rPr>
      </w:pPr>
    </w:p>
    <w:p w14:paraId="515E7758" w14:textId="604D8507" w:rsidR="00294981" w:rsidRDefault="00951E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18F535BC" w14:textId="0DD38407" w:rsidR="00951E62" w:rsidRDefault="00951E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中芯国际是一家纯晶圆代工厂，</w:t>
      </w:r>
      <w:r w:rsidR="00637E28">
        <w:rPr>
          <w:rFonts w:ascii="Helvetica" w:hAnsi="Helvetica" w:cs="Helvetica" w:hint="eastAsia"/>
          <w:color w:val="33353C"/>
          <w:szCs w:val="21"/>
          <w:shd w:val="clear" w:color="auto" w:fill="FFFFFF"/>
        </w:rPr>
        <w:t>向全球客户提供</w:t>
      </w:r>
      <w:r w:rsidR="00637E28">
        <w:rPr>
          <w:rFonts w:ascii="Helvetica" w:hAnsi="Helvetica" w:cs="Helvetica" w:hint="eastAsia"/>
          <w:color w:val="33353C"/>
          <w:szCs w:val="21"/>
          <w:shd w:val="clear" w:color="auto" w:fill="FFFFFF"/>
        </w:rPr>
        <w:t>0</w:t>
      </w:r>
      <w:r w:rsidR="00637E28">
        <w:rPr>
          <w:rFonts w:ascii="Helvetica" w:hAnsi="Helvetica" w:cs="Helvetica"/>
          <w:color w:val="33353C"/>
          <w:szCs w:val="21"/>
          <w:shd w:val="clear" w:color="auto" w:fill="FFFFFF"/>
        </w:rPr>
        <w:t>.35</w:t>
      </w:r>
      <w:r w:rsidR="00637E28">
        <w:rPr>
          <w:rFonts w:ascii="Helvetica" w:hAnsi="Helvetica" w:cs="Helvetica"/>
          <w:color w:val="33353C"/>
          <w:szCs w:val="21"/>
          <w:shd w:val="clear" w:color="auto" w:fill="FFFFFF"/>
        </w:rPr>
        <w:t>微米到</w:t>
      </w:r>
      <w:r w:rsidR="00637E28">
        <w:rPr>
          <w:rFonts w:ascii="Helvetica" w:hAnsi="Helvetica" w:cs="Helvetica" w:hint="eastAsia"/>
          <w:color w:val="33353C"/>
          <w:szCs w:val="21"/>
          <w:shd w:val="clear" w:color="auto" w:fill="FFFFFF"/>
        </w:rPr>
        <w:t>1</w:t>
      </w:r>
      <w:r w:rsidR="00637E28">
        <w:rPr>
          <w:rFonts w:ascii="Helvetica" w:hAnsi="Helvetica" w:cs="Helvetica"/>
          <w:color w:val="33353C"/>
          <w:szCs w:val="21"/>
          <w:shd w:val="clear" w:color="auto" w:fill="FFFFFF"/>
        </w:rPr>
        <w:t>4</w:t>
      </w:r>
      <w:r w:rsidR="00637E28">
        <w:rPr>
          <w:rFonts w:ascii="Helvetica" w:hAnsi="Helvetica" w:cs="Helvetica"/>
          <w:color w:val="33353C"/>
          <w:szCs w:val="21"/>
          <w:shd w:val="clear" w:color="auto" w:fill="FFFFFF"/>
        </w:rPr>
        <w:t>纳米</w:t>
      </w:r>
      <w:r w:rsidR="00637E28">
        <w:rPr>
          <w:rFonts w:ascii="Helvetica" w:hAnsi="Helvetica" w:cs="Helvetica" w:hint="eastAsia"/>
          <w:color w:val="33353C"/>
          <w:szCs w:val="21"/>
          <w:shd w:val="clear" w:color="auto" w:fill="FFFFFF"/>
        </w:rPr>
        <w:t>8</w:t>
      </w:r>
      <w:r w:rsidR="00637E28">
        <w:rPr>
          <w:rFonts w:ascii="Helvetica" w:hAnsi="Helvetica" w:cs="Helvetica"/>
          <w:color w:val="33353C"/>
          <w:szCs w:val="21"/>
          <w:shd w:val="clear" w:color="auto" w:fill="FFFFFF"/>
        </w:rPr>
        <w:t>寸和</w:t>
      </w:r>
      <w:r w:rsidR="00637E28">
        <w:rPr>
          <w:rFonts w:ascii="Helvetica" w:hAnsi="Helvetica" w:cs="Helvetica" w:hint="eastAsia"/>
          <w:color w:val="33353C"/>
          <w:szCs w:val="21"/>
          <w:shd w:val="clear" w:color="auto" w:fill="FFFFFF"/>
        </w:rPr>
        <w:t>1</w:t>
      </w:r>
      <w:r w:rsidR="00637E28">
        <w:rPr>
          <w:rFonts w:ascii="Helvetica" w:hAnsi="Helvetica" w:cs="Helvetica"/>
          <w:color w:val="33353C"/>
          <w:szCs w:val="21"/>
          <w:shd w:val="clear" w:color="auto" w:fill="FFFFFF"/>
        </w:rPr>
        <w:t>2</w:t>
      </w:r>
      <w:r w:rsidR="00637E28">
        <w:rPr>
          <w:rFonts w:ascii="Helvetica" w:hAnsi="Helvetica" w:cs="Helvetica"/>
          <w:color w:val="33353C"/>
          <w:szCs w:val="21"/>
          <w:shd w:val="clear" w:color="auto" w:fill="FFFFFF"/>
        </w:rPr>
        <w:t>寸芯片代工与技术服务</w:t>
      </w:r>
    </w:p>
    <w:p w14:paraId="067CC601" w14:textId="16EAD871" w:rsidR="00D01987" w:rsidRDefault="00D0198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4A7E1236" w14:textId="455B1C3C" w:rsidR="00D01987" w:rsidRDefault="00D0198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光罩服务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晶圆制造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凸块加工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5356FBB1" w14:textId="7D465FDD" w:rsidR="00C46C4E" w:rsidRDefault="00C46C4E">
      <w:pPr>
        <w:rPr>
          <w:rFonts w:ascii="Helvetica" w:hAnsi="Helvetica" w:cs="Helvetica"/>
          <w:color w:val="33353C"/>
          <w:szCs w:val="21"/>
          <w:shd w:val="clear" w:color="auto" w:fill="FFFFFF"/>
        </w:rPr>
      </w:pPr>
    </w:p>
    <w:p w14:paraId="0FD899A0" w14:textId="23738702" w:rsidR="0037478F" w:rsidRDefault="003747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中芯国际设计服务</w:t>
      </w:r>
    </w:p>
    <w:p w14:paraId="220F2D39" w14:textId="3B46A0D9" w:rsidR="008F631B" w:rsidRDefault="008F631B">
      <w:pPr>
        <w:rPr>
          <w:rFonts w:ascii="Helvetica" w:hAnsi="Helvetica" w:cs="Helvetica"/>
          <w:color w:val="33353C"/>
          <w:szCs w:val="21"/>
          <w:shd w:val="clear" w:color="auto" w:fill="FFFFFF"/>
        </w:rPr>
      </w:pPr>
    </w:p>
    <w:p w14:paraId="1F958711" w14:textId="466B4FAC" w:rsidR="008F631B" w:rsidRDefault="008F631B">
      <w:pPr>
        <w:rPr>
          <w:rFonts w:ascii="Helvetica" w:hAnsi="Helvetica" w:cs="Helvetica"/>
          <w:color w:val="33353C"/>
          <w:szCs w:val="21"/>
          <w:shd w:val="clear" w:color="auto" w:fill="FFFFFF"/>
        </w:rPr>
      </w:pPr>
    </w:p>
    <w:p w14:paraId="1DDC51AD" w14:textId="77777777" w:rsidR="008F631B" w:rsidRDefault="008F631B">
      <w:pPr>
        <w:rPr>
          <w:rFonts w:ascii="Helvetica" w:hAnsi="Helvetica" w:cs="Helvetica"/>
          <w:color w:val="33353C"/>
          <w:szCs w:val="21"/>
          <w:shd w:val="clear" w:color="auto" w:fill="FFFFFF"/>
        </w:rPr>
      </w:pPr>
    </w:p>
    <w:p w14:paraId="09F42ED6" w14:textId="77B56E07" w:rsidR="00AE31F8" w:rsidRDefault="00AE31F8">
      <w:pPr>
        <w:rPr>
          <w:rFonts w:ascii="Helvetica" w:hAnsi="Helvetica" w:cs="Helvetica"/>
          <w:color w:val="33353C"/>
          <w:szCs w:val="21"/>
          <w:shd w:val="clear" w:color="auto" w:fill="FFFFFF"/>
        </w:rPr>
      </w:pPr>
    </w:p>
    <w:p w14:paraId="30D6F536" w14:textId="77777777" w:rsidR="00AF4481" w:rsidRDefault="00AF448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C1245F2" w14:textId="572490E1" w:rsidR="00AF4481" w:rsidRPr="00AF4481" w:rsidRDefault="00AF4481" w:rsidP="00AF4481">
      <w:pPr>
        <w:pStyle w:val="2"/>
        <w:rPr>
          <w:sz w:val="28"/>
          <w:szCs w:val="28"/>
          <w:shd w:val="clear" w:color="auto" w:fill="FFFFFF"/>
        </w:rPr>
      </w:pPr>
      <w:r w:rsidRPr="00AF4481">
        <w:rPr>
          <w:rFonts w:hint="eastAsia"/>
          <w:sz w:val="28"/>
          <w:szCs w:val="28"/>
          <w:shd w:val="clear" w:color="auto" w:fill="FFFFFF"/>
        </w:rPr>
        <w:lastRenderedPageBreak/>
        <w:t xml:space="preserve">芯成科技 </w:t>
      </w:r>
      <w:r w:rsidRPr="00AF4481">
        <w:rPr>
          <w:sz w:val="28"/>
          <w:szCs w:val="28"/>
          <w:shd w:val="clear" w:color="auto" w:fill="FFFFFF"/>
        </w:rPr>
        <w:t xml:space="preserve">HK:00365 </w:t>
      </w:r>
      <w:hyperlink r:id="rId11" w:history="1">
        <w:r w:rsidRPr="00AF4481">
          <w:rPr>
            <w:rStyle w:val="a3"/>
            <w:rFonts w:ascii="Helvetica" w:hAnsi="Helvetica" w:cs="Helvetica"/>
            <w:sz w:val="28"/>
            <w:szCs w:val="20"/>
            <w:shd w:val="clear" w:color="auto" w:fill="FFFFFF"/>
          </w:rPr>
          <w:t>http://www.sino-ict.com/index.aspx</w:t>
        </w:r>
      </w:hyperlink>
      <w:r w:rsidRPr="00AF4481">
        <w:rPr>
          <w:sz w:val="28"/>
          <w:szCs w:val="28"/>
          <w:shd w:val="clear" w:color="auto" w:fill="FFFFFF"/>
        </w:rPr>
        <w:t xml:space="preserve"> </w:t>
      </w:r>
    </w:p>
    <w:p w14:paraId="44124ADA" w14:textId="77777777" w:rsidR="00AF4481" w:rsidRPr="0058480C" w:rsidRDefault="00AF4481" w:rsidP="00AF448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Pr="00AF4481">
        <w:rPr>
          <w:rFonts w:ascii="Helvetica" w:hAnsi="Helvetica" w:cs="Helvetica"/>
          <w:b/>
          <w:bCs/>
          <w:color w:val="33353C"/>
          <w:szCs w:val="21"/>
          <w:shd w:val="clear" w:color="auto" w:fill="FFFFFF"/>
        </w:rPr>
        <w:t>紫光</w:t>
      </w:r>
      <w:r>
        <w:rPr>
          <w:rFonts w:ascii="Helvetica" w:hAnsi="Helvetica" w:cs="Helvetica"/>
          <w:color w:val="33353C"/>
          <w:szCs w:val="21"/>
          <w:shd w:val="clear" w:color="auto" w:fill="FFFFFF"/>
        </w:rPr>
        <w:t>科技（控股）有限公司（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紫光控股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成立於香港，現已發展成為實力強大的集團公司，目前是一间在香港联交所主板上市的公司，作为紫光集团在海外控股的唯一一家上市公司，紫光控股是集团在海外的主要投融资及资本运作平台。目前紫光控股主要业务涵盖融资租赁、商业保理和资产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SMT</w:t>
      </w:r>
      <w:r>
        <w:rPr>
          <w:rFonts w:ascii="Helvetica" w:hAnsi="Helvetica" w:cs="Helvetica"/>
          <w:color w:val="33353C"/>
          <w:szCs w:val="21"/>
          <w:shd w:val="clear" w:color="auto" w:fill="FFFFFF"/>
        </w:rPr>
        <w:t>装备设备的生产销售。</w:t>
      </w:r>
    </w:p>
    <w:p w14:paraId="5FB2FFBF" w14:textId="710A3241" w:rsidR="00AE31F8" w:rsidRPr="00AF4481" w:rsidRDefault="00AE31F8">
      <w:pPr>
        <w:rPr>
          <w:rFonts w:ascii="Helvetica" w:hAnsi="Helvetica" w:cs="Helvetica"/>
          <w:color w:val="33353C"/>
          <w:szCs w:val="21"/>
          <w:shd w:val="clear" w:color="auto" w:fill="FFFFFF"/>
        </w:rPr>
      </w:pPr>
    </w:p>
    <w:p w14:paraId="2F36C8B9" w14:textId="1B39870A" w:rsidR="00AE31F8" w:rsidRDefault="00AF44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8FE5B2F" w14:textId="31CBFC1A" w:rsidR="00AF4481" w:rsidRDefault="00AF44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MT</w:t>
      </w:r>
      <w:r>
        <w:rPr>
          <w:rFonts w:ascii="Helvetica" w:hAnsi="Helvetica" w:cs="Helvetica" w:hint="eastAsia"/>
          <w:color w:val="33353C"/>
          <w:szCs w:val="21"/>
          <w:shd w:val="clear" w:color="auto" w:fill="FFFFFF"/>
        </w:rPr>
        <w:t>设备</w:t>
      </w:r>
    </w:p>
    <w:p w14:paraId="7993443D" w14:textId="2601EE04" w:rsidR="00AF4481" w:rsidRDefault="00AF448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半导体设备</w:t>
      </w:r>
    </w:p>
    <w:p w14:paraId="35C06AF3" w14:textId="77777777" w:rsidR="008A4276" w:rsidRDefault="008A4276"/>
    <w:sectPr w:rsidR="008A42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0209" w14:textId="77777777" w:rsidR="006320A8" w:rsidRDefault="006320A8" w:rsidP="002D1439">
      <w:r>
        <w:separator/>
      </w:r>
    </w:p>
  </w:endnote>
  <w:endnote w:type="continuationSeparator" w:id="0">
    <w:p w14:paraId="7938AE19" w14:textId="77777777" w:rsidR="006320A8" w:rsidRDefault="006320A8" w:rsidP="002D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B94B4" w14:textId="77777777" w:rsidR="006320A8" w:rsidRDefault="006320A8" w:rsidP="002D1439">
      <w:r>
        <w:separator/>
      </w:r>
    </w:p>
  </w:footnote>
  <w:footnote w:type="continuationSeparator" w:id="0">
    <w:p w14:paraId="2AD3DC29" w14:textId="77777777" w:rsidR="006320A8" w:rsidRDefault="006320A8" w:rsidP="002D1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13"/>
    <w:rsid w:val="0002538C"/>
    <w:rsid w:val="00032D56"/>
    <w:rsid w:val="0007449A"/>
    <w:rsid w:val="000929FB"/>
    <w:rsid w:val="000C5F38"/>
    <w:rsid w:val="00164313"/>
    <w:rsid w:val="001E23E8"/>
    <w:rsid w:val="001F43DB"/>
    <w:rsid w:val="002407EF"/>
    <w:rsid w:val="002673F7"/>
    <w:rsid w:val="00294981"/>
    <w:rsid w:val="002D1439"/>
    <w:rsid w:val="0034749B"/>
    <w:rsid w:val="0037478F"/>
    <w:rsid w:val="003947D5"/>
    <w:rsid w:val="00396211"/>
    <w:rsid w:val="003A17FF"/>
    <w:rsid w:val="0040627B"/>
    <w:rsid w:val="005121F2"/>
    <w:rsid w:val="00597847"/>
    <w:rsid w:val="005D36FE"/>
    <w:rsid w:val="00617AC5"/>
    <w:rsid w:val="00621AA7"/>
    <w:rsid w:val="006320A8"/>
    <w:rsid w:val="00637E28"/>
    <w:rsid w:val="0073538B"/>
    <w:rsid w:val="0077198D"/>
    <w:rsid w:val="007C1A3D"/>
    <w:rsid w:val="008066C7"/>
    <w:rsid w:val="00820082"/>
    <w:rsid w:val="00827746"/>
    <w:rsid w:val="00827A19"/>
    <w:rsid w:val="00843312"/>
    <w:rsid w:val="0085796C"/>
    <w:rsid w:val="008A4276"/>
    <w:rsid w:val="008F631B"/>
    <w:rsid w:val="00912279"/>
    <w:rsid w:val="00951E62"/>
    <w:rsid w:val="009861F6"/>
    <w:rsid w:val="009C4F48"/>
    <w:rsid w:val="009D64A6"/>
    <w:rsid w:val="009E1EF5"/>
    <w:rsid w:val="00A9252F"/>
    <w:rsid w:val="00A959C9"/>
    <w:rsid w:val="00AE31F8"/>
    <w:rsid w:val="00AF4481"/>
    <w:rsid w:val="00C46C4E"/>
    <w:rsid w:val="00CA25FE"/>
    <w:rsid w:val="00D01987"/>
    <w:rsid w:val="00D47732"/>
    <w:rsid w:val="00D912BC"/>
    <w:rsid w:val="00E16EAA"/>
    <w:rsid w:val="00E6684E"/>
    <w:rsid w:val="00EB0FEB"/>
    <w:rsid w:val="00F422F4"/>
    <w:rsid w:val="00FF0FE4"/>
    <w:rsid w:val="00FF1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34C70"/>
  <w15:chartTrackingRefBased/>
  <w15:docId w15:val="{EBCB8C18-9948-4FEA-9CFE-00AFD698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312"/>
    <w:pPr>
      <w:widowControl w:val="0"/>
      <w:jc w:val="both"/>
    </w:pPr>
  </w:style>
  <w:style w:type="paragraph" w:styleId="1">
    <w:name w:val="heading 1"/>
    <w:basedOn w:val="a"/>
    <w:next w:val="a"/>
    <w:link w:val="10"/>
    <w:uiPriority w:val="9"/>
    <w:qFormat/>
    <w:rsid w:val="008433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33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3312"/>
    <w:rPr>
      <w:color w:val="0000FF"/>
      <w:u w:val="single"/>
    </w:rPr>
  </w:style>
  <w:style w:type="character" w:customStyle="1" w:styleId="10">
    <w:name w:val="标题 1 字符"/>
    <w:basedOn w:val="a0"/>
    <w:link w:val="1"/>
    <w:uiPriority w:val="9"/>
    <w:rsid w:val="00843312"/>
    <w:rPr>
      <w:b/>
      <w:bCs/>
      <w:kern w:val="44"/>
      <w:sz w:val="44"/>
      <w:szCs w:val="44"/>
    </w:rPr>
  </w:style>
  <w:style w:type="paragraph" w:styleId="TOC">
    <w:name w:val="TOC Heading"/>
    <w:basedOn w:val="1"/>
    <w:next w:val="a"/>
    <w:uiPriority w:val="39"/>
    <w:unhideWhenUsed/>
    <w:qFormat/>
    <w:rsid w:val="0084331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4331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929FB"/>
    <w:rPr>
      <w:color w:val="954F72" w:themeColor="followedHyperlink"/>
      <w:u w:val="single"/>
    </w:rPr>
  </w:style>
  <w:style w:type="paragraph" w:styleId="a5">
    <w:name w:val="header"/>
    <w:basedOn w:val="a"/>
    <w:link w:val="a6"/>
    <w:uiPriority w:val="99"/>
    <w:unhideWhenUsed/>
    <w:rsid w:val="002D14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1439"/>
    <w:rPr>
      <w:sz w:val="18"/>
      <w:szCs w:val="18"/>
    </w:rPr>
  </w:style>
  <w:style w:type="paragraph" w:styleId="a7">
    <w:name w:val="footer"/>
    <w:basedOn w:val="a"/>
    <w:link w:val="a8"/>
    <w:uiPriority w:val="99"/>
    <w:unhideWhenUsed/>
    <w:rsid w:val="002D1439"/>
    <w:pPr>
      <w:tabs>
        <w:tab w:val="center" w:pos="4153"/>
        <w:tab w:val="right" w:pos="8306"/>
      </w:tabs>
      <w:snapToGrid w:val="0"/>
      <w:jc w:val="left"/>
    </w:pPr>
    <w:rPr>
      <w:sz w:val="18"/>
      <w:szCs w:val="18"/>
    </w:rPr>
  </w:style>
  <w:style w:type="character" w:customStyle="1" w:styleId="a8">
    <w:name w:val="页脚 字符"/>
    <w:basedOn w:val="a0"/>
    <w:link w:val="a7"/>
    <w:uiPriority w:val="99"/>
    <w:rsid w:val="002D1439"/>
    <w:rPr>
      <w:sz w:val="18"/>
      <w:szCs w:val="18"/>
    </w:rPr>
  </w:style>
  <w:style w:type="paragraph" w:styleId="TOC2">
    <w:name w:val="toc 2"/>
    <w:basedOn w:val="a"/>
    <w:next w:val="a"/>
    <w:autoRedefine/>
    <w:uiPriority w:val="39"/>
    <w:unhideWhenUsed/>
    <w:rsid w:val="002D1439"/>
    <w:pPr>
      <w:ind w:leftChars="200" w:left="420"/>
    </w:pPr>
  </w:style>
  <w:style w:type="paragraph" w:styleId="TOC1">
    <w:name w:val="toc 1"/>
    <w:basedOn w:val="a"/>
    <w:next w:val="a"/>
    <w:autoRedefine/>
    <w:uiPriority w:val="39"/>
    <w:unhideWhenUsed/>
    <w:rsid w:val="00394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1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ur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jd.c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no-ict.com/index.aspx" TargetMode="External"/><Relationship Id="rId5" Type="http://schemas.openxmlformats.org/officeDocument/2006/relationships/footnotes" Target="footnotes.xml"/><Relationship Id="rId10" Type="http://schemas.openxmlformats.org/officeDocument/2006/relationships/hyperlink" Target="http://www.smics.com/" TargetMode="External"/><Relationship Id="rId4" Type="http://schemas.openxmlformats.org/officeDocument/2006/relationships/webSettings" Target="webSettings.xml"/><Relationship Id="rId9" Type="http://schemas.openxmlformats.org/officeDocument/2006/relationships/hyperlink" Target="http://www.amec-in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EA39-C46F-4446-89BA-5A9D7EEE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2022-01-13T03:29:00Z</dcterms:created>
  <dcterms:modified xsi:type="dcterms:W3CDTF">2022-03-05T04:23:00Z</dcterms:modified>
</cp:coreProperties>
</file>