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6808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DF022" w14:textId="72B2BAF1" w:rsidR="00843312" w:rsidRDefault="00912279" w:rsidP="00912279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半导体设备</w:t>
          </w:r>
        </w:p>
        <w:p w14:paraId="5059E9EF" w14:textId="690A5E9C" w:rsidR="00164313" w:rsidRDefault="00F422F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0383" w:history="1">
            <w:r w:rsidR="00164313" w:rsidRPr="00BB12F7">
              <w:rPr>
                <w:rStyle w:val="a3"/>
                <w:noProof/>
                <w:highlight w:val="red"/>
              </w:rPr>
              <w:t>晶盛机电 300316</w:t>
            </w:r>
            <w:r w:rsidR="00164313" w:rsidRPr="00BB12F7">
              <w:rPr>
                <w:rStyle w:val="a3"/>
                <w:noProof/>
              </w:rPr>
              <w:t xml:space="preserve"> </w:t>
            </w:r>
            <w:r w:rsidR="00164313"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http://www.jsjd.cc</w:t>
            </w:r>
            <w:r w:rsidR="00164313" w:rsidRPr="00BB12F7">
              <w:rPr>
                <w:rStyle w:val="a3"/>
                <w:noProof/>
              </w:rPr>
              <w:t xml:space="preserve"> 浙江杭州</w:t>
            </w:r>
            <w:r w:rsidR="00164313">
              <w:rPr>
                <w:noProof/>
                <w:webHidden/>
              </w:rPr>
              <w:tab/>
            </w:r>
            <w:r w:rsidR="00164313">
              <w:rPr>
                <w:noProof/>
                <w:webHidden/>
              </w:rPr>
              <w:fldChar w:fldCharType="begin"/>
            </w:r>
            <w:r w:rsidR="00164313">
              <w:rPr>
                <w:noProof/>
                <w:webHidden/>
              </w:rPr>
              <w:instrText xml:space="preserve"> PAGEREF _Toc93320383 \h </w:instrText>
            </w:r>
            <w:r w:rsidR="00164313">
              <w:rPr>
                <w:noProof/>
                <w:webHidden/>
              </w:rPr>
            </w:r>
            <w:r w:rsidR="00164313">
              <w:rPr>
                <w:noProof/>
                <w:webHidden/>
              </w:rPr>
              <w:fldChar w:fldCharType="separate"/>
            </w:r>
            <w:r w:rsidR="00164313">
              <w:rPr>
                <w:noProof/>
                <w:webHidden/>
              </w:rPr>
              <w:t>2</w:t>
            </w:r>
            <w:r w:rsidR="00164313">
              <w:rPr>
                <w:noProof/>
                <w:webHidden/>
              </w:rPr>
              <w:fldChar w:fldCharType="end"/>
            </w:r>
          </w:hyperlink>
        </w:p>
        <w:p w14:paraId="24705403" w14:textId="3D61CC24" w:rsidR="00164313" w:rsidRDefault="009C4F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20384" w:history="1">
            <w:r w:rsidR="00164313" w:rsidRPr="00BB12F7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北方华创</w:t>
            </w:r>
            <w:r w:rsidR="00164313" w:rsidRPr="00BB12F7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002371</w:t>
            </w:r>
            <w:r w:rsidR="00164313"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http://www.naura.com</w:t>
            </w:r>
            <w:r w:rsidR="00164313" w:rsidRPr="00BB12F7">
              <w:rPr>
                <w:rStyle w:val="a3"/>
                <w:noProof/>
              </w:rPr>
              <w:t xml:space="preserve"> 北京大兴</w:t>
            </w:r>
            <w:r w:rsidR="00164313">
              <w:rPr>
                <w:noProof/>
                <w:webHidden/>
              </w:rPr>
              <w:tab/>
            </w:r>
            <w:r w:rsidR="00164313">
              <w:rPr>
                <w:noProof/>
                <w:webHidden/>
              </w:rPr>
              <w:fldChar w:fldCharType="begin"/>
            </w:r>
            <w:r w:rsidR="00164313">
              <w:rPr>
                <w:noProof/>
                <w:webHidden/>
              </w:rPr>
              <w:instrText xml:space="preserve"> PAGEREF _Toc93320384 \h </w:instrText>
            </w:r>
            <w:r w:rsidR="00164313">
              <w:rPr>
                <w:noProof/>
                <w:webHidden/>
              </w:rPr>
            </w:r>
            <w:r w:rsidR="00164313">
              <w:rPr>
                <w:noProof/>
                <w:webHidden/>
              </w:rPr>
              <w:fldChar w:fldCharType="separate"/>
            </w:r>
            <w:r w:rsidR="00164313">
              <w:rPr>
                <w:noProof/>
                <w:webHidden/>
              </w:rPr>
              <w:t>3</w:t>
            </w:r>
            <w:r w:rsidR="00164313">
              <w:rPr>
                <w:noProof/>
                <w:webHidden/>
              </w:rPr>
              <w:fldChar w:fldCharType="end"/>
            </w:r>
          </w:hyperlink>
        </w:p>
        <w:p w14:paraId="0453B6EF" w14:textId="37512929" w:rsidR="00164313" w:rsidRDefault="009C4F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20385" w:history="1">
            <w:r w:rsidR="00164313" w:rsidRPr="00BB12F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中微公司</w:t>
            </w:r>
            <w:r w:rsidR="00164313" w:rsidRPr="00BB12F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688012</w:t>
            </w:r>
            <w:r w:rsidR="00164313"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http://www.amec-inc.com</w:t>
            </w:r>
            <w:r w:rsidR="00164313" w:rsidRPr="00BB12F7">
              <w:rPr>
                <w:rStyle w:val="a3"/>
                <w:noProof/>
              </w:rPr>
              <w:t xml:space="preserve"> 上海浦东</w:t>
            </w:r>
            <w:r w:rsidR="00164313">
              <w:rPr>
                <w:noProof/>
                <w:webHidden/>
              </w:rPr>
              <w:tab/>
            </w:r>
            <w:r w:rsidR="00164313">
              <w:rPr>
                <w:noProof/>
                <w:webHidden/>
              </w:rPr>
              <w:fldChar w:fldCharType="begin"/>
            </w:r>
            <w:r w:rsidR="00164313">
              <w:rPr>
                <w:noProof/>
                <w:webHidden/>
              </w:rPr>
              <w:instrText xml:space="preserve"> PAGEREF _Toc93320385 \h </w:instrText>
            </w:r>
            <w:r w:rsidR="00164313">
              <w:rPr>
                <w:noProof/>
                <w:webHidden/>
              </w:rPr>
            </w:r>
            <w:r w:rsidR="00164313">
              <w:rPr>
                <w:noProof/>
                <w:webHidden/>
              </w:rPr>
              <w:fldChar w:fldCharType="separate"/>
            </w:r>
            <w:r w:rsidR="00164313">
              <w:rPr>
                <w:noProof/>
                <w:webHidden/>
              </w:rPr>
              <w:t>4</w:t>
            </w:r>
            <w:r w:rsidR="00164313">
              <w:rPr>
                <w:noProof/>
                <w:webHidden/>
              </w:rPr>
              <w:fldChar w:fldCharType="end"/>
            </w:r>
          </w:hyperlink>
        </w:p>
        <w:p w14:paraId="1A9D9903" w14:textId="1598CABF" w:rsidR="00164313" w:rsidRDefault="009C4F4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20386" w:history="1">
            <w:r w:rsidR="00164313" w:rsidRPr="00BB12F7">
              <w:rPr>
                <w:rStyle w:val="a3"/>
                <w:noProof/>
                <w:highlight w:val="red"/>
              </w:rPr>
              <w:t>中芯国际 688981</w:t>
            </w:r>
            <w:r w:rsidR="00164313" w:rsidRPr="00BB12F7">
              <w:rPr>
                <w:rStyle w:val="a3"/>
                <w:noProof/>
              </w:rPr>
              <w:t xml:space="preserve"> </w:t>
            </w:r>
            <w:r w:rsidR="00164313" w:rsidRPr="00BB12F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http://www.smics.com</w:t>
            </w:r>
            <w:r w:rsidR="00164313" w:rsidRPr="00BB12F7">
              <w:rPr>
                <w:rStyle w:val="a3"/>
                <w:noProof/>
              </w:rPr>
              <w:t xml:space="preserve"> 上海浦东</w:t>
            </w:r>
            <w:r w:rsidR="00164313">
              <w:rPr>
                <w:noProof/>
                <w:webHidden/>
              </w:rPr>
              <w:tab/>
            </w:r>
            <w:r w:rsidR="00164313">
              <w:rPr>
                <w:noProof/>
                <w:webHidden/>
              </w:rPr>
              <w:fldChar w:fldCharType="begin"/>
            </w:r>
            <w:r w:rsidR="00164313">
              <w:rPr>
                <w:noProof/>
                <w:webHidden/>
              </w:rPr>
              <w:instrText xml:space="preserve"> PAGEREF _Toc93320386 \h </w:instrText>
            </w:r>
            <w:r w:rsidR="00164313">
              <w:rPr>
                <w:noProof/>
                <w:webHidden/>
              </w:rPr>
            </w:r>
            <w:r w:rsidR="00164313">
              <w:rPr>
                <w:noProof/>
                <w:webHidden/>
              </w:rPr>
              <w:fldChar w:fldCharType="separate"/>
            </w:r>
            <w:r w:rsidR="00164313">
              <w:rPr>
                <w:noProof/>
                <w:webHidden/>
              </w:rPr>
              <w:t>5</w:t>
            </w:r>
            <w:r w:rsidR="00164313">
              <w:rPr>
                <w:noProof/>
                <w:webHidden/>
              </w:rPr>
              <w:fldChar w:fldCharType="end"/>
            </w:r>
          </w:hyperlink>
        </w:p>
        <w:p w14:paraId="61923871" w14:textId="2B03C5AF" w:rsidR="00843312" w:rsidRDefault="00F422F4">
          <w:r>
            <w:rPr>
              <w:b/>
              <w:bCs/>
              <w:noProof/>
            </w:rPr>
            <w:fldChar w:fldCharType="end"/>
          </w:r>
        </w:p>
      </w:sdtContent>
    </w:sdt>
    <w:p w14:paraId="1A801FC3" w14:textId="77777777" w:rsidR="00843312" w:rsidRDefault="00843312" w:rsidP="00843312"/>
    <w:p w14:paraId="3CA85C21" w14:textId="77777777" w:rsidR="00843312" w:rsidRDefault="00843312" w:rsidP="00843312"/>
    <w:p w14:paraId="21CDF520" w14:textId="77777777" w:rsidR="00843312" w:rsidRDefault="00843312" w:rsidP="00843312"/>
    <w:p w14:paraId="6F491B2E" w14:textId="77777777" w:rsidR="00843312" w:rsidRDefault="00843312" w:rsidP="00843312"/>
    <w:p w14:paraId="626077B8" w14:textId="77777777" w:rsidR="00843312" w:rsidRDefault="00843312" w:rsidP="00843312"/>
    <w:p w14:paraId="3BE6232A" w14:textId="77777777" w:rsidR="00843312" w:rsidRDefault="00843312" w:rsidP="00843312"/>
    <w:p w14:paraId="527EFA1C" w14:textId="77777777" w:rsidR="00843312" w:rsidRDefault="00843312" w:rsidP="00843312"/>
    <w:p w14:paraId="046FF210" w14:textId="77777777" w:rsidR="00843312" w:rsidRDefault="00843312" w:rsidP="00843312"/>
    <w:p w14:paraId="5F90A042" w14:textId="77777777" w:rsidR="00843312" w:rsidRDefault="00843312" w:rsidP="00843312"/>
    <w:p w14:paraId="011EED1E" w14:textId="77777777" w:rsidR="00843312" w:rsidRDefault="00843312" w:rsidP="00843312"/>
    <w:p w14:paraId="096E97E0" w14:textId="77777777" w:rsidR="00843312" w:rsidRDefault="00843312" w:rsidP="00843312"/>
    <w:p w14:paraId="111CFC05" w14:textId="77777777" w:rsidR="00843312" w:rsidRDefault="00843312" w:rsidP="00843312"/>
    <w:p w14:paraId="47DAB1EB" w14:textId="77777777" w:rsidR="00843312" w:rsidRDefault="00843312" w:rsidP="00843312"/>
    <w:p w14:paraId="0C61D012" w14:textId="77777777" w:rsidR="00843312" w:rsidRDefault="00843312" w:rsidP="00843312"/>
    <w:p w14:paraId="56096170" w14:textId="77777777" w:rsidR="00843312" w:rsidRDefault="00843312" w:rsidP="00843312"/>
    <w:p w14:paraId="34F9438F" w14:textId="77777777" w:rsidR="00843312" w:rsidRDefault="00843312" w:rsidP="00843312"/>
    <w:p w14:paraId="27B4844C" w14:textId="77777777" w:rsidR="00843312" w:rsidRDefault="00843312" w:rsidP="00843312"/>
    <w:p w14:paraId="7A2F9A30" w14:textId="77777777" w:rsidR="00843312" w:rsidRDefault="00843312" w:rsidP="00843312"/>
    <w:p w14:paraId="6985AB53" w14:textId="77777777" w:rsidR="00843312" w:rsidRDefault="00843312" w:rsidP="00843312"/>
    <w:p w14:paraId="560B202C" w14:textId="77777777" w:rsidR="00843312" w:rsidRDefault="00843312" w:rsidP="00843312"/>
    <w:p w14:paraId="7B0AEA0D" w14:textId="77777777" w:rsidR="00843312" w:rsidRDefault="00843312" w:rsidP="00843312"/>
    <w:p w14:paraId="67C41B15" w14:textId="77777777" w:rsidR="00843312" w:rsidRDefault="00843312" w:rsidP="00843312"/>
    <w:p w14:paraId="37880E0F" w14:textId="77777777" w:rsidR="00843312" w:rsidRDefault="00843312" w:rsidP="00843312"/>
    <w:p w14:paraId="27D56533" w14:textId="77777777" w:rsidR="00843312" w:rsidRDefault="00843312" w:rsidP="00843312"/>
    <w:p w14:paraId="26F116C2" w14:textId="77777777" w:rsidR="00843312" w:rsidRDefault="00843312" w:rsidP="00843312"/>
    <w:p w14:paraId="283DECA4" w14:textId="77777777" w:rsidR="00843312" w:rsidRDefault="00843312" w:rsidP="00843312"/>
    <w:p w14:paraId="66A4633C" w14:textId="77777777" w:rsidR="00843312" w:rsidRDefault="00843312" w:rsidP="00843312"/>
    <w:p w14:paraId="04D02ABB" w14:textId="77777777" w:rsidR="00843312" w:rsidRDefault="00843312" w:rsidP="00843312"/>
    <w:p w14:paraId="50A2BEE3" w14:textId="77777777" w:rsidR="00843312" w:rsidRDefault="00843312" w:rsidP="00843312"/>
    <w:p w14:paraId="26712969" w14:textId="77777777" w:rsidR="00843312" w:rsidRDefault="00843312" w:rsidP="00843312"/>
    <w:p w14:paraId="7EA6A2B5" w14:textId="77777777" w:rsidR="00843312" w:rsidRDefault="00843312" w:rsidP="00843312"/>
    <w:p w14:paraId="3E5E6553" w14:textId="77777777" w:rsidR="00843312" w:rsidRDefault="00843312" w:rsidP="00843312"/>
    <w:p w14:paraId="3823113B" w14:textId="77777777" w:rsidR="00843312" w:rsidRDefault="00843312" w:rsidP="00843312"/>
    <w:p w14:paraId="4ECA26D2" w14:textId="6DCEC238" w:rsidR="00843312" w:rsidRDefault="00843312" w:rsidP="00843312"/>
    <w:p w14:paraId="2FFDD1F6" w14:textId="376C9F43" w:rsidR="00843312" w:rsidRDefault="00843312" w:rsidP="00843312"/>
    <w:p w14:paraId="5D269F76" w14:textId="2DC04EB4" w:rsidR="00843312" w:rsidRDefault="00843312" w:rsidP="00843312"/>
    <w:p w14:paraId="45982B41" w14:textId="77777777" w:rsidR="00843312" w:rsidRDefault="00843312" w:rsidP="00843312"/>
    <w:p w14:paraId="57031404" w14:textId="3458D402" w:rsidR="00843312" w:rsidRPr="00843312" w:rsidRDefault="00843312" w:rsidP="00843312">
      <w:pPr>
        <w:pStyle w:val="2"/>
        <w:rPr>
          <w:sz w:val="28"/>
          <w:szCs w:val="28"/>
        </w:rPr>
      </w:pPr>
      <w:bookmarkStart w:id="0" w:name="_Toc93320383"/>
      <w:proofErr w:type="gramStart"/>
      <w:r w:rsidRPr="001E23E8">
        <w:rPr>
          <w:rFonts w:hint="eastAsia"/>
          <w:sz w:val="28"/>
          <w:szCs w:val="28"/>
          <w:highlight w:val="red"/>
        </w:rPr>
        <w:lastRenderedPageBreak/>
        <w:t>晶盛机电</w:t>
      </w:r>
      <w:proofErr w:type="gramEnd"/>
      <w:r w:rsidRPr="001E23E8">
        <w:rPr>
          <w:rFonts w:hint="eastAsia"/>
          <w:sz w:val="28"/>
          <w:szCs w:val="28"/>
          <w:highlight w:val="red"/>
        </w:rPr>
        <w:t xml:space="preserve"> 300316</w:t>
      </w:r>
      <w:r w:rsidRPr="00843312">
        <w:rPr>
          <w:rFonts w:hint="eastAsia"/>
          <w:sz w:val="28"/>
          <w:szCs w:val="28"/>
        </w:rPr>
        <w:t xml:space="preserve"> </w:t>
      </w:r>
      <w:hyperlink r:id="rId7" w:history="1">
        <w:r w:rsidRPr="00843312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http://www.jsjd.cc</w:t>
        </w:r>
      </w:hyperlink>
      <w:r w:rsidRPr="00843312">
        <w:rPr>
          <w:rFonts w:hint="eastAsia"/>
          <w:sz w:val="28"/>
          <w:szCs w:val="28"/>
        </w:rPr>
        <w:t xml:space="preserve"> 浙江杭州</w:t>
      </w:r>
      <w:bookmarkEnd w:id="0"/>
    </w:p>
    <w:p w14:paraId="2C23CBE6" w14:textId="1EDD0F79" w:rsidR="00843312" w:rsidRDefault="00843312" w:rsidP="00843312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浙江晶盛机电股份有限公司主要从事晶体生长设备研发、制造、销售。公司的产品主要有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碳化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硅长晶设备</w:t>
      </w:r>
      <w:proofErr w:type="gramEnd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及外延设备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；在蓝宝石领域，公司可提供满足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照明衬底材料和窗口材料所需的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</w:t>
      </w:r>
      <w:proofErr w:type="gramStart"/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晶锭和晶片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  <w:r w:rsidRPr="008433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公司在高端精密加工领域的技术实力处于行业前列，建立了半导体材料关键加工设备的国产化领先优势。</w:t>
      </w:r>
    </w:p>
    <w:p w14:paraId="21A757F2" w14:textId="2BE5A13A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366FE65" w14:textId="162E02E7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打造半导体材料装备领先企业</w:t>
      </w:r>
    </w:p>
    <w:p w14:paraId="7E320B51" w14:textId="6D04B3DC" w:rsidR="000929FB" w:rsidRDefault="000929FB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发展绿色智能高科技制造产业</w:t>
      </w:r>
    </w:p>
    <w:p w14:paraId="6874E499" w14:textId="6772AE27" w:rsidR="0002538C" w:rsidRDefault="0002538C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58FEF93" w14:textId="303B4F2B" w:rsidR="0002538C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FF0FE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E58F04C" w14:textId="562412AF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半导体领域</w:t>
      </w:r>
    </w:p>
    <w:p w14:paraId="40EDA954" w14:textId="2F1B33C9" w:rsidR="00FF0FE4" w:rsidRPr="00D912BC" w:rsidRDefault="00FF0FE4" w:rsidP="000929F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伏领域</w:t>
      </w:r>
      <w:proofErr w:type="gramEnd"/>
      <w:r w:rsid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D912BC" w:rsidRPr="00D912B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硅晶体生长装备产品高端市场占有率第一</w:t>
      </w:r>
    </w:p>
    <w:p w14:paraId="6BB9DF9C" w14:textId="674887C8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照明领域</w:t>
      </w:r>
      <w:r w:rsidR="00396211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全球最大</w:t>
      </w:r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450kg</w:t>
      </w:r>
      <w:proofErr w:type="gramStart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级泡生法</w:t>
      </w:r>
      <w:proofErr w:type="gramEnd"/>
      <w:r w:rsidR="00396211" w:rsidRPr="0039621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蓝宝石晶体</w:t>
      </w:r>
    </w:p>
    <w:p w14:paraId="3B50A656" w14:textId="40DE3C3A" w:rsidR="00FF0FE4" w:rsidRDefault="00FF0FE4" w:rsidP="000929F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领域</w:t>
      </w:r>
    </w:p>
    <w:p w14:paraId="28B94321" w14:textId="1F4576D1" w:rsidR="00820082" w:rsidRDefault="00820082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0BD9BAE" w14:textId="0F87AA88" w:rsidR="0034749B" w:rsidRPr="00617AC5" w:rsidRDefault="0034749B" w:rsidP="00617AC5">
      <w:pPr>
        <w:pStyle w:val="2"/>
        <w:rPr>
          <w:sz w:val="28"/>
          <w:szCs w:val="28"/>
        </w:rPr>
      </w:pPr>
      <w:bookmarkStart w:id="1" w:name="_Toc93320384"/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北方华创</w:t>
      </w:r>
      <w:r w:rsidRPr="00617AC5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617AC5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002371</w:t>
      </w:r>
      <w:r w:rsidRPr="00617AC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617AC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http://www.naura.com</w:t>
        </w:r>
      </w:hyperlink>
      <w:r w:rsidRPr="00617AC5">
        <w:rPr>
          <w:sz w:val="28"/>
          <w:szCs w:val="28"/>
        </w:rPr>
        <w:t xml:space="preserve"> </w:t>
      </w:r>
      <w:r w:rsidRPr="00617AC5">
        <w:rPr>
          <w:rFonts w:hint="eastAsia"/>
          <w:sz w:val="28"/>
          <w:szCs w:val="28"/>
        </w:rPr>
        <w:t>北京大兴</w:t>
      </w:r>
      <w:bookmarkEnd w:id="1"/>
    </w:p>
    <w:p w14:paraId="62A5D29C" w14:textId="6B3AA131" w:rsidR="0034749B" w:rsidRDefault="0034749B" w:rsidP="0034749B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北方华创科技集团股份有限公司主要从事半导体基础产品的研发、生产、销售和技术服务。主要产品为</w:t>
      </w:r>
      <w:r w:rsidRPr="002407E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电子工艺装备和电子元器件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。经过多年的发展，北方华创在电子工艺装备及电子元器件领域构建了坚实的技术基础，建立了有竞争力的产品体系，打造了专业的技术和管理团队，形成了较强的核心竞争能力。</w:t>
      </w:r>
    </w:p>
    <w:p w14:paraId="4346BCE0" w14:textId="0BC8C2C2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E436BD" w14:textId="610B4FE1" w:rsidR="005D36FE" w:rsidRDefault="005D36FE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成为半导体基础产品领域值得信赖的引领者</w:t>
      </w:r>
    </w:p>
    <w:p w14:paraId="0A045B36" w14:textId="642BCC61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4C940E" w14:textId="52C2A7A0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</w:p>
    <w:p w14:paraId="10A59047" w14:textId="644A640D" w:rsidR="0077198D" w:rsidRPr="0073538B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半导体装备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73538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北京北方华创微电子装备有限公司</w:t>
      </w:r>
    </w:p>
    <w:p w14:paraId="00CDB906" w14:textId="71C11D27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真空装备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北京北方华创真空技术有限公司</w:t>
      </w:r>
    </w:p>
    <w:p w14:paraId="62AD5393" w14:textId="01F70420" w:rsidR="0077198D" w:rsidRPr="009D64A6" w:rsidRDefault="0077198D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新能源锂电装备</w:t>
      </w:r>
      <w:r w:rsidR="0073538B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北京北方</w:t>
      </w:r>
      <w:proofErr w:type="gramStart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华创新</w:t>
      </w:r>
      <w:proofErr w:type="gramEnd"/>
      <w:r w:rsidR="00827A19" w:rsidRPr="009D64A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能源锂电装备技术有限公司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59784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</w:t>
      </w:r>
    </w:p>
    <w:p w14:paraId="66BDD0E7" w14:textId="5D6993A2" w:rsidR="0077198D" w:rsidRDefault="0077198D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精密元器件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9D64A6"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北京七星华创精密电子科技有限责任公司</w:t>
      </w:r>
    </w:p>
    <w:p w14:paraId="36519EB2" w14:textId="7CCDCB81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电源模块</w:t>
      </w:r>
    </w:p>
    <w:p w14:paraId="7E050514" w14:textId="1EE9D21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晶体器件</w:t>
      </w:r>
    </w:p>
    <w:p w14:paraId="0B2E2A8E" w14:textId="1EAEEC4B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精密电阻器</w:t>
      </w:r>
    </w:p>
    <w:p w14:paraId="37ABC4ED" w14:textId="7B3F6E7F" w:rsidR="009D64A6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微波组件</w:t>
      </w:r>
    </w:p>
    <w:p w14:paraId="14982D62" w14:textId="1E1E0948" w:rsidR="00D47732" w:rsidRDefault="009D64A6" w:rsidP="005D36F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钽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电容器</w:t>
      </w:r>
    </w:p>
    <w:p w14:paraId="0156DBF6" w14:textId="7C4126CF" w:rsidR="00D47732" w:rsidRPr="001F43DB" w:rsidRDefault="00D47732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A7AC71D" w14:textId="6E182995" w:rsidR="008F631B" w:rsidRDefault="00D47732" w:rsidP="005D36F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1F43D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PCVD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助力高效电池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T</w:t>
      </w:r>
      <w:r w:rsidRPr="001F43D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OPC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on</w:t>
      </w:r>
      <w:r w:rsidRPr="001F43DB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工艺提升</w:t>
      </w:r>
    </w:p>
    <w:p w14:paraId="30003B21" w14:textId="77777777" w:rsidR="008F631B" w:rsidRDefault="008F631B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70C83857" w14:textId="5807780E" w:rsidR="008F631B" w:rsidRPr="008F631B" w:rsidRDefault="008F631B" w:rsidP="008F631B">
      <w:pPr>
        <w:pStyle w:val="2"/>
        <w:rPr>
          <w:sz w:val="28"/>
          <w:szCs w:val="28"/>
        </w:rPr>
      </w:pPr>
      <w:bookmarkStart w:id="2" w:name="_Toc93320385"/>
      <w:r w:rsidRPr="008F631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中</w:t>
      </w:r>
      <w:proofErr w:type="gramStart"/>
      <w:r w:rsidRPr="008F631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微公司</w:t>
      </w:r>
      <w:proofErr w:type="gramEnd"/>
      <w:r w:rsidRPr="008F631B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8F631B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688012</w:t>
      </w:r>
      <w:r w:rsidRPr="008F631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8F631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http://www.amec-inc.com</w:t>
        </w:r>
      </w:hyperlink>
      <w:r w:rsidRPr="008F631B">
        <w:rPr>
          <w:sz w:val="28"/>
          <w:szCs w:val="28"/>
        </w:rPr>
        <w:t xml:space="preserve"> </w:t>
      </w:r>
      <w:r w:rsidRPr="008F631B">
        <w:rPr>
          <w:rFonts w:hint="eastAsia"/>
          <w:sz w:val="28"/>
          <w:szCs w:val="28"/>
        </w:rPr>
        <w:t>上海浦东</w:t>
      </w:r>
      <w:bookmarkEnd w:id="2"/>
    </w:p>
    <w:p w14:paraId="31959F15" w14:textId="773B2E4F" w:rsidR="008F631B" w:rsidRDefault="008F631B" w:rsidP="008F631B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中微半导体设备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股份有限公司的主营业务是半导体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设备及泛半导体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设备的研发、生产和销售。公司的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主要产品有电容性等离子体刻蚀设备，电感性等离子体刻蚀设备，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MOCVD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设备，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VOC</w:t>
      </w:r>
      <w:r w:rsidRPr="008F631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年在美国领先的半导体产业咨询公司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VLSI Research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对全球半导体设备公司的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客户满意度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调查和评比中，公司综合评分继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年的结果之后继续保持全球第三，在芯片制造设备专业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型供应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商和专用芯片制造设备供应商评比中均名列第二，并在薄膜沉积设备评比中继续名列第一。同时，全球晶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圆制造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设备商评级为五星级公司仅有五家，中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微公司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是其中之一。</w:t>
      </w:r>
    </w:p>
    <w:p w14:paraId="0BCB84F1" w14:textId="19B7D477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C5E9493" w14:textId="1B1F38D0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9861F6">
        <w:rPr>
          <w:rFonts w:ascii="Helvetica" w:hAnsi="Helvetica" w:cs="Helvetica" w:hint="eastAsia"/>
          <w:color w:val="33353C"/>
          <w:szCs w:val="21"/>
          <w:shd w:val="clear" w:color="auto" w:fill="FFFFFF"/>
        </w:rPr>
        <w:t>我们致力于开发微观加工的半导体设备，这些设备是数码时代的基础，而数码时代彻底改变了人类的生产方式和生活方式。</w:t>
      </w:r>
    </w:p>
    <w:p w14:paraId="17D349FF" w14:textId="1FCA8B96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859CC10" w14:textId="3E4D62A7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39CE6E98" w14:textId="435265AC" w:rsidR="009861F6" w:rsidRPr="00CA25FE" w:rsidRDefault="009861F6" w:rsidP="009861F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A25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刻蚀设备</w:t>
      </w:r>
    </w:p>
    <w:p w14:paraId="4B135944" w14:textId="5673AD63" w:rsidR="009861F6" w:rsidRPr="00CA25FE" w:rsidRDefault="009861F6" w:rsidP="009861F6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A25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CA25F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OCVD</w:t>
      </w:r>
      <w:r w:rsidRPr="00CA25F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设备</w:t>
      </w:r>
    </w:p>
    <w:p w14:paraId="2ECF964B" w14:textId="33C68463" w:rsidR="009861F6" w:rsidRDefault="009861F6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环保设备</w:t>
      </w:r>
    </w:p>
    <w:p w14:paraId="61D1920B" w14:textId="784F3A83" w:rsidR="00CA25FE" w:rsidRPr="008F631B" w:rsidRDefault="00CA25FE" w:rsidP="009861F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VOC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净化设备</w:t>
      </w:r>
    </w:p>
    <w:p w14:paraId="0C28419F" w14:textId="34BB0C67" w:rsidR="009861F6" w:rsidRDefault="009861F6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63C1C954" w14:textId="0473CC48" w:rsidR="005121F2" w:rsidRPr="00EB0FEB" w:rsidRDefault="005121F2" w:rsidP="00EB0FEB">
      <w:pPr>
        <w:pStyle w:val="2"/>
        <w:rPr>
          <w:sz w:val="28"/>
          <w:szCs w:val="28"/>
        </w:rPr>
      </w:pPr>
      <w:bookmarkStart w:id="3" w:name="_Toc93320386"/>
      <w:proofErr w:type="gramStart"/>
      <w:r w:rsidRPr="00EB0FEB">
        <w:rPr>
          <w:sz w:val="28"/>
          <w:szCs w:val="28"/>
          <w:highlight w:val="red"/>
        </w:rPr>
        <w:lastRenderedPageBreak/>
        <w:t>中芯国际</w:t>
      </w:r>
      <w:proofErr w:type="gramEnd"/>
      <w:r w:rsidRPr="00EB0FEB">
        <w:rPr>
          <w:rFonts w:hint="eastAsia"/>
          <w:sz w:val="28"/>
          <w:szCs w:val="28"/>
          <w:highlight w:val="red"/>
        </w:rPr>
        <w:t xml:space="preserve"> </w:t>
      </w:r>
      <w:r w:rsidRPr="00EB0FEB">
        <w:rPr>
          <w:sz w:val="28"/>
          <w:szCs w:val="28"/>
          <w:highlight w:val="red"/>
        </w:rPr>
        <w:t>688981</w:t>
      </w:r>
      <w:r w:rsidRPr="00EB0FEB">
        <w:rPr>
          <w:sz w:val="28"/>
          <w:szCs w:val="28"/>
        </w:rPr>
        <w:t xml:space="preserve"> </w:t>
      </w:r>
      <w:hyperlink r:id="rId10" w:history="1">
        <w:r w:rsidRPr="00EB0FEB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http://www.smics.com</w:t>
        </w:r>
      </w:hyperlink>
      <w:r w:rsidRPr="00EB0FEB">
        <w:rPr>
          <w:sz w:val="28"/>
          <w:szCs w:val="28"/>
        </w:rPr>
        <w:t xml:space="preserve"> 上海浦东</w:t>
      </w:r>
      <w:bookmarkEnd w:id="3"/>
    </w:p>
    <w:p w14:paraId="62FBDA92" w14:textId="68EAA5CD" w:rsidR="005121F2" w:rsidRDefault="005121F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中芯国际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集成电路制造有限公司成立于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日主要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从事集成电路晶圆代工业务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相关的设计服务与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IP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支持、光掩模制造、</w:t>
      </w:r>
      <w:proofErr w:type="gramStart"/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凸</w:t>
      </w:r>
      <w:proofErr w:type="gramEnd"/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块加工及测试等配套服务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，属于集成电路行业。公司主要产品及服务为集成电路晶圆代工、设计服务与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支持、光掩模制造及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块加工及测试，</w:t>
      </w:r>
      <w:r w:rsidRPr="005121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公司是全球领先的集成电路晶圆代工企业之一，也是中国大陆技术最先进、规模最大、配套服务最完善、跨国经营的专业晶圆代工企业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，主要为客户提供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0.35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微米至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纳米多种技术节点、不同工艺平台的集成电路晶圆代工及配套服务。</w:t>
      </w:r>
    </w:p>
    <w:p w14:paraId="0CE797EC" w14:textId="2BBBE22C" w:rsidR="008A4276" w:rsidRDefault="008A427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1E0769E" w14:textId="29A24AF6" w:rsidR="008A4276" w:rsidRDefault="008A427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成为优质、创新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 w:rsidR="00A959C9">
        <w:rPr>
          <w:rFonts w:ascii="Helvetica" w:hAnsi="Helvetica" w:cs="Helvetica" w:hint="eastAsia"/>
          <w:color w:val="33353C"/>
          <w:szCs w:val="21"/>
          <w:shd w:val="clear" w:color="auto" w:fill="FFFFFF"/>
        </w:rPr>
        <w:t>值得信赖的国际一流集成电路制造企业</w:t>
      </w:r>
    </w:p>
    <w:p w14:paraId="52229323" w14:textId="13738267" w:rsidR="00294981" w:rsidRDefault="0029498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5E7758" w14:textId="604D8507" w:rsidR="00294981" w:rsidRDefault="00951E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晶圆代工解决方案</w:t>
      </w:r>
    </w:p>
    <w:p w14:paraId="18F535BC" w14:textId="0DD38407" w:rsidR="00951E62" w:rsidRDefault="00951E6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中芯国际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是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一家纯晶圆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代工厂，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向全球客户提供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0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.35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微米到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纳米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8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寸和</w:t>
      </w:r>
      <w:r w:rsidR="00637E28"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="00637E28">
        <w:rPr>
          <w:rFonts w:ascii="Helvetica" w:hAnsi="Helvetica" w:cs="Helvetica"/>
          <w:color w:val="33353C"/>
          <w:szCs w:val="21"/>
          <w:shd w:val="clear" w:color="auto" w:fill="FFFFFF"/>
        </w:rPr>
        <w:t>寸芯片代工与技术服务</w:t>
      </w:r>
    </w:p>
    <w:p w14:paraId="067CC601" w14:textId="16EAD871" w:rsidR="00D01987" w:rsidRDefault="00D0198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一站式服务</w:t>
      </w:r>
    </w:p>
    <w:p w14:paraId="4A7E1236" w14:textId="455B1C3C" w:rsidR="00D01987" w:rsidRDefault="00D0198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设计服务及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支持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Pr="0085796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85796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罩服务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圆制造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晶圆探测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块加工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封装及测试</w:t>
      </w:r>
    </w:p>
    <w:p w14:paraId="5356FBB1" w14:textId="7D465FDD" w:rsidR="00C46C4E" w:rsidRDefault="00C46C4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D899A0" w14:textId="23738702" w:rsidR="0037478F" w:rsidRDefault="0037478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中芯国际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设计服务</w:t>
      </w:r>
    </w:p>
    <w:p w14:paraId="220F2D39" w14:textId="3B46A0D9" w:rsidR="008F631B" w:rsidRDefault="008F63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958711" w14:textId="466B4FAC" w:rsidR="008F631B" w:rsidRDefault="008F63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DDC51AD" w14:textId="77777777" w:rsidR="008F631B" w:rsidRDefault="008F63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F42ED6" w14:textId="77B56E07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4AFBC8" w14:textId="05A9D73D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B2FFBF" w14:textId="710A3241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36C8B9" w14:textId="63BF2444" w:rsidR="00AE31F8" w:rsidRDefault="00AE31F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C06AF3" w14:textId="77777777" w:rsidR="008A4276" w:rsidRDefault="008A4276"/>
    <w:sectPr w:rsidR="008A4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C810" w14:textId="77777777" w:rsidR="009C4F48" w:rsidRDefault="009C4F48" w:rsidP="002D1439">
      <w:r>
        <w:separator/>
      </w:r>
    </w:p>
  </w:endnote>
  <w:endnote w:type="continuationSeparator" w:id="0">
    <w:p w14:paraId="0634E6B5" w14:textId="77777777" w:rsidR="009C4F48" w:rsidRDefault="009C4F48" w:rsidP="002D1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6CAD7" w14:textId="77777777" w:rsidR="009C4F48" w:rsidRDefault="009C4F48" w:rsidP="002D1439">
      <w:r>
        <w:separator/>
      </w:r>
    </w:p>
  </w:footnote>
  <w:footnote w:type="continuationSeparator" w:id="0">
    <w:p w14:paraId="32DB8CCF" w14:textId="77777777" w:rsidR="009C4F48" w:rsidRDefault="009C4F48" w:rsidP="002D1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13"/>
    <w:rsid w:val="0002538C"/>
    <w:rsid w:val="00032D56"/>
    <w:rsid w:val="0007449A"/>
    <w:rsid w:val="000929FB"/>
    <w:rsid w:val="000C5F38"/>
    <w:rsid w:val="00164313"/>
    <w:rsid w:val="001E23E8"/>
    <w:rsid w:val="001F43DB"/>
    <w:rsid w:val="002407EF"/>
    <w:rsid w:val="002673F7"/>
    <w:rsid w:val="00294981"/>
    <w:rsid w:val="002D1439"/>
    <w:rsid w:val="0034749B"/>
    <w:rsid w:val="0037478F"/>
    <w:rsid w:val="003947D5"/>
    <w:rsid w:val="00396211"/>
    <w:rsid w:val="003A17FF"/>
    <w:rsid w:val="0040627B"/>
    <w:rsid w:val="005121F2"/>
    <w:rsid w:val="00597847"/>
    <w:rsid w:val="005D36FE"/>
    <w:rsid w:val="00617AC5"/>
    <w:rsid w:val="00621AA7"/>
    <w:rsid w:val="00637E28"/>
    <w:rsid w:val="0073538B"/>
    <w:rsid w:val="0077198D"/>
    <w:rsid w:val="007C1A3D"/>
    <w:rsid w:val="008066C7"/>
    <w:rsid w:val="00820082"/>
    <w:rsid w:val="00827746"/>
    <w:rsid w:val="00827A19"/>
    <w:rsid w:val="00843312"/>
    <w:rsid w:val="0085796C"/>
    <w:rsid w:val="008A4276"/>
    <w:rsid w:val="008F631B"/>
    <w:rsid w:val="00912279"/>
    <w:rsid w:val="00951E62"/>
    <w:rsid w:val="009861F6"/>
    <w:rsid w:val="009C4F48"/>
    <w:rsid w:val="009D64A6"/>
    <w:rsid w:val="009E1EF5"/>
    <w:rsid w:val="00A9252F"/>
    <w:rsid w:val="00A959C9"/>
    <w:rsid w:val="00AE31F8"/>
    <w:rsid w:val="00C46C4E"/>
    <w:rsid w:val="00CA25FE"/>
    <w:rsid w:val="00D01987"/>
    <w:rsid w:val="00D47732"/>
    <w:rsid w:val="00D912BC"/>
    <w:rsid w:val="00E16EAA"/>
    <w:rsid w:val="00E6684E"/>
    <w:rsid w:val="00EB0FEB"/>
    <w:rsid w:val="00F422F4"/>
    <w:rsid w:val="00FF0FE4"/>
    <w:rsid w:val="00FF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34C70"/>
  <w15:chartTrackingRefBased/>
  <w15:docId w15:val="{EBCB8C18-9948-4FEA-9CFE-00AFD6984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3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31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433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33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3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929FB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D1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14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1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1439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D1439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394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r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sjd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mic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ec-in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EEA39-C46F-4446-89BA-5A9D7EEE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48</cp:revision>
  <dcterms:created xsi:type="dcterms:W3CDTF">2022-01-13T03:29:00Z</dcterms:created>
  <dcterms:modified xsi:type="dcterms:W3CDTF">2022-01-23T17:46:00Z</dcterms:modified>
</cp:coreProperties>
</file>