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20488997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7B03795" w14:textId="28C8B34E" w:rsidR="00062D96" w:rsidRDefault="00EE328F" w:rsidP="00EE328F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I</w:t>
          </w:r>
          <w:r>
            <w:rPr>
              <w:lang w:val="zh-CN"/>
            </w:rPr>
            <w:t>GBT</w:t>
          </w:r>
        </w:p>
        <w:p w14:paraId="070C2F33" w14:textId="22337386" w:rsidR="0003403A" w:rsidRDefault="00062D96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59020" w:history="1">
            <w:r w:rsidR="0003403A" w:rsidRPr="003F6DC1">
              <w:rPr>
                <w:rStyle w:val="a7"/>
                <w:noProof/>
                <w:highlight w:val="red"/>
              </w:rPr>
              <w:t>士兰微 600460</w:t>
            </w:r>
            <w:r w:rsidR="0003403A" w:rsidRPr="003F6DC1">
              <w:rPr>
                <w:rStyle w:val="a7"/>
                <w:noProof/>
              </w:rPr>
              <w:t xml:space="preserve"> </w:t>
            </w:r>
            <w:r w:rsidR="0003403A" w:rsidRPr="003F6DC1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http://www.silan.com.cn</w:t>
            </w:r>
            <w:r w:rsidR="0003403A" w:rsidRPr="003F6DC1">
              <w:rPr>
                <w:rStyle w:val="a7"/>
                <w:noProof/>
              </w:rPr>
              <w:t xml:space="preserve"> 浙江杭州</w:t>
            </w:r>
            <w:r w:rsidR="0003403A">
              <w:rPr>
                <w:noProof/>
                <w:webHidden/>
              </w:rPr>
              <w:tab/>
            </w:r>
            <w:r w:rsidR="0003403A">
              <w:rPr>
                <w:noProof/>
                <w:webHidden/>
              </w:rPr>
              <w:fldChar w:fldCharType="begin"/>
            </w:r>
            <w:r w:rsidR="0003403A">
              <w:rPr>
                <w:noProof/>
                <w:webHidden/>
              </w:rPr>
              <w:instrText xml:space="preserve"> PAGEREF _Toc99059020 \h </w:instrText>
            </w:r>
            <w:r w:rsidR="0003403A">
              <w:rPr>
                <w:noProof/>
                <w:webHidden/>
              </w:rPr>
            </w:r>
            <w:r w:rsidR="0003403A">
              <w:rPr>
                <w:noProof/>
                <w:webHidden/>
              </w:rPr>
              <w:fldChar w:fldCharType="separate"/>
            </w:r>
            <w:r w:rsidR="0003403A">
              <w:rPr>
                <w:noProof/>
                <w:webHidden/>
              </w:rPr>
              <w:t>2</w:t>
            </w:r>
            <w:r w:rsidR="0003403A">
              <w:rPr>
                <w:noProof/>
                <w:webHidden/>
              </w:rPr>
              <w:fldChar w:fldCharType="end"/>
            </w:r>
          </w:hyperlink>
        </w:p>
        <w:p w14:paraId="797B6156" w14:textId="036DDDEF" w:rsidR="0003403A" w:rsidRDefault="000340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59021" w:history="1">
            <w:r w:rsidRPr="003F6DC1">
              <w:rPr>
                <w:rStyle w:val="a7"/>
                <w:rFonts w:ascii="Helvetica" w:hAnsi="Helvetica" w:cs="Helvetica"/>
                <w:noProof/>
                <w:highlight w:val="yellow"/>
                <w:shd w:val="clear" w:color="auto" w:fill="FFFFFF"/>
              </w:rPr>
              <w:t>斯达半导</w:t>
            </w:r>
            <w:r w:rsidRPr="003F6DC1">
              <w:rPr>
                <w:rStyle w:val="a7"/>
                <w:rFonts w:ascii="Helvetica" w:hAnsi="Helvetica" w:cs="Helvetica"/>
                <w:noProof/>
                <w:highlight w:val="yellow"/>
                <w:shd w:val="clear" w:color="auto" w:fill="FFFFFF"/>
              </w:rPr>
              <w:t xml:space="preserve"> 603290</w:t>
            </w:r>
            <w:r w:rsidRPr="003F6DC1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http://www.powersemi.com</w:t>
            </w:r>
            <w:r w:rsidRPr="003F6DC1">
              <w:rPr>
                <w:rStyle w:val="a7"/>
                <w:noProof/>
              </w:rPr>
              <w:t xml:space="preserve"> 浙江嘉兴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207B9" w14:textId="657C420C" w:rsidR="0003403A" w:rsidRDefault="000340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59022" w:history="1">
            <w:r w:rsidRPr="003F6DC1">
              <w:rPr>
                <w:rStyle w:val="a7"/>
                <w:rFonts w:ascii="Helvetica" w:hAnsi="Helvetica" w:cs="Helvetica"/>
                <w:noProof/>
                <w:highlight w:val="yellow"/>
                <w:shd w:val="clear" w:color="auto" w:fill="FFFFFF"/>
              </w:rPr>
              <w:t>闻泰科技</w:t>
            </w:r>
            <w:r w:rsidRPr="003F6DC1">
              <w:rPr>
                <w:rStyle w:val="a7"/>
                <w:rFonts w:ascii="Helvetica" w:hAnsi="Helvetica" w:cs="Helvetica"/>
                <w:noProof/>
                <w:highlight w:val="yellow"/>
                <w:shd w:val="clear" w:color="auto" w:fill="FFFFFF"/>
              </w:rPr>
              <w:t xml:space="preserve"> 600745</w:t>
            </w:r>
            <w:r w:rsidRPr="003F6DC1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http://www.wingtech.com</w:t>
            </w:r>
            <w:r w:rsidRPr="003F6DC1">
              <w:rPr>
                <w:rStyle w:val="a7"/>
                <w:noProof/>
              </w:rPr>
              <w:t xml:space="preserve"> 浙江嘉兴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EF1D7" w14:textId="6B9A9F43" w:rsidR="0003403A" w:rsidRDefault="000340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59023" w:history="1">
            <w:r w:rsidRPr="003F6DC1">
              <w:rPr>
                <w:rStyle w:val="a7"/>
                <w:rFonts w:ascii="Helvetica" w:hAnsi="Helvetica" w:cs="Helvetica"/>
                <w:noProof/>
                <w:highlight w:val="yellow"/>
                <w:shd w:val="clear" w:color="auto" w:fill="FFFFFF"/>
              </w:rPr>
              <w:t>华润微</w:t>
            </w:r>
            <w:r w:rsidRPr="003F6DC1">
              <w:rPr>
                <w:rStyle w:val="a7"/>
                <w:rFonts w:ascii="Helvetica" w:hAnsi="Helvetica" w:cs="Helvetica"/>
                <w:noProof/>
                <w:highlight w:val="yellow"/>
                <w:shd w:val="clear" w:color="auto" w:fill="FFFFFF"/>
              </w:rPr>
              <w:t xml:space="preserve"> 688396</w:t>
            </w:r>
            <w:r w:rsidRPr="003F6DC1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http://www.crmicro.com</w:t>
            </w:r>
            <w:r w:rsidRPr="003F6DC1">
              <w:rPr>
                <w:rStyle w:val="a7"/>
                <w:noProof/>
              </w:rPr>
              <w:t xml:space="preserve"> 江苏无锡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09056" w14:textId="228BCB10" w:rsidR="0003403A" w:rsidRDefault="000340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59024" w:history="1">
            <w:r w:rsidRPr="003F6DC1">
              <w:rPr>
                <w:rStyle w:val="a7"/>
                <w:rFonts w:ascii="Helvetica" w:hAnsi="Helvetica" w:cs="Helvetica"/>
                <w:noProof/>
                <w:highlight w:val="yellow"/>
                <w:shd w:val="clear" w:color="auto" w:fill="FFFFFF"/>
              </w:rPr>
              <w:t>新洁能</w:t>
            </w:r>
            <w:r w:rsidRPr="003F6DC1">
              <w:rPr>
                <w:rStyle w:val="a7"/>
                <w:rFonts w:ascii="Helvetica" w:hAnsi="Helvetica" w:cs="Helvetica"/>
                <w:noProof/>
                <w:highlight w:val="yellow"/>
                <w:shd w:val="clear" w:color="auto" w:fill="FFFFFF"/>
              </w:rPr>
              <w:t xml:space="preserve"> 605111</w:t>
            </w:r>
            <w:r w:rsidRPr="003F6DC1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http://www.ncepower.com</w:t>
            </w:r>
            <w:r w:rsidRPr="003F6DC1">
              <w:rPr>
                <w:rStyle w:val="a7"/>
                <w:noProof/>
              </w:rPr>
              <w:t xml:space="preserve"> 江苏无锡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DF4CF" w14:textId="152A5A1B" w:rsidR="0003403A" w:rsidRDefault="000340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59025" w:history="1">
            <w:r w:rsidRPr="003F6DC1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宏微科技</w:t>
            </w:r>
            <w:r w:rsidRPr="003F6DC1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688711 http://www.macmicst.com</w:t>
            </w:r>
            <w:r w:rsidRPr="003F6DC1">
              <w:rPr>
                <w:rStyle w:val="a7"/>
                <w:noProof/>
              </w:rPr>
              <w:t xml:space="preserve"> 江苏常州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55A33" w14:textId="78F102C1" w:rsidR="0003403A" w:rsidRDefault="000340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59026" w:history="1">
            <w:r w:rsidRPr="003F6DC1">
              <w:rPr>
                <w:rStyle w:val="a7"/>
                <w:noProof/>
                <w:shd w:val="clear" w:color="auto" w:fill="FFFFFF"/>
              </w:rPr>
              <w:t xml:space="preserve">赛晶科技 HK:00580 </w:t>
            </w:r>
            <w:r w:rsidRPr="003F6DC1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http://www.sunking-tech.com/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24ECA" w14:textId="54D8FE59" w:rsidR="0003403A" w:rsidRDefault="000340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59027" w:history="1">
            <w:r w:rsidRPr="003F6DC1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华微电子</w:t>
            </w:r>
            <w:r w:rsidRPr="003F6DC1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600360 http://www.hwdz.com.cn</w:t>
            </w:r>
            <w:r w:rsidRPr="003F6DC1">
              <w:rPr>
                <w:rStyle w:val="a7"/>
                <w:noProof/>
              </w:rPr>
              <w:t xml:space="preserve"> 吉林吉林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56365" w14:textId="11E4136D" w:rsidR="0003403A" w:rsidRDefault="000340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59028" w:history="1">
            <w:r w:rsidRPr="003F6DC1">
              <w:rPr>
                <w:rStyle w:val="a7"/>
                <w:noProof/>
              </w:rPr>
              <w:t xml:space="preserve">时代电气 688187 </w:t>
            </w:r>
            <w:r w:rsidRPr="003F6DC1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http://www.tec.crrczic.cc</w:t>
            </w:r>
            <w:r w:rsidRPr="003F6DC1">
              <w:rPr>
                <w:rStyle w:val="a7"/>
                <w:noProof/>
              </w:rPr>
              <w:t xml:space="preserve"> 湖南株洲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BC28" w14:textId="395F3933" w:rsidR="0003403A" w:rsidRDefault="000340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59029" w:history="1">
            <w:r w:rsidRPr="003F6DC1">
              <w:rPr>
                <w:rStyle w:val="a7"/>
                <w:noProof/>
                <w:shd w:val="clear" w:color="auto" w:fill="FFFFFF"/>
              </w:rPr>
              <w:t>比亚迪电子 HK:00285 http://electronics.byd.com/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939A7" w14:textId="7136182B" w:rsidR="0003403A" w:rsidRDefault="0003403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59030" w:history="1">
            <w:r w:rsidRPr="003F6DC1">
              <w:rPr>
                <w:rStyle w:val="a7"/>
                <w:noProof/>
                <w:shd w:val="clear" w:color="auto" w:fill="FFFFFF"/>
              </w:rPr>
              <w:t>华虹半导体 HK:01347 https://www.huahong.com.cn/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_Toc99059030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0FDCF" w14:textId="71357D87" w:rsidR="00062D96" w:rsidRDefault="00062D96">
          <w:r>
            <w:rPr>
              <w:b/>
              <w:bCs/>
              <w:lang w:val="zh-CN"/>
            </w:rPr>
            <w:fldChar w:fldCharType="end"/>
          </w:r>
        </w:p>
      </w:sdtContent>
    </w:sdt>
    <w:p w14:paraId="4CB3C35B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D57EBA6" w14:textId="77777777" w:rsidR="009B0A78" w:rsidRPr="009B0A78" w:rsidRDefault="009B0A78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0" w:name="_Toc98359116"/>
      <w:r w:rsidRPr="009B0A78">
        <w:rPr>
          <w:sz w:val="28"/>
          <w:szCs w:val="28"/>
        </w:rPr>
        <w:br w:type="page"/>
      </w:r>
    </w:p>
    <w:p w14:paraId="78033E8A" w14:textId="450E36C5" w:rsidR="009B0A78" w:rsidRPr="00082676" w:rsidRDefault="009B0A78" w:rsidP="009B0A78">
      <w:pPr>
        <w:pStyle w:val="2"/>
        <w:rPr>
          <w:sz w:val="28"/>
          <w:szCs w:val="28"/>
        </w:rPr>
      </w:pPr>
      <w:bookmarkStart w:id="1" w:name="_Toc99059020"/>
      <w:proofErr w:type="gramStart"/>
      <w:r w:rsidRPr="00082676">
        <w:rPr>
          <w:rFonts w:hint="eastAsia"/>
          <w:sz w:val="28"/>
          <w:szCs w:val="28"/>
          <w:highlight w:val="red"/>
        </w:rPr>
        <w:lastRenderedPageBreak/>
        <w:t>士兰微</w:t>
      </w:r>
      <w:proofErr w:type="gramEnd"/>
      <w:r w:rsidRPr="00082676">
        <w:rPr>
          <w:rFonts w:hint="eastAsia"/>
          <w:sz w:val="28"/>
          <w:szCs w:val="28"/>
          <w:highlight w:val="red"/>
        </w:rPr>
        <w:t xml:space="preserve"> </w:t>
      </w:r>
      <w:r w:rsidRPr="00082676">
        <w:rPr>
          <w:sz w:val="28"/>
          <w:szCs w:val="28"/>
          <w:highlight w:val="red"/>
        </w:rPr>
        <w:t>600460</w:t>
      </w:r>
      <w:r w:rsidRPr="00082676">
        <w:rPr>
          <w:sz w:val="28"/>
          <w:szCs w:val="28"/>
        </w:rPr>
        <w:t xml:space="preserve"> </w:t>
      </w:r>
      <w:hyperlink r:id="rId7" w:history="1">
        <w:r w:rsidRPr="00082676">
          <w:rPr>
            <w:rStyle w:val="a7"/>
            <w:rFonts w:ascii="Helvetica" w:hAnsi="Helvetica" w:cs="Helvetica"/>
            <w:color w:val="0066CC"/>
            <w:sz w:val="28"/>
            <w:szCs w:val="20"/>
            <w:shd w:val="clear" w:color="auto" w:fill="FFFFFF"/>
          </w:rPr>
          <w:t>http://www.silan.com.cn</w:t>
        </w:r>
      </w:hyperlink>
      <w:r w:rsidRPr="00082676">
        <w:rPr>
          <w:sz w:val="28"/>
          <w:szCs w:val="28"/>
        </w:rPr>
        <w:t xml:space="preserve"> </w:t>
      </w:r>
      <w:r w:rsidRPr="00082676">
        <w:rPr>
          <w:rFonts w:hint="eastAsia"/>
          <w:sz w:val="28"/>
          <w:szCs w:val="28"/>
        </w:rPr>
        <w:t>浙江杭州</w:t>
      </w:r>
      <w:bookmarkEnd w:id="0"/>
      <w:bookmarkEnd w:id="1"/>
    </w:p>
    <w:p w14:paraId="2F833A68" w14:textId="77777777" w:rsidR="009B0A78" w:rsidRDefault="009B0A78" w:rsidP="009B0A78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杭州士兰微电子股份有限公司的主营业务是电子元器件的研发、生产和销售。</w:t>
      </w:r>
      <w:r w:rsidRPr="0008267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产品主要有集成电路、器件、发光二极管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。公司被国家发展和改革委员会、工业和信息化部等国家部委认定为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国家规划布局内重点软件和集成电路设计企业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，陆续承担了国家科技重大专项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“01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专项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“02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专项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多个科研专项课题。</w:t>
      </w:r>
    </w:p>
    <w:p w14:paraId="58646E70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FEDA38B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</w:t>
      </w:r>
      <w:r w:rsidRPr="008A15D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最优秀的半导体集成电路设计与制造企业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之一</w:t>
      </w:r>
    </w:p>
    <w:p w14:paraId="7AA7D1B3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第一家在中国境内上市的集成电路芯片设计企业</w:t>
      </w:r>
    </w:p>
    <w:p w14:paraId="1324C7CD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C87EE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国内规模最大的集成电路芯片设计和制造一体（</w:t>
      </w:r>
      <w:r w:rsidRPr="00C87EE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I</w:t>
      </w:r>
      <w:r w:rsidRPr="00C87EE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DM</w:t>
      </w:r>
      <w:r w:rsidRPr="00C87EE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）企业之一</w:t>
      </w:r>
    </w:p>
    <w:p w14:paraId="0511BC0C" w14:textId="77777777" w:rsidR="009B0A78" w:rsidRPr="00C87EEA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1467D128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6DCFB93B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分立器件成品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5501F422" w14:textId="77777777" w:rsidR="009B0A78" w:rsidRPr="008A15D3" w:rsidRDefault="009B0A78" w:rsidP="009B0A78">
      <w:pPr>
        <w:tabs>
          <w:tab w:val="left" w:pos="6476"/>
        </w:tabs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A15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 xml:space="preserve">IGBT </w:t>
      </w:r>
      <w:r w:rsidRPr="008A15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</w:p>
    <w:p w14:paraId="46FFA52D" w14:textId="77777777" w:rsidR="009B0A78" w:rsidRDefault="009B0A78" w:rsidP="009B0A78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MOS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管</w:t>
      </w:r>
    </w:p>
    <w:p w14:paraId="58708D9B" w14:textId="77777777" w:rsidR="009B0A78" w:rsidRDefault="009B0A78" w:rsidP="009B0A78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瞬态抑制二极管（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VS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）</w:t>
      </w:r>
    </w:p>
    <w:p w14:paraId="70F5607A" w14:textId="77777777" w:rsidR="009B0A78" w:rsidRDefault="009B0A78" w:rsidP="009B0A78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快恢复二极管（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F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RD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）</w:t>
      </w:r>
    </w:p>
    <w:p w14:paraId="10831B1D" w14:textId="77777777" w:rsidR="009B0A78" w:rsidRDefault="009B0A78" w:rsidP="009B0A78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低频大功率三极管</w:t>
      </w:r>
    </w:p>
    <w:p w14:paraId="10B3E581" w14:textId="77777777" w:rsidR="009B0A78" w:rsidRDefault="009B0A78" w:rsidP="009B0A78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肖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基二极管（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BD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）</w:t>
      </w:r>
    </w:p>
    <w:p w14:paraId="607841A8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PM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智能功率模</w:t>
      </w:r>
    </w:p>
    <w:p w14:paraId="007BA1ED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IPM-23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DIP-24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IP-25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DIP-26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DIP-27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DIP-29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SOP-37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21FFB70C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C6C1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I</w:t>
      </w:r>
      <w:r w:rsidRPr="00DC6C1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GBT</w:t>
      </w:r>
      <w:r w:rsidRPr="00DC6C1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及其它功率模块</w:t>
      </w:r>
    </w:p>
    <w:p w14:paraId="6A1E18CE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汽车模块</w:t>
      </w:r>
    </w:p>
    <w:p w14:paraId="1FAA8D30" w14:textId="77777777" w:rsidR="009B0A78" w:rsidRPr="00DC6C13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工业模块</w:t>
      </w:r>
    </w:p>
    <w:p w14:paraId="6CF72D45" w14:textId="77777777" w:rsidR="009B0A78" w:rsidRPr="002635C1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A</w:t>
      </w:r>
      <w:r w:rsidRPr="002635C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C-DC</w:t>
      </w: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电路</w:t>
      </w:r>
    </w:p>
    <w:p w14:paraId="6190B12B" w14:textId="77777777" w:rsidR="009B0A78" w:rsidRPr="002635C1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SSR</w:t>
      </w: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反激控制电路</w:t>
      </w:r>
    </w:p>
    <w:p w14:paraId="06E99744" w14:textId="77777777" w:rsidR="009B0A78" w:rsidRPr="002635C1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PSR</w:t>
      </w: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反激控制电路</w:t>
      </w:r>
    </w:p>
    <w:p w14:paraId="4A5CBA9C" w14:textId="77777777" w:rsidR="009B0A78" w:rsidRPr="002635C1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同步整流电路</w:t>
      </w:r>
    </w:p>
    <w:p w14:paraId="626FC145" w14:textId="77777777" w:rsidR="009B0A78" w:rsidRPr="002635C1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非隔离控制电路</w:t>
      </w:r>
    </w:p>
    <w:p w14:paraId="745662A8" w14:textId="77777777" w:rsidR="009B0A78" w:rsidRPr="002635C1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PFC</w:t>
      </w: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驱动电路</w:t>
      </w:r>
    </w:p>
    <w:p w14:paraId="3113CB22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快充电路</w:t>
      </w:r>
    </w:p>
    <w:p w14:paraId="5F6493D1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AC-DC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快</w:t>
      </w:r>
      <w:proofErr w:type="gramStart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充协议</w:t>
      </w:r>
      <w:proofErr w:type="gramEnd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电路</w:t>
      </w:r>
    </w:p>
    <w:p w14:paraId="3087A92B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移动电源快充电路</w:t>
      </w:r>
    </w:p>
    <w:p w14:paraId="5F71B434" w14:textId="77777777" w:rsidR="009B0A78" w:rsidRPr="002635C1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车充快充电</w:t>
      </w:r>
      <w:proofErr w:type="gramEnd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路</w:t>
      </w:r>
    </w:p>
    <w:p w14:paraId="281B2A13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C-DC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电路</w:t>
      </w:r>
    </w:p>
    <w:p w14:paraId="3529E60E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DC-DC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转换电路</w:t>
      </w:r>
    </w:p>
    <w:p w14:paraId="236B880C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以太网供电（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OE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）电路</w:t>
      </w:r>
    </w:p>
    <w:p w14:paraId="6F4EE97B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驱动电路</w:t>
      </w:r>
    </w:p>
    <w:p w14:paraId="41600B92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照明驱动电路</w:t>
      </w:r>
    </w:p>
    <w:p w14:paraId="1CA8AB7F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调光驱动电路</w:t>
      </w:r>
    </w:p>
    <w:p w14:paraId="0DC7D73E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栅极驱动集成电路</w:t>
      </w:r>
    </w:p>
    <w:p w14:paraId="46993087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单半桥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</w:t>
      </w:r>
    </w:p>
    <w:p w14:paraId="7DE77E0F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三半桥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</w:t>
      </w:r>
    </w:p>
    <w:p w14:paraId="34DC0F8B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lastRenderedPageBreak/>
        <w:tab/>
        <w:t>PFC IGBT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栅极驱动</w:t>
      </w:r>
    </w:p>
    <w:p w14:paraId="794D1857" w14:textId="77777777" w:rsidR="009B0A78" w:rsidRPr="00E04481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M</w:t>
      </w:r>
      <w:r w:rsidRPr="00E044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EMS</w:t>
      </w: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传感器电路</w:t>
      </w:r>
    </w:p>
    <w:p w14:paraId="1DABC170" w14:textId="77777777" w:rsidR="009B0A78" w:rsidRPr="00E04481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044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三轴加速度传感器</w:t>
      </w:r>
    </w:p>
    <w:p w14:paraId="612894AA" w14:textId="77777777" w:rsidR="009B0A78" w:rsidRPr="00E04481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044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环境光传感器</w:t>
      </w:r>
    </w:p>
    <w:p w14:paraId="6CDC39B0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044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距离传感器</w:t>
      </w:r>
    </w:p>
    <w:p w14:paraId="579DFF69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心率传感器</w:t>
      </w:r>
    </w:p>
    <w:p w14:paraId="635C3D54" w14:textId="77777777" w:rsidR="009B0A78" w:rsidRPr="00E04481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硅麦克风传感器</w:t>
      </w:r>
    </w:p>
    <w:p w14:paraId="64A9A5B7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M</w:t>
      </w:r>
      <w:r w:rsidRPr="00E044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CU</w:t>
      </w: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电路</w:t>
      </w:r>
    </w:p>
    <w:p w14:paraId="5B475464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8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CU</w:t>
      </w:r>
    </w:p>
    <w:p w14:paraId="5A7D6448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32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CU</w:t>
      </w:r>
    </w:p>
    <w:p w14:paraId="177D03D6" w14:textId="77777777" w:rsidR="009B0A78" w:rsidRPr="00E04481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可编程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SSP</w:t>
      </w:r>
    </w:p>
    <w:p w14:paraId="3208EEE0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数字音视频电路</w:t>
      </w:r>
    </w:p>
    <w:p w14:paraId="1BC0E1D1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CD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SERVO</w:t>
      </w:r>
    </w:p>
    <w:p w14:paraId="51A3CB9E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音频编解码</w:t>
      </w:r>
    </w:p>
    <w:p w14:paraId="13C74B30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音效处理</w:t>
      </w:r>
    </w:p>
    <w:p w14:paraId="5F9C1B4B" w14:textId="77777777" w:rsidR="009B0A78" w:rsidRPr="00065785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06578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智能语音</w:t>
      </w:r>
    </w:p>
    <w:p w14:paraId="02D0088E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专用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SIC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电路</w:t>
      </w:r>
    </w:p>
    <w:p w14:paraId="01E4F02E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双机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WM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控制器</w:t>
      </w:r>
    </w:p>
    <w:p w14:paraId="46DEB7DB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双机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C-DC</w:t>
      </w:r>
    </w:p>
    <w:p w14:paraId="69401E4C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LDO</w:t>
      </w:r>
    </w:p>
    <w:p w14:paraId="5BD748B0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音量音效控制电路</w:t>
      </w:r>
    </w:p>
    <w:p w14:paraId="6D0C642C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HALL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电路</w:t>
      </w:r>
    </w:p>
    <w:p w14:paraId="0F6BDCD4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显示驱动电路</w:t>
      </w:r>
    </w:p>
    <w:p w14:paraId="380379C6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直流驱动电路</w:t>
      </w:r>
    </w:p>
    <w:p w14:paraId="786362B7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栅极驱动电路</w:t>
      </w:r>
    </w:p>
    <w:p w14:paraId="17CEF2C1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达林顿电路</w:t>
      </w:r>
    </w:p>
    <w:p w14:paraId="79439BB8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逻辑电路</w:t>
      </w:r>
    </w:p>
    <w:p w14:paraId="31B9D83B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运算放大器电路</w:t>
      </w:r>
    </w:p>
    <w:p w14:paraId="41A928F9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运放比较器电路</w:t>
      </w:r>
    </w:p>
    <w:p w14:paraId="1195B49F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基准电路</w:t>
      </w:r>
    </w:p>
    <w:p w14:paraId="373EFB46" w14:textId="77777777" w:rsidR="009B0A78" w:rsidRPr="00AD0989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AD098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L</w:t>
      </w:r>
      <w:r w:rsidRPr="00AD098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ED</w:t>
      </w:r>
      <w:r w:rsidRPr="00AD098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芯片</w:t>
      </w:r>
    </w:p>
    <w:p w14:paraId="063A7929" w14:textId="77777777" w:rsidR="009B0A78" w:rsidRPr="00AD0989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AD098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proofErr w:type="spellStart"/>
      <w:r w:rsidRPr="00AD098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G</w:t>
      </w:r>
      <w:r w:rsidRPr="00AD098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aN</w:t>
      </w:r>
      <w:proofErr w:type="spellEnd"/>
      <w:r w:rsidRPr="00AD098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系列</w:t>
      </w:r>
    </w:p>
    <w:p w14:paraId="0C46CD60" w14:textId="77777777" w:rsidR="009B0A78" w:rsidRPr="00AD0989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AD098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G</w:t>
      </w:r>
      <w:r w:rsidRPr="00AD098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aAs</w:t>
      </w:r>
      <w:r w:rsidRPr="00AD098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系列</w:t>
      </w:r>
    </w:p>
    <w:p w14:paraId="13418730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逻辑及开关电路</w:t>
      </w:r>
    </w:p>
    <w:p w14:paraId="53EBEF76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缓冲器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驱动器</w:t>
      </w:r>
    </w:p>
    <w:p w14:paraId="1D4E7675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收发器</w:t>
      </w:r>
    </w:p>
    <w:p w14:paraId="66233241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电压转换</w:t>
      </w:r>
    </w:p>
    <w:p w14:paraId="6F4BD9F4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触发器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锁存器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寄存器</w:t>
      </w:r>
    </w:p>
    <w:p w14:paraId="4BF54686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开关和多路复用器</w:t>
      </w:r>
    </w:p>
    <w:p w14:paraId="1B9F5747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其他逻辑</w:t>
      </w:r>
    </w:p>
    <w:p w14:paraId="4AE3F50A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63C6DF5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应用</w:t>
      </w:r>
    </w:p>
    <w:p w14:paraId="77530400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家电</w:t>
      </w:r>
    </w:p>
    <w:p w14:paraId="46CD7673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空调室外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空调室内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洗衣机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冰箱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风扇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油烟机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空气净化器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洗碗机水泵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小家电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lastRenderedPageBreak/>
        <w:t>工具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水泵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继电器驱动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直流照明驱动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步进电机驱动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电磁阀</w:t>
      </w:r>
    </w:p>
    <w:p w14:paraId="5345FCC2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</w:t>
      </w:r>
    </w:p>
    <w:p w14:paraId="3EFE764B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变频器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低功率变频器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电动工具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电焊机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电机逆变器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电瓶车充电器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对讲机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4A3A0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光伏逆变器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低压半桥驱动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无刷直流风扇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无刷直流电机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通信基站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安防摄像头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430CF097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</w:t>
      </w:r>
    </w:p>
    <w:p w14:paraId="6276A66C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射灯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吸顶灯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筒灯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路灯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球泡灯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PAR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T5/T8LED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灯具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输入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调光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调光</w:t>
      </w:r>
    </w:p>
    <w:p w14:paraId="7CDB67B4" w14:textId="77777777" w:rsidR="009B0A78" w:rsidRPr="004A3A02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A3A0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汽车</w:t>
      </w:r>
    </w:p>
    <w:p w14:paraId="082668DE" w14:textId="77777777" w:rsidR="009B0A78" w:rsidRPr="004A3A02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A3A0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4A3A0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车载充电器</w:t>
      </w:r>
      <w:r w:rsidRPr="004A3A0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4A3A0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新能源汽车驱动</w:t>
      </w:r>
    </w:p>
    <w:p w14:paraId="4491C585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消费类电子</w:t>
      </w:r>
    </w:p>
    <w:p w14:paraId="275353FD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AC-DC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开关电源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DC-DC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电源转换器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LCD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充电器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多功能遥控器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高压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H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桥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WM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马达驱动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个人医疗设备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密码锁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平板显示器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适配器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手机配件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稳压电路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小型伺服电机控制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移动电源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音响设备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自学习遥控器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体感遥控器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导航仪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遥控器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空调遥控器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电机控制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电源管理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智能仪表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面板显示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无线节点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HID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办公自动化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物联网模组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电子香烟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</w:t>
      </w:r>
    </w:p>
    <w:p w14:paraId="42C9CE20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影音设备</w:t>
      </w:r>
    </w:p>
    <w:p w14:paraId="52F58AD3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CD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播放机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开关电源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汽车音响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台式音响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MIC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音效处理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语音系统处理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音频处理系统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拉杆音响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ound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baar</w:t>
      </w:r>
      <w:proofErr w:type="spellEnd"/>
    </w:p>
    <w:p w14:paraId="30DB9B64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芯片</w:t>
      </w:r>
    </w:p>
    <w:p w14:paraId="73E523E4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手机背光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闪光灯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显示屏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景观亮化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舞台灯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植物照明</w:t>
      </w:r>
    </w:p>
    <w:p w14:paraId="389ED67E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0977292" w14:textId="77777777" w:rsidR="009B0A78" w:rsidRDefault="009B0A78" w:rsidP="009B0A7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0D1319DE" w14:textId="77777777" w:rsidR="009B0A78" w:rsidRPr="00291C72" w:rsidRDefault="009B0A78" w:rsidP="009B0A78">
      <w:pPr>
        <w:pStyle w:val="2"/>
        <w:rPr>
          <w:sz w:val="28"/>
          <w:szCs w:val="28"/>
        </w:rPr>
      </w:pPr>
      <w:bookmarkStart w:id="2" w:name="_Toc98359117"/>
      <w:bookmarkStart w:id="3" w:name="_Toc99059021"/>
      <w:r w:rsidRPr="00291C72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lastRenderedPageBreak/>
        <w:t>斯达半导</w:t>
      </w:r>
      <w:r w:rsidRPr="00291C72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t xml:space="preserve"> </w:t>
      </w:r>
      <w:r w:rsidRPr="00291C72">
        <w:rPr>
          <w:rFonts w:ascii="Helvetica" w:hAnsi="Helvetica" w:cs="Helvetica"/>
          <w:color w:val="33353C"/>
          <w:sz w:val="28"/>
          <w:szCs w:val="28"/>
          <w:highlight w:val="yellow"/>
          <w:shd w:val="clear" w:color="auto" w:fill="FFFFFF"/>
        </w:rPr>
        <w:t>603290</w:t>
      </w:r>
      <w:r w:rsidRPr="00291C72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8" w:history="1">
        <w:r w:rsidRPr="00291C72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http://www.powersemi.com</w:t>
        </w:r>
      </w:hyperlink>
      <w:r w:rsidRPr="00291C72">
        <w:rPr>
          <w:sz w:val="28"/>
          <w:szCs w:val="28"/>
        </w:rPr>
        <w:t xml:space="preserve"> </w:t>
      </w:r>
      <w:r w:rsidRPr="00291C72">
        <w:rPr>
          <w:rFonts w:hint="eastAsia"/>
          <w:sz w:val="28"/>
          <w:szCs w:val="28"/>
        </w:rPr>
        <w:t>浙江嘉兴</w:t>
      </w:r>
      <w:bookmarkEnd w:id="2"/>
      <w:bookmarkEnd w:id="3"/>
    </w:p>
    <w:p w14:paraId="30D4106C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嘉兴斯达半导体股份有限公司主营业务为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以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IGBT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为主的功率半导体芯片和模块的设计、研发、生产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并以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IGBT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模块形式对外实现销售。主要产品有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600V IGBT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模块系列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,1200V IGBT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模块系列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,1700V IGBT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模块系列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,MOSFET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模块系列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,600V IPM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模块系列等；产品可用于功率范围从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0.5kW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1MW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以上的不同领域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包括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变频器﹑电焊机﹑感应加热﹑激光﹑太阳能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风能发电装置、高压直流输变电装置、家用电器、机车牵引、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UPS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、医疗设备等等。根据全球著名市场研究机构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IHS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年发布的最新报告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2018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年度公司在全球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IGBT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模块市场排名第八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,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市场占有率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2.2%,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是唯一进入前十的中国企业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5286D09B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8FDAE31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1777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全球领先的电力电子器件研发及制造商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</w:t>
      </w:r>
      <w:r w:rsidRPr="0041777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以及电力电子创新解决方案提供商</w:t>
      </w:r>
    </w:p>
    <w:p w14:paraId="57104625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265FEA0F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4B2C20">
        <w:rPr>
          <w:rFonts w:ascii="Helvetica" w:hAnsi="Helvetica" w:cs="Helvetica"/>
          <w:color w:val="33353C"/>
          <w:szCs w:val="21"/>
          <w:shd w:val="clear" w:color="auto" w:fill="FFFFFF"/>
        </w:rPr>
        <w:t>产品</w:t>
      </w:r>
    </w:p>
    <w:p w14:paraId="48A31B83" w14:textId="77777777" w:rsidR="009B0A78" w:rsidRPr="00D42DFC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42DF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6</w:t>
      </w:r>
      <w:r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00V/650V IGBT</w:t>
      </w:r>
      <w:r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模块</w:t>
      </w:r>
    </w:p>
    <w:p w14:paraId="3463572B" w14:textId="77777777" w:rsidR="009B0A78" w:rsidRPr="00D42DFC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42DF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1</w:t>
      </w:r>
      <w:r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200V IGBT</w:t>
      </w:r>
      <w:r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模块</w:t>
      </w:r>
    </w:p>
    <w:p w14:paraId="6213D9A5" w14:textId="77777777" w:rsidR="009B0A78" w:rsidRPr="00D42DFC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42DF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1</w:t>
      </w:r>
      <w:r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700V IGBT</w:t>
      </w:r>
      <w:r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模块</w:t>
      </w:r>
    </w:p>
    <w:p w14:paraId="2E9184A8" w14:textId="77777777" w:rsidR="009B0A78" w:rsidRPr="00D42DFC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3300V IGBT</w:t>
      </w:r>
      <w:r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模块</w:t>
      </w:r>
    </w:p>
    <w:p w14:paraId="1F9AE239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分立器件</w:t>
      </w:r>
    </w:p>
    <w:p w14:paraId="13E5593C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OSFET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模块</w:t>
      </w:r>
    </w:p>
    <w:p w14:paraId="609D12EF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模块</w:t>
      </w:r>
    </w:p>
    <w:p w14:paraId="04EC4740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F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RD/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整流模块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晶闸管</w:t>
      </w:r>
    </w:p>
    <w:p w14:paraId="77760F5B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专用模块</w:t>
      </w:r>
    </w:p>
    <w:p w14:paraId="0737FD3D" w14:textId="77777777" w:rsidR="009B0A78" w:rsidRPr="00D42DFC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proofErr w:type="spellStart"/>
      <w:r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SiC</w:t>
      </w:r>
      <w:proofErr w:type="spellEnd"/>
    </w:p>
    <w:p w14:paraId="09FAC549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46F36DE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应用方案</w:t>
      </w:r>
    </w:p>
    <w:p w14:paraId="6998C913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低压变频器应用方案</w:t>
      </w:r>
    </w:p>
    <w:p w14:paraId="2566C36F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中高压变频器应用方案</w:t>
      </w:r>
    </w:p>
    <w:p w14:paraId="72643185" w14:textId="77777777" w:rsidR="009B0A78" w:rsidRPr="006B5E9E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B5E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光</w:t>
      </w:r>
      <w:proofErr w:type="gramStart"/>
      <w:r w:rsidRPr="006B5E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伏应用</w:t>
      </w:r>
      <w:proofErr w:type="gramEnd"/>
      <w:r w:rsidRPr="006B5E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方案</w:t>
      </w:r>
    </w:p>
    <w:p w14:paraId="08CC9E00" w14:textId="77777777" w:rsidR="009B0A78" w:rsidRPr="006B5E9E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B5E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新能源汽车应用方案</w:t>
      </w:r>
    </w:p>
    <w:p w14:paraId="2CD62205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电焊机应用方案</w:t>
      </w:r>
    </w:p>
    <w:p w14:paraId="2DE3E040" w14:textId="77777777" w:rsidR="009B0A78" w:rsidRPr="006B5E9E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B5E9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U</w:t>
      </w:r>
      <w:r w:rsidRPr="006B5E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PS</w:t>
      </w:r>
      <w:r w:rsidRPr="006B5E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应用方案</w:t>
      </w:r>
    </w:p>
    <w:p w14:paraId="1A1EC733" w14:textId="77777777" w:rsidR="009B0A78" w:rsidRPr="006B5E9E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B5E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电能质量应用方案</w:t>
      </w:r>
    </w:p>
    <w:p w14:paraId="29CCC21A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B5E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风力发电应用方案</w:t>
      </w:r>
    </w:p>
    <w:p w14:paraId="224DB077" w14:textId="77777777" w:rsidR="00C34A12" w:rsidRPr="00C34A12" w:rsidRDefault="00C34A12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4" w:name="_Toc93311146"/>
      <w:bookmarkStart w:id="5" w:name="_Toc98359119"/>
      <w:r w:rsidRPr="00C34A12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1431DFA0" w14:textId="56D0C620" w:rsidR="00C34A12" w:rsidRPr="00AE31F8" w:rsidRDefault="00C34A12" w:rsidP="00C34A12">
      <w:pPr>
        <w:pStyle w:val="2"/>
        <w:rPr>
          <w:sz w:val="28"/>
          <w:szCs w:val="28"/>
        </w:rPr>
      </w:pPr>
      <w:bookmarkStart w:id="6" w:name="_Toc99059022"/>
      <w:proofErr w:type="gramStart"/>
      <w:r w:rsidRPr="000B7FE0">
        <w:rPr>
          <w:rFonts w:ascii="Helvetica" w:hAnsi="Helvetica" w:cs="Helvetica"/>
          <w:color w:val="33353C"/>
          <w:sz w:val="28"/>
          <w:szCs w:val="28"/>
          <w:highlight w:val="yellow"/>
          <w:shd w:val="clear" w:color="auto" w:fill="FFFFFF"/>
        </w:rPr>
        <w:lastRenderedPageBreak/>
        <w:t>闻泰科技</w:t>
      </w:r>
      <w:proofErr w:type="gramEnd"/>
      <w:r w:rsidRPr="000B7FE0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t xml:space="preserve"> </w:t>
      </w:r>
      <w:r w:rsidRPr="000B7FE0">
        <w:rPr>
          <w:rFonts w:ascii="Helvetica" w:hAnsi="Helvetica" w:cs="Helvetica"/>
          <w:color w:val="33353C"/>
          <w:sz w:val="28"/>
          <w:szCs w:val="28"/>
          <w:highlight w:val="yellow"/>
          <w:shd w:val="clear" w:color="auto" w:fill="FFFFFF"/>
        </w:rPr>
        <w:t>600745</w:t>
      </w:r>
      <w:r w:rsidRPr="00AE31F8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9" w:history="1">
        <w:r w:rsidRPr="00AE31F8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http://www.wingtech.com</w:t>
        </w:r>
      </w:hyperlink>
      <w:r w:rsidRPr="00AE31F8">
        <w:rPr>
          <w:sz w:val="28"/>
          <w:szCs w:val="28"/>
        </w:rPr>
        <w:t xml:space="preserve"> 浙江嘉兴</w:t>
      </w:r>
      <w:bookmarkEnd w:id="4"/>
      <w:bookmarkEnd w:id="5"/>
      <w:bookmarkEnd w:id="6"/>
    </w:p>
    <w:p w14:paraId="585CAA61" w14:textId="77777777" w:rsidR="00C34A12" w:rsidRDefault="00C34A12" w:rsidP="00C34A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闻泰科技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股份有限公司主要从事移动通信、半导体、电子元器件和材料等产品相关的技术研发。公司的主要产品是手机、平板电脑、笔记本电脑、服务器、汽车电子等智能终端；半导体、新型电子元器件；</w:t>
      </w:r>
      <w:r w:rsidRPr="00E16EA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光学模组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76014059" w14:textId="77777777" w:rsidR="00C34A12" w:rsidRDefault="00C34A12" w:rsidP="00C34A12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290E92DD" w14:textId="77777777" w:rsidR="00C34A12" w:rsidRDefault="00C34A12" w:rsidP="00C34A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7B23A0">
        <w:rPr>
          <w:rFonts w:ascii="Helvetica" w:hAnsi="Helvetica" w:cs="Helvetica" w:hint="eastAsia"/>
          <w:color w:val="33353C"/>
          <w:szCs w:val="21"/>
          <w:shd w:val="clear" w:color="auto" w:fill="FFFFFF"/>
        </w:rPr>
        <w:t>打开边界，看见世界，逐步成长为全球领导者</w:t>
      </w:r>
    </w:p>
    <w:p w14:paraId="2F24FDEE" w14:textId="77777777" w:rsidR="00C34A12" w:rsidRDefault="00C34A12" w:rsidP="00C34A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92E5E8A" w14:textId="77777777" w:rsidR="00C34A12" w:rsidRDefault="00C34A12" w:rsidP="00C34A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服务领域</w:t>
      </w:r>
    </w:p>
    <w:p w14:paraId="42EDAE1F" w14:textId="77777777" w:rsidR="00C34A12" w:rsidRPr="00365A22" w:rsidRDefault="00C34A12" w:rsidP="00C34A12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365A2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半导体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业务板块</w:t>
      </w:r>
    </w:p>
    <w:p w14:paraId="333DBADF" w14:textId="77777777" w:rsidR="00C34A12" w:rsidRDefault="00C34A12" w:rsidP="00C34A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ex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peria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世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半导体基础元器件生产领域的高性能生产专家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全球知名的半导体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DM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公司，原飞利浦半导体标准产品事业部</w:t>
      </w:r>
    </w:p>
    <w:p w14:paraId="6236CE28" w14:textId="77777777" w:rsidR="00C34A12" w:rsidRDefault="00C34A12" w:rsidP="00C34A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提供各种高度可靠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切符合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汽车标准的二极管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双极性分离式器件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器件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MOSFET </w:t>
      </w:r>
    </w:p>
    <w:p w14:paraId="6B8FC9DE" w14:textId="77777777" w:rsidR="00C34A12" w:rsidRDefault="00C34A12" w:rsidP="00C34A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G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N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FET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模拟和逻辑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</w:t>
      </w:r>
    </w:p>
    <w:p w14:paraId="064034BA" w14:textId="77777777" w:rsidR="00C34A12" w:rsidRDefault="00C34A12" w:rsidP="00C34A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智能终端</w:t>
      </w:r>
    </w:p>
    <w:p w14:paraId="68336669" w14:textId="77777777" w:rsidR="00C34A12" w:rsidRDefault="00C34A12" w:rsidP="00C34A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市场定位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智能终端设计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自动化生产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整机交付</w:t>
      </w:r>
    </w:p>
    <w:p w14:paraId="16ECB5BF" w14:textId="77777777" w:rsidR="00C34A12" w:rsidRDefault="00C34A12" w:rsidP="00C34A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光学模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组业务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板块</w:t>
      </w:r>
    </w:p>
    <w:p w14:paraId="12050D92" w14:textId="77777777" w:rsidR="00C34A12" w:rsidRDefault="00C34A12" w:rsidP="00C34A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得尔塔科技是光学模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组领域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主流供应商，同时是全球知名品牌的核心供应商之一</w:t>
      </w:r>
    </w:p>
    <w:p w14:paraId="66E661D1" w14:textId="77777777" w:rsidR="00C34A12" w:rsidRDefault="00C34A12" w:rsidP="00C34A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通讯产品集成业务板块</w:t>
      </w:r>
    </w:p>
    <w:p w14:paraId="275A69EE" w14:textId="6576A8AD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12D89D4" w14:textId="77777777" w:rsidR="00F80A8E" w:rsidRPr="00F80A8E" w:rsidRDefault="00F80A8E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7" w:name="_Toc98359124"/>
      <w:bookmarkStart w:id="8" w:name="_Toc98359121"/>
      <w:r w:rsidRPr="00F80A8E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30912087" w14:textId="33835A57" w:rsidR="00F80A8E" w:rsidRPr="00FD7B2D" w:rsidRDefault="00F80A8E" w:rsidP="00F80A8E">
      <w:pPr>
        <w:pStyle w:val="2"/>
        <w:rPr>
          <w:sz w:val="28"/>
          <w:szCs w:val="28"/>
        </w:rPr>
      </w:pPr>
      <w:bookmarkStart w:id="9" w:name="_Toc99059023"/>
      <w:proofErr w:type="gramStart"/>
      <w:r w:rsidRPr="00393553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lastRenderedPageBreak/>
        <w:t>华润微</w:t>
      </w:r>
      <w:proofErr w:type="gramEnd"/>
      <w:r w:rsidRPr="00393553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t xml:space="preserve"> </w:t>
      </w:r>
      <w:r w:rsidRPr="00393553">
        <w:rPr>
          <w:rFonts w:ascii="Helvetica" w:hAnsi="Helvetica" w:cs="Helvetica"/>
          <w:color w:val="33353C"/>
          <w:sz w:val="28"/>
          <w:szCs w:val="28"/>
          <w:highlight w:val="yellow"/>
          <w:shd w:val="clear" w:color="auto" w:fill="FFFFFF"/>
        </w:rPr>
        <w:t>688396</w:t>
      </w:r>
      <w:r w:rsidRPr="00FD7B2D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10" w:history="1">
        <w:r w:rsidRPr="00FD7B2D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http://www.crmicro.com</w:t>
        </w:r>
      </w:hyperlink>
      <w:r w:rsidRPr="00FD7B2D">
        <w:rPr>
          <w:sz w:val="28"/>
          <w:szCs w:val="28"/>
        </w:rPr>
        <w:t xml:space="preserve"> </w:t>
      </w:r>
      <w:r w:rsidRPr="00FD7B2D">
        <w:rPr>
          <w:rFonts w:hint="eastAsia"/>
          <w:sz w:val="28"/>
          <w:szCs w:val="28"/>
        </w:rPr>
        <w:t>江苏无锡</w:t>
      </w:r>
      <w:bookmarkEnd w:id="8"/>
      <w:bookmarkEnd w:id="9"/>
    </w:p>
    <w:p w14:paraId="4A99AF0A" w14:textId="77777777" w:rsidR="00F80A8E" w:rsidRDefault="00F80A8E" w:rsidP="00F80A8E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华润微电子有限公司的</w:t>
      </w:r>
      <w:r w:rsidRPr="004D593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主营业务是功率半导体、智能传感器及智能控制产品的设计、生产及销售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，以及提供</w:t>
      </w:r>
      <w:r w:rsidRPr="004D593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开放式晶圆制造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4D593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封装测试等制造服务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。公司的主要产品是功率半导体、智能传感器、开放式晶圆。经过多年发展，公司在半导体设计、制造、封装测试等领域均取得多项技术突破与经营成果，已成为中国本土具有重要影响力的综合性半导体企业，自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年起连续被工信部评为中国电子信息百强企业。</w:t>
      </w:r>
    </w:p>
    <w:p w14:paraId="04DCDDDD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83828D9" w14:textId="77777777" w:rsidR="00F80A8E" w:rsidRPr="00831D78" w:rsidRDefault="00F80A8E" w:rsidP="00F80A8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31D7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成为世界领先的功率半导体和智能传感器产品与方案供应商</w:t>
      </w:r>
    </w:p>
    <w:p w14:paraId="0D83E434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7D64A6D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集成电路事业群</w:t>
      </w:r>
    </w:p>
    <w:p w14:paraId="12F1FF88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功率器件事业群</w:t>
      </w:r>
    </w:p>
    <w:p w14:paraId="68E4C644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代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工事业群</w:t>
      </w:r>
      <w:proofErr w:type="gramEnd"/>
    </w:p>
    <w:p w14:paraId="2B9711F2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封测事业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群</w:t>
      </w:r>
    </w:p>
    <w:p w14:paraId="5D983253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2CF89F2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5EEBE30D" w14:textId="77777777" w:rsidR="00F80A8E" w:rsidRPr="003A57E8" w:rsidRDefault="00F80A8E" w:rsidP="00F80A8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3A57E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功率器件</w:t>
      </w:r>
    </w:p>
    <w:p w14:paraId="1A725745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MOSFET</w:t>
      </w:r>
    </w:p>
    <w:p w14:paraId="2F8ABAF9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12V-100V PMOS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7833B22D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12V-200V NMOS</w:t>
      </w:r>
    </w:p>
    <w:p w14:paraId="724772BD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300V-900V NMOS</w:t>
      </w:r>
    </w:p>
    <w:p w14:paraId="3A09A962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&gt;900V NMOS</w:t>
      </w:r>
    </w:p>
    <w:p w14:paraId="1FB3DDA9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M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ultiple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MOS</w:t>
      </w:r>
    </w:p>
    <w:p w14:paraId="524B53B1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 xml:space="preserve">MOS 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Moudle</w:t>
      </w:r>
      <w:proofErr w:type="spellEnd"/>
    </w:p>
    <w:p w14:paraId="2ED68917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IGBT</w:t>
      </w:r>
    </w:p>
    <w:p w14:paraId="7755FE62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IGBT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单管</w:t>
      </w:r>
    </w:p>
    <w:p w14:paraId="390CFD4C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IGBT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模块</w:t>
      </w:r>
    </w:p>
    <w:p w14:paraId="425E24A6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GJT&amp;DIODES</w:t>
      </w:r>
    </w:p>
    <w:p w14:paraId="30B0DE8E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双极性晶体管</w:t>
      </w:r>
    </w:p>
    <w:p w14:paraId="0C56B6CB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快恢复二极管</w:t>
      </w:r>
    </w:p>
    <w:p w14:paraId="75AF4EFA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肖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基二极管</w:t>
      </w:r>
    </w:p>
    <w:p w14:paraId="6175C6BA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稳压二极管</w:t>
      </w:r>
    </w:p>
    <w:p w14:paraId="7E55BBC9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iC</w:t>
      </w:r>
      <w:proofErr w:type="spellEnd"/>
    </w:p>
    <w:p w14:paraId="3A1215A4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SiC</w:t>
      </w:r>
      <w:proofErr w:type="spell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二极管</w:t>
      </w:r>
    </w:p>
    <w:p w14:paraId="62D505B9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MOSFET</w:t>
      </w:r>
    </w:p>
    <w:p w14:paraId="21497F8C" w14:textId="77777777" w:rsidR="00F80A8E" w:rsidRDefault="00F80A8E" w:rsidP="00F80A8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3A57E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功率模块</w:t>
      </w:r>
    </w:p>
    <w:p w14:paraId="1BAEE292" w14:textId="77777777" w:rsidR="00F80A8E" w:rsidRDefault="00F80A8E" w:rsidP="00F80A8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功率集成电路</w:t>
      </w:r>
    </w:p>
    <w:p w14:paraId="1F36C42C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AC-DC</w:t>
      </w:r>
    </w:p>
    <w:p w14:paraId="13108A41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</w:t>
      </w:r>
    </w:p>
    <w:p w14:paraId="7C9490EA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BMS IC</w:t>
      </w:r>
    </w:p>
    <w:p w14:paraId="6A884EC7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线性稳压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</w:t>
      </w:r>
    </w:p>
    <w:p w14:paraId="0A43062F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无线充电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</w:t>
      </w:r>
    </w:p>
    <w:p w14:paraId="4850DD0A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电机驱动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613CA9AA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lastRenderedPageBreak/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音频功放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</w:t>
      </w:r>
    </w:p>
    <w:p w14:paraId="6F45C136" w14:textId="77777777" w:rsidR="00F80A8E" w:rsidRDefault="00F80A8E" w:rsidP="00F80A8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D456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智能传感器</w:t>
      </w:r>
    </w:p>
    <w:p w14:paraId="62122861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MEMS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传感器</w:t>
      </w:r>
    </w:p>
    <w:p w14:paraId="6DA40380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烟雾传感器</w:t>
      </w:r>
    </w:p>
    <w:p w14:paraId="482745C7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光电传感器</w:t>
      </w:r>
    </w:p>
    <w:p w14:paraId="25ACBBEF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智能控制</w:t>
      </w:r>
    </w:p>
    <w:p w14:paraId="6EB29517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人机交互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CU</w:t>
      </w:r>
    </w:p>
    <w:p w14:paraId="540E8851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计量计算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CU</w:t>
      </w:r>
    </w:p>
    <w:p w14:paraId="4C907A18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通用型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CU</w:t>
      </w:r>
    </w:p>
    <w:p w14:paraId="5DA8CF6C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MCU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工具软件</w:t>
      </w:r>
    </w:p>
    <w:p w14:paraId="302A40DF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0076E4C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应用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181F37CC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TV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充电器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适配器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无线充电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UPS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电动工具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工业焊机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锂电保护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园林工具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吸尘器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电力储能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大功率电源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充电桩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逆变焊机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变频器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感应加热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电子烟雾化器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lass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音频功放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光伏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PPT</w:t>
      </w:r>
    </w:p>
    <w:p w14:paraId="00AC4CF4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D10D6D3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方案</w:t>
      </w:r>
    </w:p>
    <w:p w14:paraId="3A0E409C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电动车驱动方案</w:t>
      </w:r>
    </w:p>
    <w:p w14:paraId="4FD16B86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锂电保护方案</w:t>
      </w:r>
    </w:p>
    <w:p w14:paraId="3016DF21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园林工具方案</w:t>
      </w:r>
    </w:p>
    <w:p w14:paraId="787ABA98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非调光球泡灯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筒灯</w:t>
      </w:r>
    </w:p>
    <w:p w14:paraId="17554F9C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（可控硅调光）灯丝灯电源</w:t>
      </w:r>
    </w:p>
    <w:p w14:paraId="3EDBC6D9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红外遥控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墙控调光调色电源</w:t>
      </w:r>
    </w:p>
    <w:p w14:paraId="10684EFF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手机充电器电源</w:t>
      </w:r>
    </w:p>
    <w:p w14:paraId="0CAB5027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无绳电动工具锂电池保护板</w:t>
      </w:r>
    </w:p>
    <w:p w14:paraId="232E8E89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1B7DD5D" w14:textId="77777777" w:rsidR="00F80A8E" w:rsidRDefault="00F80A8E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highlight w:val="yellow"/>
          <w:shd w:val="clear" w:color="auto" w:fill="FFFFFF"/>
        </w:rPr>
      </w:pPr>
      <w:bookmarkStart w:id="10" w:name="_Toc98359120"/>
      <w:r>
        <w:rPr>
          <w:rFonts w:ascii="Helvetica" w:hAnsi="Helvetica" w:cs="Helvetica"/>
          <w:color w:val="33353C"/>
          <w:sz w:val="28"/>
          <w:szCs w:val="28"/>
          <w:highlight w:val="yellow"/>
          <w:shd w:val="clear" w:color="auto" w:fill="FFFFFF"/>
        </w:rPr>
        <w:br w:type="page"/>
      </w:r>
    </w:p>
    <w:p w14:paraId="5DA9FF91" w14:textId="322F0AA3" w:rsidR="00F80A8E" w:rsidRPr="00A16E0A" w:rsidRDefault="00F80A8E" w:rsidP="00F80A8E">
      <w:pPr>
        <w:pStyle w:val="2"/>
        <w:rPr>
          <w:sz w:val="28"/>
          <w:szCs w:val="28"/>
        </w:rPr>
      </w:pPr>
      <w:bookmarkStart w:id="11" w:name="_Toc99059024"/>
      <w:proofErr w:type="gramStart"/>
      <w:r w:rsidRPr="00312639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lastRenderedPageBreak/>
        <w:t>新洁能</w:t>
      </w:r>
      <w:proofErr w:type="gramEnd"/>
      <w:r w:rsidRPr="00312639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t xml:space="preserve"> </w:t>
      </w:r>
      <w:r w:rsidRPr="00312639">
        <w:rPr>
          <w:rFonts w:ascii="Helvetica" w:hAnsi="Helvetica" w:cs="Helvetica"/>
          <w:color w:val="33353C"/>
          <w:sz w:val="28"/>
          <w:szCs w:val="28"/>
          <w:highlight w:val="yellow"/>
          <w:shd w:val="clear" w:color="auto" w:fill="FFFFFF"/>
        </w:rPr>
        <w:t>605111</w:t>
      </w:r>
      <w:r w:rsidRPr="00A16E0A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11" w:history="1">
        <w:r w:rsidRPr="00A16E0A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http://www.ncepower.com</w:t>
        </w:r>
      </w:hyperlink>
      <w:r w:rsidRPr="00A16E0A">
        <w:rPr>
          <w:sz w:val="28"/>
          <w:szCs w:val="28"/>
        </w:rPr>
        <w:t xml:space="preserve"> </w:t>
      </w:r>
      <w:r w:rsidRPr="00A16E0A">
        <w:rPr>
          <w:rFonts w:hint="eastAsia"/>
          <w:sz w:val="28"/>
          <w:szCs w:val="28"/>
        </w:rPr>
        <w:t>江苏无锡</w:t>
      </w:r>
      <w:bookmarkEnd w:id="10"/>
      <w:bookmarkEnd w:id="11"/>
    </w:p>
    <w:p w14:paraId="5DBE43E1" w14:textId="77777777" w:rsidR="00F80A8E" w:rsidRDefault="00F80A8E" w:rsidP="00F80A8E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无锡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新洁能股份有限公司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的主营业务为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MOSFET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IGBT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等半导体芯片和功率器件的研发设计及销售。</w:t>
      </w:r>
      <w:r w:rsidRPr="00A16E0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公司的主要产品是</w:t>
      </w:r>
      <w:r w:rsidRPr="00A16E0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MOSFET</w:t>
      </w:r>
      <w:r w:rsidRPr="00A16E0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、</w:t>
      </w:r>
      <w:r w:rsidRPr="00A16E0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IGBT</w:t>
      </w:r>
      <w:r w:rsidRPr="00A16E0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等半导体功率器件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，公司销售的产品按照是否封装可以分为芯片和封装成品。公司产品系列齐全，广泛应用于消费电子、汽车电子、工业电子、新能源汽车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充电桩、智能装备制造、物联网、光伏新能源等领域。</w:t>
      </w:r>
      <w:r w:rsidRPr="00A16E0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公司为国内领先的半导体功率器件设计企业之一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在中国半导体行业协会发布的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年中国半导体功率器件企业排行榜中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公司连续四年名列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中国半导体功率器件十强企业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 w:rsidRPr="00A16E0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公司为国内</w:t>
      </w:r>
      <w:r w:rsidRPr="00A16E0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MOSFET</w:t>
      </w:r>
      <w:r w:rsidRPr="00A16E0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等功率器件市场占有率排名前列的本土企业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673EF64A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57B4FC5" w14:textId="77777777" w:rsidR="00F80A8E" w:rsidRDefault="00F80A8E" w:rsidP="00F80A8E">
      <w:pPr>
        <w:rPr>
          <w:rFonts w:ascii="Helvetica" w:hAnsi="Helvetica" w:cs="Helvetica"/>
          <w:b/>
          <w:bCs/>
          <w:color w:val="2E318F"/>
        </w:rPr>
      </w:pPr>
      <w:r>
        <w:rPr>
          <w:rFonts w:ascii="Helvetica" w:hAnsi="Helvetica" w:cs="Helvetica"/>
          <w:b/>
          <w:bCs/>
          <w:color w:val="2E318F"/>
        </w:rPr>
        <w:t>国内</w:t>
      </w:r>
      <w:r>
        <w:rPr>
          <w:rStyle w:val="highlight"/>
          <w:rFonts w:ascii="Helvetica" w:hAnsi="Helvetica" w:cs="Helvetica"/>
          <w:b/>
          <w:bCs/>
          <w:color w:val="2E318F"/>
        </w:rPr>
        <w:t>最</w:t>
      </w:r>
      <w:r>
        <w:rPr>
          <w:rFonts w:ascii="Helvetica" w:hAnsi="Helvetica" w:cs="Helvetica"/>
          <w:b/>
          <w:bCs/>
          <w:color w:val="2E318F"/>
        </w:rPr>
        <w:t>早在</w:t>
      </w:r>
      <w:r>
        <w:rPr>
          <w:rFonts w:ascii="Helvetica" w:hAnsi="Helvetica" w:cs="Helvetica"/>
          <w:b/>
          <w:bCs/>
          <w:color w:val="2E318F"/>
        </w:rPr>
        <w:t>12</w:t>
      </w:r>
      <w:r>
        <w:rPr>
          <w:rFonts w:ascii="Helvetica" w:hAnsi="Helvetica" w:cs="Helvetica"/>
          <w:b/>
          <w:bCs/>
          <w:color w:val="2E318F"/>
        </w:rPr>
        <w:t>英寸工艺平台实现沟槽型</w:t>
      </w:r>
      <w:r>
        <w:rPr>
          <w:rFonts w:ascii="Helvetica" w:hAnsi="Helvetica" w:cs="Helvetica"/>
          <w:b/>
          <w:bCs/>
          <w:color w:val="2E318F"/>
        </w:rPr>
        <w:t>MOSFET</w:t>
      </w:r>
      <w:r>
        <w:rPr>
          <w:rFonts w:ascii="Helvetica" w:hAnsi="Helvetica" w:cs="Helvetica"/>
          <w:b/>
          <w:bCs/>
          <w:color w:val="2E318F"/>
        </w:rPr>
        <w:t>、屏蔽栅</w:t>
      </w:r>
      <w:r>
        <w:rPr>
          <w:rFonts w:ascii="Helvetica" w:hAnsi="Helvetica" w:cs="Helvetica"/>
          <w:b/>
          <w:bCs/>
          <w:color w:val="2E318F"/>
        </w:rPr>
        <w:t>MOSFET</w:t>
      </w:r>
      <w:r>
        <w:rPr>
          <w:rFonts w:ascii="Helvetica" w:hAnsi="Helvetica" w:cs="Helvetica"/>
          <w:b/>
          <w:bCs/>
          <w:color w:val="2E318F"/>
        </w:rPr>
        <w:t>量产的企业，也是国内</w:t>
      </w:r>
      <w:r>
        <w:rPr>
          <w:rFonts w:ascii="Helvetica" w:hAnsi="Helvetica" w:cs="Helvetica"/>
          <w:b/>
          <w:bCs/>
          <w:color w:val="2E318F"/>
        </w:rPr>
        <w:t>MOSFET</w:t>
      </w:r>
      <w:r>
        <w:rPr>
          <w:rFonts w:ascii="Helvetica" w:hAnsi="Helvetica" w:cs="Helvetica"/>
          <w:b/>
          <w:bCs/>
          <w:color w:val="2E318F"/>
        </w:rPr>
        <w:t>品类</w:t>
      </w:r>
      <w:r>
        <w:rPr>
          <w:rStyle w:val="highlight"/>
          <w:rFonts w:ascii="Helvetica" w:hAnsi="Helvetica" w:cs="Helvetica"/>
          <w:b/>
          <w:bCs/>
          <w:color w:val="2E318F"/>
        </w:rPr>
        <w:t>最</w:t>
      </w:r>
      <w:r>
        <w:rPr>
          <w:rFonts w:ascii="Helvetica" w:hAnsi="Helvetica" w:cs="Helvetica"/>
          <w:b/>
          <w:bCs/>
          <w:color w:val="2E318F"/>
        </w:rPr>
        <w:t>齐全且产品技术</w:t>
      </w:r>
      <w:r>
        <w:rPr>
          <w:rStyle w:val="highlight"/>
          <w:rFonts w:ascii="Helvetica" w:hAnsi="Helvetica" w:cs="Helvetica"/>
          <w:b/>
          <w:bCs/>
          <w:color w:val="2E318F"/>
        </w:rPr>
        <w:t>领先</w:t>
      </w:r>
      <w:r>
        <w:rPr>
          <w:rFonts w:ascii="Helvetica" w:hAnsi="Helvetica" w:cs="Helvetica"/>
          <w:b/>
          <w:bCs/>
          <w:color w:val="2E318F"/>
        </w:rPr>
        <w:t>的公司</w:t>
      </w:r>
    </w:p>
    <w:p w14:paraId="16B01F12" w14:textId="77777777" w:rsidR="00F80A8E" w:rsidRDefault="00F80A8E" w:rsidP="00F80A8E">
      <w:pPr>
        <w:rPr>
          <w:rFonts w:ascii="Helvetica" w:hAnsi="Helvetica" w:cs="Helvetica"/>
          <w:b/>
          <w:bCs/>
          <w:color w:val="2E318F"/>
        </w:rPr>
      </w:pPr>
    </w:p>
    <w:p w14:paraId="7DA4BB98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D257F4"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33BDB00E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OSFET</w:t>
      </w:r>
    </w:p>
    <w:p w14:paraId="0F17CA0D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12-300V N MOSFET</w:t>
      </w:r>
    </w:p>
    <w:p w14:paraId="1EAF1AB5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12-150V P MOSFET</w:t>
      </w:r>
    </w:p>
    <w:p w14:paraId="3EA05E42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500-1050V N MOSFET</w:t>
      </w:r>
    </w:p>
    <w:p w14:paraId="294CCEEA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12-300V NP MOSFET</w:t>
      </w:r>
    </w:p>
    <w:p w14:paraId="02AA9EAF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IGBT</w:t>
      </w:r>
    </w:p>
    <w:p w14:paraId="66965179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600-650V IGBT</w:t>
      </w:r>
    </w:p>
    <w:p w14:paraId="2FC08E1D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1200-1350V IGBT</w:t>
      </w:r>
    </w:p>
    <w:p w14:paraId="0918C262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ODULE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15E5E6E5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IPM</w:t>
      </w:r>
    </w:p>
    <w:p w14:paraId="2FD7A8FF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PIM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7F7B1540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FEB378E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应用领域</w:t>
      </w:r>
    </w:p>
    <w:p w14:paraId="6DBF0D70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</w:t>
      </w:r>
    </w:p>
    <w:p w14:paraId="55736D22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电控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电池管理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启停器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车载逆变器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充电桩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HID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氙气灯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车载充电器（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O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BC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）</w:t>
      </w:r>
    </w:p>
    <w:p w14:paraId="482E9D79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3F5C08EB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5G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基站电源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通信交换机和路由器</w:t>
      </w:r>
    </w:p>
    <w:p w14:paraId="48CEF0AB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</w:t>
      </w:r>
    </w:p>
    <w:p w14:paraId="45F3AD08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变频器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电焊机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逆变器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电动工具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工业缝纫机</w:t>
      </w:r>
    </w:p>
    <w:p w14:paraId="3041EEBD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家电</w:t>
      </w:r>
    </w:p>
    <w:p w14:paraId="6C709289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白电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黑电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小家电</w:t>
      </w:r>
    </w:p>
    <w:p w14:paraId="35B295B8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消费电子</w:t>
      </w:r>
    </w:p>
    <w:p w14:paraId="1F2688BD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无线充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适配器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移动电源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医疗设备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手持式电动工具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电动车</w:t>
      </w:r>
    </w:p>
    <w:p w14:paraId="24588CC9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41DB17D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4F45DCC" w14:textId="03548CCB" w:rsidR="009B0A78" w:rsidRDefault="009B0A78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2EDAC299" w14:textId="780CFA89" w:rsidR="009B0A78" w:rsidRPr="001A76ED" w:rsidRDefault="009B0A78" w:rsidP="009B0A78">
      <w:pPr>
        <w:pStyle w:val="2"/>
        <w:rPr>
          <w:sz w:val="28"/>
          <w:szCs w:val="28"/>
        </w:rPr>
      </w:pPr>
      <w:bookmarkStart w:id="12" w:name="_Toc99059025"/>
      <w:r w:rsidRPr="001A76ED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宏</w:t>
      </w:r>
      <w:proofErr w:type="gramStart"/>
      <w:r w:rsidRPr="001A76ED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微科技</w:t>
      </w:r>
      <w:proofErr w:type="gramEnd"/>
      <w:r w:rsidRPr="001A76ED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1A76ED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688711 </w:t>
      </w:r>
      <w:hyperlink r:id="rId12" w:history="1">
        <w:r w:rsidRPr="001A76ED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http://www.macmicst.com</w:t>
        </w:r>
      </w:hyperlink>
      <w:r w:rsidRPr="001A76ED">
        <w:rPr>
          <w:sz w:val="28"/>
          <w:szCs w:val="28"/>
        </w:rPr>
        <w:t xml:space="preserve"> </w:t>
      </w:r>
      <w:r w:rsidRPr="001A76ED">
        <w:rPr>
          <w:rFonts w:hint="eastAsia"/>
          <w:sz w:val="28"/>
          <w:szCs w:val="28"/>
        </w:rPr>
        <w:t>江苏常州</w:t>
      </w:r>
      <w:bookmarkEnd w:id="7"/>
      <w:bookmarkEnd w:id="12"/>
    </w:p>
    <w:p w14:paraId="196838F5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江苏宏微科技股份有限公司自设立以来一直从事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IGBT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FRED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为主的功率半导体芯片、单管、模块和电源模组的设计、研发、生产和销售，并为客户提供功率半导体器件的解决方案。主要产品有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IGBT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FRED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MOSFET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、整流桥、晶闸管、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SiC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>模块等。公司曾荣获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新型电力半导体器件领军企业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苏南国家自主创新示范区瞪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羚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“PSIC2019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中国新能源汽车用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IGBT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最具发展潜力企业称号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中国电气节能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年杰出贡献企业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等荣誉称号。</w:t>
      </w:r>
    </w:p>
    <w:p w14:paraId="4E5DCC85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F7BE906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4FA77BCC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芯片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快恢复二极管芯片</w:t>
      </w:r>
    </w:p>
    <w:p w14:paraId="67451B3F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分立器件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IGBT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分立器件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MOSFET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分立器件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FRED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分立器件</w:t>
      </w:r>
    </w:p>
    <w:p w14:paraId="61332D6E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功率模块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IGBT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模块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快恢复二极管模块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整流二极管模块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晶闸管模块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整流桥模块</w:t>
      </w:r>
    </w:p>
    <w:p w14:paraId="0362C43C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电源模组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新能源大巴空调控制器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CDC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预充单元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PTC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控制器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车载逆变器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7F0EDB27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风机调速模块</w:t>
      </w:r>
    </w:p>
    <w:p w14:paraId="529E9897" w14:textId="21D977EF" w:rsidR="000A4670" w:rsidRDefault="000A4670" w:rsidP="000A4670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2950BD7C" w14:textId="77777777" w:rsidR="000A4670" w:rsidRPr="00510D9A" w:rsidRDefault="000A4670" w:rsidP="000A4670">
      <w:pPr>
        <w:pStyle w:val="2"/>
        <w:rPr>
          <w:sz w:val="28"/>
          <w:szCs w:val="28"/>
          <w:shd w:val="clear" w:color="auto" w:fill="FFFFFF"/>
        </w:rPr>
      </w:pPr>
      <w:bookmarkStart w:id="13" w:name="_Toc99059026"/>
      <w:proofErr w:type="gramStart"/>
      <w:r w:rsidRPr="00510D9A">
        <w:rPr>
          <w:rFonts w:hint="eastAsia"/>
          <w:sz w:val="28"/>
          <w:szCs w:val="28"/>
          <w:shd w:val="clear" w:color="auto" w:fill="FFFFFF"/>
        </w:rPr>
        <w:lastRenderedPageBreak/>
        <w:t>赛晶科技</w:t>
      </w:r>
      <w:proofErr w:type="gramEnd"/>
      <w:r w:rsidRPr="00510D9A">
        <w:rPr>
          <w:rFonts w:hint="eastAsia"/>
          <w:sz w:val="28"/>
          <w:szCs w:val="28"/>
          <w:shd w:val="clear" w:color="auto" w:fill="FFFFFF"/>
        </w:rPr>
        <w:t xml:space="preserve"> </w:t>
      </w:r>
      <w:r w:rsidRPr="00510D9A">
        <w:rPr>
          <w:sz w:val="28"/>
          <w:szCs w:val="28"/>
          <w:shd w:val="clear" w:color="auto" w:fill="FFFFFF"/>
        </w:rPr>
        <w:t xml:space="preserve">HK:00580 </w:t>
      </w:r>
      <w:hyperlink r:id="rId13" w:history="1">
        <w:r w:rsidRPr="00510D9A">
          <w:rPr>
            <w:rStyle w:val="a7"/>
            <w:rFonts w:ascii="Helvetica" w:hAnsi="Helvetica" w:cs="Helvetica"/>
            <w:sz w:val="28"/>
            <w:szCs w:val="20"/>
            <w:shd w:val="clear" w:color="auto" w:fill="FFFFFF"/>
          </w:rPr>
          <w:t>http://www.sunking-tech.com/</w:t>
        </w:r>
        <w:bookmarkEnd w:id="13"/>
      </w:hyperlink>
      <w:r w:rsidRPr="00510D9A">
        <w:rPr>
          <w:sz w:val="28"/>
          <w:szCs w:val="28"/>
          <w:shd w:val="clear" w:color="auto" w:fill="FFFFFF"/>
        </w:rPr>
        <w:t xml:space="preserve"> </w:t>
      </w:r>
    </w:p>
    <w:p w14:paraId="198215B7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赛晶科技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集团有限公司是一家主要从事电子部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件相关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业务的香港投资控股公司。公司主要业务包括制造及买卖电子电力部件。其产品包括绝缘栅门极电晶体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(IGBT)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功率模组及去离子水冷系统、列车行车安全装备、电力半导体装置、牵引系统设备、阳极饱和电抗器、高压电力电容器及装置及整流器等。其产品主要运用于铁路系统、电网及工业。</w:t>
      </w:r>
    </w:p>
    <w:p w14:paraId="2E87D4E3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BFEE647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国际领先的功率半导体器件和系统解决方案供应商</w:t>
      </w:r>
    </w:p>
    <w:p w14:paraId="6CD4F527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0CDBE52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300B3205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GBT</w:t>
      </w:r>
    </w:p>
    <w:p w14:paraId="388AC8AD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数字式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GBT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驱动器</w:t>
      </w:r>
    </w:p>
    <w:p w14:paraId="3F416D0A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层叠母排</w:t>
      </w:r>
      <w:proofErr w:type="gramEnd"/>
    </w:p>
    <w:p w14:paraId="4C00EA74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电力电容器</w:t>
      </w:r>
    </w:p>
    <w:p w14:paraId="5A2F4B77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电力电子电容器</w:t>
      </w:r>
    </w:p>
    <w:p w14:paraId="636F0093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阳极饱和电抗器</w:t>
      </w:r>
    </w:p>
    <w:p w14:paraId="3475FA45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电能质量治理装置</w:t>
      </w:r>
    </w:p>
    <w:p w14:paraId="2D0EEE00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电网状态检测系统</w:t>
      </w:r>
    </w:p>
    <w:p w14:paraId="30CD5409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电力电子装置</w:t>
      </w:r>
    </w:p>
    <w:p w14:paraId="501DB589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分销产品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ABB</w:t>
      </w:r>
    </w:p>
    <w:p w14:paraId="01B7C8FE" w14:textId="77777777" w:rsidR="00062D96" w:rsidRDefault="00062D96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1DB5B476" w14:textId="39C6264A" w:rsidR="00062D96" w:rsidRPr="00AC1607" w:rsidRDefault="00062D96" w:rsidP="00062D96">
      <w:pPr>
        <w:pStyle w:val="2"/>
        <w:rPr>
          <w:sz w:val="28"/>
          <w:szCs w:val="28"/>
        </w:rPr>
      </w:pPr>
      <w:bookmarkStart w:id="14" w:name="_Toc99059027"/>
      <w:r w:rsidRPr="00AC160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华微电子</w:t>
      </w:r>
      <w:r w:rsidRPr="00AC160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AC1607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600360 </w:t>
      </w:r>
      <w:hyperlink r:id="rId14" w:history="1">
        <w:r w:rsidRPr="00AC1607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http://www.hwdz.com.cn</w:t>
        </w:r>
      </w:hyperlink>
      <w:r w:rsidRPr="00AC1607">
        <w:rPr>
          <w:sz w:val="28"/>
          <w:szCs w:val="28"/>
        </w:rPr>
        <w:t xml:space="preserve"> </w:t>
      </w:r>
      <w:r w:rsidRPr="00AC1607">
        <w:rPr>
          <w:rFonts w:hint="eastAsia"/>
          <w:sz w:val="28"/>
          <w:szCs w:val="28"/>
        </w:rPr>
        <w:t>吉林</w:t>
      </w:r>
      <w:proofErr w:type="gramStart"/>
      <w:r w:rsidRPr="00AC1607">
        <w:rPr>
          <w:rFonts w:hint="eastAsia"/>
          <w:sz w:val="28"/>
          <w:szCs w:val="28"/>
        </w:rPr>
        <w:t>吉林</w:t>
      </w:r>
      <w:bookmarkEnd w:id="14"/>
      <w:proofErr w:type="gramEnd"/>
    </w:p>
    <w:p w14:paraId="5ED8C8D0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吉林华微电子股份有限公司主营业务为功率半导体器件的设计研发、芯片制造、封装测试、销售等业务。产品主要服务于家电、绿色照明、计算机及通讯、汽车电子四大领域。</w:t>
      </w:r>
    </w:p>
    <w:p w14:paraId="3D9CCB60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332E65C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12BC3203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双极型晶体管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BJT</w:t>
      </w:r>
    </w:p>
    <w:p w14:paraId="58D767B8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场效应晶体管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MOSFET</w:t>
      </w:r>
    </w:p>
    <w:p w14:paraId="5AB2D462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肖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SBD</w:t>
      </w:r>
    </w:p>
    <w:p w14:paraId="198AABF0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快恢复二极管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FRED</w:t>
      </w:r>
    </w:p>
    <w:p w14:paraId="77F2E515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可控硅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SCR</w:t>
      </w:r>
    </w:p>
    <w:p w14:paraId="3C4B6119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绝缘栅双极型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晶体管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IGBT</w:t>
      </w:r>
    </w:p>
    <w:p w14:paraId="32D8C956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放电管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SPD</w:t>
      </w:r>
    </w:p>
    <w:p w14:paraId="41B0A622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IC</w:t>
      </w:r>
    </w:p>
    <w:p w14:paraId="30E2418A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智能功率模块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IPM</w:t>
      </w:r>
    </w:p>
    <w:p w14:paraId="72F92724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硅整流二极管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SR</w:t>
      </w:r>
    </w:p>
    <w:p w14:paraId="5B5F9261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整流桥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BR</w:t>
      </w:r>
    </w:p>
    <w:p w14:paraId="7C7F6847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瞬态电压抑制器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TVS</w:t>
      </w:r>
    </w:p>
    <w:p w14:paraId="3ED07237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稳压二极管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ZD</w:t>
      </w:r>
    </w:p>
    <w:p w14:paraId="5DBA7CB9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0A2D660" w14:textId="77777777" w:rsidR="000A4670" w:rsidRDefault="000A4670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DDE5199" w14:textId="24ADF528" w:rsidR="000A4670" w:rsidRPr="006C6EA2" w:rsidRDefault="000A4670" w:rsidP="000A4670">
      <w:pPr>
        <w:pStyle w:val="2"/>
        <w:rPr>
          <w:sz w:val="28"/>
          <w:szCs w:val="28"/>
        </w:rPr>
      </w:pPr>
      <w:bookmarkStart w:id="15" w:name="_Toc99059028"/>
      <w:r w:rsidRPr="006C6EA2">
        <w:rPr>
          <w:rFonts w:hint="eastAsia"/>
          <w:sz w:val="28"/>
          <w:szCs w:val="28"/>
        </w:rPr>
        <w:lastRenderedPageBreak/>
        <w:t xml:space="preserve">时代电气 </w:t>
      </w:r>
      <w:r w:rsidRPr="006C6EA2">
        <w:rPr>
          <w:sz w:val="28"/>
          <w:szCs w:val="28"/>
        </w:rPr>
        <w:t xml:space="preserve">688187 </w:t>
      </w:r>
      <w:hyperlink r:id="rId15" w:history="1">
        <w:r w:rsidRPr="006C6EA2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http://www.tec.crrczic.cc</w:t>
        </w:r>
      </w:hyperlink>
      <w:r w:rsidRPr="006C6EA2">
        <w:rPr>
          <w:sz w:val="28"/>
          <w:szCs w:val="28"/>
        </w:rPr>
        <w:t xml:space="preserve"> </w:t>
      </w:r>
      <w:r w:rsidRPr="006C6EA2">
        <w:rPr>
          <w:rFonts w:hint="eastAsia"/>
          <w:sz w:val="28"/>
          <w:szCs w:val="28"/>
        </w:rPr>
        <w:t>湖南株洲</w:t>
      </w:r>
      <w:bookmarkEnd w:id="15"/>
    </w:p>
    <w:p w14:paraId="34ED3625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株洲中车时代电气股份有限公司主要从事轨道交通装备产品的研发、设计、制造、销售并提供相关服务，具有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器件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+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系统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+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整机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的产业结构，产品主要包括以轨道交通牵引变流系统为主的轨道交通电气装备、轨道工程机械、通信信号系统等。公司牵引变流系统产品型谱完整，市场占有率居优势地位，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根据城轨牵引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变流系统市场招投标等公开信息统计，公司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年连续八年在国内市场占有率稳居第一。</w:t>
      </w:r>
    </w:p>
    <w:p w14:paraId="0B4301EF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64FAFC1" w14:textId="77777777" w:rsidR="00062D96" w:rsidRPr="000A4670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A166431" w14:textId="77777777" w:rsidR="00062D96" w:rsidRDefault="00062D96" w:rsidP="00062D96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580E86EA" w14:textId="77777777" w:rsidR="00062D96" w:rsidRPr="004B16E4" w:rsidRDefault="00062D96" w:rsidP="00062D96">
      <w:pPr>
        <w:pStyle w:val="2"/>
        <w:rPr>
          <w:sz w:val="28"/>
          <w:szCs w:val="28"/>
          <w:shd w:val="clear" w:color="auto" w:fill="FFFFFF"/>
        </w:rPr>
      </w:pPr>
      <w:bookmarkStart w:id="16" w:name="_Toc99059029"/>
      <w:r w:rsidRPr="004B16E4">
        <w:rPr>
          <w:rFonts w:hint="eastAsia"/>
          <w:sz w:val="28"/>
          <w:szCs w:val="28"/>
          <w:shd w:val="clear" w:color="auto" w:fill="FFFFFF"/>
        </w:rPr>
        <w:lastRenderedPageBreak/>
        <w:t xml:space="preserve">比亚迪电子 </w:t>
      </w:r>
      <w:r w:rsidRPr="004B16E4">
        <w:rPr>
          <w:sz w:val="28"/>
          <w:szCs w:val="28"/>
          <w:shd w:val="clear" w:color="auto" w:fill="FFFFFF"/>
        </w:rPr>
        <w:t xml:space="preserve">HK:00285 </w:t>
      </w:r>
      <w:hyperlink r:id="rId16" w:history="1">
        <w:r w:rsidRPr="006C3822">
          <w:rPr>
            <w:rStyle w:val="a7"/>
            <w:sz w:val="28"/>
            <w:szCs w:val="28"/>
            <w:shd w:val="clear" w:color="auto" w:fill="FFFFFF"/>
          </w:rPr>
          <w:t>http://electronics.byd.com/</w:t>
        </w:r>
        <w:bookmarkEnd w:id="16"/>
      </w:hyperlink>
      <w:r>
        <w:rPr>
          <w:sz w:val="28"/>
          <w:szCs w:val="28"/>
          <w:shd w:val="clear" w:color="auto" w:fill="FFFFFF"/>
        </w:rPr>
        <w:t xml:space="preserve"> </w:t>
      </w:r>
    </w:p>
    <w:p w14:paraId="405A940D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比亚迪电子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有限公司是一家控股公司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于二零零七年六月十四日在香港注册成立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为比亚迪股份有限公司的一家附属公司。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本公司是一家国际领先的垂直整合的手机零部件及模组制造、手机组装服务供应商。本集团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本公司及其附属公司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之业务自二零零二年十二月开始营运。目前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我们的主要业务是为手机制造商制造和销售手机元件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主要包括手机外壳及手机键盘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及模组。</w:t>
      </w:r>
    </w:p>
    <w:p w14:paraId="6DEE96C7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51B4B3F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业务领域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:</w:t>
      </w:r>
    </w:p>
    <w:p w14:paraId="3322B2F0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手机版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及笔记本电脑</w:t>
      </w:r>
    </w:p>
    <w:p w14:paraId="55376F30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新型智能产品</w:t>
      </w:r>
    </w:p>
    <w:p w14:paraId="4AB161A6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汽车智能系统</w:t>
      </w:r>
    </w:p>
    <w:p w14:paraId="11FBF5A6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医疗健康</w:t>
      </w:r>
    </w:p>
    <w:p w14:paraId="0A0B9AB4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A3AA41C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6B6B345" w14:textId="77777777" w:rsidR="00062D96" w:rsidRDefault="00062D96" w:rsidP="00062D96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1A082387" w14:textId="77777777" w:rsidR="00062D96" w:rsidRPr="00D0542D" w:rsidRDefault="00062D96" w:rsidP="00062D96">
      <w:pPr>
        <w:pStyle w:val="2"/>
        <w:rPr>
          <w:sz w:val="28"/>
          <w:szCs w:val="28"/>
          <w:shd w:val="clear" w:color="auto" w:fill="FFFFFF"/>
        </w:rPr>
      </w:pPr>
      <w:bookmarkStart w:id="17" w:name="_Toc99059030"/>
      <w:r w:rsidRPr="00D0542D">
        <w:rPr>
          <w:rFonts w:hint="eastAsia"/>
          <w:sz w:val="28"/>
          <w:szCs w:val="28"/>
          <w:shd w:val="clear" w:color="auto" w:fill="FFFFFF"/>
        </w:rPr>
        <w:lastRenderedPageBreak/>
        <w:t xml:space="preserve">华虹半导体 </w:t>
      </w:r>
      <w:r w:rsidRPr="00D0542D">
        <w:rPr>
          <w:sz w:val="28"/>
          <w:szCs w:val="28"/>
          <w:shd w:val="clear" w:color="auto" w:fill="FFFFFF"/>
        </w:rPr>
        <w:t>HK:01347</w:t>
      </w:r>
      <w:r>
        <w:rPr>
          <w:sz w:val="28"/>
          <w:szCs w:val="28"/>
          <w:shd w:val="clear" w:color="auto" w:fill="FFFFFF"/>
        </w:rPr>
        <w:t xml:space="preserve"> </w:t>
      </w:r>
      <w:hyperlink r:id="rId17" w:history="1">
        <w:r w:rsidRPr="006C3822">
          <w:rPr>
            <w:rStyle w:val="a7"/>
            <w:sz w:val="28"/>
            <w:szCs w:val="28"/>
            <w:shd w:val="clear" w:color="auto" w:fill="FFFFFF"/>
          </w:rPr>
          <w:t>https://www.huahong.com.cn/</w:t>
        </w:r>
        <w:bookmarkEnd w:id="17"/>
      </w:hyperlink>
      <w:r>
        <w:rPr>
          <w:sz w:val="28"/>
          <w:szCs w:val="28"/>
          <w:shd w:val="clear" w:color="auto" w:fill="FFFFFF"/>
        </w:rPr>
        <w:t xml:space="preserve"> </w:t>
      </w:r>
    </w:p>
    <w:p w14:paraId="4547B421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全球具领先地位的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200mm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纯晶圆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代工厂。集团主要专注制造专业应用的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200mm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晶圆半导体。制造专业知识来自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於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多年来为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200mm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晶圆的制造研发先进及差异化的技术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尤其是嵌入式非易失性存储器及功率器件。集团的技术组合亦包括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RFCMOS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、模拟及混合信号、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CMOS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图像传感器、电源管理及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MEMS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等若干其他先进工艺技术。利用自身的专有工艺及技术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集团为多元化的客户制造其设计规格的半导体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客户包括集成器件制造商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及系统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及无厂半导体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公司。</w:t>
      </w:r>
    </w:p>
    <w:p w14:paraId="6AD637C4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7265BFB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产业板块：</w:t>
      </w:r>
    </w:p>
    <w:p w14:paraId="55A376BC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集成电路制造</w:t>
      </w:r>
    </w:p>
    <w:p w14:paraId="7B0F003B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集成电路公共服务平台</w:t>
      </w:r>
    </w:p>
    <w:p w14:paraId="0988D3E5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专用集成电路产品</w:t>
      </w:r>
    </w:p>
    <w:p w14:paraId="6135A06D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智能系统集成与应用服务</w:t>
      </w:r>
    </w:p>
    <w:p w14:paraId="61586431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电子元器件分销和解决方案</w:t>
      </w:r>
    </w:p>
    <w:p w14:paraId="1708898A" w14:textId="77777777" w:rsidR="00062D96" w:rsidRPr="008C624A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产业园区开发管理</w:t>
      </w:r>
    </w:p>
    <w:p w14:paraId="2A769E32" w14:textId="77777777" w:rsidR="003A64C2" w:rsidRDefault="003A64C2"/>
    <w:sectPr w:rsidR="003A6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BDD59" w14:textId="77777777" w:rsidR="00FB2950" w:rsidRDefault="00FB2950" w:rsidP="00062D96">
      <w:r>
        <w:separator/>
      </w:r>
    </w:p>
  </w:endnote>
  <w:endnote w:type="continuationSeparator" w:id="0">
    <w:p w14:paraId="255EB7DC" w14:textId="77777777" w:rsidR="00FB2950" w:rsidRDefault="00FB2950" w:rsidP="00062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C782F" w14:textId="77777777" w:rsidR="00FB2950" w:rsidRDefault="00FB2950" w:rsidP="00062D96">
      <w:r>
        <w:separator/>
      </w:r>
    </w:p>
  </w:footnote>
  <w:footnote w:type="continuationSeparator" w:id="0">
    <w:p w14:paraId="5A5F0256" w14:textId="77777777" w:rsidR="00FB2950" w:rsidRDefault="00FB2950" w:rsidP="00062D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96"/>
    <w:rsid w:val="0003403A"/>
    <w:rsid w:val="00062D96"/>
    <w:rsid w:val="000A4670"/>
    <w:rsid w:val="003A64C2"/>
    <w:rsid w:val="00572458"/>
    <w:rsid w:val="009B0A78"/>
    <w:rsid w:val="009F3F96"/>
    <w:rsid w:val="00C34A12"/>
    <w:rsid w:val="00EE328F"/>
    <w:rsid w:val="00EF61A6"/>
    <w:rsid w:val="00F66AF6"/>
    <w:rsid w:val="00F80A8E"/>
    <w:rsid w:val="00FB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94D9C"/>
  <w15:chartTrackingRefBased/>
  <w15:docId w15:val="{6517923D-B8D8-4DB9-AA5F-94BB3D75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D9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2D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2D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2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2D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2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2D9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62D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62D96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062D9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62D9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62D96"/>
    <w:pPr>
      <w:ind w:leftChars="200" w:left="420"/>
    </w:pPr>
  </w:style>
  <w:style w:type="character" w:customStyle="1" w:styleId="highlight">
    <w:name w:val="highlight"/>
    <w:basedOn w:val="a0"/>
    <w:rsid w:val="00F80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wersemi.com/" TargetMode="External"/><Relationship Id="rId13" Type="http://schemas.openxmlformats.org/officeDocument/2006/relationships/hyperlink" Target="http://www.sunking-tech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ilan.com.cn/" TargetMode="External"/><Relationship Id="rId12" Type="http://schemas.openxmlformats.org/officeDocument/2006/relationships/hyperlink" Target="http://www.macmicst.com/" TargetMode="External"/><Relationship Id="rId17" Type="http://schemas.openxmlformats.org/officeDocument/2006/relationships/hyperlink" Target="https://www.huahong.com.cn/" TargetMode="External"/><Relationship Id="rId2" Type="http://schemas.openxmlformats.org/officeDocument/2006/relationships/styles" Target="styles.xml"/><Relationship Id="rId16" Type="http://schemas.openxmlformats.org/officeDocument/2006/relationships/hyperlink" Target="http://electronics.byd.com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ncepower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ec.crrczic.cc/" TargetMode="External"/><Relationship Id="rId10" Type="http://schemas.openxmlformats.org/officeDocument/2006/relationships/hyperlink" Target="http://www.crmicro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wingtech.com/" TargetMode="External"/><Relationship Id="rId14" Type="http://schemas.openxmlformats.org/officeDocument/2006/relationships/hyperlink" Target="http://www.hwdz.com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43C29-B2C6-4707-B02D-1DD62D2C4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1107</Words>
  <Characters>6312</Characters>
  <Application>Microsoft Office Word</Application>
  <DocSecurity>0</DocSecurity>
  <Lines>52</Lines>
  <Paragraphs>14</Paragraphs>
  <ScaleCrop>false</ScaleCrop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8</cp:revision>
  <dcterms:created xsi:type="dcterms:W3CDTF">2022-03-24T15:43:00Z</dcterms:created>
  <dcterms:modified xsi:type="dcterms:W3CDTF">2022-03-24T16:13:00Z</dcterms:modified>
</cp:coreProperties>
</file>