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569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C545E" w14:textId="557AD1A9" w:rsidR="00787C47" w:rsidRDefault="00787C47" w:rsidP="008874E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D15A856" w14:textId="1E6A4D39" w:rsidR="008874EB" w:rsidRDefault="00787C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86761" w:history="1">
            <w:r w:rsidR="008874EB" w:rsidRPr="00383527">
              <w:rPr>
                <w:rStyle w:val="a3"/>
                <w:noProof/>
                <w:highlight w:val="yellow"/>
              </w:rPr>
              <w:t>中国能建 601868</w:t>
            </w:r>
            <w:r w:rsidR="008874EB" w:rsidRPr="00383527">
              <w:rPr>
                <w:rStyle w:val="a3"/>
                <w:noProof/>
              </w:rPr>
              <w:t xml:space="preserve"> </w:t>
            </w:r>
            <w:r w:rsidR="008874EB"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http://www.ceec.net.cn</w:t>
            </w:r>
            <w:r w:rsidR="008874EB" w:rsidRPr="00383527">
              <w:rPr>
                <w:rStyle w:val="a3"/>
                <w:noProof/>
              </w:rPr>
              <w:t xml:space="preserve"> 北京朝阳</w:t>
            </w:r>
            <w:r w:rsidR="008874EB">
              <w:rPr>
                <w:noProof/>
                <w:webHidden/>
              </w:rPr>
              <w:tab/>
            </w:r>
            <w:r w:rsidR="008874EB">
              <w:rPr>
                <w:noProof/>
                <w:webHidden/>
              </w:rPr>
              <w:fldChar w:fldCharType="begin"/>
            </w:r>
            <w:r w:rsidR="008874EB">
              <w:rPr>
                <w:noProof/>
                <w:webHidden/>
              </w:rPr>
              <w:instrText xml:space="preserve"> PAGEREF _Toc93486761 \h </w:instrText>
            </w:r>
            <w:r w:rsidR="008874EB">
              <w:rPr>
                <w:noProof/>
                <w:webHidden/>
              </w:rPr>
            </w:r>
            <w:r w:rsidR="008874EB">
              <w:rPr>
                <w:noProof/>
                <w:webHidden/>
              </w:rPr>
              <w:fldChar w:fldCharType="separate"/>
            </w:r>
            <w:r w:rsidR="008874EB">
              <w:rPr>
                <w:noProof/>
                <w:webHidden/>
              </w:rPr>
              <w:t>2</w:t>
            </w:r>
            <w:r w:rsidR="008874EB">
              <w:rPr>
                <w:noProof/>
                <w:webHidden/>
              </w:rPr>
              <w:fldChar w:fldCharType="end"/>
            </w:r>
          </w:hyperlink>
        </w:p>
        <w:p w14:paraId="72E7CAD9" w14:textId="72D95578" w:rsidR="008874EB" w:rsidRDefault="008874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486762" w:history="1">
            <w:r w:rsidRPr="00383527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中国电建</w:t>
            </w:r>
            <w:r w:rsidRPr="00383527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601669</w:t>
            </w:r>
            <w:r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http://www.powerchina.cn</w:t>
            </w:r>
            <w:r w:rsidRPr="00383527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DE58" w14:textId="75AF7C9C" w:rsidR="008874EB" w:rsidRDefault="008874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486763" w:history="1">
            <w:r w:rsidRPr="00383527">
              <w:rPr>
                <w:rStyle w:val="a3"/>
                <w:noProof/>
              </w:rPr>
              <w:t xml:space="preserve">中国建筑 601688 </w:t>
            </w:r>
            <w:r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http://www.cscec.com</w:t>
            </w:r>
            <w:r w:rsidRPr="00383527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A505" w14:textId="6E7F60F6" w:rsidR="008874EB" w:rsidRDefault="008874E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486764" w:history="1">
            <w:r w:rsidRPr="0038352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中国交建</w:t>
            </w:r>
            <w:r w:rsidRPr="0038352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601800</w:t>
            </w:r>
            <w:r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http://www.ccccltd.cn</w:t>
            </w:r>
            <w:r w:rsidRPr="00383527">
              <w:rPr>
                <w:rStyle w:val="a3"/>
                <w:noProof/>
              </w:rPr>
              <w:t xml:space="preserve"> 北京西城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9256" w14:textId="10F27C7F" w:rsidR="00787C47" w:rsidRDefault="00787C47">
          <w:r>
            <w:rPr>
              <w:b/>
              <w:bCs/>
              <w:lang w:val="zh-CN"/>
            </w:rPr>
            <w:fldChar w:fldCharType="end"/>
          </w:r>
        </w:p>
      </w:sdtContent>
    </w:sdt>
    <w:p w14:paraId="5CD6BF3D" w14:textId="77777777" w:rsidR="00787C47" w:rsidRDefault="00787C47">
      <w:pPr>
        <w:rPr>
          <w:highlight w:val="red"/>
        </w:rPr>
      </w:pPr>
    </w:p>
    <w:p w14:paraId="2690CC59" w14:textId="77777777" w:rsidR="00787C47" w:rsidRDefault="00787C47">
      <w:pPr>
        <w:rPr>
          <w:highlight w:val="red"/>
        </w:rPr>
      </w:pPr>
    </w:p>
    <w:p w14:paraId="3393C440" w14:textId="77777777" w:rsidR="00787C47" w:rsidRDefault="00787C47">
      <w:pPr>
        <w:rPr>
          <w:highlight w:val="red"/>
        </w:rPr>
      </w:pPr>
    </w:p>
    <w:p w14:paraId="19997653" w14:textId="77777777" w:rsidR="00787C47" w:rsidRDefault="00787C47">
      <w:pPr>
        <w:rPr>
          <w:highlight w:val="red"/>
        </w:rPr>
      </w:pPr>
    </w:p>
    <w:p w14:paraId="1E704B06" w14:textId="77777777" w:rsidR="00787C47" w:rsidRDefault="00787C47">
      <w:pPr>
        <w:rPr>
          <w:highlight w:val="red"/>
        </w:rPr>
      </w:pPr>
    </w:p>
    <w:p w14:paraId="3981123C" w14:textId="77777777" w:rsidR="00787C47" w:rsidRDefault="00787C47">
      <w:pPr>
        <w:rPr>
          <w:highlight w:val="red"/>
        </w:rPr>
      </w:pPr>
    </w:p>
    <w:p w14:paraId="0CDF1011" w14:textId="77777777" w:rsidR="00787C47" w:rsidRDefault="00787C47">
      <w:pPr>
        <w:rPr>
          <w:highlight w:val="red"/>
        </w:rPr>
      </w:pPr>
    </w:p>
    <w:p w14:paraId="6B879C26" w14:textId="77777777" w:rsidR="00787C47" w:rsidRDefault="00787C47">
      <w:pPr>
        <w:rPr>
          <w:highlight w:val="red"/>
        </w:rPr>
      </w:pPr>
    </w:p>
    <w:p w14:paraId="26A44794" w14:textId="77777777" w:rsidR="00787C47" w:rsidRDefault="00787C47">
      <w:pPr>
        <w:rPr>
          <w:highlight w:val="red"/>
        </w:rPr>
      </w:pPr>
    </w:p>
    <w:p w14:paraId="40DB86AA" w14:textId="77777777" w:rsidR="00787C47" w:rsidRDefault="00787C47">
      <w:pPr>
        <w:rPr>
          <w:highlight w:val="red"/>
        </w:rPr>
      </w:pPr>
    </w:p>
    <w:p w14:paraId="1FC90679" w14:textId="77777777" w:rsidR="00787C47" w:rsidRDefault="00787C47">
      <w:pPr>
        <w:rPr>
          <w:highlight w:val="red"/>
        </w:rPr>
      </w:pPr>
    </w:p>
    <w:p w14:paraId="63ED0B91" w14:textId="77777777" w:rsidR="00787C47" w:rsidRDefault="00787C47">
      <w:pPr>
        <w:rPr>
          <w:highlight w:val="red"/>
        </w:rPr>
      </w:pPr>
    </w:p>
    <w:p w14:paraId="48FE05E9" w14:textId="77777777" w:rsidR="00787C47" w:rsidRDefault="00787C47">
      <w:pPr>
        <w:rPr>
          <w:highlight w:val="red"/>
        </w:rPr>
      </w:pPr>
    </w:p>
    <w:p w14:paraId="27F6793C" w14:textId="77777777" w:rsidR="00787C47" w:rsidRDefault="00787C47">
      <w:pPr>
        <w:rPr>
          <w:highlight w:val="red"/>
        </w:rPr>
      </w:pPr>
    </w:p>
    <w:p w14:paraId="4E991DBB" w14:textId="77777777" w:rsidR="00787C47" w:rsidRDefault="00787C47">
      <w:pPr>
        <w:rPr>
          <w:highlight w:val="red"/>
        </w:rPr>
      </w:pPr>
    </w:p>
    <w:p w14:paraId="6FC3AE52" w14:textId="77777777" w:rsidR="00787C47" w:rsidRDefault="00787C47">
      <w:pPr>
        <w:rPr>
          <w:highlight w:val="red"/>
        </w:rPr>
      </w:pPr>
    </w:p>
    <w:p w14:paraId="3C525C0A" w14:textId="77777777" w:rsidR="00787C47" w:rsidRDefault="00787C47">
      <w:pPr>
        <w:rPr>
          <w:highlight w:val="red"/>
        </w:rPr>
      </w:pPr>
    </w:p>
    <w:p w14:paraId="60CDD15C" w14:textId="77777777" w:rsidR="00787C47" w:rsidRDefault="00787C47">
      <w:pPr>
        <w:rPr>
          <w:highlight w:val="red"/>
        </w:rPr>
      </w:pPr>
    </w:p>
    <w:p w14:paraId="4BC24D2D" w14:textId="77777777" w:rsidR="00787C47" w:rsidRDefault="00787C47">
      <w:pPr>
        <w:rPr>
          <w:highlight w:val="red"/>
        </w:rPr>
      </w:pPr>
    </w:p>
    <w:p w14:paraId="3AE79316" w14:textId="77777777" w:rsidR="00787C47" w:rsidRDefault="00787C47">
      <w:pPr>
        <w:rPr>
          <w:highlight w:val="red"/>
        </w:rPr>
      </w:pPr>
    </w:p>
    <w:p w14:paraId="36C83CBF" w14:textId="77777777" w:rsidR="00787C47" w:rsidRDefault="00787C47">
      <w:pPr>
        <w:rPr>
          <w:highlight w:val="red"/>
        </w:rPr>
      </w:pPr>
    </w:p>
    <w:p w14:paraId="3A88EBCC" w14:textId="77777777" w:rsidR="00787C47" w:rsidRDefault="00787C47">
      <w:pPr>
        <w:rPr>
          <w:highlight w:val="red"/>
        </w:rPr>
      </w:pPr>
    </w:p>
    <w:p w14:paraId="4BAAA005" w14:textId="77777777" w:rsidR="00787C47" w:rsidRDefault="00787C47">
      <w:pPr>
        <w:rPr>
          <w:highlight w:val="red"/>
        </w:rPr>
      </w:pPr>
    </w:p>
    <w:p w14:paraId="3335071A" w14:textId="77777777" w:rsidR="00787C47" w:rsidRDefault="00787C47">
      <w:pPr>
        <w:rPr>
          <w:highlight w:val="red"/>
        </w:rPr>
      </w:pPr>
    </w:p>
    <w:p w14:paraId="00EA1D78" w14:textId="77777777" w:rsidR="00787C47" w:rsidRDefault="00787C47">
      <w:pPr>
        <w:rPr>
          <w:highlight w:val="red"/>
        </w:rPr>
      </w:pPr>
    </w:p>
    <w:p w14:paraId="37B90192" w14:textId="77777777" w:rsidR="00787C47" w:rsidRDefault="00787C47">
      <w:pPr>
        <w:rPr>
          <w:highlight w:val="red"/>
        </w:rPr>
      </w:pPr>
    </w:p>
    <w:p w14:paraId="345129E9" w14:textId="77777777" w:rsidR="00787C47" w:rsidRDefault="00787C47">
      <w:pPr>
        <w:rPr>
          <w:highlight w:val="red"/>
        </w:rPr>
      </w:pPr>
    </w:p>
    <w:p w14:paraId="24AD3878" w14:textId="77777777" w:rsidR="00787C47" w:rsidRDefault="00787C47">
      <w:pPr>
        <w:rPr>
          <w:highlight w:val="red"/>
        </w:rPr>
      </w:pPr>
    </w:p>
    <w:p w14:paraId="7A6E04DD" w14:textId="77777777" w:rsidR="00787C47" w:rsidRDefault="00787C47">
      <w:pPr>
        <w:rPr>
          <w:highlight w:val="red"/>
        </w:rPr>
      </w:pPr>
    </w:p>
    <w:p w14:paraId="252E7F40" w14:textId="77777777" w:rsidR="00787C47" w:rsidRDefault="00787C47">
      <w:pPr>
        <w:rPr>
          <w:highlight w:val="red"/>
        </w:rPr>
      </w:pPr>
    </w:p>
    <w:p w14:paraId="0A370B14" w14:textId="77777777" w:rsidR="00787C47" w:rsidRDefault="00787C47">
      <w:pPr>
        <w:rPr>
          <w:highlight w:val="red"/>
        </w:rPr>
      </w:pPr>
    </w:p>
    <w:p w14:paraId="2232311A" w14:textId="77777777" w:rsidR="00787C47" w:rsidRDefault="00787C47">
      <w:pPr>
        <w:rPr>
          <w:highlight w:val="red"/>
        </w:rPr>
      </w:pPr>
    </w:p>
    <w:p w14:paraId="604DFE85" w14:textId="1FBF24F0" w:rsidR="00787C47" w:rsidRDefault="00787C47">
      <w:pPr>
        <w:rPr>
          <w:highlight w:val="red"/>
        </w:rPr>
      </w:pPr>
    </w:p>
    <w:p w14:paraId="02F8BE11" w14:textId="77777777" w:rsidR="00076DEE" w:rsidRDefault="00076DEE">
      <w:pPr>
        <w:rPr>
          <w:highlight w:val="red"/>
        </w:rPr>
      </w:pPr>
    </w:p>
    <w:p w14:paraId="0C47AE56" w14:textId="77777777" w:rsidR="00787C47" w:rsidRDefault="00787C47">
      <w:pPr>
        <w:rPr>
          <w:highlight w:val="red"/>
        </w:rPr>
      </w:pPr>
    </w:p>
    <w:p w14:paraId="750DE081" w14:textId="2B2A2E87" w:rsidR="0007449A" w:rsidRPr="00787C47" w:rsidRDefault="00DF001E" w:rsidP="00787C47">
      <w:pPr>
        <w:pStyle w:val="2"/>
        <w:rPr>
          <w:sz w:val="28"/>
          <w:szCs w:val="28"/>
        </w:rPr>
      </w:pPr>
      <w:bookmarkStart w:id="0" w:name="_Toc93486761"/>
      <w:r w:rsidRPr="00787C47">
        <w:rPr>
          <w:rFonts w:hint="eastAsia"/>
          <w:sz w:val="28"/>
          <w:szCs w:val="28"/>
          <w:highlight w:val="yellow"/>
        </w:rPr>
        <w:lastRenderedPageBreak/>
        <w:t xml:space="preserve">中国能建 </w:t>
      </w:r>
      <w:r w:rsidRPr="00787C47">
        <w:rPr>
          <w:sz w:val="28"/>
          <w:szCs w:val="28"/>
          <w:highlight w:val="yellow"/>
        </w:rPr>
        <w:t>601868</w:t>
      </w:r>
      <w:r w:rsidRPr="00787C47">
        <w:rPr>
          <w:sz w:val="28"/>
          <w:szCs w:val="28"/>
        </w:rPr>
        <w:t xml:space="preserve"> </w:t>
      </w:r>
      <w:hyperlink r:id="rId7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http://www.ceec.net.cn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北京朝阳</w:t>
      </w:r>
      <w:bookmarkEnd w:id="0"/>
    </w:p>
    <w:p w14:paraId="51770DDB" w14:textId="32767027" w:rsidR="00DF001E" w:rsidRDefault="00DF001E" w:rsidP="00DF00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中国能源建设股份有限公司拥有一批中国电力勘测设计、工程建设及装备制造企业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依托强大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的央企背景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和领先的业务水平不断拓展业务领域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主营业务涵盖勘测设计及咨询、工程建设、工业制造、清洁能源及环保水</w:t>
      </w:r>
      <w:proofErr w:type="gramStart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务</w:t>
      </w:r>
      <w:proofErr w:type="gramEnd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、投资及其他业务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集规划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咨询、评估评审、勘察设计、工程建设及管理、运行维护和投资运营、技术服务、装备制造、建筑材料为一体的完整产业链。中国能建已连续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年进入《财富》世界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ENR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强、国际工程设计公司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强、全球承包商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强和国际承包商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强排名位居前列。</w:t>
      </w:r>
    </w:p>
    <w:p w14:paraId="04B957AC" w14:textId="2100AC35" w:rsidR="0091113C" w:rsidRPr="00DF22CF" w:rsidRDefault="0091113C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1DB3410" w14:textId="28977DD2" w:rsidR="00DF22CF" w:rsidRPr="00DF22CF" w:rsidRDefault="00DF22CF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行业领先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世界一流</w:t>
      </w:r>
    </w:p>
    <w:p w14:paraId="56C2AA7E" w14:textId="79CF6953" w:rsidR="00DF22CF" w:rsidRDefault="00DF22CF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087C2E" w14:textId="3374D6F1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竞争优势</w:t>
      </w:r>
    </w:p>
    <w:p w14:paraId="2466B385" w14:textId="1B1B8413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享有</w:t>
      </w:r>
      <w:r w:rsidR="00C70F76">
        <w:rPr>
          <w:rFonts w:ascii="Helvetica" w:hAnsi="Helvetica" w:cs="Helvetica" w:hint="eastAsia"/>
          <w:color w:val="33353C"/>
          <w:szCs w:val="21"/>
          <w:shd w:val="clear" w:color="auto" w:fill="FFFFFF"/>
        </w:rPr>
        <w:t>较高的行业领导地位和较强的服务国家战略能力</w:t>
      </w:r>
    </w:p>
    <w:p w14:paraId="09A68DB8" w14:textId="6CEBD84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产业链完整</w:t>
      </w:r>
    </w:p>
    <w:p w14:paraId="2ED51900" w14:textId="2DD21F0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总体规模大</w:t>
      </w:r>
    </w:p>
    <w:p w14:paraId="70FCFCB9" w14:textId="093CBC92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强大的规划咨询和勘测设计能力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A1AE216" w14:textId="73A10DF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工程总承包能力不断增强</w:t>
      </w:r>
    </w:p>
    <w:p w14:paraId="04A1BF7C" w14:textId="2FD4F39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国际业务发展势头良好</w:t>
      </w:r>
    </w:p>
    <w:p w14:paraId="1791BEDA" w14:textId="0111EEB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工程业绩丰富</w:t>
      </w:r>
    </w:p>
    <w:p w14:paraId="27FF6149" w14:textId="559C8860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人才队伍优秀</w:t>
      </w:r>
    </w:p>
    <w:p w14:paraId="7128A742" w14:textId="12798EF3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技术水平优良</w:t>
      </w:r>
    </w:p>
    <w:p w14:paraId="5C6DB58D" w14:textId="0D0A1B75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市场开发和资源配置能力较强</w:t>
      </w:r>
    </w:p>
    <w:p w14:paraId="57CC0595" w14:textId="1AFCF12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融资能力较强</w:t>
      </w:r>
    </w:p>
    <w:p w14:paraId="74BC00D0" w14:textId="3014CAB4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治理结构逐步规范</w:t>
      </w:r>
    </w:p>
    <w:p w14:paraId="28B126EC" w14:textId="7777777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46E589" w14:textId="7735C5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EA960BA" w14:textId="28F06EA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勘测设计及咨询业务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85909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多端柔性直流输电工程</w:t>
      </w:r>
    </w:p>
    <w:p w14:paraId="6969EA1F" w14:textId="67AF60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工程建设业务</w:t>
      </w:r>
      <w:r w:rsidR="00C210D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210DD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白鹤滩水电站</w:t>
      </w:r>
    </w:p>
    <w:p w14:paraId="5038049B" w14:textId="6F29DD88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工业制造业务</w:t>
      </w:r>
      <w:r w:rsidR="00AD6B53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水泥生产业务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民用爆破业务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装备制造业</w:t>
      </w:r>
    </w:p>
    <w:p w14:paraId="6A2F4B00" w14:textId="4AB03E5B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投资运营业务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>哈密光热发电项目</w:t>
      </w:r>
    </w:p>
    <w:p w14:paraId="402BB7BE" w14:textId="7C49F04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</w:p>
    <w:p w14:paraId="3B93ABD6" w14:textId="5F80001C" w:rsidR="003A59B4" w:rsidRDefault="003A59B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F8F9AB0" w14:textId="77777777" w:rsidR="000F3B70" w:rsidRPr="00787C47" w:rsidRDefault="00860132" w:rsidP="00787C47">
      <w:pPr>
        <w:pStyle w:val="2"/>
        <w:rPr>
          <w:sz w:val="28"/>
          <w:szCs w:val="28"/>
        </w:rPr>
      </w:pPr>
      <w:bookmarkStart w:id="1" w:name="_Toc93486762"/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lastRenderedPageBreak/>
        <w:t>中国电建</w:t>
      </w:r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t xml:space="preserve"> </w:t>
      </w:r>
      <w:r w:rsidRPr="00787C47">
        <w:rPr>
          <w:rFonts w:ascii="Helvetica" w:hAnsi="Helvetica" w:cs="Helvetica"/>
          <w:color w:val="33353C"/>
          <w:sz w:val="28"/>
          <w:szCs w:val="20"/>
          <w:highlight w:val="red"/>
          <w:shd w:val="clear" w:color="auto" w:fill="FFFFFF"/>
        </w:rPr>
        <w:t>601669</w:t>
      </w:r>
      <w:r w:rsidRPr="00787C47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 </w:t>
      </w:r>
      <w:hyperlink r:id="rId8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http://www.powerchina.cn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北京海淀</w:t>
      </w:r>
      <w:bookmarkEnd w:id="1"/>
    </w:p>
    <w:p w14:paraId="04FA19A7" w14:textId="27679338" w:rsidR="00860132" w:rsidRDefault="000F3B70" w:rsidP="000F3B7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中国电力建设股份有限公司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主营业务是工程承包与勘察设计、电力投资与运营、房地产开发、设备制造与租赁等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。主要产品是工程承包与勘测设计、电力投资与运营、房地产开发、设备制造与租赁。</w:t>
      </w:r>
      <w:r w:rsidR="0086013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87845D" w14:textId="2F26168F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3C45B6" w14:textId="334A1C0F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建世界一流企业，创全球卓越品牌</w:t>
      </w:r>
    </w:p>
    <w:p w14:paraId="3D2346B6" w14:textId="1FC869BD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8D2F7B" w14:textId="23A09295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服务“一带一路”战略的龙头企业，全球清洁低碳能源、水资源与环境建设领域的领导者，全球基础建设互联互通的骨干力量，为海内外客户提供全产业链集成、整体解决方案服务的工程建设投资发展商</w:t>
      </w:r>
    </w:p>
    <w:p w14:paraId="622423BC" w14:textId="77777777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E0C5AA" w14:textId="403C319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61F50FFB" w14:textId="77777777" w:rsidR="00860FC7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规划设计</w:t>
      </w:r>
      <w:r w:rsidR="00860FC7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5F3E7FB" w14:textId="3ED0943E" w:rsidR="00395535" w:rsidRDefault="00395535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水电规划设计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承担了我国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80%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以上河流及水电站的规划和设计，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以上的风力发电及太阳能发电工程的规划设计任务</w:t>
      </w:r>
    </w:p>
    <w:p w14:paraId="52D1C406" w14:textId="695B8F46" w:rsidR="00266499" w:rsidRDefault="00266499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电力规划设计</w:t>
      </w:r>
    </w:p>
    <w:p w14:paraId="6D16FDEE" w14:textId="529DCF1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施工建设</w:t>
      </w:r>
    </w:p>
    <w:p w14:paraId="2EAF03BF" w14:textId="3DF0DE25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水电工程</w:t>
      </w:r>
    </w:p>
    <w:p w14:paraId="5C86F8FF" w14:textId="51CC9F54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火电工程</w:t>
      </w:r>
    </w:p>
    <w:p w14:paraId="32093814" w14:textId="4FEBCE89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电网建设</w:t>
      </w:r>
    </w:p>
    <w:p w14:paraId="245F4BC4" w14:textId="26D59FD2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</w:t>
      </w:r>
    </w:p>
    <w:p w14:paraId="49649BA0" w14:textId="25F6785D" w:rsidR="00395535" w:rsidRPr="008A5B7F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水环境治理</w:t>
      </w:r>
    </w:p>
    <w:p w14:paraId="7B744646" w14:textId="3E6DD181" w:rsidR="00395535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装备制造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中国电建装备，中国最大的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电站辅机制造商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，是国内带你站辅机技术和服务的领军者。特别在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风机制造领域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，拥有当前全世界规模最大、技术最先进的制造集群。在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输电线路设备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领域，拥有中国最大的电力金具产业集群及产能前三甲的铁塔、钢</w:t>
      </w:r>
      <w:proofErr w:type="gramStart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构生产</w:t>
      </w:r>
      <w:proofErr w:type="gramEnd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基地。</w:t>
      </w:r>
    </w:p>
    <w:p w14:paraId="160B2752" w14:textId="4BEFDB82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电站辅机及配件</w:t>
      </w:r>
    </w:p>
    <w:p w14:paraId="4BC4ECC2" w14:textId="6CDDFD44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电网及电气设备</w:t>
      </w:r>
    </w:p>
    <w:p w14:paraId="1B4A19E8" w14:textId="3978B79B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物料装卸设备</w:t>
      </w:r>
    </w:p>
    <w:p w14:paraId="67288841" w14:textId="47C16E1D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基础设施设备</w:t>
      </w:r>
    </w:p>
    <w:p w14:paraId="62AA2B38" w14:textId="224A37DC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其他产品</w:t>
      </w:r>
    </w:p>
    <w:p w14:paraId="2D1490F4" w14:textId="4CAEDE25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投资开发</w:t>
      </w:r>
    </w:p>
    <w:p w14:paraId="6B8D2056" w14:textId="32E5EE80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房地产开发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中国电建地产集团有限公司</w:t>
      </w:r>
    </w:p>
    <w:p w14:paraId="31FECDA4" w14:textId="3048D307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</w:t>
      </w:r>
    </w:p>
    <w:p w14:paraId="74D484EA" w14:textId="57E20779" w:rsidR="00416EB8" w:rsidRDefault="00416EB8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BF6068" w14:textId="7CD66B47" w:rsidR="00395535" w:rsidRDefault="00395535" w:rsidP="00395535"/>
    <w:p w14:paraId="0134A12F" w14:textId="5E3538F0" w:rsidR="00E5212B" w:rsidRDefault="00E5212B" w:rsidP="00395535"/>
    <w:p w14:paraId="3AD63FBB" w14:textId="381847C7" w:rsidR="00E177C9" w:rsidRDefault="00E177C9">
      <w:pPr>
        <w:widowControl/>
        <w:jc w:val="left"/>
      </w:pPr>
      <w:r>
        <w:br w:type="page"/>
      </w:r>
    </w:p>
    <w:p w14:paraId="68D5433D" w14:textId="1435D09E" w:rsidR="00327CE0" w:rsidRPr="00B23298" w:rsidRDefault="00327CE0" w:rsidP="00327CE0">
      <w:pPr>
        <w:pStyle w:val="2"/>
        <w:rPr>
          <w:sz w:val="28"/>
          <w:szCs w:val="28"/>
        </w:rPr>
      </w:pPr>
      <w:bookmarkStart w:id="2" w:name="_Toc93486763"/>
      <w:r w:rsidRPr="00B23298">
        <w:rPr>
          <w:rFonts w:hint="eastAsia"/>
          <w:sz w:val="28"/>
          <w:szCs w:val="28"/>
        </w:rPr>
        <w:lastRenderedPageBreak/>
        <w:t xml:space="preserve">中国建筑 </w:t>
      </w:r>
      <w:r w:rsidRPr="00B23298">
        <w:rPr>
          <w:sz w:val="28"/>
          <w:szCs w:val="28"/>
        </w:rPr>
        <w:t xml:space="preserve">601688 </w:t>
      </w:r>
      <w:hyperlink r:id="rId9" w:history="1">
        <w:r w:rsidRPr="00B23298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http://www.cscec.com</w:t>
        </w:r>
      </w:hyperlink>
      <w:r w:rsidRPr="00B23298">
        <w:rPr>
          <w:sz w:val="28"/>
          <w:szCs w:val="28"/>
        </w:rPr>
        <w:t xml:space="preserve"> </w:t>
      </w:r>
      <w:r w:rsidRPr="00B23298">
        <w:rPr>
          <w:rFonts w:hint="eastAsia"/>
          <w:sz w:val="28"/>
          <w:szCs w:val="28"/>
        </w:rPr>
        <w:t>北京朝阳</w:t>
      </w:r>
      <w:bookmarkEnd w:id="2"/>
    </w:p>
    <w:p w14:paraId="6F910B79" w14:textId="662E7401" w:rsidR="00327CE0" w:rsidRDefault="00327CE0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中国建筑股份有限公司是一家建筑房地产综合企业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337F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主要从事于房建、基建、地产和设计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。其主要产品是房屋建筑工程和基础设施建设与投资。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项工程荣获中国建筑工程鲁班奖，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项工程荣获国家优质工程奖；获全国建筑工程装饰奖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项、获中国安装工程优质奖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项、中国钢结构金奖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项。公司共有国内外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个项目斩获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年英国安全委员会国际安全奖，获奖数量占总数的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。因疫情之下对工程进展（波黑泛欧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走廊高速公路项目）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作出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巨大贡献，公司成为唯一入选波黑晚报奖章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年度企业奖的外国企业。</w:t>
      </w:r>
    </w:p>
    <w:p w14:paraId="1F25409A" w14:textId="732C1F8C" w:rsidR="00300E1B" w:rsidRDefault="00300E1B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C32243" w14:textId="5744E319" w:rsidR="00300E1B" w:rsidRDefault="00300E1B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C1412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</w:t>
      </w:r>
      <w:r w:rsidR="00246A22" w:rsidRPr="00C1412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建筑集团有限公司是我国专业化发展最久、市场化经营最早、一体化成都最高、全球规模最大的投资建设集团之一</w:t>
      </w:r>
    </w:p>
    <w:p w14:paraId="08C9220F" w14:textId="6432BC47" w:rsidR="00C14121" w:rsidRDefault="00C14121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9EFBAD" w14:textId="25485D57" w:rsidR="00C14121" w:rsidRDefault="00C14121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6431A7DF" w14:textId="44CF8A0F" w:rsidR="00C14121" w:rsidRPr="00CD08B9" w:rsidRDefault="00C14121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D08B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房屋建筑工程</w:t>
      </w:r>
    </w:p>
    <w:p w14:paraId="68F03A76" w14:textId="67B16828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D08B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基础设施建设与投资</w:t>
      </w:r>
    </w:p>
    <w:p w14:paraId="1BF5A6E4" w14:textId="1581450B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房地产投资与开发</w:t>
      </w:r>
    </w:p>
    <w:p w14:paraId="1B428047" w14:textId="2850E32E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勘察设计</w:t>
      </w:r>
    </w:p>
    <w:p w14:paraId="42281F39" w14:textId="5D88F496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海外业务</w:t>
      </w:r>
    </w:p>
    <w:p w14:paraId="6A1C019F" w14:textId="09EADF3E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新业务</w:t>
      </w:r>
    </w:p>
    <w:p w14:paraId="12830B31" w14:textId="3A9E0C56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建筑科技业务</w:t>
      </w:r>
    </w:p>
    <w:p w14:paraId="5C4C146F" w14:textId="2BB06792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环保业务</w:t>
      </w:r>
    </w:p>
    <w:p w14:paraId="298216E5" w14:textId="40A47C51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电子商务业务</w:t>
      </w:r>
    </w:p>
    <w:p w14:paraId="6C16C977" w14:textId="76CFC0C0" w:rsidR="00355604" w:rsidRDefault="00146D93" w:rsidP="00395535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金融业务</w:t>
      </w:r>
    </w:p>
    <w:p w14:paraId="2EEFF4D1" w14:textId="6B05AB1F" w:rsidR="00FE3B73" w:rsidRDefault="00FE3B73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12C6EA8C" w14:textId="2D84390E" w:rsidR="00355604" w:rsidRPr="00355604" w:rsidRDefault="00355604" w:rsidP="00355604">
      <w:pPr>
        <w:pStyle w:val="2"/>
        <w:rPr>
          <w:sz w:val="28"/>
          <w:szCs w:val="28"/>
        </w:rPr>
      </w:pPr>
      <w:bookmarkStart w:id="3" w:name="_Toc93486764"/>
      <w:r w:rsidRPr="00691972">
        <w:rPr>
          <w:rFonts w:ascii="Helvetica" w:hAnsi="Helvetica" w:cs="Helvetica" w:hint="eastAsia"/>
          <w:color w:val="000000" w:themeColor="text1"/>
          <w:sz w:val="28"/>
          <w:szCs w:val="28"/>
          <w:highlight w:val="green"/>
          <w:shd w:val="clear" w:color="auto" w:fill="FFFFFF"/>
        </w:rPr>
        <w:lastRenderedPageBreak/>
        <w:t>中</w:t>
      </w:r>
      <w:proofErr w:type="gramStart"/>
      <w:r w:rsidRPr="00691972">
        <w:rPr>
          <w:rFonts w:ascii="Helvetica" w:hAnsi="Helvetica" w:cs="Helvetica" w:hint="eastAsia"/>
          <w:color w:val="000000" w:themeColor="text1"/>
          <w:sz w:val="28"/>
          <w:szCs w:val="28"/>
          <w:highlight w:val="green"/>
          <w:shd w:val="clear" w:color="auto" w:fill="FFFFFF"/>
        </w:rPr>
        <w:t>国交建</w:t>
      </w:r>
      <w:proofErr w:type="gramEnd"/>
      <w:r w:rsidRPr="00691972">
        <w:rPr>
          <w:rFonts w:ascii="Helvetica" w:hAnsi="Helvetica" w:cs="Helvetica" w:hint="eastAsia"/>
          <w:color w:val="000000" w:themeColor="text1"/>
          <w:sz w:val="28"/>
          <w:szCs w:val="28"/>
          <w:highlight w:val="green"/>
          <w:shd w:val="clear" w:color="auto" w:fill="FFFFFF"/>
        </w:rPr>
        <w:t xml:space="preserve"> </w:t>
      </w:r>
      <w:r w:rsidRPr="00691972">
        <w:rPr>
          <w:rFonts w:ascii="Helvetica" w:hAnsi="Helvetica" w:cs="Helvetica"/>
          <w:color w:val="000000" w:themeColor="text1"/>
          <w:sz w:val="28"/>
          <w:szCs w:val="28"/>
          <w:highlight w:val="green"/>
          <w:shd w:val="clear" w:color="auto" w:fill="FFFFFF"/>
        </w:rPr>
        <w:t>601800</w:t>
      </w:r>
      <w:r w:rsidRPr="00691972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history="1">
        <w:r w:rsidRPr="00691972">
          <w:rPr>
            <w:rStyle w:val="a3"/>
            <w:rFonts w:ascii="Helvetica" w:hAnsi="Helvetica" w:cs="Helvetica"/>
            <w:color w:val="000000" w:themeColor="text1"/>
            <w:sz w:val="28"/>
            <w:szCs w:val="28"/>
            <w:u w:val="none"/>
            <w:shd w:val="clear" w:color="auto" w:fill="FFFFFF"/>
          </w:rPr>
          <w:t>http://www.ccccltd.cn</w:t>
        </w:r>
      </w:hyperlink>
      <w:r w:rsidRPr="00355604">
        <w:rPr>
          <w:sz w:val="28"/>
          <w:szCs w:val="28"/>
        </w:rPr>
        <w:t xml:space="preserve"> </w:t>
      </w:r>
      <w:r w:rsidRPr="00355604">
        <w:rPr>
          <w:rFonts w:hint="eastAsia"/>
          <w:sz w:val="28"/>
          <w:szCs w:val="28"/>
        </w:rPr>
        <w:t>北京西城</w:t>
      </w:r>
      <w:bookmarkEnd w:id="3"/>
    </w:p>
    <w:p w14:paraId="448D8DDA" w14:textId="1E1F8890" w:rsidR="00355604" w:rsidRPr="00CD08B9" w:rsidRDefault="00355604" w:rsidP="00395535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中国交通建设股份有限公司的</w:t>
      </w:r>
      <w:r w:rsidRPr="00013F4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主营业务是基建设计、基建建设、疏浚和装备制造业务。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年，公司获得国家科技进步二等奖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项，国家技术发明二等奖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项，国家优质工程奖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项。</w:t>
      </w:r>
    </w:p>
    <w:p w14:paraId="681762B6" w14:textId="2DC788DD" w:rsidR="00C14121" w:rsidRDefault="00C14121" w:rsidP="00395535"/>
    <w:p w14:paraId="5ADA4F57" w14:textId="395DBCC0" w:rsidR="00A064E3" w:rsidRDefault="00A064E3" w:rsidP="00395535">
      <w:r>
        <w:rPr>
          <w:rFonts w:hint="eastAsia"/>
        </w:rPr>
        <w:t>中</w:t>
      </w:r>
      <w:proofErr w:type="gramStart"/>
      <w:r>
        <w:rPr>
          <w:rFonts w:hint="eastAsia"/>
        </w:rPr>
        <w:t>国交建</w:t>
      </w:r>
      <w:proofErr w:type="gramEnd"/>
      <w:r>
        <w:rPr>
          <w:rFonts w:hint="eastAsia"/>
        </w:rPr>
        <w:t>是世界最大的港口设计建设公司</w:t>
      </w:r>
    </w:p>
    <w:p w14:paraId="5C1ED63C" w14:textId="260D9663" w:rsidR="0001243F" w:rsidRDefault="0001243F" w:rsidP="00395535"/>
    <w:p w14:paraId="724F1E97" w14:textId="406DCAAD" w:rsidR="0001243F" w:rsidRDefault="0001243F" w:rsidP="00395535">
      <w:r>
        <w:rPr>
          <w:rFonts w:hint="eastAsia"/>
        </w:rPr>
        <w:t>业务领域</w:t>
      </w:r>
    </w:p>
    <w:p w14:paraId="6C5EC73D" w14:textId="2D530D7E" w:rsidR="0001243F" w:rsidRDefault="0001243F" w:rsidP="00395535">
      <w:r>
        <w:rPr>
          <w:rFonts w:hint="eastAsia"/>
        </w:rPr>
        <w:t>全球知名工程承包商</w:t>
      </w:r>
    </w:p>
    <w:p w14:paraId="6639585D" w14:textId="21901637" w:rsidR="0001243F" w:rsidRDefault="0001243F" w:rsidP="00395535">
      <w:r>
        <w:rPr>
          <w:rFonts w:hint="eastAsia"/>
        </w:rPr>
        <w:t>城市综合体开发运营商</w:t>
      </w:r>
    </w:p>
    <w:p w14:paraId="2FB0FAC6" w14:textId="35C59D9C" w:rsidR="0001243F" w:rsidRDefault="0001243F" w:rsidP="00395535">
      <w:r>
        <w:rPr>
          <w:rFonts w:hint="eastAsia"/>
        </w:rPr>
        <w:t>特色房地产商</w:t>
      </w:r>
    </w:p>
    <w:p w14:paraId="793C412F" w14:textId="73BBCA90" w:rsidR="0001243F" w:rsidRDefault="0001243F" w:rsidP="00395535">
      <w:r>
        <w:rPr>
          <w:rFonts w:hint="eastAsia"/>
        </w:rPr>
        <w:t>基础设施综合投资商</w:t>
      </w:r>
    </w:p>
    <w:p w14:paraId="0656F0C0" w14:textId="1E9B1BF1" w:rsidR="0001243F" w:rsidRDefault="0001243F" w:rsidP="00395535">
      <w:r w:rsidRPr="003F2D51">
        <w:rPr>
          <w:rFonts w:hint="eastAsia"/>
          <w:b/>
          <w:bCs/>
        </w:rPr>
        <w:t>海洋重工与港口机械制造集成商</w:t>
      </w:r>
      <w:r w:rsidR="003F2D51" w:rsidRPr="003F2D51">
        <w:rPr>
          <w:rFonts w:hint="eastAsia"/>
          <w:b/>
          <w:bCs/>
        </w:rPr>
        <w:t xml:space="preserve"> </w:t>
      </w:r>
      <w:r w:rsidR="003F2D51">
        <w:rPr>
          <w:rFonts w:hint="eastAsia"/>
        </w:rPr>
        <w:t>全球第一的港机设备制造商</w:t>
      </w:r>
    </w:p>
    <w:p w14:paraId="543B6DCC" w14:textId="3F8B9EE7" w:rsidR="0001243F" w:rsidRDefault="0001243F" w:rsidP="00395535">
      <w:r>
        <w:rPr>
          <w:rFonts w:hint="eastAsia"/>
        </w:rPr>
        <w:t>金融业务</w:t>
      </w:r>
    </w:p>
    <w:p w14:paraId="6A5BE027" w14:textId="07CA09FE" w:rsidR="003F2D51" w:rsidRDefault="003F2D51" w:rsidP="00395535">
      <w:r>
        <w:tab/>
      </w:r>
      <w:r>
        <w:rPr>
          <w:rFonts w:hint="eastAsia"/>
        </w:rPr>
        <w:t>资金管理业务</w:t>
      </w:r>
    </w:p>
    <w:p w14:paraId="6CEE1077" w14:textId="1E643B85" w:rsidR="003F2D51" w:rsidRDefault="003F2D51" w:rsidP="00395535">
      <w:r>
        <w:tab/>
      </w:r>
      <w:r>
        <w:rPr>
          <w:rFonts w:hint="eastAsia"/>
        </w:rPr>
        <w:t>产业基金业务</w:t>
      </w:r>
    </w:p>
    <w:p w14:paraId="064C1883" w14:textId="158B3CA3" w:rsidR="003F2D51" w:rsidRDefault="003F2D51" w:rsidP="00395535">
      <w:r>
        <w:tab/>
      </w:r>
      <w:r>
        <w:rPr>
          <w:rFonts w:hint="eastAsia"/>
        </w:rPr>
        <w:t>融资租赁业务</w:t>
      </w:r>
    </w:p>
    <w:p w14:paraId="19A1FCE1" w14:textId="20C0CA8F" w:rsidR="003F2D51" w:rsidRDefault="003F2D51" w:rsidP="00395535">
      <w:r>
        <w:tab/>
      </w:r>
      <w:r>
        <w:rPr>
          <w:rFonts w:hint="eastAsia"/>
        </w:rPr>
        <w:t>资产管理业务</w:t>
      </w:r>
    </w:p>
    <w:p w14:paraId="1F2788F9" w14:textId="398DA32F" w:rsidR="003F2D51" w:rsidRDefault="003F2D51" w:rsidP="00395535">
      <w:pPr>
        <w:rPr>
          <w:rFonts w:hint="eastAsia"/>
        </w:rPr>
      </w:pPr>
      <w:r>
        <w:tab/>
      </w:r>
      <w:r>
        <w:rPr>
          <w:rFonts w:hint="eastAsia"/>
        </w:rPr>
        <w:t>市值管理</w:t>
      </w:r>
    </w:p>
    <w:sectPr w:rsidR="003F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594A" w14:textId="77777777" w:rsidR="00CE77BC" w:rsidRDefault="00CE77BC" w:rsidP="00AA5839">
      <w:r>
        <w:separator/>
      </w:r>
    </w:p>
  </w:endnote>
  <w:endnote w:type="continuationSeparator" w:id="0">
    <w:p w14:paraId="68071B79" w14:textId="77777777" w:rsidR="00CE77BC" w:rsidRDefault="00CE77BC" w:rsidP="00AA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BAB6" w14:textId="77777777" w:rsidR="00CE77BC" w:rsidRDefault="00CE77BC" w:rsidP="00AA5839">
      <w:r>
        <w:separator/>
      </w:r>
    </w:p>
  </w:footnote>
  <w:footnote w:type="continuationSeparator" w:id="0">
    <w:p w14:paraId="2FB32CB2" w14:textId="77777777" w:rsidR="00CE77BC" w:rsidRDefault="00CE77BC" w:rsidP="00AA5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D9"/>
    <w:rsid w:val="000012C9"/>
    <w:rsid w:val="0001243F"/>
    <w:rsid w:val="00013F4D"/>
    <w:rsid w:val="0007449A"/>
    <w:rsid w:val="00076DEE"/>
    <w:rsid w:val="000F17F9"/>
    <w:rsid w:val="000F3B70"/>
    <w:rsid w:val="00146D93"/>
    <w:rsid w:val="00183576"/>
    <w:rsid w:val="00184AC7"/>
    <w:rsid w:val="00204504"/>
    <w:rsid w:val="002060FA"/>
    <w:rsid w:val="00246A22"/>
    <w:rsid w:val="00266499"/>
    <w:rsid w:val="00300E1B"/>
    <w:rsid w:val="00311BBE"/>
    <w:rsid w:val="00327CE0"/>
    <w:rsid w:val="00337F0D"/>
    <w:rsid w:val="00355604"/>
    <w:rsid w:val="003818A6"/>
    <w:rsid w:val="00395535"/>
    <w:rsid w:val="003A59B4"/>
    <w:rsid w:val="003F2D51"/>
    <w:rsid w:val="00416EB8"/>
    <w:rsid w:val="00585909"/>
    <w:rsid w:val="005F452C"/>
    <w:rsid w:val="00680811"/>
    <w:rsid w:val="00691972"/>
    <w:rsid w:val="006A06D9"/>
    <w:rsid w:val="00726796"/>
    <w:rsid w:val="007428A5"/>
    <w:rsid w:val="0075488B"/>
    <w:rsid w:val="00787C47"/>
    <w:rsid w:val="00827746"/>
    <w:rsid w:val="00851DA6"/>
    <w:rsid w:val="00860132"/>
    <w:rsid w:val="00860FC7"/>
    <w:rsid w:val="00873F81"/>
    <w:rsid w:val="008874EB"/>
    <w:rsid w:val="008A5B7F"/>
    <w:rsid w:val="0091113C"/>
    <w:rsid w:val="009C1F44"/>
    <w:rsid w:val="009E1EF5"/>
    <w:rsid w:val="00A064E3"/>
    <w:rsid w:val="00A6772F"/>
    <w:rsid w:val="00AA5839"/>
    <w:rsid w:val="00AD6B53"/>
    <w:rsid w:val="00B23298"/>
    <w:rsid w:val="00B80ACA"/>
    <w:rsid w:val="00C14121"/>
    <w:rsid w:val="00C210DD"/>
    <w:rsid w:val="00C70F76"/>
    <w:rsid w:val="00CD08B9"/>
    <w:rsid w:val="00CE77BC"/>
    <w:rsid w:val="00D1136B"/>
    <w:rsid w:val="00DE607B"/>
    <w:rsid w:val="00DF001E"/>
    <w:rsid w:val="00DF22CF"/>
    <w:rsid w:val="00E177C9"/>
    <w:rsid w:val="00E5212B"/>
    <w:rsid w:val="00EA004A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1DD34"/>
  <w15:chartTrackingRefBased/>
  <w15:docId w15:val="{D63098DB-56EC-4CCE-A390-10A7FF0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0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113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87C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C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679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A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8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china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ec.net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cccltd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ce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CFFA-AA75-46A2-AA48-C7B116A3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56</cp:revision>
  <dcterms:created xsi:type="dcterms:W3CDTF">2021-12-27T03:09:00Z</dcterms:created>
  <dcterms:modified xsi:type="dcterms:W3CDTF">2022-01-19T04:12:00Z</dcterms:modified>
</cp:coreProperties>
</file>